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4D" w:rsidRPr="00583A4D" w:rsidRDefault="00583A4D">
      <w:pPr>
        <w:rPr>
          <w:sz w:val="32"/>
          <w:szCs w:val="32"/>
        </w:rPr>
      </w:pPr>
      <w:r w:rsidRPr="00583A4D">
        <w:rPr>
          <w:sz w:val="32"/>
          <w:szCs w:val="32"/>
        </w:rPr>
        <w:t>Hello,</w:t>
      </w:r>
    </w:p>
    <w:p w:rsidR="00583A4D" w:rsidRDefault="00583A4D">
      <w:pPr>
        <w:rPr>
          <w:sz w:val="32"/>
          <w:szCs w:val="32"/>
        </w:rPr>
      </w:pPr>
      <w:r w:rsidRPr="00583A4D">
        <w:rPr>
          <w:sz w:val="32"/>
          <w:szCs w:val="32"/>
        </w:rPr>
        <w:t xml:space="preserve">I am </w:t>
      </w:r>
      <w:proofErr w:type="spellStart"/>
      <w:r w:rsidRPr="00583A4D">
        <w:rPr>
          <w:sz w:val="32"/>
          <w:szCs w:val="32"/>
        </w:rPr>
        <w:t>Chaitra</w:t>
      </w:r>
      <w:proofErr w:type="spellEnd"/>
      <w:r w:rsidRPr="00583A4D">
        <w:rPr>
          <w:sz w:val="32"/>
          <w:szCs w:val="32"/>
        </w:rPr>
        <w:t xml:space="preserve"> </w:t>
      </w:r>
      <w:proofErr w:type="spellStart"/>
      <w:r w:rsidRPr="00583A4D">
        <w:rPr>
          <w:sz w:val="32"/>
          <w:szCs w:val="32"/>
        </w:rPr>
        <w:t>Hegde</w:t>
      </w:r>
      <w:proofErr w:type="spellEnd"/>
      <w:r w:rsidRPr="00583A4D">
        <w:rPr>
          <w:sz w:val="32"/>
          <w:szCs w:val="32"/>
        </w:rPr>
        <w:t xml:space="preserve"> from KPMG Virtual Internship Data Analytics team. We would like to thank you for giving Datasets, and we have reviewed the datasets</w:t>
      </w:r>
      <w:r w:rsidR="005D257E">
        <w:rPr>
          <w:sz w:val="32"/>
          <w:szCs w:val="32"/>
        </w:rPr>
        <w:t xml:space="preserve"> </w:t>
      </w:r>
      <w:r w:rsidRPr="00583A4D">
        <w:rPr>
          <w:sz w:val="32"/>
          <w:szCs w:val="32"/>
        </w:rPr>
        <w:t>provided by your company.</w:t>
      </w:r>
      <w:r w:rsidR="005D257E">
        <w:rPr>
          <w:sz w:val="32"/>
          <w:szCs w:val="32"/>
        </w:rPr>
        <w:t xml:space="preserve"> </w:t>
      </w:r>
      <w:r w:rsidR="008605AD">
        <w:rPr>
          <w:sz w:val="32"/>
          <w:szCs w:val="32"/>
        </w:rPr>
        <w:t xml:space="preserve">During Data </w:t>
      </w:r>
      <w:proofErr w:type="spellStart"/>
      <w:r w:rsidR="008605AD">
        <w:rPr>
          <w:sz w:val="32"/>
          <w:szCs w:val="32"/>
        </w:rPr>
        <w:t>quanl</w:t>
      </w:r>
      <w:r w:rsidRPr="00583A4D">
        <w:rPr>
          <w:sz w:val="32"/>
          <w:szCs w:val="32"/>
        </w:rPr>
        <w:t>ity</w:t>
      </w:r>
      <w:proofErr w:type="spellEnd"/>
      <w:r w:rsidRPr="00583A4D">
        <w:rPr>
          <w:sz w:val="32"/>
          <w:szCs w:val="32"/>
        </w:rPr>
        <w:t xml:space="preserve"> an</w:t>
      </w:r>
      <w:r w:rsidR="008605AD">
        <w:rPr>
          <w:sz w:val="32"/>
          <w:szCs w:val="32"/>
        </w:rPr>
        <w:t>alysis we have found some errors, some of them are:</w:t>
      </w:r>
    </w:p>
    <w:p w:rsidR="00583A4D" w:rsidRDefault="00583A4D" w:rsidP="0058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Transactions Dataset the </w:t>
      </w:r>
      <w:proofErr w:type="spellStart"/>
      <w:r>
        <w:rPr>
          <w:sz w:val="32"/>
          <w:szCs w:val="32"/>
        </w:rPr>
        <w:t>production_first_date</w:t>
      </w:r>
      <w:proofErr w:type="spellEnd"/>
      <w:r>
        <w:rPr>
          <w:sz w:val="32"/>
          <w:szCs w:val="32"/>
        </w:rPr>
        <w:t xml:space="preserve"> column </w:t>
      </w:r>
      <w:r w:rsidR="00F06DFE">
        <w:rPr>
          <w:sz w:val="32"/>
          <w:szCs w:val="32"/>
        </w:rPr>
        <w:t>does not have understandable date format</w:t>
      </w:r>
    </w:p>
    <w:p w:rsidR="00F06DFE" w:rsidRDefault="00F06DFE" w:rsidP="0058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Many null values are present in </w:t>
      </w:r>
      <w:r w:rsidR="005D257E">
        <w:rPr>
          <w:sz w:val="32"/>
          <w:szCs w:val="32"/>
        </w:rPr>
        <w:t xml:space="preserve">various </w:t>
      </w:r>
      <w:r>
        <w:rPr>
          <w:sz w:val="32"/>
          <w:szCs w:val="32"/>
        </w:rPr>
        <w:t>columns (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Online_order</w:t>
      </w:r>
      <w:proofErr w:type="spellEnd"/>
      <w:r>
        <w:rPr>
          <w:sz w:val="32"/>
          <w:szCs w:val="32"/>
        </w:rPr>
        <w:t xml:space="preserve">, brand, </w:t>
      </w:r>
      <w:proofErr w:type="spellStart"/>
      <w:r>
        <w:rPr>
          <w:sz w:val="32"/>
          <w:szCs w:val="32"/>
        </w:rPr>
        <w:t>product_line</w:t>
      </w:r>
      <w:proofErr w:type="spellEnd"/>
      <w:r>
        <w:rPr>
          <w:sz w:val="32"/>
          <w:szCs w:val="32"/>
        </w:rPr>
        <w:t xml:space="preserve"> etc). Eliminate blank orders</w:t>
      </w:r>
    </w:p>
    <w:p w:rsidR="00F06DFE" w:rsidRDefault="00F06DFE" w:rsidP="0058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proper naming in Gender, state column. Same attribute are given diffe</w:t>
      </w:r>
      <w:r w:rsidR="005D257E">
        <w:rPr>
          <w:sz w:val="32"/>
          <w:szCs w:val="32"/>
        </w:rPr>
        <w:t>rent name (</w:t>
      </w:r>
      <w:proofErr w:type="spellStart"/>
      <w:r w:rsidR="005D257E">
        <w:rPr>
          <w:sz w:val="32"/>
          <w:szCs w:val="32"/>
        </w:rPr>
        <w:t>eg</w:t>
      </w:r>
      <w:proofErr w:type="spellEnd"/>
      <w:r w:rsidR="005D257E">
        <w:rPr>
          <w:sz w:val="32"/>
          <w:szCs w:val="32"/>
        </w:rPr>
        <w:t>. Female is given</w:t>
      </w:r>
      <w:r>
        <w:rPr>
          <w:sz w:val="32"/>
          <w:szCs w:val="32"/>
        </w:rPr>
        <w:t xml:space="preserve"> in 3 forms they are </w:t>
      </w:r>
      <w:proofErr w:type="spellStart"/>
      <w:r>
        <w:rPr>
          <w:sz w:val="32"/>
          <w:szCs w:val="32"/>
        </w:rPr>
        <w:t>Fem</w:t>
      </w:r>
      <w:r w:rsidR="005D257E">
        <w:rPr>
          <w:sz w:val="32"/>
          <w:szCs w:val="32"/>
        </w:rPr>
        <w:t>ale,Femal,F</w:t>
      </w:r>
      <w:proofErr w:type="spellEnd"/>
      <w:r w:rsidR="005D257E">
        <w:rPr>
          <w:sz w:val="32"/>
          <w:szCs w:val="32"/>
        </w:rPr>
        <w:t xml:space="preserve">  and male is given as </w:t>
      </w:r>
      <w:proofErr w:type="spellStart"/>
      <w:r w:rsidR="005D257E">
        <w:rPr>
          <w:sz w:val="32"/>
          <w:szCs w:val="32"/>
        </w:rPr>
        <w:t>Male,M</w:t>
      </w:r>
      <w:proofErr w:type="spellEnd"/>
      <w:r w:rsidR="005D257E">
        <w:rPr>
          <w:sz w:val="32"/>
          <w:szCs w:val="32"/>
        </w:rPr>
        <w:t xml:space="preserve"> etc)</w:t>
      </w:r>
      <w:r>
        <w:rPr>
          <w:sz w:val="32"/>
          <w:szCs w:val="32"/>
        </w:rPr>
        <w:t xml:space="preserve"> </w:t>
      </w:r>
    </w:p>
    <w:p w:rsidR="005D257E" w:rsidRPr="005D257E" w:rsidRDefault="005D257E" w:rsidP="005D257E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342" w:lineRule="exact"/>
        <w:contextualSpacing w:val="0"/>
        <w:rPr>
          <w:sz w:val="32"/>
          <w:szCs w:val="32"/>
        </w:rPr>
      </w:pPr>
      <w:r>
        <w:rPr>
          <w:sz w:val="32"/>
          <w:szCs w:val="32"/>
        </w:rPr>
        <w:t>A</w:t>
      </w:r>
      <w:r w:rsidRPr="005D257E">
        <w:rPr>
          <w:sz w:val="32"/>
          <w:szCs w:val="32"/>
        </w:rPr>
        <w:t>ssign a uniform last name of customers, which values are</w:t>
      </w:r>
      <w:r>
        <w:rPr>
          <w:sz w:val="32"/>
          <w:szCs w:val="32"/>
        </w:rPr>
        <w:t xml:space="preserve"> </w:t>
      </w:r>
      <w:r w:rsidRPr="005D257E">
        <w:rPr>
          <w:sz w:val="32"/>
          <w:szCs w:val="32"/>
        </w:rPr>
        <w:t>missing.</w:t>
      </w:r>
    </w:p>
    <w:p w:rsidR="005D257E" w:rsidRDefault="005D257E" w:rsidP="0058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null values present in Dataset we can take the mean of rest of the values and assign mean values to missing values</w:t>
      </w:r>
    </w:p>
    <w:p w:rsidR="008605AD" w:rsidRDefault="008605AD" w:rsidP="00583A4D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8605AD" w:rsidRPr="00177599" w:rsidRDefault="00177599" w:rsidP="00177599">
      <w:pPr>
        <w:rPr>
          <w:sz w:val="32"/>
          <w:szCs w:val="32"/>
        </w:rPr>
      </w:pPr>
      <w:r w:rsidRPr="00177599">
        <w:rPr>
          <w:sz w:val="32"/>
          <w:szCs w:val="32"/>
        </w:rPr>
        <w:t>Details of error present in Dataset</w:t>
      </w:r>
    </w:p>
    <w:p w:rsidR="00177599" w:rsidRPr="00177599" w:rsidRDefault="00177599" w:rsidP="0017759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77599">
        <w:rPr>
          <w:sz w:val="32"/>
          <w:szCs w:val="32"/>
        </w:rPr>
        <w:t>Transactions</w:t>
      </w:r>
    </w:p>
    <w:tbl>
      <w:tblPr>
        <w:tblW w:w="104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8212"/>
      </w:tblGrid>
      <w:tr w:rsidR="00177599" w:rsidTr="00547B5F">
        <w:trPr>
          <w:trHeight w:val="350"/>
        </w:trPr>
        <w:tc>
          <w:tcPr>
            <w:tcW w:w="2247" w:type="dxa"/>
          </w:tcPr>
          <w:p w:rsidR="00177599" w:rsidRPr="00547B5F" w:rsidRDefault="00177599" w:rsidP="00366EE2">
            <w:pPr>
              <w:pStyle w:val="TableParagraph"/>
              <w:spacing w:line="240" w:lineRule="auto"/>
              <w:ind w:left="230"/>
              <w:rPr>
                <w:b/>
                <w:sz w:val="28"/>
              </w:rPr>
            </w:pPr>
            <w:r w:rsidRPr="00547B5F">
              <w:rPr>
                <w:b/>
                <w:sz w:val="28"/>
              </w:rPr>
              <w:t>FIELD NAME</w:t>
            </w:r>
          </w:p>
        </w:tc>
        <w:tc>
          <w:tcPr>
            <w:tcW w:w="8212" w:type="dxa"/>
          </w:tcPr>
          <w:p w:rsidR="00177599" w:rsidRPr="00547B5F" w:rsidRDefault="00177599" w:rsidP="00366EE2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sz w:val="28"/>
              </w:rPr>
            </w:pPr>
            <w:r w:rsidRPr="00547B5F">
              <w:rPr>
                <w:b/>
                <w:sz w:val="28"/>
              </w:rPr>
              <w:t>ERRORS</w:t>
            </w:r>
          </w:p>
        </w:tc>
      </w:tr>
      <w:tr w:rsidR="00177599" w:rsidTr="00547B5F">
        <w:trPr>
          <w:trHeight w:val="341"/>
        </w:trPr>
        <w:tc>
          <w:tcPr>
            <w:tcW w:w="2247" w:type="dxa"/>
          </w:tcPr>
          <w:p w:rsidR="00177599" w:rsidRDefault="00177599" w:rsidP="00366EE2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Online_order</w:t>
            </w:r>
            <w:proofErr w:type="spellEnd"/>
          </w:p>
        </w:tc>
        <w:tc>
          <w:tcPr>
            <w:tcW w:w="8212" w:type="dxa"/>
          </w:tcPr>
          <w:p w:rsidR="00177599" w:rsidRDefault="00177599" w:rsidP="0017759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360</w:t>
            </w:r>
            <w:r>
              <w:rPr>
                <w:sz w:val="28"/>
              </w:rPr>
              <w:t xml:space="preserve"> records Blank</w:t>
            </w:r>
          </w:p>
        </w:tc>
      </w:tr>
      <w:tr w:rsidR="00177599" w:rsidTr="00547B5F">
        <w:trPr>
          <w:trHeight w:val="323"/>
        </w:trPr>
        <w:tc>
          <w:tcPr>
            <w:tcW w:w="2247" w:type="dxa"/>
          </w:tcPr>
          <w:p w:rsidR="00177599" w:rsidRDefault="00177599" w:rsidP="00366EE2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8212" w:type="dxa"/>
          </w:tcPr>
          <w:p w:rsidR="00177599" w:rsidRDefault="00177599" w:rsidP="00366EE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197</w:t>
            </w:r>
            <w:r>
              <w:rPr>
                <w:sz w:val="28"/>
              </w:rPr>
              <w:t xml:space="preserve"> records Blanks</w:t>
            </w:r>
          </w:p>
        </w:tc>
      </w:tr>
      <w:tr w:rsidR="00177599" w:rsidTr="008605AD">
        <w:trPr>
          <w:trHeight w:val="431"/>
        </w:trPr>
        <w:tc>
          <w:tcPr>
            <w:tcW w:w="2247" w:type="dxa"/>
          </w:tcPr>
          <w:p w:rsidR="00177599" w:rsidRDefault="00177599" w:rsidP="00366EE2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Product_line</w:t>
            </w:r>
            <w:proofErr w:type="spellEnd"/>
          </w:p>
        </w:tc>
        <w:tc>
          <w:tcPr>
            <w:tcW w:w="8212" w:type="dxa"/>
          </w:tcPr>
          <w:p w:rsidR="00177599" w:rsidRDefault="00177599" w:rsidP="00177599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197</w:t>
            </w:r>
            <w:r>
              <w:rPr>
                <w:sz w:val="28"/>
              </w:rPr>
              <w:t xml:space="preserve"> records Blanks</w:t>
            </w:r>
          </w:p>
        </w:tc>
      </w:tr>
      <w:tr w:rsidR="00177599" w:rsidTr="00547B5F">
        <w:trPr>
          <w:trHeight w:val="323"/>
        </w:trPr>
        <w:tc>
          <w:tcPr>
            <w:tcW w:w="2247" w:type="dxa"/>
          </w:tcPr>
          <w:p w:rsidR="00177599" w:rsidRDefault="00177599" w:rsidP="00366EE2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Product_class</w:t>
            </w:r>
            <w:proofErr w:type="spellEnd"/>
          </w:p>
        </w:tc>
        <w:tc>
          <w:tcPr>
            <w:tcW w:w="8212" w:type="dxa"/>
          </w:tcPr>
          <w:p w:rsidR="00177599" w:rsidRDefault="00177599" w:rsidP="00366EE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197</w:t>
            </w:r>
            <w:r>
              <w:rPr>
                <w:sz w:val="28"/>
              </w:rPr>
              <w:t xml:space="preserve"> records Blanks</w:t>
            </w:r>
          </w:p>
        </w:tc>
      </w:tr>
      <w:tr w:rsidR="00177599" w:rsidTr="00547B5F">
        <w:trPr>
          <w:trHeight w:val="321"/>
        </w:trPr>
        <w:tc>
          <w:tcPr>
            <w:tcW w:w="2247" w:type="dxa"/>
          </w:tcPr>
          <w:p w:rsidR="00177599" w:rsidRDefault="00177599" w:rsidP="00366EE2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Product_size</w:t>
            </w:r>
            <w:proofErr w:type="spellEnd"/>
          </w:p>
        </w:tc>
        <w:tc>
          <w:tcPr>
            <w:tcW w:w="8212" w:type="dxa"/>
          </w:tcPr>
          <w:p w:rsidR="00177599" w:rsidRDefault="00177599" w:rsidP="00366E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>
              <w:rPr>
                <w:sz w:val="28"/>
              </w:rPr>
              <w:t xml:space="preserve"> records Blanks</w:t>
            </w:r>
          </w:p>
        </w:tc>
      </w:tr>
      <w:tr w:rsidR="00177599" w:rsidTr="00547B5F">
        <w:trPr>
          <w:trHeight w:val="321"/>
        </w:trPr>
        <w:tc>
          <w:tcPr>
            <w:tcW w:w="2247" w:type="dxa"/>
          </w:tcPr>
          <w:p w:rsidR="00177599" w:rsidRDefault="00177599" w:rsidP="00366EE2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Standard_cost</w:t>
            </w:r>
            <w:proofErr w:type="spellEnd"/>
          </w:p>
        </w:tc>
        <w:tc>
          <w:tcPr>
            <w:tcW w:w="8212" w:type="dxa"/>
          </w:tcPr>
          <w:p w:rsidR="00177599" w:rsidRDefault="00177599" w:rsidP="00366E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>
              <w:rPr>
                <w:sz w:val="28"/>
              </w:rPr>
              <w:t xml:space="preserve"> records Blanks</w:t>
            </w:r>
          </w:p>
        </w:tc>
      </w:tr>
      <w:tr w:rsidR="00177599" w:rsidTr="00547B5F">
        <w:trPr>
          <w:trHeight w:val="414"/>
        </w:trPr>
        <w:tc>
          <w:tcPr>
            <w:tcW w:w="2247" w:type="dxa"/>
          </w:tcPr>
          <w:p w:rsidR="00177599" w:rsidRDefault="00177599" w:rsidP="00366EE2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Product_first_sold_date</w:t>
            </w:r>
            <w:proofErr w:type="spellEnd"/>
          </w:p>
        </w:tc>
        <w:tc>
          <w:tcPr>
            <w:tcW w:w="8212" w:type="dxa"/>
          </w:tcPr>
          <w:p w:rsidR="00177599" w:rsidRDefault="00177599" w:rsidP="00366EE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197</w:t>
            </w:r>
            <w:r>
              <w:rPr>
                <w:sz w:val="28"/>
              </w:rPr>
              <w:t xml:space="preserve"> records Blanks</w:t>
            </w:r>
          </w:p>
        </w:tc>
      </w:tr>
    </w:tbl>
    <w:p w:rsidR="00547B5F" w:rsidRDefault="00547B5F" w:rsidP="00547B5F">
      <w:pPr>
        <w:pStyle w:val="BodyText"/>
        <w:spacing w:before="2"/>
        <w:rPr>
          <w:b/>
          <w:sz w:val="13"/>
        </w:rPr>
      </w:pPr>
    </w:p>
    <w:p w:rsidR="00547B5F" w:rsidRDefault="00547B5F" w:rsidP="00547B5F">
      <w:pPr>
        <w:pStyle w:val="BodyText"/>
        <w:spacing w:before="2"/>
        <w:rPr>
          <w:sz w:val="32"/>
          <w:szCs w:val="32"/>
        </w:rPr>
      </w:pPr>
      <w:r w:rsidRPr="00547B5F">
        <w:rPr>
          <w:sz w:val="32"/>
          <w:szCs w:val="32"/>
        </w:rPr>
        <w:lastRenderedPageBreak/>
        <w:t>Cus</w:t>
      </w:r>
      <w:r>
        <w:rPr>
          <w:sz w:val="32"/>
          <w:szCs w:val="32"/>
        </w:rPr>
        <w:t>tomer Demographics</w:t>
      </w:r>
    </w:p>
    <w:p w:rsidR="00547B5F" w:rsidRPr="00547B5F" w:rsidRDefault="00547B5F" w:rsidP="00547B5F">
      <w:pPr>
        <w:pStyle w:val="BodyText"/>
        <w:spacing w:before="2"/>
        <w:rPr>
          <w:sz w:val="32"/>
          <w:szCs w:val="32"/>
        </w:rPr>
      </w:pPr>
    </w:p>
    <w:p w:rsidR="00547B5F" w:rsidRDefault="00547B5F" w:rsidP="00547B5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8212"/>
      </w:tblGrid>
      <w:tr w:rsidR="00547B5F" w:rsidTr="00366EE2">
        <w:trPr>
          <w:trHeight w:val="350"/>
        </w:trPr>
        <w:tc>
          <w:tcPr>
            <w:tcW w:w="2247" w:type="dxa"/>
          </w:tcPr>
          <w:p w:rsidR="00547B5F" w:rsidRPr="00547B5F" w:rsidRDefault="00547B5F" w:rsidP="00366EE2">
            <w:pPr>
              <w:pStyle w:val="TableParagraph"/>
              <w:spacing w:line="240" w:lineRule="auto"/>
              <w:ind w:left="230"/>
              <w:rPr>
                <w:b/>
                <w:sz w:val="28"/>
              </w:rPr>
            </w:pPr>
            <w:r w:rsidRPr="00547B5F">
              <w:rPr>
                <w:b/>
                <w:sz w:val="28"/>
              </w:rPr>
              <w:t>FIELD NAME</w:t>
            </w:r>
          </w:p>
        </w:tc>
        <w:tc>
          <w:tcPr>
            <w:tcW w:w="8212" w:type="dxa"/>
          </w:tcPr>
          <w:p w:rsidR="00547B5F" w:rsidRPr="00547B5F" w:rsidRDefault="00547B5F" w:rsidP="00366EE2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sz w:val="28"/>
              </w:rPr>
            </w:pPr>
            <w:r w:rsidRPr="00547B5F">
              <w:rPr>
                <w:b/>
                <w:sz w:val="28"/>
              </w:rPr>
              <w:t>ERRORS</w:t>
            </w:r>
          </w:p>
        </w:tc>
      </w:tr>
      <w:tr w:rsidR="00547B5F" w:rsidTr="00366EE2">
        <w:trPr>
          <w:trHeight w:val="642"/>
        </w:trPr>
        <w:tc>
          <w:tcPr>
            <w:tcW w:w="2247" w:type="dxa"/>
          </w:tcPr>
          <w:p w:rsidR="00547B5F" w:rsidRDefault="00547B5F" w:rsidP="00366EE2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8212" w:type="dxa"/>
          </w:tcPr>
          <w:p w:rsidR="00547B5F" w:rsidRDefault="00547B5F" w:rsidP="00366EE2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01 record 1843/12/21</w:t>
            </w:r>
          </w:p>
          <w:p w:rsidR="00547B5F" w:rsidRDefault="00547B5F" w:rsidP="00366E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  <w:tr w:rsidR="00547B5F" w:rsidTr="00366EE2">
        <w:trPr>
          <w:trHeight w:val="323"/>
        </w:trPr>
        <w:tc>
          <w:tcPr>
            <w:tcW w:w="2247" w:type="dxa"/>
          </w:tcPr>
          <w:p w:rsidR="00547B5F" w:rsidRDefault="00547B5F" w:rsidP="00366EE2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last_name</w:t>
            </w:r>
            <w:proofErr w:type="spellEnd"/>
          </w:p>
        </w:tc>
        <w:tc>
          <w:tcPr>
            <w:tcW w:w="8212" w:type="dxa"/>
          </w:tcPr>
          <w:p w:rsidR="00547B5F" w:rsidRDefault="00547B5F" w:rsidP="00366EE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125 records Blanks</w:t>
            </w:r>
          </w:p>
        </w:tc>
      </w:tr>
      <w:tr w:rsidR="00547B5F" w:rsidTr="00366EE2">
        <w:trPr>
          <w:trHeight w:val="642"/>
        </w:trPr>
        <w:tc>
          <w:tcPr>
            <w:tcW w:w="2247" w:type="dxa"/>
          </w:tcPr>
          <w:p w:rsidR="00547B5F" w:rsidRDefault="00547B5F" w:rsidP="00366EE2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8212" w:type="dxa"/>
          </w:tcPr>
          <w:p w:rsidR="00547B5F" w:rsidRDefault="00547B5F" w:rsidP="00366EE2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88 records gender ‘U’</w:t>
            </w:r>
          </w:p>
          <w:p w:rsidR="00547B5F" w:rsidRDefault="00547B5F" w:rsidP="00547B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Values are inconsistent M, Male, F, Female, </w:t>
            </w:r>
            <w:proofErr w:type="spellStart"/>
            <w:r>
              <w:rPr>
                <w:sz w:val="28"/>
              </w:rPr>
              <w:t>Femal</w:t>
            </w:r>
            <w:proofErr w:type="spellEnd"/>
            <w:r>
              <w:rPr>
                <w:sz w:val="28"/>
              </w:rPr>
              <w:t>, U</w:t>
            </w:r>
          </w:p>
        </w:tc>
      </w:tr>
      <w:tr w:rsidR="00547B5F" w:rsidTr="00366EE2">
        <w:trPr>
          <w:trHeight w:val="323"/>
        </w:trPr>
        <w:tc>
          <w:tcPr>
            <w:tcW w:w="2247" w:type="dxa"/>
          </w:tcPr>
          <w:p w:rsidR="00547B5F" w:rsidRDefault="00547B5F" w:rsidP="00366EE2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job_title</w:t>
            </w:r>
            <w:proofErr w:type="spellEnd"/>
          </w:p>
        </w:tc>
        <w:tc>
          <w:tcPr>
            <w:tcW w:w="8212" w:type="dxa"/>
          </w:tcPr>
          <w:p w:rsidR="00547B5F" w:rsidRDefault="00547B5F" w:rsidP="00366EE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506 records Blanks</w:t>
            </w:r>
          </w:p>
        </w:tc>
      </w:tr>
      <w:tr w:rsidR="00547B5F" w:rsidTr="00366EE2">
        <w:trPr>
          <w:trHeight w:val="321"/>
        </w:trPr>
        <w:tc>
          <w:tcPr>
            <w:tcW w:w="2247" w:type="dxa"/>
          </w:tcPr>
          <w:p w:rsidR="00547B5F" w:rsidRDefault="00547B5F" w:rsidP="00366EE2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job_industry</w:t>
            </w:r>
            <w:proofErr w:type="spellEnd"/>
          </w:p>
        </w:tc>
        <w:tc>
          <w:tcPr>
            <w:tcW w:w="8212" w:type="dxa"/>
          </w:tcPr>
          <w:p w:rsidR="00547B5F" w:rsidRDefault="00547B5F" w:rsidP="00366E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656 records mention ‘N/A’</w:t>
            </w:r>
          </w:p>
        </w:tc>
      </w:tr>
      <w:tr w:rsidR="00547B5F" w:rsidTr="00366EE2">
        <w:trPr>
          <w:trHeight w:val="321"/>
        </w:trPr>
        <w:tc>
          <w:tcPr>
            <w:tcW w:w="2247" w:type="dxa"/>
          </w:tcPr>
          <w:p w:rsidR="00547B5F" w:rsidRDefault="00547B5F" w:rsidP="00366EE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Default</w:t>
            </w:r>
          </w:p>
        </w:tc>
        <w:tc>
          <w:tcPr>
            <w:tcW w:w="8212" w:type="dxa"/>
          </w:tcPr>
          <w:p w:rsidR="00547B5F" w:rsidRDefault="00547B5F" w:rsidP="00366E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3317 records value ‘special characters’ includes null and Blanks</w:t>
            </w:r>
          </w:p>
        </w:tc>
      </w:tr>
      <w:tr w:rsidR="00547B5F" w:rsidTr="00366EE2">
        <w:trPr>
          <w:trHeight w:val="414"/>
        </w:trPr>
        <w:tc>
          <w:tcPr>
            <w:tcW w:w="2247" w:type="dxa"/>
          </w:tcPr>
          <w:p w:rsidR="00547B5F" w:rsidRDefault="00547B5F" w:rsidP="00366EE2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Tenure</w:t>
            </w:r>
          </w:p>
        </w:tc>
        <w:tc>
          <w:tcPr>
            <w:tcW w:w="8212" w:type="dxa"/>
          </w:tcPr>
          <w:p w:rsidR="00547B5F" w:rsidRDefault="00547B5F" w:rsidP="00366EE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</w:tbl>
    <w:p w:rsidR="00177599" w:rsidRDefault="00177599" w:rsidP="00177599">
      <w:pPr>
        <w:pStyle w:val="ListParagraph"/>
        <w:rPr>
          <w:sz w:val="32"/>
          <w:szCs w:val="32"/>
        </w:rPr>
      </w:pPr>
    </w:p>
    <w:p w:rsidR="008605AD" w:rsidRPr="008605AD" w:rsidRDefault="008605AD" w:rsidP="008605AD">
      <w:pPr>
        <w:rPr>
          <w:sz w:val="32"/>
          <w:szCs w:val="32"/>
        </w:rPr>
      </w:pPr>
      <w:r>
        <w:rPr>
          <w:sz w:val="32"/>
          <w:szCs w:val="32"/>
        </w:rPr>
        <w:t>Customer Address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8212"/>
      </w:tblGrid>
      <w:tr w:rsidR="008605AD" w:rsidTr="00366EE2">
        <w:trPr>
          <w:trHeight w:val="350"/>
        </w:trPr>
        <w:tc>
          <w:tcPr>
            <w:tcW w:w="2247" w:type="dxa"/>
          </w:tcPr>
          <w:p w:rsidR="008605AD" w:rsidRPr="008605AD" w:rsidRDefault="008605AD" w:rsidP="00366EE2">
            <w:pPr>
              <w:pStyle w:val="TableParagraph"/>
              <w:spacing w:line="240" w:lineRule="auto"/>
              <w:ind w:left="230"/>
              <w:rPr>
                <w:b/>
                <w:sz w:val="28"/>
              </w:rPr>
            </w:pPr>
            <w:r w:rsidRPr="008605AD">
              <w:rPr>
                <w:b/>
                <w:sz w:val="28"/>
              </w:rPr>
              <w:t>FIELD NAME</w:t>
            </w:r>
          </w:p>
        </w:tc>
        <w:tc>
          <w:tcPr>
            <w:tcW w:w="8212" w:type="dxa"/>
          </w:tcPr>
          <w:p w:rsidR="008605AD" w:rsidRPr="008605AD" w:rsidRDefault="008605AD" w:rsidP="00366EE2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sz w:val="28"/>
              </w:rPr>
            </w:pPr>
            <w:r w:rsidRPr="008605AD">
              <w:rPr>
                <w:b/>
                <w:sz w:val="28"/>
              </w:rPr>
              <w:t>ERRORS</w:t>
            </w:r>
          </w:p>
        </w:tc>
      </w:tr>
      <w:tr w:rsidR="008605AD" w:rsidTr="00366EE2">
        <w:trPr>
          <w:trHeight w:val="642"/>
        </w:trPr>
        <w:tc>
          <w:tcPr>
            <w:tcW w:w="2247" w:type="dxa"/>
          </w:tcPr>
          <w:p w:rsidR="008605AD" w:rsidRDefault="008605AD" w:rsidP="008605AD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  <w:u w:val="single"/>
              </w:rPr>
              <w:t>State</w:t>
            </w:r>
          </w:p>
        </w:tc>
        <w:tc>
          <w:tcPr>
            <w:tcW w:w="8212" w:type="dxa"/>
          </w:tcPr>
          <w:p w:rsidR="008605AD" w:rsidRDefault="008605AD" w:rsidP="008605A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Values are inconsistent </w:t>
            </w:r>
            <w:proofErr w:type="spellStart"/>
            <w:r>
              <w:rPr>
                <w:sz w:val="28"/>
              </w:rPr>
              <w:t>NSW,New</w:t>
            </w:r>
            <w:proofErr w:type="spellEnd"/>
            <w:r>
              <w:rPr>
                <w:sz w:val="28"/>
              </w:rPr>
              <w:t xml:space="preserve"> South </w:t>
            </w:r>
            <w:proofErr w:type="spellStart"/>
            <w:r>
              <w:rPr>
                <w:sz w:val="28"/>
              </w:rPr>
              <w:t>Wales,VIC,Victoria</w:t>
            </w:r>
            <w:proofErr w:type="spellEnd"/>
          </w:p>
        </w:tc>
      </w:tr>
    </w:tbl>
    <w:p w:rsidR="008605AD" w:rsidRDefault="008605AD" w:rsidP="00177599">
      <w:pPr>
        <w:pStyle w:val="ListParagraph"/>
        <w:rPr>
          <w:sz w:val="32"/>
          <w:szCs w:val="32"/>
        </w:rPr>
      </w:pPr>
    </w:p>
    <w:p w:rsidR="008605AD" w:rsidRDefault="008605AD" w:rsidP="00177599">
      <w:pPr>
        <w:pStyle w:val="ListParagraph"/>
        <w:rPr>
          <w:sz w:val="32"/>
          <w:szCs w:val="32"/>
        </w:rPr>
      </w:pPr>
    </w:p>
    <w:p w:rsidR="008605AD" w:rsidRDefault="008605AD" w:rsidP="008605AD">
      <w:pPr>
        <w:spacing w:line="240" w:lineRule="auto"/>
        <w:rPr>
          <w:sz w:val="32"/>
          <w:szCs w:val="32"/>
        </w:rPr>
      </w:pPr>
      <w:r w:rsidRPr="008605AD">
        <w:rPr>
          <w:sz w:val="32"/>
          <w:szCs w:val="32"/>
        </w:rPr>
        <w:t>Regards</w:t>
      </w:r>
      <w:r>
        <w:rPr>
          <w:sz w:val="32"/>
          <w:szCs w:val="32"/>
        </w:rPr>
        <w:t>,</w:t>
      </w:r>
    </w:p>
    <w:p w:rsidR="008605AD" w:rsidRPr="008605AD" w:rsidRDefault="008605AD" w:rsidP="008605A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KPMG Data Analytics Team</w:t>
      </w:r>
    </w:p>
    <w:sectPr w:rsidR="008605AD" w:rsidRPr="008605AD" w:rsidSect="0047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>
    <w:nsid w:val="3B836099"/>
    <w:multiLevelType w:val="hybridMultilevel"/>
    <w:tmpl w:val="F7AAFB16"/>
    <w:lvl w:ilvl="0" w:tplc="652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A4D"/>
    <w:rsid w:val="00177599"/>
    <w:rsid w:val="00476D89"/>
    <w:rsid w:val="00547B5F"/>
    <w:rsid w:val="00583A4D"/>
    <w:rsid w:val="005D257E"/>
    <w:rsid w:val="006F25A4"/>
    <w:rsid w:val="008605AD"/>
    <w:rsid w:val="00F0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83A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77599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47B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7B5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2020-07-24T17:22:00Z</dcterms:created>
  <dcterms:modified xsi:type="dcterms:W3CDTF">2020-07-24T17:22:00Z</dcterms:modified>
</cp:coreProperties>
</file>