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80" w:before="4320"/>
        <w:jc w:val="center"/>
      </w:pPr>
      <w:r>
        <w:t xml:space="preserve">Functional Tests</w:t>
      </w:r>
    </w:p>
    <w:p>
      <w:pPr>
        <w:spacing w:after="480"/>
        <w:jc w:val="center"/>
      </w:pPr>
      <w:r>
        <w:rPr>
          <w:b/>
          <w:bCs/>
          <w:sz w:val="28"/>
          <w:szCs w:val="28"/>
        </w:rPr>
        <w:t xml:space="preserve">Project ID: tcs-bancs-test</w:t>
      </w:r>
    </w:p>
    <w:p>
      <w:pPr>
        <w:spacing w:after="360" w:before="240"/>
        <w:jc w:val="center"/>
      </w:pPr>
      <w:r>
        <w:rPr>
          <w:b/>
          <w:bCs/>
          <w:sz w:val="24"/>
          <w:szCs w:val="24"/>
        </w:rPr>
        <w:t xml:space="preserve">Test Configuration</w:t>
      </w:r>
    </w:p>
    <w:p>
      <w:pPr>
        <w:spacing w:after="120"/>
        <w:jc w:val="center"/>
      </w:pPr>
      <w:r>
        <w:rPr>
          <w:b/>
          <w:bCs/>
        </w:rPr>
        <w:t xml:space="preserve">Test Name: </w:t>
      </w:r>
      <w:r>
        <w:t xml:space="preserve">tcs-bancs-test</w:t>
      </w:r>
    </w:p>
    <w:p>
      <w:pPr>
        <w:spacing w:after="120"/>
        <w:jc w:val="center"/>
      </w:pPr>
      <w:r>
        <w:rPr>
          <w:b/>
          <w:bCs/>
        </w:rPr>
        <w:t xml:space="preserve">AI Type: </w:t>
      </w:r>
      <w:r>
        <w:t xml:space="preserve">Open AI</w:t>
      </w:r>
    </w:p>
    <w:p>
      <w:pPr>
        <w:spacing w:after="120"/>
        <w:jc w:val="center"/>
      </w:pPr>
      <w:r>
        <w:rPr>
          <w:b/>
          <w:bCs/>
        </w:rPr>
        <w:t xml:space="preserve">AI Model: </w:t>
      </w:r>
      <w:r>
        <w:t xml:space="preserve">gpt-5.2-2025-12-11</w:t>
      </w:r>
    </w:p>
    <w:p>
      <w:pPr>
        <w:spacing w:after="120"/>
        <w:jc w:val="center"/>
      </w:pPr>
      <w:r>
        <w:rPr>
          <w:b/>
          <w:bCs/>
        </w:rPr>
        <w:t xml:space="preserve">Test Type: </w:t>
      </w:r>
      <w:r>
        <w:t xml:space="preserve">Functional test</w:t>
      </w:r>
    </w:p>
    <w:p>
      <w:pPr>
        <w:spacing w:after="120"/>
        <w:jc w:val="center"/>
      </w:pPr>
      <w:r>
        <w:rPr>
          <w:b/>
          <w:bCs/>
        </w:rPr>
        <w:t xml:space="preserve">Use Type: </w:t>
      </w:r>
      <w:r>
        <w:t xml:space="preserve">docker_ui</w:t>
      </w:r>
    </w:p>
    <w:p>
      <w:pPr>
        <w:spacing w:after="120"/>
        <w:jc w:val="center"/>
      </w:pPr>
      <w:r>
        <w:rPr>
          <w:b/>
          <w:bCs/>
        </w:rPr>
        <w:t xml:space="preserve">User Language: </w:t>
      </w:r>
      <w:r>
        <w:t xml:space="preserve">english</w:t>
      </w:r>
    </w:p>
    <w:p>
      <w:pPr>
        <w:spacing w:after="1080" w:before="480"/>
        <w:jc w:val="center"/>
      </w:pPr>
      <w:r>
        <w:rPr>
          <w:i/>
          <w:iCs/>
        </w:rPr>
        <w:t xml:space="preserve">Generated: 6/17/2026</w:t>
      </w:r>
    </w:p>
    <w:p>
      <w:r>
        <w:br w:type="page"/>
      </w:r>
    </w:p>
    <w:p>
      <w:pPr>
        <w:pStyle w:val="Heading1"/>
        <w:bidi w:val="false"/>
        <w:spacing w:after="240"/>
        <w:jc w:val="left"/>
      </w:pPr>
      <w:r>
        <w:t xml:space="preserve">TEST CASE ID: TC-LOGIN-01 – Login via browser URL and SSO layer shows logon screen</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Login via browser URL and SSO layer shows logon screen</w:t>
      </w:r>
    </w:p>
    <w:p>
      <w:pPr>
        <w:bidi w:val="false"/>
        <w:spacing w:after="80"/>
        <w:jc w:val="left"/>
      </w:pPr>
      <w:r>
        <w:rPr>
          <w:b/>
          <w:bCs/>
        </w:rPr>
        <w:t xml:space="preserve">Description:</w:t>
      </w:r>
    </w:p>
    <w:p>
      <w:pPr>
        <w:bidi w:val="false"/>
        <w:spacing w:after="120"/>
        <w:jc w:val="left"/>
      </w:pPr>
      <w:r>
        <w:t xml:space="preserve">Verifies that entering the application URL in a browser launches the application and presents the logon screen, and that login is performed via the Single Sign on Layer. This ensures access to the call centre terminal starts from the supported entry point. Automation: MEDIUM (UI + SSO dependency).</w:t>
      </w:r>
    </w:p>
    <w:p>
      <w:pPr>
        <w:bidi w:val="false"/>
        <w:spacing w:after="80"/>
        <w:jc w:val="left"/>
      </w:pPr>
      <w:r>
        <w:rPr>
          <w:b/>
          <w:bCs/>
        </w:rPr>
        <w:t xml:space="preserve">Test Description:</w:t>
      </w:r>
    </w:p>
    <w:p>
      <w:pPr>
        <w:bidi w:val="false"/>
        <w:spacing w:after="120"/>
        <w:jc w:val="left"/>
      </w:pPr>
      <w:r>
        <w:t xml:space="preserve">As a Call Centre user, when I type the application URL in the browser and launch the application, I should be taken to the logon screen, and the login path should be through the Single Sign on Layer.</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120"/>
        <w:jc w:val="left"/>
      </w:pPr>
      <w:r>
        <w:rPr>
          <w:b/>
          <w:bCs/>
        </w:rPr>
        <w:t xml:space="preserve">Prerequisites:</w:t>
      </w:r>
    </w:p>
    <w:p>
      <w:pPr>
        <w:pStyle w:val="ListParagraph"/>
        <w:numPr>
          <w:ilvl w:val="0"/>
          <w:numId w:val="2"/>
        </w:numPr>
        <w:bidi w:val="false"/>
        <w:spacing w:after="80"/>
        <w:jc w:val="left"/>
      </w:pPr>
      <w:r>
        <w:t xml:space="preserve">1) Test environment is deployed and reachable over network.</w:t>
      </w:r>
    </w:p>
    <w:p>
      <w:pPr>
        <w:pStyle w:val="ListParagraph"/>
        <w:numPr>
          <w:ilvl w:val="0"/>
          <w:numId w:val="2"/>
        </w:numPr>
        <w:bidi w:val="false"/>
        <w:spacing w:after="80"/>
        <w:jc w:val="left"/>
      </w:pPr>
      <w:r>
        <w:t xml:space="preserve">2) A valid application URL is available for the call centre terminal (synthetic/non-production).</w:t>
      </w:r>
    </w:p>
    <w:p>
      <w:pPr>
        <w:pStyle w:val="ListParagraph"/>
        <w:numPr>
          <w:ilvl w:val="0"/>
          <w:numId w:val="2"/>
        </w:numPr>
        <w:bidi w:val="false"/>
        <w:spacing w:after="80"/>
        <w:jc w:val="left"/>
      </w:pPr>
      <w:r>
        <w:t xml:space="preserve">3) Single Sign on Layer is configured and available for this environment.</w:t>
      </w:r>
    </w:p>
    <w:p>
      <w:pPr>
        <w:pStyle w:val="ListParagraph"/>
        <w:numPr>
          <w:ilvl w:val="0"/>
          <w:numId w:val="2"/>
        </w:numPr>
        <w:bidi w:val="false"/>
        <w:spacing w:after="80"/>
        <w:jc w:val="left"/>
      </w:pPr>
      <w:r>
        <w:t xml:space="preserve">4) A test user exists and is enabled for SSO (e.g., user id 'cc_user_01').</w:t>
      </w:r>
    </w:p>
    <w:p>
      <w:pPr>
        <w:bidi w:val="false"/>
        <w:spacing w:after="120"/>
        <w:jc w:val="left"/>
      </w:pPr>
      <w:r>
        <w:rPr>
          <w:b/>
          <w:bCs/>
        </w:rPr>
        <w:t xml:space="preserve">Steps To Perform:</w:t>
      </w:r>
    </w:p>
    <w:p>
      <w:pPr>
        <w:pStyle w:val="ListParagraph"/>
        <w:numPr>
          <w:ilvl w:val="0"/>
          <w:numId w:val="3"/>
        </w:numPr>
        <w:bidi w:val="false"/>
        <w:spacing w:after="80"/>
        <w:jc w:val="left"/>
      </w:pPr>
      <w:r>
        <w:t xml:space="preserve">Open a supported web browser on a clean session (no existing app tabs) and confirm no existing session for the application is active.</w:t>
      </w:r>
    </w:p>
    <w:p>
      <w:pPr>
        <w:pStyle w:val="ListParagraph"/>
        <w:numPr>
          <w:ilvl w:val="0"/>
          <w:numId w:val="3"/>
        </w:numPr>
        <w:bidi w:val="false"/>
        <w:spacing w:after="80"/>
        <w:jc w:val="left"/>
      </w:pPr>
      <w:r>
        <w:t xml:space="preserve">Type the application URL in the browser address bar and press ENTER; observe that the browser starts loading the application.</w:t>
      </w:r>
    </w:p>
    <w:p>
      <w:pPr>
        <w:pStyle w:val="ListParagraph"/>
        <w:numPr>
          <w:ilvl w:val="0"/>
          <w:numId w:val="3"/>
        </w:numPr>
        <w:bidi w:val="false"/>
        <w:spacing w:after="80"/>
        <w:jc w:val="left"/>
      </w:pPr>
      <w:r>
        <w:t xml:space="preserve">Wait for the page to finish loading; observe that the application is launched.</w:t>
      </w:r>
    </w:p>
    <w:p>
      <w:pPr>
        <w:pStyle w:val="ListParagraph"/>
        <w:numPr>
          <w:ilvl w:val="0"/>
          <w:numId w:val="3"/>
        </w:numPr>
        <w:bidi w:val="false"/>
        <w:spacing w:after="80"/>
        <w:jc w:val="left"/>
      </w:pPr>
      <w:r>
        <w:t xml:space="preserve">Observe that the logon screen is displayed (as per the call centre logging on screen).</w:t>
      </w:r>
    </w:p>
    <w:p>
      <w:pPr>
        <w:pStyle w:val="ListParagraph"/>
        <w:numPr>
          <w:ilvl w:val="0"/>
          <w:numId w:val="3"/>
        </w:numPr>
        <w:bidi w:val="false"/>
        <w:spacing w:after="80"/>
        <w:jc w:val="left"/>
      </w:pPr>
      <w:r>
        <w:t xml:space="preserve">On the displayed logon screen, confirm the presence of login fields (login ID and password) and a Login action control is visible.</w:t>
      </w:r>
    </w:p>
    <w:p>
      <w:pPr>
        <w:pStyle w:val="ListParagraph"/>
        <w:numPr>
          <w:ilvl w:val="0"/>
          <w:numId w:val="3"/>
        </w:numPr>
        <w:bidi w:val="false"/>
        <w:spacing w:after="80"/>
        <w:jc w:val="left"/>
      </w:pPr>
      <w:r>
        <w:t xml:space="preserve">Confirm on this flow that login is routed through the Single Sign on Layer (e.g., SSO-branded login layer/page is presented as part of the login journey).</w:t>
      </w:r>
    </w:p>
    <w:p>
      <w:pPr>
        <w:pStyle w:val="ListParagraph"/>
        <w:numPr>
          <w:ilvl w:val="0"/>
          <w:numId w:val="3"/>
        </w:numPr>
        <w:bidi w:val="false"/>
        <w:spacing w:after="80"/>
        <w:jc w:val="left"/>
      </w:pPr>
      <w:r>
        <w:t xml:space="preserve">Refresh the browser page (F5); observe that the same logon screen is presented again (no unexpected navigation away from logon).</w:t>
      </w:r>
    </w:p>
    <w:p>
      <w:pPr>
        <w:pStyle w:val="ListParagraph"/>
        <w:numPr>
          <w:ilvl w:val="0"/>
          <w:numId w:val="3"/>
        </w:numPr>
        <w:bidi w:val="false"/>
        <w:spacing w:after="80"/>
        <w:jc w:val="left"/>
      </w:pPr>
      <w:r>
        <w:t xml:space="preserve">Close the browser tab; observe that the application page is closed (cleanup).</w:t>
      </w:r>
    </w:p>
    <w:p>
      <w:pPr>
        <w:bidi w:val="false"/>
        <w:spacing w:after="80"/>
        <w:jc w:val="left"/>
      </w:pPr>
      <w:r>
        <w:rPr>
          <w:b/>
          <w:bCs/>
        </w:rPr>
        <w:t xml:space="preserve">Expected Result:</w:t>
      </w:r>
    </w:p>
    <w:p>
      <w:pPr>
        <w:bidi w:val="false"/>
        <w:spacing w:after="120"/>
        <w:jc w:val="left"/>
      </w:pPr>
      <w:r>
        <w:t xml:space="preserve">1) The application launches after the URL is entered and displays the logon screen.
2) The login flow is presented through the Single Sign on Layer (SSO), with no alternative non-SSO login path shown in this flow.
3) Refreshing the page keeps the user at the logon screen (until authenticated).</w:t>
      </w:r>
    </w:p>
    <w:p>
      <w:pPr>
        <w:bidi w:val="false"/>
        <w:spacing w:after="80"/>
        <w:jc w:val="left"/>
      </w:pPr>
      <w:r>
        <w:rPr>
          <w:b/>
          <w:bCs/>
        </w:rPr>
        <w:t xml:space="preserve">Source Citation:</w:t>
      </w:r>
    </w:p>
    <w:p>
      <w:pPr>
        <w:bidi w:val="false"/>
        <w:spacing w:after="120"/>
        <w:jc w:val="left"/>
      </w:pPr>
      <w:r>
        <w:t xml:space="preserve">{
  "location": "Getting Started &gt; Logging on (Lines L526-L530)",
  "excerpt": "Type the URL in the browser to logon to the application."
}</w:t>
      </w:r>
    </w:p>
    <w:p>
      <w:r>
        <w:br w:type="page"/>
      </w:r>
    </w:p>
    <w:p>
      <w:pPr>
        <w:pStyle w:val="Heading1"/>
        <w:bidi w:val="false"/>
        <w:spacing w:after="240"/>
        <w:jc w:val="left"/>
      </w:pPr>
      <w:r>
        <w:t xml:space="preserve">TEST CASE ID: TC-LOGIN-02 – Login screen supports Hebrew and English language selection</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Login screen supports Hebrew and English language selection</w:t>
      </w:r>
    </w:p>
    <w:p>
      <w:pPr>
        <w:bidi w:val="false"/>
        <w:spacing w:after="80"/>
        <w:jc w:val="left"/>
      </w:pPr>
      <w:r>
        <w:rPr>
          <w:b/>
          <w:bCs/>
        </w:rPr>
        <w:t xml:space="preserve">Description:</w:t>
      </w:r>
    </w:p>
    <w:p>
      <w:pPr>
        <w:bidi w:val="false"/>
        <w:spacing w:after="120"/>
        <w:jc w:val="left"/>
      </w:pPr>
      <w:r>
        <w:t xml:space="preserve">Verifies that the logon screen provides a language selector with the two documented options (Hebrew and English). This is critical for multilingual call centre operations. Automation: MEDIUM (UI assertions, language rendering).</w:t>
      </w:r>
    </w:p>
    <w:p>
      <w:pPr>
        <w:bidi w:val="false"/>
        <w:spacing w:after="80"/>
        <w:jc w:val="left"/>
      </w:pPr>
      <w:r>
        <w:rPr>
          <w:b/>
          <w:bCs/>
        </w:rPr>
        <w:t xml:space="preserve">Test Description:</w:t>
      </w:r>
    </w:p>
    <w:p>
      <w:pPr>
        <w:bidi w:val="false"/>
        <w:spacing w:after="120"/>
        <w:jc w:val="left"/>
      </w:pPr>
      <w:r>
        <w:t xml:space="preserve">As a Call Centre user at the logon screen, I can select the application language from Hebrew and English before proceeding.</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120"/>
        <w:jc w:val="left"/>
      </w:pPr>
      <w:r>
        <w:rPr>
          <w:b/>
          <w:bCs/>
        </w:rPr>
        <w:t xml:space="preserve">Prerequisites:</w:t>
      </w:r>
    </w:p>
    <w:p>
      <w:pPr>
        <w:pStyle w:val="ListParagraph"/>
        <w:numPr>
          <w:ilvl w:val="0"/>
          <w:numId w:val="2"/>
        </w:numPr>
        <w:bidi w:val="false"/>
        <w:spacing w:after="80"/>
        <w:jc w:val="left"/>
      </w:pPr>
      <w:r>
        <w:t xml:space="preserve">1) Application URL is reachable.</w:t>
      </w:r>
    </w:p>
    <w:p>
      <w:pPr>
        <w:pStyle w:val="ListParagraph"/>
        <w:numPr>
          <w:ilvl w:val="0"/>
          <w:numId w:val="2"/>
        </w:numPr>
        <w:bidi w:val="false"/>
        <w:spacing w:after="80"/>
        <w:jc w:val="left"/>
      </w:pPr>
      <w:r>
        <w:t xml:space="preserve">2) Logon screen is available (user is not authenticated).</w:t>
      </w:r>
    </w:p>
    <w:p>
      <w:pPr>
        <w:pStyle w:val="ListParagraph"/>
        <w:numPr>
          <w:ilvl w:val="0"/>
          <w:numId w:val="2"/>
        </w:numPr>
        <w:bidi w:val="false"/>
        <w:spacing w:after="80"/>
        <w:jc w:val="left"/>
      </w:pPr>
      <w:r>
        <w:t xml:space="preserve">3) Environment has both Hebrew and English language packs/config enabled.</w:t>
      </w:r>
    </w:p>
    <w:p>
      <w:pPr>
        <w:pStyle w:val="ListParagraph"/>
        <w:numPr>
          <w:ilvl w:val="0"/>
          <w:numId w:val="2"/>
        </w:numPr>
        <w:bidi w:val="false"/>
        <w:spacing w:after="80"/>
        <w:jc w:val="left"/>
      </w:pPr>
      <w:r>
        <w:t xml:space="preserve">4) Test user credentials exist (synthetic).</w:t>
      </w:r>
    </w:p>
    <w:p>
      <w:pPr>
        <w:bidi w:val="false"/>
        <w:spacing w:after="120"/>
        <w:jc w:val="left"/>
      </w:pPr>
      <w:r>
        <w:rPr>
          <w:b/>
          <w:bCs/>
        </w:rPr>
        <w:t xml:space="preserve">Steps To Perform:</w:t>
      </w:r>
    </w:p>
    <w:p>
      <w:pPr>
        <w:pStyle w:val="ListParagraph"/>
        <w:numPr>
          <w:ilvl w:val="0"/>
          <w:numId w:val="4"/>
        </w:numPr>
        <w:bidi w:val="false"/>
        <w:spacing w:after="80"/>
        <w:jc w:val="left"/>
      </w:pPr>
      <w:r>
        <w:t xml:space="preserve">Open a supported browser and navigate to the application URL; observe the logon screen is displayed.</w:t>
      </w:r>
    </w:p>
    <w:p>
      <w:pPr>
        <w:pStyle w:val="ListParagraph"/>
        <w:numPr>
          <w:ilvl w:val="0"/>
          <w:numId w:val="4"/>
        </w:numPr>
        <w:bidi w:val="false"/>
        <w:spacing w:after="80"/>
        <w:jc w:val="left"/>
      </w:pPr>
      <w:r>
        <w:t xml:space="preserve">Locate the language selection control on the logon screen; observe it is present and interactable.</w:t>
      </w:r>
    </w:p>
    <w:p>
      <w:pPr>
        <w:pStyle w:val="ListParagraph"/>
        <w:numPr>
          <w:ilvl w:val="0"/>
          <w:numId w:val="4"/>
        </w:numPr>
        <w:bidi w:val="false"/>
        <w:spacing w:after="80"/>
        <w:jc w:val="left"/>
      </w:pPr>
      <w:r>
        <w:t xml:space="preserve">Open the language options; observe that both language choices are displayed.</w:t>
      </w:r>
    </w:p>
    <w:p>
      <w:pPr>
        <w:pStyle w:val="ListParagraph"/>
        <w:numPr>
          <w:ilvl w:val="0"/>
          <w:numId w:val="4"/>
        </w:numPr>
        <w:bidi w:val="false"/>
        <w:spacing w:after="80"/>
        <w:jc w:val="left"/>
      </w:pPr>
      <w:r>
        <w:t xml:space="preserve">Select English; observe that the selected value shows as English.</w:t>
      </w:r>
    </w:p>
    <w:p>
      <w:pPr>
        <w:pStyle w:val="ListParagraph"/>
        <w:numPr>
          <w:ilvl w:val="0"/>
          <w:numId w:val="4"/>
        </w:numPr>
        <w:bidi w:val="false"/>
        <w:spacing w:after="80"/>
        <w:jc w:val="left"/>
      </w:pPr>
      <w:r>
        <w:t xml:space="preserve">Verify the logon screen labels are displayed in English after selection (visible UI language change).</w:t>
      </w:r>
    </w:p>
    <w:p>
      <w:pPr>
        <w:pStyle w:val="ListParagraph"/>
        <w:numPr>
          <w:ilvl w:val="0"/>
          <w:numId w:val="4"/>
        </w:numPr>
        <w:bidi w:val="false"/>
        <w:spacing w:after="80"/>
        <w:jc w:val="left"/>
      </w:pPr>
      <w:r>
        <w:t xml:space="preserve">Open the language selector again; observe options remain available.</w:t>
      </w:r>
    </w:p>
    <w:p>
      <w:pPr>
        <w:pStyle w:val="ListParagraph"/>
        <w:numPr>
          <w:ilvl w:val="0"/>
          <w:numId w:val="4"/>
        </w:numPr>
        <w:bidi w:val="false"/>
        <w:spacing w:after="80"/>
        <w:jc w:val="left"/>
      </w:pPr>
      <w:r>
        <w:t xml:space="preserve">Select Hebrew; observe that the selected value shows as Hebrew.</w:t>
      </w:r>
    </w:p>
    <w:p>
      <w:pPr>
        <w:pStyle w:val="ListParagraph"/>
        <w:numPr>
          <w:ilvl w:val="0"/>
          <w:numId w:val="4"/>
        </w:numPr>
        <w:bidi w:val="false"/>
        <w:spacing w:after="80"/>
        <w:jc w:val="left"/>
      </w:pPr>
      <w:r>
        <w:t xml:space="preserve">Verify the logon screen labels are displayed in Hebrew after selection (visible UI language change).</w:t>
      </w:r>
    </w:p>
    <w:p>
      <w:pPr>
        <w:pStyle w:val="ListParagraph"/>
        <w:numPr>
          <w:ilvl w:val="0"/>
          <w:numId w:val="4"/>
        </w:numPr>
        <w:bidi w:val="false"/>
        <w:spacing w:after="80"/>
        <w:jc w:val="left"/>
      </w:pPr>
      <w:r>
        <w:t xml:space="preserve">Close the browser tab to end the session (cleanup).</w:t>
      </w:r>
    </w:p>
    <w:p>
      <w:pPr>
        <w:bidi w:val="false"/>
        <w:spacing w:after="80"/>
        <w:jc w:val="left"/>
      </w:pPr>
      <w:r>
        <w:rPr>
          <w:b/>
          <w:bCs/>
        </w:rPr>
        <w:t xml:space="preserve">Expected Result:</w:t>
      </w:r>
    </w:p>
    <w:p>
      <w:pPr>
        <w:bidi w:val="false"/>
        <w:spacing w:after="120"/>
        <w:jc w:val="left"/>
      </w:pPr>
      <w:r>
        <w:t xml:space="preserve">1) The logon screen provides language selection with exactly the documented options: Hebrew and English.
2) Selecting English/Hebrew updates the displayed logon screen language accordingly.
3) Language selection is possible before login is performed.</w:t>
      </w:r>
    </w:p>
    <w:p>
      <w:pPr>
        <w:bidi w:val="false"/>
        <w:spacing w:after="80"/>
        <w:jc w:val="left"/>
      </w:pPr>
      <w:r>
        <w:rPr>
          <w:b/>
          <w:bCs/>
        </w:rPr>
        <w:t xml:space="preserve">Source Citation:</w:t>
      </w:r>
    </w:p>
    <w:p>
      <w:pPr>
        <w:bidi w:val="false"/>
        <w:spacing w:after="120"/>
        <w:jc w:val="left"/>
      </w:pPr>
      <w:r>
        <w:t xml:space="preserve">{
  "location": "Getting Started &gt; Logging on (Lines L536-L540)",
  "excerpt": "select the language from the options available (Hebrew and English)."
}</w:t>
      </w:r>
    </w:p>
    <w:p>
      <w:r>
        <w:br w:type="page"/>
      </w:r>
    </w:p>
    <w:p>
      <w:pPr>
        <w:pStyle w:val="Heading1"/>
        <w:bidi w:val="false"/>
        <w:spacing w:after="240"/>
        <w:jc w:val="left"/>
      </w:pPr>
      <w:r>
        <w:t xml:space="preserve">TEST CASE ID: TC-LOGIN-03 – Keyboard navigation: TAB advances and SHIFT+TAB goes to previous field</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Keyboard navigation: TAB advances and SHIFT+TAB goes to previous field</w:t>
      </w:r>
    </w:p>
    <w:p>
      <w:pPr>
        <w:bidi w:val="false"/>
        <w:spacing w:after="80"/>
        <w:jc w:val="left"/>
      </w:pPr>
      <w:r>
        <w:rPr>
          <w:b/>
          <w:bCs/>
        </w:rPr>
        <w:t xml:space="preserve">Description:</w:t>
      </w:r>
    </w:p>
    <w:p>
      <w:pPr>
        <w:bidi w:val="false"/>
        <w:spacing w:after="120"/>
        <w:jc w:val="left"/>
      </w:pPr>
      <w:r>
        <w:t xml:space="preserve">Verifies accessibility/keyboard navigation on the logon screen: TAB moves focus forward and SHIFT+TAB moves focus backward between fields. This supports efficient call centre workflows and keyboard-only usage. Automation: MEDIUM (UI focus order checks).</w:t>
      </w:r>
    </w:p>
    <w:p>
      <w:pPr>
        <w:bidi w:val="false"/>
        <w:spacing w:after="80"/>
        <w:jc w:val="left"/>
      </w:pPr>
      <w:r>
        <w:rPr>
          <w:b/>
          <w:bCs/>
        </w:rPr>
        <w:t xml:space="preserve">Test Description:</w:t>
      </w:r>
    </w:p>
    <w:p>
      <w:pPr>
        <w:bidi w:val="false"/>
        <w:spacing w:after="120"/>
        <w:jc w:val="left"/>
      </w:pPr>
      <w:r>
        <w:t xml:space="preserve">As a Call Centre user, I can navigate the login fields using TAB and SHIFT+TAB to move forward and backward across fields on the logon screen.</w:t>
      </w:r>
    </w:p>
    <w:p>
      <w:pPr>
        <w:bidi w:val="false"/>
        <w:spacing w:after="80"/>
        <w:jc w:val="left"/>
      </w:pPr>
      <w:r>
        <w:rPr>
          <w:b/>
          <w:bCs/>
        </w:rPr>
        <w:t xml:space="preserve">Severity:</w:t>
      </w:r>
    </w:p>
    <w:p>
      <w:pPr>
        <w:bidi w:val="false"/>
        <w:spacing w:after="120"/>
        <w:jc w:val="left"/>
      </w:pPr>
      <w:r>
        <w:t xml:space="preserve">Medium</w:t>
      </w:r>
    </w:p>
    <w:p>
      <w:pPr>
        <w:bidi w:val="false"/>
        <w:spacing w:after="80"/>
        <w:jc w:val="left"/>
      </w:pPr>
      <w:r>
        <w:rPr>
          <w:b/>
          <w:bCs/>
        </w:rPr>
        <w:t xml:space="preserve">Priority:</w:t>
      </w:r>
    </w:p>
    <w:p>
      <w:pPr>
        <w:bidi w:val="false"/>
        <w:spacing w:after="120"/>
        <w:jc w:val="left"/>
      </w:pPr>
      <w:r>
        <w:t xml:space="preserve">P1</w:t>
      </w:r>
    </w:p>
    <w:p>
      <w:pPr>
        <w:bidi w:val="false"/>
        <w:spacing w:after="120"/>
        <w:jc w:val="left"/>
      </w:pPr>
      <w:r>
        <w:rPr>
          <w:b/>
          <w:bCs/>
        </w:rPr>
        <w:t xml:space="preserve">Prerequisites:</w:t>
      </w:r>
    </w:p>
    <w:p>
      <w:pPr>
        <w:pStyle w:val="ListParagraph"/>
        <w:numPr>
          <w:ilvl w:val="0"/>
          <w:numId w:val="2"/>
        </w:numPr>
        <w:bidi w:val="false"/>
        <w:spacing w:after="80"/>
        <w:jc w:val="left"/>
      </w:pPr>
      <w:r>
        <w:t xml:space="preserve">1) Application URL is reachable.</w:t>
      </w:r>
    </w:p>
    <w:p>
      <w:pPr>
        <w:pStyle w:val="ListParagraph"/>
        <w:numPr>
          <w:ilvl w:val="0"/>
          <w:numId w:val="2"/>
        </w:numPr>
        <w:bidi w:val="false"/>
        <w:spacing w:after="80"/>
        <w:jc w:val="left"/>
      </w:pPr>
      <w:r>
        <w:t xml:space="preserve">2) User is currently logged out and logon screen is displayed.</w:t>
      </w:r>
    </w:p>
    <w:p>
      <w:pPr>
        <w:pStyle w:val="ListParagraph"/>
        <w:numPr>
          <w:ilvl w:val="0"/>
          <w:numId w:val="2"/>
        </w:numPr>
        <w:bidi w:val="false"/>
        <w:spacing w:after="80"/>
        <w:jc w:val="left"/>
      </w:pPr>
      <w:r>
        <w:t xml:space="preserve">3) Browser allows keyboard focus indicators (no extensions disabling focus outlines).</w:t>
      </w:r>
    </w:p>
    <w:p>
      <w:pPr>
        <w:bidi w:val="false"/>
        <w:spacing w:after="120"/>
        <w:jc w:val="left"/>
      </w:pPr>
      <w:r>
        <w:rPr>
          <w:b/>
          <w:bCs/>
        </w:rPr>
        <w:t xml:space="preserve">Steps To Perform:</w:t>
      </w:r>
    </w:p>
    <w:p>
      <w:pPr>
        <w:pStyle w:val="ListParagraph"/>
        <w:numPr>
          <w:ilvl w:val="0"/>
          <w:numId w:val="5"/>
        </w:numPr>
        <w:bidi w:val="false"/>
        <w:spacing w:after="80"/>
        <w:jc w:val="left"/>
      </w:pPr>
      <w:r>
        <w:t xml:space="preserve">Open the browser and navigate to the application URL; observe the logon screen is displayed.</w:t>
      </w:r>
    </w:p>
    <w:p>
      <w:pPr>
        <w:pStyle w:val="ListParagraph"/>
        <w:numPr>
          <w:ilvl w:val="0"/>
          <w:numId w:val="5"/>
        </w:numPr>
        <w:bidi w:val="false"/>
        <w:spacing w:after="80"/>
        <w:jc w:val="left"/>
      </w:pPr>
      <w:r>
        <w:t xml:space="preserve">Click once inside the login ID field; observe the cursor/focus is in the login ID field.</w:t>
      </w:r>
    </w:p>
    <w:p>
      <w:pPr>
        <w:pStyle w:val="ListParagraph"/>
        <w:numPr>
          <w:ilvl w:val="0"/>
          <w:numId w:val="5"/>
        </w:numPr>
        <w:bidi w:val="false"/>
        <w:spacing w:after="80"/>
        <w:jc w:val="left"/>
      </w:pPr>
      <w:r>
        <w:t xml:space="preserve">Press TAB; observe focus moves to the next field on the logon screen.</w:t>
      </w:r>
    </w:p>
    <w:p>
      <w:pPr>
        <w:pStyle w:val="ListParagraph"/>
        <w:numPr>
          <w:ilvl w:val="0"/>
          <w:numId w:val="5"/>
        </w:numPr>
        <w:bidi w:val="false"/>
        <w:spacing w:after="80"/>
        <w:jc w:val="left"/>
      </w:pPr>
      <w:r>
        <w:t xml:space="preserve">Press TAB again; observe focus moves to the next interactive element after that field.</w:t>
      </w:r>
    </w:p>
    <w:p>
      <w:pPr>
        <w:pStyle w:val="ListParagraph"/>
        <w:numPr>
          <w:ilvl w:val="0"/>
          <w:numId w:val="5"/>
        </w:numPr>
        <w:bidi w:val="false"/>
        <w:spacing w:after="80"/>
        <w:jc w:val="left"/>
      </w:pPr>
      <w:r>
        <w:t xml:space="preserve">Press SHIFT+TAB; observe focus moves back to the previous field.</w:t>
      </w:r>
    </w:p>
    <w:p>
      <w:pPr>
        <w:pStyle w:val="ListParagraph"/>
        <w:numPr>
          <w:ilvl w:val="0"/>
          <w:numId w:val="5"/>
        </w:numPr>
        <w:bidi w:val="false"/>
        <w:spacing w:after="80"/>
        <w:jc w:val="left"/>
      </w:pPr>
      <w:r>
        <w:t xml:space="preserve">Press SHIFT+TAB again; observe focus moves back to the login ID field.</w:t>
      </w:r>
    </w:p>
    <w:p>
      <w:pPr>
        <w:pStyle w:val="ListParagraph"/>
        <w:numPr>
          <w:ilvl w:val="0"/>
          <w:numId w:val="5"/>
        </w:numPr>
        <w:bidi w:val="false"/>
        <w:spacing w:after="80"/>
        <w:jc w:val="left"/>
      </w:pPr>
      <w:r>
        <w:t xml:space="preserve">Without using the mouse, continue pressing TAB until the Login action control is focused; observe the focus indicator reaches Login.</w:t>
      </w:r>
    </w:p>
    <w:p>
      <w:pPr>
        <w:pStyle w:val="ListParagraph"/>
        <w:numPr>
          <w:ilvl w:val="0"/>
          <w:numId w:val="5"/>
        </w:numPr>
        <w:bidi w:val="false"/>
        <w:spacing w:after="80"/>
        <w:jc w:val="left"/>
      </w:pPr>
      <w:r>
        <w:t xml:space="preserve">Close the browser tab (cleanup).</w:t>
      </w:r>
    </w:p>
    <w:p>
      <w:pPr>
        <w:bidi w:val="false"/>
        <w:spacing w:after="80"/>
        <w:jc w:val="left"/>
      </w:pPr>
      <w:r>
        <w:rPr>
          <w:b/>
          <w:bCs/>
        </w:rPr>
        <w:t xml:space="preserve">Expected Result:</w:t>
      </w:r>
    </w:p>
    <w:p>
      <w:pPr>
        <w:bidi w:val="false"/>
        <w:spacing w:after="120"/>
        <w:jc w:val="left"/>
      </w:pPr>
      <w:r>
        <w:t xml:space="preserve">1) Pressing TAB moves focus to the next field/control on the logon screen.
2) Pressing SHIFT+TAB moves focus to the previous field/control on the logon screen.
3) The user can reach the Login action using only keyboard navigation.</w:t>
      </w:r>
    </w:p>
    <w:p>
      <w:pPr>
        <w:bidi w:val="false"/>
        <w:spacing w:after="80"/>
        <w:jc w:val="left"/>
      </w:pPr>
      <w:r>
        <w:rPr>
          <w:b/>
          <w:bCs/>
        </w:rPr>
        <w:t xml:space="preserve">Source Citation:</w:t>
      </w:r>
    </w:p>
    <w:p>
      <w:pPr>
        <w:bidi w:val="false"/>
        <w:spacing w:after="120"/>
        <w:jc w:val="left"/>
      </w:pPr>
      <w:r>
        <w:t xml:space="preserve">{
  "location": "Getting Started &gt; Logging on Note (Lines L536-L540)",
  "excerpt": "Press the TAB key to move to the next field and press SHIFT+TAB to move to the previous field."
}</w:t>
      </w:r>
    </w:p>
    <w:p>
      <w:r>
        <w:br w:type="page"/>
      </w:r>
    </w:p>
    <w:p>
      <w:pPr>
        <w:pStyle w:val="Heading1"/>
        <w:bidi w:val="false"/>
        <w:spacing w:after="240"/>
        <w:jc w:val="left"/>
      </w:pPr>
      <w:r>
        <w:t xml:space="preserve">TEST CASE ID: TC-LOGIN-04 – First-time login uses default password provided by admin</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First-time login uses default password provided by admin</w:t>
      </w:r>
    </w:p>
    <w:p>
      <w:pPr>
        <w:bidi w:val="false"/>
        <w:spacing w:after="80"/>
        <w:jc w:val="left"/>
      </w:pPr>
      <w:r>
        <w:rPr>
          <w:b/>
          <w:bCs/>
        </w:rPr>
        <w:t xml:space="preserve">Description:</w:t>
      </w:r>
    </w:p>
    <w:p>
      <w:pPr>
        <w:bidi w:val="false"/>
        <w:spacing w:after="120"/>
        <w:jc w:val="left"/>
      </w:pPr>
      <w:r>
        <w:t xml:space="preserve">Verifies the documented first-time login behavior where the user uses a default password provided by the admin. This ensures onboarding aligns with the specified authentication approach. Automation: LOW-MEDIUM (requires first-time user state).</w:t>
      </w:r>
    </w:p>
    <w:p>
      <w:pPr>
        <w:bidi w:val="false"/>
        <w:spacing w:after="80"/>
        <w:jc w:val="left"/>
      </w:pPr>
      <w:r>
        <w:rPr>
          <w:b/>
          <w:bCs/>
        </w:rPr>
        <w:t xml:space="preserve">Test Description:</w:t>
      </w:r>
    </w:p>
    <w:p>
      <w:pPr>
        <w:bidi w:val="false"/>
        <w:spacing w:after="120"/>
        <w:jc w:val="left"/>
      </w:pPr>
      <w:r>
        <w:t xml:space="preserve">As a first-time Call Centre user, I log in using the default password provided by the admin and proceed into the application flow.</w:t>
      </w:r>
    </w:p>
    <w:p>
      <w:pPr>
        <w:bidi w:val="false"/>
        <w:spacing w:after="80"/>
        <w:jc w:val="left"/>
      </w:pPr>
      <w:r>
        <w:rPr>
          <w:b/>
          <w:bCs/>
        </w:rPr>
        <w:t xml:space="preserve">Severity:</w:t>
      </w:r>
    </w:p>
    <w:p>
      <w:pPr>
        <w:bidi w:val="false"/>
        <w:spacing w:after="120"/>
        <w:jc w:val="left"/>
      </w:pPr>
      <w:r>
        <w:t xml:space="preserve">High</w:t>
      </w:r>
    </w:p>
    <w:p>
      <w:pPr>
        <w:bidi w:val="false"/>
        <w:spacing w:after="80"/>
        <w:jc w:val="left"/>
      </w:pPr>
      <w:r>
        <w:rPr>
          <w:b/>
          <w:bCs/>
        </w:rPr>
        <w:t xml:space="preserve">Priority:</w:t>
      </w:r>
    </w:p>
    <w:p>
      <w:pPr>
        <w:bidi w:val="false"/>
        <w:spacing w:after="120"/>
        <w:jc w:val="left"/>
      </w:pPr>
      <w:r>
        <w:t xml:space="preserve">P1</w:t>
      </w:r>
    </w:p>
    <w:p>
      <w:pPr>
        <w:bidi w:val="false"/>
        <w:spacing w:after="120"/>
        <w:jc w:val="left"/>
      </w:pPr>
      <w:r>
        <w:rPr>
          <w:b/>
          <w:bCs/>
        </w:rPr>
        <w:t xml:space="preserve">Prerequisites:</w:t>
      </w:r>
    </w:p>
    <w:p>
      <w:pPr>
        <w:pStyle w:val="ListParagraph"/>
        <w:numPr>
          <w:ilvl w:val="0"/>
          <w:numId w:val="2"/>
        </w:numPr>
        <w:bidi w:val="false"/>
        <w:spacing w:after="80"/>
        <w:jc w:val="left"/>
      </w:pPr>
      <w:r>
        <w:t xml:space="preserve">1) A test user exists that is marked as first-time login (no prior successful login recorded) (e.g., login ID 'cc_first_01').</w:t>
      </w:r>
    </w:p>
    <w:p>
      <w:pPr>
        <w:pStyle w:val="ListParagraph"/>
        <w:numPr>
          <w:ilvl w:val="0"/>
          <w:numId w:val="2"/>
        </w:numPr>
        <w:bidi w:val="false"/>
        <w:spacing w:after="80"/>
        <w:jc w:val="left"/>
      </w:pPr>
      <w:r>
        <w:t xml:space="preserve">2) Admin-provided default password is available for this test user (synthetic, e.g., 'TempPwd#12345').</w:t>
      </w:r>
    </w:p>
    <w:p>
      <w:pPr>
        <w:pStyle w:val="ListParagraph"/>
        <w:numPr>
          <w:ilvl w:val="0"/>
          <w:numId w:val="2"/>
        </w:numPr>
        <w:bidi w:val="false"/>
        <w:spacing w:after="80"/>
        <w:jc w:val="left"/>
      </w:pPr>
      <w:r>
        <w:t xml:space="preserve">3) SSO layer is available.</w:t>
      </w:r>
    </w:p>
    <w:p>
      <w:pPr>
        <w:pStyle w:val="ListParagraph"/>
        <w:numPr>
          <w:ilvl w:val="0"/>
          <w:numId w:val="2"/>
        </w:numPr>
        <w:bidi w:val="false"/>
        <w:spacing w:after="80"/>
        <w:jc w:val="left"/>
      </w:pPr>
      <w:r>
        <w:t xml:space="preserve">4) Application URL is reachable.</w:t>
      </w:r>
    </w:p>
    <w:p>
      <w:pPr>
        <w:bidi w:val="false"/>
        <w:spacing w:after="120"/>
        <w:jc w:val="left"/>
      </w:pPr>
      <w:r>
        <w:rPr>
          <w:b/>
          <w:bCs/>
        </w:rPr>
        <w:t xml:space="preserve">Steps To Perform:</w:t>
      </w:r>
    </w:p>
    <w:p>
      <w:pPr>
        <w:pStyle w:val="ListParagraph"/>
        <w:numPr>
          <w:ilvl w:val="0"/>
          <w:numId w:val="6"/>
        </w:numPr>
        <w:bidi w:val="false"/>
        <w:spacing w:after="80"/>
        <w:jc w:val="left"/>
      </w:pPr>
      <w:r>
        <w:t xml:space="preserve">Open a supported browser and navigate to the application URL; observe the logon screen is displayed.</w:t>
      </w:r>
    </w:p>
    <w:p>
      <w:pPr>
        <w:pStyle w:val="ListParagraph"/>
        <w:numPr>
          <w:ilvl w:val="0"/>
          <w:numId w:val="6"/>
        </w:numPr>
        <w:bidi w:val="false"/>
        <w:spacing w:after="80"/>
        <w:jc w:val="left"/>
      </w:pPr>
      <w:r>
        <w:t xml:space="preserve">In the login ID field, enter the first-time test login ID 'cc_first_01'; observe the value is entered.</w:t>
      </w:r>
    </w:p>
    <w:p>
      <w:pPr>
        <w:pStyle w:val="ListParagraph"/>
        <w:numPr>
          <w:ilvl w:val="0"/>
          <w:numId w:val="6"/>
        </w:numPr>
        <w:bidi w:val="false"/>
        <w:spacing w:after="80"/>
        <w:jc w:val="left"/>
      </w:pPr>
      <w:r>
        <w:t xml:space="preserve">In the password field, enter the admin-provided default password 'TempPwd#12345'; observe the value is entered (masked).</w:t>
      </w:r>
    </w:p>
    <w:p>
      <w:pPr>
        <w:pStyle w:val="ListParagraph"/>
        <w:numPr>
          <w:ilvl w:val="0"/>
          <w:numId w:val="6"/>
        </w:numPr>
        <w:bidi w:val="false"/>
        <w:spacing w:after="80"/>
        <w:jc w:val="left"/>
      </w:pPr>
      <w:r>
        <w:t xml:space="preserve">If language selection is present, select English; observe English is selected.</w:t>
      </w:r>
    </w:p>
    <w:p>
      <w:pPr>
        <w:pStyle w:val="ListParagraph"/>
        <w:numPr>
          <w:ilvl w:val="0"/>
          <w:numId w:val="6"/>
        </w:numPr>
        <w:bidi w:val="false"/>
        <w:spacing w:after="80"/>
        <w:jc w:val="left"/>
      </w:pPr>
      <w:r>
        <w:t xml:space="preserve">Click the Login button; observe authentication is attempted through the SSO layer.</w:t>
      </w:r>
    </w:p>
    <w:p>
      <w:pPr>
        <w:pStyle w:val="ListParagraph"/>
        <w:numPr>
          <w:ilvl w:val="0"/>
          <w:numId w:val="6"/>
        </w:numPr>
        <w:bidi w:val="false"/>
        <w:spacing w:after="80"/>
        <w:jc w:val="left"/>
      </w:pPr>
      <w:r>
        <w:t xml:space="preserve">Wait for the post-authentication navigation; observe that the next screen is displayed.</w:t>
      </w:r>
    </w:p>
    <w:p>
      <w:pPr>
        <w:pStyle w:val="ListParagraph"/>
        <w:numPr>
          <w:ilvl w:val="0"/>
          <w:numId w:val="6"/>
        </w:numPr>
        <w:bidi w:val="false"/>
        <w:spacing w:after="80"/>
        <w:jc w:val="left"/>
      </w:pPr>
      <w:r>
        <w:t xml:space="preserve">Observe that the Customer Authentication screen appears after login.</w:t>
      </w:r>
    </w:p>
    <w:p>
      <w:pPr>
        <w:pStyle w:val="ListParagraph"/>
        <w:numPr>
          <w:ilvl w:val="0"/>
          <w:numId w:val="6"/>
        </w:numPr>
        <w:bidi w:val="false"/>
        <w:spacing w:after="80"/>
        <w:jc w:val="left"/>
      </w:pPr>
      <w:r>
        <w:t xml:space="preserve">Close the browser tab to end the session (cleanup).</w:t>
      </w:r>
    </w:p>
    <w:p>
      <w:pPr>
        <w:bidi w:val="false"/>
        <w:spacing w:after="80"/>
        <w:jc w:val="left"/>
      </w:pPr>
      <w:r>
        <w:rPr>
          <w:b/>
          <w:bCs/>
        </w:rPr>
        <w:t xml:space="preserve">Expected Result:</w:t>
      </w:r>
    </w:p>
    <w:p>
      <w:pPr>
        <w:bidi w:val="false"/>
        <w:spacing w:after="120"/>
        <w:jc w:val="left"/>
      </w:pPr>
      <w:r>
        <w:t xml:space="preserve">1) The first-time user can enter the default password provided by admin and proceed through login.
2) After successful login, the system navigates forward and displays the Customer Authentication screen.
3) No additional unspecified steps are required beyond entering login ID and the default password.</w:t>
      </w:r>
    </w:p>
    <w:p>
      <w:pPr>
        <w:bidi w:val="false"/>
        <w:spacing w:after="80"/>
        <w:jc w:val="left"/>
      </w:pPr>
      <w:r>
        <w:rPr>
          <w:b/>
          <w:bCs/>
        </w:rPr>
        <w:t xml:space="preserve">Source Citation:</w:t>
      </w:r>
    </w:p>
    <w:p>
      <w:pPr>
        <w:bidi w:val="false"/>
        <w:spacing w:after="120"/>
        <w:jc w:val="left"/>
      </w:pPr>
      <w:r>
        <w:t xml:space="preserve">{
  "location": "Getting Started &gt; Logging on (Lines L541-L545)",
  "excerpt": "If logging on for the first time, type the default password, admin provides."
}</w:t>
      </w:r>
    </w:p>
    <w:p>
      <w:r>
        <w:br w:type="page"/>
      </w:r>
    </w:p>
    <w:p>
      <w:pPr>
        <w:pStyle w:val="Heading1"/>
        <w:bidi w:val="false"/>
        <w:spacing w:after="240"/>
        <w:jc w:val="left"/>
      </w:pPr>
      <w:r>
        <w:t xml:space="preserve">TEST CASE ID: TC-LOGIN-05 – Press ENTER as alternative to clicking Login</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Press ENTER as alternative to clicking Login</w:t>
      </w:r>
    </w:p>
    <w:p>
      <w:pPr>
        <w:bidi w:val="false"/>
        <w:spacing w:after="80"/>
        <w:jc w:val="left"/>
      </w:pPr>
      <w:r>
        <w:rPr>
          <w:b/>
          <w:bCs/>
        </w:rPr>
        <w:t xml:space="preserve">Description:</w:t>
      </w:r>
    </w:p>
    <w:p>
      <w:pPr>
        <w:bidi w:val="false"/>
        <w:spacing w:after="120"/>
        <w:jc w:val="left"/>
      </w:pPr>
      <w:r>
        <w:t xml:space="preserve">Verifies that pressing ENTER on the logon screen triggers login as an alternative to clicking the Login button. This supports keyboard-driven workflows. Automation: MEDIUM.</w:t>
      </w:r>
    </w:p>
    <w:p>
      <w:pPr>
        <w:bidi w:val="false"/>
        <w:spacing w:after="80"/>
        <w:jc w:val="left"/>
      </w:pPr>
      <w:r>
        <w:rPr>
          <w:b/>
          <w:bCs/>
        </w:rPr>
        <w:t xml:space="preserve">Test Description:</w:t>
      </w:r>
    </w:p>
    <w:p>
      <w:pPr>
        <w:bidi w:val="false"/>
        <w:spacing w:after="120"/>
        <w:jc w:val="left"/>
      </w:pPr>
      <w:r>
        <w:t xml:space="preserve">As a Call Centre user on the logon screen, I can submit login by pressing ENTER instead of clicking Login and reach the Customer Authentication screen.</w:t>
      </w:r>
    </w:p>
    <w:p>
      <w:pPr>
        <w:bidi w:val="false"/>
        <w:spacing w:after="80"/>
        <w:jc w:val="left"/>
      </w:pPr>
      <w:r>
        <w:rPr>
          <w:b/>
          <w:bCs/>
        </w:rPr>
        <w:t xml:space="preserve">Severity:</w:t>
      </w:r>
    </w:p>
    <w:p>
      <w:pPr>
        <w:bidi w:val="false"/>
        <w:spacing w:after="120"/>
        <w:jc w:val="left"/>
      </w:pPr>
      <w:r>
        <w:t xml:space="preserve">Low</w:t>
      </w:r>
    </w:p>
    <w:p>
      <w:pPr>
        <w:bidi w:val="false"/>
        <w:spacing w:after="80"/>
        <w:jc w:val="left"/>
      </w:pPr>
      <w:r>
        <w:rPr>
          <w:b/>
          <w:bCs/>
        </w:rPr>
        <w:t xml:space="preserve">Priority:</w:t>
      </w:r>
    </w:p>
    <w:p>
      <w:pPr>
        <w:bidi w:val="false"/>
        <w:spacing w:after="120"/>
        <w:jc w:val="left"/>
      </w:pPr>
      <w:r>
        <w:t xml:space="preserve">P2</w:t>
      </w:r>
    </w:p>
    <w:p>
      <w:pPr>
        <w:bidi w:val="false"/>
        <w:spacing w:after="120"/>
        <w:jc w:val="left"/>
      </w:pPr>
      <w:r>
        <w:rPr>
          <w:b/>
          <w:bCs/>
        </w:rPr>
        <w:t xml:space="preserve">Prerequisites:</w:t>
      </w:r>
    </w:p>
    <w:p>
      <w:pPr>
        <w:pStyle w:val="ListParagraph"/>
        <w:numPr>
          <w:ilvl w:val="0"/>
          <w:numId w:val="2"/>
        </w:numPr>
        <w:bidi w:val="false"/>
        <w:spacing w:after="80"/>
        <w:jc w:val="left"/>
      </w:pPr>
      <w:r>
        <w:t xml:space="preserve">1) A valid test user exists for SSO login (e.g., 'cc_user_01' with password 'Pwd#12345!').</w:t>
      </w:r>
    </w:p>
    <w:p>
      <w:pPr>
        <w:pStyle w:val="ListParagraph"/>
        <w:numPr>
          <w:ilvl w:val="0"/>
          <w:numId w:val="2"/>
        </w:numPr>
        <w:bidi w:val="false"/>
        <w:spacing w:after="80"/>
        <w:jc w:val="left"/>
      </w:pPr>
      <w:r>
        <w:t xml:space="preserve">2) Application URL is reachable and user is logged out.</w:t>
      </w:r>
    </w:p>
    <w:p>
      <w:pPr>
        <w:pStyle w:val="ListParagraph"/>
        <w:numPr>
          <w:ilvl w:val="0"/>
          <w:numId w:val="2"/>
        </w:numPr>
        <w:bidi w:val="false"/>
        <w:spacing w:after="80"/>
        <w:jc w:val="left"/>
      </w:pPr>
      <w:r>
        <w:t xml:space="preserve">3) SSO layer is available.</w:t>
      </w:r>
    </w:p>
    <w:p>
      <w:pPr>
        <w:bidi w:val="false"/>
        <w:spacing w:after="120"/>
        <w:jc w:val="left"/>
      </w:pPr>
      <w:r>
        <w:rPr>
          <w:b/>
          <w:bCs/>
        </w:rPr>
        <w:t xml:space="preserve">Steps To Perform:</w:t>
      </w:r>
    </w:p>
    <w:p>
      <w:pPr>
        <w:pStyle w:val="ListParagraph"/>
        <w:numPr>
          <w:ilvl w:val="0"/>
          <w:numId w:val="7"/>
        </w:numPr>
        <w:bidi w:val="false"/>
        <w:spacing w:after="80"/>
        <w:jc w:val="left"/>
      </w:pPr>
      <w:r>
        <w:t xml:space="preserve">Open a supported browser and navigate to the application URL; observe the logon screen is displayed.</w:t>
      </w:r>
    </w:p>
    <w:p>
      <w:pPr>
        <w:pStyle w:val="ListParagraph"/>
        <w:numPr>
          <w:ilvl w:val="0"/>
          <w:numId w:val="7"/>
        </w:numPr>
        <w:bidi w:val="false"/>
        <w:spacing w:after="80"/>
        <w:jc w:val="left"/>
      </w:pPr>
      <w:r>
        <w:t xml:space="preserve">Enter login ID 'cc_user_01' in the login ID field; observe it is populated.</w:t>
      </w:r>
    </w:p>
    <w:p>
      <w:pPr>
        <w:pStyle w:val="ListParagraph"/>
        <w:numPr>
          <w:ilvl w:val="0"/>
          <w:numId w:val="7"/>
        </w:numPr>
        <w:bidi w:val="false"/>
        <w:spacing w:after="80"/>
        <w:jc w:val="left"/>
      </w:pPr>
      <w:r>
        <w:t xml:space="preserve">Enter password 'Pwd#12345!' in the password field; observe it is masked.</w:t>
      </w:r>
    </w:p>
    <w:p>
      <w:pPr>
        <w:pStyle w:val="ListParagraph"/>
        <w:numPr>
          <w:ilvl w:val="0"/>
          <w:numId w:val="7"/>
        </w:numPr>
        <w:bidi w:val="false"/>
        <w:spacing w:after="80"/>
        <w:jc w:val="left"/>
      </w:pPr>
      <w:r>
        <w:t xml:space="preserve">Select English as the language (if not already selected); observe English is shown.</w:t>
      </w:r>
    </w:p>
    <w:p>
      <w:pPr>
        <w:pStyle w:val="ListParagraph"/>
        <w:numPr>
          <w:ilvl w:val="0"/>
          <w:numId w:val="7"/>
        </w:numPr>
        <w:bidi w:val="false"/>
        <w:spacing w:after="80"/>
        <w:jc w:val="left"/>
      </w:pPr>
      <w:r>
        <w:t xml:space="preserve">Place focus in the password field (or any field on the form); observe the caret/focus is visible.</w:t>
      </w:r>
    </w:p>
    <w:p>
      <w:pPr>
        <w:pStyle w:val="ListParagraph"/>
        <w:numPr>
          <w:ilvl w:val="0"/>
          <w:numId w:val="7"/>
        </w:numPr>
        <w:bidi w:val="false"/>
        <w:spacing w:after="80"/>
        <w:jc w:val="left"/>
      </w:pPr>
      <w:r>
        <w:t xml:space="preserve">Press ENTER; observe the system attempts to submit the login form.</w:t>
      </w:r>
    </w:p>
    <w:p>
      <w:pPr>
        <w:pStyle w:val="ListParagraph"/>
        <w:numPr>
          <w:ilvl w:val="0"/>
          <w:numId w:val="7"/>
        </w:numPr>
        <w:bidi w:val="false"/>
        <w:spacing w:after="80"/>
        <w:jc w:val="left"/>
      </w:pPr>
      <w:r>
        <w:t xml:space="preserve">Wait for navigation; observe that the Customer Authentication screen appears.</w:t>
      </w:r>
    </w:p>
    <w:p>
      <w:pPr>
        <w:pStyle w:val="ListParagraph"/>
        <w:numPr>
          <w:ilvl w:val="0"/>
          <w:numId w:val="7"/>
        </w:numPr>
        <w:bidi w:val="false"/>
        <w:spacing w:after="80"/>
        <w:jc w:val="left"/>
      </w:pPr>
      <w:r>
        <w:t xml:space="preserve">Close the browser tab (cleanup).</w:t>
      </w:r>
    </w:p>
    <w:p>
      <w:pPr>
        <w:bidi w:val="false"/>
        <w:spacing w:after="80"/>
        <w:jc w:val="left"/>
      </w:pPr>
      <w:r>
        <w:rPr>
          <w:b/>
          <w:bCs/>
        </w:rPr>
        <w:t xml:space="preserve">Expected Result:</w:t>
      </w:r>
    </w:p>
    <w:p>
      <w:pPr>
        <w:bidi w:val="false"/>
        <w:spacing w:after="120"/>
        <w:jc w:val="left"/>
      </w:pPr>
      <w:r>
        <w:t xml:space="preserve">1) Pressing ENTER submits the login action without requiring a mouse click.
2) On successful authentication, the system navigates to the Customer Authentication screen.
3) The behavior matches the documented alternative to clicking Login.</w:t>
      </w:r>
    </w:p>
    <w:p>
      <w:pPr>
        <w:bidi w:val="false"/>
        <w:spacing w:after="80"/>
        <w:jc w:val="left"/>
      </w:pPr>
      <w:r>
        <w:rPr>
          <w:b/>
          <w:bCs/>
        </w:rPr>
        <w:t xml:space="preserve">Source Citation:</w:t>
      </w:r>
    </w:p>
    <w:p>
      <w:pPr>
        <w:bidi w:val="false"/>
        <w:spacing w:after="120"/>
        <w:jc w:val="left"/>
      </w:pPr>
      <w:r>
        <w:t xml:space="preserve">{
  "location": "Getting Started &gt; Logging on (Lines L541-L545)",
  "excerpt": "Click Login. Alternatively, press ENTER."
}</w:t>
      </w:r>
    </w:p>
    <w:p>
      <w:r>
        <w:br w:type="page"/>
      </w:r>
    </w:p>
    <w:p>
      <w:pPr>
        <w:pStyle w:val="Heading1"/>
        <w:bidi w:val="false"/>
        <w:spacing w:after="240"/>
        <w:jc w:val="left"/>
      </w:pPr>
      <w:r>
        <w:t xml:space="preserve">TEST CASE ID: TC-CUSTAUTH-01 – Post-login shows Customer Authentication screen</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Post-login shows Customer Authentication screen</w:t>
      </w:r>
    </w:p>
    <w:p>
      <w:pPr>
        <w:bidi w:val="false"/>
        <w:spacing w:after="80"/>
        <w:jc w:val="left"/>
      </w:pPr>
      <w:r>
        <w:rPr>
          <w:b/>
          <w:bCs/>
        </w:rPr>
        <w:t xml:space="preserve">Description:</w:t>
      </w:r>
    </w:p>
    <w:p>
      <w:pPr>
        <w:bidi w:val="false"/>
        <w:spacing w:after="120"/>
        <w:jc w:val="left"/>
      </w:pPr>
      <w:r>
        <w:t xml:space="preserve">Verifies that after a successful login, the application displays the Customer Authentication screen. This is a critical gateway step before customer-specific operations. Automation: MEDIUM.</w:t>
      </w:r>
    </w:p>
    <w:p>
      <w:pPr>
        <w:bidi w:val="false"/>
        <w:spacing w:after="80"/>
        <w:jc w:val="left"/>
      </w:pPr>
      <w:r>
        <w:rPr>
          <w:b/>
          <w:bCs/>
        </w:rPr>
        <w:t xml:space="preserve">Test Description:</w:t>
      </w:r>
    </w:p>
    <w:p>
      <w:pPr>
        <w:bidi w:val="false"/>
        <w:spacing w:after="120"/>
        <w:jc w:val="left"/>
      </w:pPr>
      <w:r>
        <w:t xml:space="preserve">As a Call Centre user, after logging in successfully, I am taken to the Customer Authentication screen.</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120"/>
        <w:jc w:val="left"/>
      </w:pPr>
      <w:r>
        <w:rPr>
          <w:b/>
          <w:bCs/>
        </w:rPr>
        <w:t xml:space="preserve">Prerequisites:</w:t>
      </w:r>
    </w:p>
    <w:p>
      <w:pPr>
        <w:pStyle w:val="ListParagraph"/>
        <w:numPr>
          <w:ilvl w:val="0"/>
          <w:numId w:val="2"/>
        </w:numPr>
        <w:bidi w:val="false"/>
        <w:spacing w:after="80"/>
        <w:jc w:val="left"/>
      </w:pPr>
      <w:r>
        <w:t xml:space="preserve">1) Valid test user exists and can authenticate via SSO (e.g., 'cc_user_02' / 'Pwd#12345!').</w:t>
      </w:r>
    </w:p>
    <w:p>
      <w:pPr>
        <w:pStyle w:val="ListParagraph"/>
        <w:numPr>
          <w:ilvl w:val="0"/>
          <w:numId w:val="2"/>
        </w:numPr>
        <w:bidi w:val="false"/>
        <w:spacing w:after="80"/>
        <w:jc w:val="left"/>
      </w:pPr>
      <w:r>
        <w:t xml:space="preserve">2) Application URL is reachable.</w:t>
      </w:r>
    </w:p>
    <w:p>
      <w:pPr>
        <w:pStyle w:val="ListParagraph"/>
        <w:numPr>
          <w:ilvl w:val="0"/>
          <w:numId w:val="2"/>
        </w:numPr>
        <w:bidi w:val="false"/>
        <w:spacing w:after="80"/>
        <w:jc w:val="left"/>
      </w:pPr>
      <w:r>
        <w:t xml:space="preserve">3) SSO layer is available.</w:t>
      </w:r>
    </w:p>
    <w:p>
      <w:pPr>
        <w:bidi w:val="false"/>
        <w:spacing w:after="120"/>
        <w:jc w:val="left"/>
      </w:pPr>
      <w:r>
        <w:rPr>
          <w:b/>
          <w:bCs/>
        </w:rPr>
        <w:t xml:space="preserve">Steps To Perform:</w:t>
      </w:r>
    </w:p>
    <w:p>
      <w:pPr>
        <w:pStyle w:val="ListParagraph"/>
        <w:numPr>
          <w:ilvl w:val="0"/>
          <w:numId w:val="8"/>
        </w:numPr>
        <w:bidi w:val="false"/>
        <w:spacing w:after="80"/>
        <w:jc w:val="left"/>
      </w:pPr>
      <w:r>
        <w:t xml:space="preserve">Open a supported browser and navigate to the application URL; observe the logon screen is displayed.</w:t>
      </w:r>
    </w:p>
    <w:p>
      <w:pPr>
        <w:pStyle w:val="ListParagraph"/>
        <w:numPr>
          <w:ilvl w:val="0"/>
          <w:numId w:val="8"/>
        </w:numPr>
        <w:bidi w:val="false"/>
        <w:spacing w:after="80"/>
        <w:jc w:val="left"/>
      </w:pPr>
      <w:r>
        <w:t xml:space="preserve">Enter login ID 'cc_user_02'; observe the value is entered.</w:t>
      </w:r>
    </w:p>
    <w:p>
      <w:pPr>
        <w:pStyle w:val="ListParagraph"/>
        <w:numPr>
          <w:ilvl w:val="0"/>
          <w:numId w:val="8"/>
        </w:numPr>
        <w:bidi w:val="false"/>
        <w:spacing w:after="80"/>
        <w:jc w:val="left"/>
      </w:pPr>
      <w:r>
        <w:t xml:space="preserve">Enter password 'Pwd#12345!'; observe the password field masks input.</w:t>
      </w:r>
    </w:p>
    <w:p>
      <w:pPr>
        <w:pStyle w:val="ListParagraph"/>
        <w:numPr>
          <w:ilvl w:val="0"/>
          <w:numId w:val="8"/>
        </w:numPr>
        <w:bidi w:val="false"/>
        <w:spacing w:after="80"/>
        <w:jc w:val="left"/>
      </w:pPr>
      <w:r>
        <w:t xml:space="preserve">Select English language; observe English is selected.</w:t>
      </w:r>
    </w:p>
    <w:p>
      <w:pPr>
        <w:pStyle w:val="ListParagraph"/>
        <w:numPr>
          <w:ilvl w:val="0"/>
          <w:numId w:val="8"/>
        </w:numPr>
        <w:bidi w:val="false"/>
        <w:spacing w:after="80"/>
        <w:jc w:val="left"/>
      </w:pPr>
      <w:r>
        <w:t xml:space="preserve">Click Login; observe authentication is initiated.</w:t>
      </w:r>
    </w:p>
    <w:p>
      <w:pPr>
        <w:pStyle w:val="ListParagraph"/>
        <w:numPr>
          <w:ilvl w:val="0"/>
          <w:numId w:val="8"/>
        </w:numPr>
        <w:bidi w:val="false"/>
        <w:spacing w:after="80"/>
        <w:jc w:val="left"/>
      </w:pPr>
      <w:r>
        <w:t xml:space="preserve">Wait for successful authentication to complete; observe a post-login page load occurs.</w:t>
      </w:r>
    </w:p>
    <w:p>
      <w:pPr>
        <w:pStyle w:val="ListParagraph"/>
        <w:numPr>
          <w:ilvl w:val="0"/>
          <w:numId w:val="8"/>
        </w:numPr>
        <w:bidi w:val="false"/>
        <w:spacing w:after="80"/>
        <w:jc w:val="left"/>
      </w:pPr>
      <w:r>
        <w:t xml:space="preserve">Verify the Customer Authentication screen is displayed (screen header/section indicates customer authentication).</w:t>
      </w:r>
    </w:p>
    <w:p>
      <w:pPr>
        <w:pStyle w:val="ListParagraph"/>
        <w:numPr>
          <w:ilvl w:val="0"/>
          <w:numId w:val="8"/>
        </w:numPr>
        <w:bidi w:val="false"/>
        <w:spacing w:after="80"/>
        <w:jc w:val="left"/>
      </w:pPr>
      <w:r>
        <w:t xml:space="preserve">Verify that the Customer Authentication screen contains fields/controls used for authentication (e.g., Service Mode, identification inputs, Authenticate action).</w:t>
      </w:r>
    </w:p>
    <w:p>
      <w:pPr>
        <w:pStyle w:val="ListParagraph"/>
        <w:numPr>
          <w:ilvl w:val="0"/>
          <w:numId w:val="8"/>
        </w:numPr>
        <w:bidi w:val="false"/>
        <w:spacing w:after="80"/>
        <w:jc w:val="left"/>
      </w:pPr>
      <w:r>
        <w:t xml:space="preserve">Close the browser tab (cleanup).</w:t>
      </w:r>
    </w:p>
    <w:p>
      <w:pPr>
        <w:bidi w:val="false"/>
        <w:spacing w:after="80"/>
        <w:jc w:val="left"/>
      </w:pPr>
      <w:r>
        <w:rPr>
          <w:b/>
          <w:bCs/>
        </w:rPr>
        <w:t xml:space="preserve">Expected Result:</w:t>
      </w:r>
    </w:p>
    <w:p>
      <w:pPr>
        <w:bidi w:val="false"/>
        <w:spacing w:after="120"/>
        <w:jc w:val="left"/>
      </w:pPr>
      <w:r>
        <w:t xml:space="preserve">1) Successful login transitions the user to the Customer Authentication screen.
2) Customer Authentication inputs and actions are visible on that screen.
3) The screen is shown immediately after login as documented.</w:t>
      </w:r>
    </w:p>
    <w:p>
      <w:pPr>
        <w:bidi w:val="false"/>
        <w:spacing w:after="80"/>
        <w:jc w:val="left"/>
      </w:pPr>
      <w:r>
        <w:rPr>
          <w:b/>
          <w:bCs/>
        </w:rPr>
        <w:t xml:space="preserve">Source Citation:</w:t>
      </w:r>
    </w:p>
    <w:p>
      <w:pPr>
        <w:bidi w:val="false"/>
        <w:spacing w:after="120"/>
        <w:jc w:val="left"/>
      </w:pPr>
      <w:r>
        <w:t xml:space="preserve">{
  "location": "Getting Started &gt; Logging on (Lines L541-L545)",
  "excerpt": "The Customer Authentication screen appears."
}</w:t>
      </w:r>
    </w:p>
    <w:p>
      <w:r>
        <w:br w:type="page"/>
      </w:r>
    </w:p>
    <w:p>
      <w:pPr>
        <w:pStyle w:val="Heading1"/>
        <w:bidi w:val="false"/>
        <w:spacing w:after="240"/>
        <w:jc w:val="left"/>
      </w:pPr>
      <w:r>
        <w:t xml:space="preserve">TEST CASE ID: TC-CUSTAUTH-02 – Customer Authentication supports Service Mode Phone/Fax/Email</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Customer Authentication supports Service Mode Phone/Fax/Email</w:t>
      </w:r>
    </w:p>
    <w:p>
      <w:pPr>
        <w:bidi w:val="false"/>
        <w:spacing w:after="80"/>
        <w:jc w:val="left"/>
      </w:pPr>
      <w:r>
        <w:rPr>
          <w:b/>
          <w:bCs/>
        </w:rPr>
        <w:t xml:space="preserve">Description:</w:t>
      </w:r>
    </w:p>
    <w:p>
      <w:pPr>
        <w:bidi w:val="false"/>
        <w:spacing w:after="120"/>
        <w:jc w:val="left"/>
      </w:pPr>
      <w:r>
        <w:t xml:space="preserve">Verifies that the Customer Authentication screen provides Service Mode selection with the documented options (Phone, Fax, Email). This supports correct recording of customer contact channel. Automation: MEDIUM.</w:t>
      </w:r>
    </w:p>
    <w:p>
      <w:pPr>
        <w:bidi w:val="false"/>
        <w:spacing w:after="80"/>
        <w:jc w:val="left"/>
      </w:pPr>
      <w:r>
        <w:rPr>
          <w:b/>
          <w:bCs/>
        </w:rPr>
        <w:t xml:space="preserve">Test Description:</w:t>
      </w:r>
    </w:p>
    <w:p>
      <w:pPr>
        <w:bidi w:val="false"/>
        <w:spacing w:after="120"/>
        <w:jc w:val="left"/>
      </w:pPr>
      <w:r>
        <w:t xml:space="preserve">As a Call Centre user, I can select the Service Mode on the Customer Authentication screen from the available options Phone, Fax, and Email.</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120"/>
        <w:jc w:val="left"/>
      </w:pPr>
      <w:r>
        <w:rPr>
          <w:b/>
          <w:bCs/>
        </w:rPr>
        <w:t xml:space="preserve">Prerequisites:</w:t>
      </w:r>
    </w:p>
    <w:p>
      <w:pPr>
        <w:pStyle w:val="ListParagraph"/>
        <w:numPr>
          <w:ilvl w:val="0"/>
          <w:numId w:val="2"/>
        </w:numPr>
        <w:bidi w:val="false"/>
        <w:spacing w:after="80"/>
        <w:jc w:val="left"/>
      </w:pPr>
      <w:r>
        <w:t xml:space="preserve">1) Valid test user exists for login.</w:t>
      </w:r>
    </w:p>
    <w:p>
      <w:pPr>
        <w:pStyle w:val="ListParagraph"/>
        <w:numPr>
          <w:ilvl w:val="0"/>
          <w:numId w:val="2"/>
        </w:numPr>
        <w:bidi w:val="false"/>
        <w:spacing w:after="80"/>
        <w:jc w:val="left"/>
      </w:pPr>
      <w:r>
        <w:t xml:space="preserve">2) Application URL is reachable; SSO is available.</w:t>
      </w:r>
    </w:p>
    <w:p>
      <w:pPr>
        <w:pStyle w:val="ListParagraph"/>
        <w:numPr>
          <w:ilvl w:val="0"/>
          <w:numId w:val="2"/>
        </w:numPr>
        <w:bidi w:val="false"/>
        <w:spacing w:after="80"/>
        <w:jc w:val="left"/>
      </w:pPr>
      <w:r>
        <w:t xml:space="preserve">3) Customer Authentication screen is accessible after login.</w:t>
      </w:r>
    </w:p>
    <w:p>
      <w:pPr>
        <w:bidi w:val="false"/>
        <w:spacing w:after="120"/>
        <w:jc w:val="left"/>
      </w:pPr>
      <w:r>
        <w:rPr>
          <w:b/>
          <w:bCs/>
        </w:rPr>
        <w:t xml:space="preserve">Steps To Perform:</w:t>
      </w:r>
    </w:p>
    <w:p>
      <w:pPr>
        <w:pStyle w:val="ListParagraph"/>
        <w:numPr>
          <w:ilvl w:val="0"/>
          <w:numId w:val="9"/>
        </w:numPr>
        <w:bidi w:val="false"/>
        <w:spacing w:after="80"/>
        <w:jc w:val="left"/>
      </w:pPr>
      <w:r>
        <w:t xml:space="preserve">Open browser and navigate to the application URL; observe the logon screen.</w:t>
      </w:r>
    </w:p>
    <w:p>
      <w:pPr>
        <w:pStyle w:val="ListParagraph"/>
        <w:numPr>
          <w:ilvl w:val="0"/>
          <w:numId w:val="9"/>
        </w:numPr>
        <w:bidi w:val="false"/>
        <w:spacing w:after="80"/>
        <w:jc w:val="left"/>
      </w:pPr>
      <w:r>
        <w:t xml:space="preserve">Log in with test user 'cc_user_03' / 'Pwd#12345!'; observe login completes.</w:t>
      </w:r>
    </w:p>
    <w:p>
      <w:pPr>
        <w:pStyle w:val="ListParagraph"/>
        <w:numPr>
          <w:ilvl w:val="0"/>
          <w:numId w:val="9"/>
        </w:numPr>
        <w:bidi w:val="false"/>
        <w:spacing w:after="80"/>
        <w:jc w:val="left"/>
      </w:pPr>
      <w:r>
        <w:t xml:space="preserve">Observe the Customer Authentication screen is displayed.</w:t>
      </w:r>
    </w:p>
    <w:p>
      <w:pPr>
        <w:pStyle w:val="ListParagraph"/>
        <w:numPr>
          <w:ilvl w:val="0"/>
          <w:numId w:val="9"/>
        </w:numPr>
        <w:bidi w:val="false"/>
        <w:spacing w:after="80"/>
        <w:jc w:val="left"/>
      </w:pPr>
      <w:r>
        <w:t xml:space="preserve">Locate the Service Mode field/control; observe it is present.</w:t>
      </w:r>
    </w:p>
    <w:p>
      <w:pPr>
        <w:pStyle w:val="ListParagraph"/>
        <w:numPr>
          <w:ilvl w:val="0"/>
          <w:numId w:val="9"/>
        </w:numPr>
        <w:bidi w:val="false"/>
        <w:spacing w:after="80"/>
        <w:jc w:val="left"/>
      </w:pPr>
      <w:r>
        <w:t xml:space="preserve">Open the Service Mode options; observe the available options list.</w:t>
      </w:r>
    </w:p>
    <w:p>
      <w:pPr>
        <w:pStyle w:val="ListParagraph"/>
        <w:numPr>
          <w:ilvl w:val="0"/>
          <w:numId w:val="9"/>
        </w:numPr>
        <w:bidi w:val="false"/>
        <w:spacing w:after="80"/>
        <w:jc w:val="left"/>
      </w:pPr>
      <w:r>
        <w:t xml:space="preserve">Select Phone; observe Service Mode displays Phone.</w:t>
      </w:r>
    </w:p>
    <w:p>
      <w:pPr>
        <w:pStyle w:val="ListParagraph"/>
        <w:numPr>
          <w:ilvl w:val="0"/>
          <w:numId w:val="9"/>
        </w:numPr>
        <w:bidi w:val="false"/>
        <w:spacing w:after="80"/>
        <w:jc w:val="left"/>
      </w:pPr>
      <w:r>
        <w:t xml:space="preserve">Re-open Service Mode and select Fax; observe Service Mode displays Fax.</w:t>
      </w:r>
    </w:p>
    <w:p>
      <w:pPr>
        <w:pStyle w:val="ListParagraph"/>
        <w:numPr>
          <w:ilvl w:val="0"/>
          <w:numId w:val="9"/>
        </w:numPr>
        <w:bidi w:val="false"/>
        <w:spacing w:after="80"/>
        <w:jc w:val="left"/>
      </w:pPr>
      <w:r>
        <w:t xml:space="preserve">Re-open Service Mode and select Email; observe Service Mode displays Email.</w:t>
      </w:r>
    </w:p>
    <w:p>
      <w:pPr>
        <w:pStyle w:val="ListParagraph"/>
        <w:numPr>
          <w:ilvl w:val="0"/>
          <w:numId w:val="9"/>
        </w:numPr>
        <w:bidi w:val="false"/>
        <w:spacing w:after="80"/>
        <w:jc w:val="left"/>
      </w:pPr>
      <w:r>
        <w:t xml:space="preserve">Do not proceed with Authenticate; close the browser tab (cleanup).</w:t>
      </w:r>
    </w:p>
    <w:p>
      <w:pPr>
        <w:bidi w:val="false"/>
        <w:spacing w:after="80"/>
        <w:jc w:val="left"/>
      </w:pPr>
      <w:r>
        <w:rPr>
          <w:b/>
          <w:bCs/>
        </w:rPr>
        <w:t xml:space="preserve">Expected Result:</w:t>
      </w:r>
    </w:p>
    <w:p>
      <w:pPr>
        <w:bidi w:val="false"/>
        <w:spacing w:after="120"/>
        <w:jc w:val="left"/>
      </w:pPr>
      <w:r>
        <w:t xml:space="preserve">1) Service Mode field is present on Customer Authentication screen.
2) The available Service Mode options include Phone, Fax, and Email.
3) Selecting each option updates the Service Mode value displayed.</w:t>
      </w:r>
    </w:p>
    <w:p>
      <w:pPr>
        <w:bidi w:val="false"/>
        <w:spacing w:after="80"/>
        <w:jc w:val="left"/>
      </w:pPr>
      <w:r>
        <w:rPr>
          <w:b/>
          <w:bCs/>
        </w:rPr>
        <w:t xml:space="preserve">Source Citation:</w:t>
      </w:r>
    </w:p>
    <w:p>
      <w:pPr>
        <w:bidi w:val="false"/>
        <w:spacing w:after="120"/>
        <w:jc w:val="left"/>
      </w:pPr>
      <w:r>
        <w:t xml:space="preserve">{
  "location": "Customer Authentication section (Lines L551-L555)",
  "excerpt": "Select Service Mode (Phone, Fax, Email)."
}</w:t>
      </w:r>
    </w:p>
    <w:p>
      <w:r>
        <w:br w:type="page"/>
      </w:r>
    </w:p>
    <w:p>
      <w:pPr>
        <w:pStyle w:val="Heading1"/>
        <w:bidi w:val="false"/>
        <w:spacing w:after="240"/>
        <w:jc w:val="left"/>
      </w:pPr>
      <w:r>
        <w:t xml:space="preserve">TEST CASE ID: TC-CUSTAUTH-03 – Authenticate using Identification Type + Identification Number</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Authenticate using Identification Type + Identification Number</w:t>
      </w:r>
    </w:p>
    <w:p>
      <w:pPr>
        <w:bidi w:val="false"/>
        <w:spacing w:after="80"/>
        <w:jc w:val="left"/>
      </w:pPr>
      <w:r>
        <w:rPr>
          <w:b/>
          <w:bCs/>
        </w:rPr>
        <w:t xml:space="preserve">Description:</w:t>
      </w:r>
    </w:p>
    <w:p>
      <w:pPr>
        <w:bidi w:val="false"/>
        <w:spacing w:after="120"/>
        <w:jc w:val="left"/>
      </w:pPr>
      <w:r>
        <w:t xml:space="preserve">Verifies customer authentication using Identification Type and Identification Number and that the flow proceeds to show the Portfolio List after clicking Authenticate. This ensures the primary customer identification mechanism works. Automation: MEDIUM (requires seeded customer data).</w:t>
      </w:r>
    </w:p>
    <w:p>
      <w:pPr>
        <w:bidi w:val="false"/>
        <w:spacing w:after="80"/>
        <w:jc w:val="left"/>
      </w:pPr>
      <w:r>
        <w:rPr>
          <w:b/>
          <w:bCs/>
        </w:rPr>
        <w:t xml:space="preserve">Test Description:</w:t>
      </w:r>
    </w:p>
    <w:p>
      <w:pPr>
        <w:bidi w:val="false"/>
        <w:spacing w:after="120"/>
        <w:jc w:val="left"/>
      </w:pPr>
      <w:r>
        <w:t xml:space="preserve">As a Call Centre user, I authenticate a customer by providing Identification Type and Identification Number and clicking Authenticate, resulting in a Portfolio List display.</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120"/>
        <w:jc w:val="left"/>
      </w:pPr>
      <w:r>
        <w:rPr>
          <w:b/>
          <w:bCs/>
        </w:rPr>
        <w:t xml:space="preserve">Prerequisites:</w:t>
      </w:r>
    </w:p>
    <w:p>
      <w:pPr>
        <w:pStyle w:val="ListParagraph"/>
        <w:numPr>
          <w:ilvl w:val="0"/>
          <w:numId w:val="2"/>
        </w:numPr>
        <w:bidi w:val="false"/>
        <w:spacing w:after="80"/>
        <w:jc w:val="left"/>
      </w:pPr>
      <w:r>
        <w:t xml:space="preserve">1) Valid test user exists for login.</w:t>
      </w:r>
    </w:p>
    <w:p>
      <w:pPr>
        <w:pStyle w:val="ListParagraph"/>
        <w:numPr>
          <w:ilvl w:val="0"/>
          <w:numId w:val="2"/>
        </w:numPr>
        <w:bidi w:val="false"/>
        <w:spacing w:after="80"/>
        <w:jc w:val="left"/>
      </w:pPr>
      <w:r>
        <w:t xml:space="preserve">2) A test customer record exists with an Identification Type and Identification Number (synthetic), and has at least one linked portfolio.</w:t>
      </w:r>
    </w:p>
    <w:p>
      <w:pPr>
        <w:pStyle w:val="ListParagraph"/>
        <w:numPr>
          <w:ilvl w:val="0"/>
          <w:numId w:val="2"/>
        </w:numPr>
        <w:bidi w:val="false"/>
        <w:spacing w:after="80"/>
        <w:jc w:val="left"/>
      </w:pPr>
      <w:r>
        <w:t xml:space="preserve">3) Example synthetic customer identity: Identification Type='National Id', Identification Number='999999999' (non-real).</w:t>
      </w:r>
    </w:p>
    <w:p>
      <w:pPr>
        <w:pStyle w:val="ListParagraph"/>
        <w:numPr>
          <w:ilvl w:val="0"/>
          <w:numId w:val="2"/>
        </w:numPr>
        <w:bidi w:val="false"/>
        <w:spacing w:after="80"/>
        <w:jc w:val="left"/>
      </w:pPr>
      <w:r>
        <w:t xml:space="preserve">4) Application URL and SSO layer are available.</w:t>
      </w:r>
    </w:p>
    <w:p>
      <w:pPr>
        <w:bidi w:val="false"/>
        <w:spacing w:after="120"/>
        <w:jc w:val="left"/>
      </w:pPr>
      <w:r>
        <w:rPr>
          <w:b/>
          <w:bCs/>
        </w:rPr>
        <w:t xml:space="preserve">Steps To Perform:</w:t>
      </w:r>
    </w:p>
    <w:p>
      <w:pPr>
        <w:pStyle w:val="ListParagraph"/>
        <w:numPr>
          <w:ilvl w:val="0"/>
          <w:numId w:val="10"/>
        </w:numPr>
        <w:bidi w:val="false"/>
        <w:spacing w:after="80"/>
        <w:jc w:val="left"/>
      </w:pPr>
      <w:r>
        <w:t xml:space="preserve">Open browser and navigate to the application URL; observe the logon screen.</w:t>
      </w:r>
    </w:p>
    <w:p>
      <w:pPr>
        <w:pStyle w:val="ListParagraph"/>
        <w:numPr>
          <w:ilvl w:val="0"/>
          <w:numId w:val="10"/>
        </w:numPr>
        <w:bidi w:val="false"/>
        <w:spacing w:after="80"/>
        <w:jc w:val="left"/>
      </w:pPr>
      <w:r>
        <w:t xml:space="preserve">Log in using test user 'cc_user_04' / 'Pwd#12345!'; observe login succeeds.</w:t>
      </w:r>
    </w:p>
    <w:p>
      <w:pPr>
        <w:pStyle w:val="ListParagraph"/>
        <w:numPr>
          <w:ilvl w:val="0"/>
          <w:numId w:val="10"/>
        </w:numPr>
        <w:bidi w:val="false"/>
        <w:spacing w:after="80"/>
        <w:jc w:val="left"/>
      </w:pPr>
      <w:r>
        <w:t xml:space="preserve">Observe the Customer Authentication screen is displayed.</w:t>
      </w:r>
    </w:p>
    <w:p>
      <w:pPr>
        <w:pStyle w:val="ListParagraph"/>
        <w:numPr>
          <w:ilvl w:val="0"/>
          <w:numId w:val="10"/>
        </w:numPr>
        <w:bidi w:val="false"/>
        <w:spacing w:after="80"/>
        <w:jc w:val="left"/>
      </w:pPr>
      <w:r>
        <w:t xml:space="preserve">Set Service Mode to Phone; observe the selected value is shown.</w:t>
      </w:r>
    </w:p>
    <w:p>
      <w:pPr>
        <w:pStyle w:val="ListParagraph"/>
        <w:numPr>
          <w:ilvl w:val="0"/>
          <w:numId w:val="10"/>
        </w:numPr>
        <w:bidi w:val="false"/>
        <w:spacing w:after="80"/>
        <w:jc w:val="left"/>
      </w:pPr>
      <w:r>
        <w:t xml:space="preserve">Set Identification Type to 'National Id'; observe the selected value is shown.</w:t>
      </w:r>
    </w:p>
    <w:p>
      <w:pPr>
        <w:pStyle w:val="ListParagraph"/>
        <w:numPr>
          <w:ilvl w:val="0"/>
          <w:numId w:val="10"/>
        </w:numPr>
        <w:bidi w:val="false"/>
        <w:spacing w:after="80"/>
        <w:jc w:val="left"/>
      </w:pPr>
      <w:r>
        <w:t xml:space="preserve">Enter Identification Number '999999999'; observe the input is accepted in the field.</w:t>
      </w:r>
    </w:p>
    <w:p>
      <w:pPr>
        <w:pStyle w:val="ListParagraph"/>
        <w:numPr>
          <w:ilvl w:val="0"/>
          <w:numId w:val="10"/>
        </w:numPr>
        <w:bidi w:val="false"/>
        <w:spacing w:after="80"/>
        <w:jc w:val="left"/>
      </w:pPr>
      <w:r>
        <w:t xml:space="preserve">Click Authenticate button; observe the system processes the authentication request.</w:t>
      </w:r>
    </w:p>
    <w:p>
      <w:pPr>
        <w:pStyle w:val="ListParagraph"/>
        <w:numPr>
          <w:ilvl w:val="0"/>
          <w:numId w:val="10"/>
        </w:numPr>
        <w:bidi w:val="false"/>
        <w:spacing w:after="80"/>
        <w:jc w:val="left"/>
      </w:pPr>
      <w:r>
        <w:t xml:space="preserve">Observe that a Portfolio List is displayed with reference number.</w:t>
      </w:r>
    </w:p>
    <w:p>
      <w:pPr>
        <w:pStyle w:val="ListParagraph"/>
        <w:numPr>
          <w:ilvl w:val="0"/>
          <w:numId w:val="10"/>
        </w:numPr>
        <w:bidi w:val="false"/>
        <w:spacing w:after="80"/>
        <w:jc w:val="left"/>
      </w:pPr>
      <w:r>
        <w:t xml:space="preserve">From the Portfolio List, select one portfolio row; observe the row is selected.</w:t>
      </w:r>
    </w:p>
    <w:p>
      <w:pPr>
        <w:pStyle w:val="ListParagraph"/>
        <w:numPr>
          <w:ilvl w:val="0"/>
          <w:numId w:val="10"/>
        </w:numPr>
        <w:bidi w:val="false"/>
        <w:spacing w:after="80"/>
        <w:jc w:val="left"/>
      </w:pPr>
      <w:r>
        <w:t xml:space="preserve">Click Submit; observe submission is accepted (end of authentication journey).</w:t>
      </w:r>
    </w:p>
    <w:p>
      <w:pPr>
        <w:pStyle w:val="ListParagraph"/>
        <w:numPr>
          <w:ilvl w:val="0"/>
          <w:numId w:val="10"/>
        </w:numPr>
        <w:bidi w:val="false"/>
        <w:spacing w:after="80"/>
        <w:jc w:val="left"/>
      </w:pPr>
      <w:r>
        <w:t xml:space="preserve">Close the browser tab (cleanup).</w:t>
      </w:r>
    </w:p>
    <w:p>
      <w:pPr>
        <w:bidi w:val="false"/>
        <w:spacing w:after="80"/>
        <w:jc w:val="left"/>
      </w:pPr>
      <w:r>
        <w:rPr>
          <w:b/>
          <w:bCs/>
        </w:rPr>
        <w:t xml:space="preserve">Expected Result:</w:t>
      </w:r>
    </w:p>
    <w:p>
      <w:pPr>
        <w:bidi w:val="false"/>
        <w:spacing w:after="120"/>
        <w:jc w:val="left"/>
      </w:pPr>
      <w:r>
        <w:t xml:space="preserve">1) The system accepts Identification Type and Identification Number inputs and proceeds on Authenticate.
2) After clicking Authenticate, "A Portfolio List is displayed with reference number".
3) The user can select an appropriate portfolio from the displayed list and submit.</w:t>
      </w:r>
    </w:p>
    <w:p>
      <w:pPr>
        <w:bidi w:val="false"/>
        <w:spacing w:after="80"/>
        <w:jc w:val="left"/>
      </w:pPr>
      <w:r>
        <w:rPr>
          <w:b/>
          <w:bCs/>
        </w:rPr>
        <w:t xml:space="preserve">Source Citation:</w:t>
      </w:r>
    </w:p>
    <w:p>
      <w:pPr>
        <w:bidi w:val="false"/>
        <w:spacing w:after="120"/>
        <w:jc w:val="left"/>
      </w:pPr>
      <w:r>
        <w:t xml:space="preserve">{
  "location": "Customer Authentication section (Lines L556-L560)",
  "excerpt": "Provide Identification Type  (National Id/ Passport Id and all the other option which customer would use at the time of onboarding) and Identification Number."
}</w:t>
      </w:r>
    </w:p>
    <w:p>
      <w:r>
        <w:br w:type="page"/>
      </w:r>
    </w:p>
    <w:p>
      <w:pPr>
        <w:pStyle w:val="Heading1"/>
        <w:bidi w:val="false"/>
        <w:spacing w:after="240"/>
        <w:jc w:val="left"/>
      </w:pPr>
      <w:r>
        <w:t xml:space="preserve">TEST CASE ID: TC-CUSTAUTH-04 – Authenticate using Portfolio Reference Number as alternative</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Authenticate using Portfolio Reference Number as alternative</w:t>
      </w:r>
    </w:p>
    <w:p>
      <w:pPr>
        <w:bidi w:val="false"/>
        <w:spacing w:after="80"/>
        <w:jc w:val="left"/>
      </w:pPr>
      <w:r>
        <w:rPr>
          <w:b/>
          <w:bCs/>
        </w:rPr>
        <w:t xml:space="preserve">Description:</w:t>
      </w:r>
    </w:p>
    <w:p>
      <w:pPr>
        <w:bidi w:val="false"/>
        <w:spacing w:after="120"/>
        <w:jc w:val="left"/>
      </w:pPr>
      <w:r>
        <w:t xml:space="preserve">Verifies the alternate customer authentication method using Portfolio Reference Number, and that clicking Authenticate results in a Portfolio List display. This provides an alternative lookup path for call centre efficiency. Automation: MEDIUM (requires seeded portfolio reference).</w:t>
      </w:r>
    </w:p>
    <w:p>
      <w:pPr>
        <w:bidi w:val="false"/>
        <w:spacing w:after="80"/>
        <w:jc w:val="left"/>
      </w:pPr>
      <w:r>
        <w:rPr>
          <w:b/>
          <w:bCs/>
        </w:rPr>
        <w:t xml:space="preserve">Test Description:</w:t>
      </w:r>
    </w:p>
    <w:p>
      <w:pPr>
        <w:bidi w:val="false"/>
        <w:spacing w:after="120"/>
        <w:jc w:val="left"/>
      </w:pPr>
      <w:r>
        <w:t xml:space="preserve">As a Call Centre user, I authenticate by providing a Portfolio Reference Number instead of Identification details, then click Authenticate to view the Portfolio List.</w:t>
      </w:r>
    </w:p>
    <w:p>
      <w:pPr>
        <w:bidi w:val="false"/>
        <w:spacing w:after="80"/>
        <w:jc w:val="left"/>
      </w:pPr>
      <w:r>
        <w:rPr>
          <w:b/>
          <w:bCs/>
        </w:rPr>
        <w:t xml:space="preserve">Severity:</w:t>
      </w:r>
    </w:p>
    <w:p>
      <w:pPr>
        <w:bidi w:val="false"/>
        <w:spacing w:after="120"/>
        <w:jc w:val="left"/>
      </w:pPr>
      <w:r>
        <w:t xml:space="preserve">High</w:t>
      </w:r>
    </w:p>
    <w:p>
      <w:pPr>
        <w:bidi w:val="false"/>
        <w:spacing w:after="80"/>
        <w:jc w:val="left"/>
      </w:pPr>
      <w:r>
        <w:rPr>
          <w:b/>
          <w:bCs/>
        </w:rPr>
        <w:t xml:space="preserve">Priority:</w:t>
      </w:r>
    </w:p>
    <w:p>
      <w:pPr>
        <w:bidi w:val="false"/>
        <w:spacing w:after="120"/>
        <w:jc w:val="left"/>
      </w:pPr>
      <w:r>
        <w:t xml:space="preserve">P1</w:t>
      </w:r>
    </w:p>
    <w:p>
      <w:pPr>
        <w:bidi w:val="false"/>
        <w:spacing w:after="120"/>
        <w:jc w:val="left"/>
      </w:pPr>
      <w:r>
        <w:rPr>
          <w:b/>
          <w:bCs/>
        </w:rPr>
        <w:t xml:space="preserve">Prerequisites:</w:t>
      </w:r>
    </w:p>
    <w:p>
      <w:pPr>
        <w:pStyle w:val="ListParagraph"/>
        <w:numPr>
          <w:ilvl w:val="0"/>
          <w:numId w:val="2"/>
        </w:numPr>
        <w:bidi w:val="false"/>
        <w:spacing w:after="80"/>
        <w:jc w:val="left"/>
      </w:pPr>
      <w:r>
        <w:t xml:space="preserve">1) Valid test user exists for login.</w:t>
      </w:r>
    </w:p>
    <w:p>
      <w:pPr>
        <w:pStyle w:val="ListParagraph"/>
        <w:numPr>
          <w:ilvl w:val="0"/>
          <w:numId w:val="2"/>
        </w:numPr>
        <w:bidi w:val="false"/>
        <w:spacing w:after="80"/>
        <w:jc w:val="left"/>
      </w:pPr>
      <w:r>
        <w:t xml:space="preserve">2) A test portfolio exists with a known Portfolio Reference Number (synthetic) and is searchable.</w:t>
      </w:r>
    </w:p>
    <w:p>
      <w:pPr>
        <w:pStyle w:val="ListParagraph"/>
        <w:numPr>
          <w:ilvl w:val="0"/>
          <w:numId w:val="2"/>
        </w:numPr>
        <w:bidi w:val="false"/>
        <w:spacing w:after="80"/>
        <w:jc w:val="left"/>
      </w:pPr>
      <w:r>
        <w:t xml:space="preserve">3) Example synthetic Portfolio Reference Number: 'PRN-TEST-000123'.</w:t>
      </w:r>
    </w:p>
    <w:p>
      <w:pPr>
        <w:pStyle w:val="ListParagraph"/>
        <w:numPr>
          <w:ilvl w:val="0"/>
          <w:numId w:val="2"/>
        </w:numPr>
        <w:bidi w:val="false"/>
        <w:spacing w:after="80"/>
        <w:jc w:val="left"/>
      </w:pPr>
      <w:r>
        <w:t xml:space="preserve">4) Application URL and SSO layer are available.</w:t>
      </w:r>
    </w:p>
    <w:p>
      <w:pPr>
        <w:bidi w:val="false"/>
        <w:spacing w:after="120"/>
        <w:jc w:val="left"/>
      </w:pPr>
      <w:r>
        <w:rPr>
          <w:b/>
          <w:bCs/>
        </w:rPr>
        <w:t xml:space="preserve">Steps To Perform:</w:t>
      </w:r>
    </w:p>
    <w:p>
      <w:pPr>
        <w:pStyle w:val="ListParagraph"/>
        <w:numPr>
          <w:ilvl w:val="0"/>
          <w:numId w:val="11"/>
        </w:numPr>
        <w:bidi w:val="false"/>
        <w:spacing w:after="80"/>
        <w:jc w:val="left"/>
      </w:pPr>
      <w:r>
        <w:t xml:space="preserve">Open browser and navigate to the application URL; observe the logon screen.</w:t>
      </w:r>
    </w:p>
    <w:p>
      <w:pPr>
        <w:pStyle w:val="ListParagraph"/>
        <w:numPr>
          <w:ilvl w:val="0"/>
          <w:numId w:val="11"/>
        </w:numPr>
        <w:bidi w:val="false"/>
        <w:spacing w:after="80"/>
        <w:jc w:val="left"/>
      </w:pPr>
      <w:r>
        <w:t xml:space="preserve">Log in using test user 'cc_user_05' / 'Pwd#12345!'; observe login succeeds.</w:t>
      </w:r>
    </w:p>
    <w:p>
      <w:pPr>
        <w:pStyle w:val="ListParagraph"/>
        <w:numPr>
          <w:ilvl w:val="0"/>
          <w:numId w:val="11"/>
        </w:numPr>
        <w:bidi w:val="false"/>
        <w:spacing w:after="80"/>
        <w:jc w:val="left"/>
      </w:pPr>
      <w:r>
        <w:t xml:space="preserve">Observe the Customer Authentication screen is displayed.</w:t>
      </w:r>
    </w:p>
    <w:p>
      <w:pPr>
        <w:pStyle w:val="ListParagraph"/>
        <w:numPr>
          <w:ilvl w:val="0"/>
          <w:numId w:val="11"/>
        </w:numPr>
        <w:bidi w:val="false"/>
        <w:spacing w:after="80"/>
        <w:jc w:val="left"/>
      </w:pPr>
      <w:r>
        <w:t xml:space="preserve">Set Service Mode to Email; observe Service Mode shows Email.</w:t>
      </w:r>
    </w:p>
    <w:p>
      <w:pPr>
        <w:pStyle w:val="ListParagraph"/>
        <w:numPr>
          <w:ilvl w:val="0"/>
          <w:numId w:val="11"/>
        </w:numPr>
        <w:bidi w:val="false"/>
        <w:spacing w:after="80"/>
        <w:jc w:val="left"/>
      </w:pPr>
      <w:r>
        <w:t xml:space="preserve">Leave Identification Type and Identification Number empty (do not enter values); observe fields remain blank.</w:t>
      </w:r>
    </w:p>
    <w:p>
      <w:pPr>
        <w:pStyle w:val="ListParagraph"/>
        <w:numPr>
          <w:ilvl w:val="0"/>
          <w:numId w:val="11"/>
        </w:numPr>
        <w:bidi w:val="false"/>
        <w:spacing w:after="80"/>
        <w:jc w:val="left"/>
      </w:pPr>
      <w:r>
        <w:t xml:space="preserve">Enter Portfolio Reference Number 'PRN-TEST-000123'; observe the field is populated.</w:t>
      </w:r>
    </w:p>
    <w:p>
      <w:pPr>
        <w:pStyle w:val="ListParagraph"/>
        <w:numPr>
          <w:ilvl w:val="0"/>
          <w:numId w:val="11"/>
        </w:numPr>
        <w:bidi w:val="false"/>
        <w:spacing w:after="80"/>
        <w:jc w:val="left"/>
      </w:pPr>
      <w:r>
        <w:t xml:space="preserve">Click Authenticate button; observe the system processes the authentication request.</w:t>
      </w:r>
    </w:p>
    <w:p>
      <w:pPr>
        <w:pStyle w:val="ListParagraph"/>
        <w:numPr>
          <w:ilvl w:val="0"/>
          <w:numId w:val="11"/>
        </w:numPr>
        <w:bidi w:val="false"/>
        <w:spacing w:after="80"/>
        <w:jc w:val="left"/>
      </w:pPr>
      <w:r>
        <w:t xml:space="preserve">Observe that a Portfolio List is displayed with reference number.</w:t>
      </w:r>
    </w:p>
    <w:p>
      <w:pPr>
        <w:pStyle w:val="ListParagraph"/>
        <w:numPr>
          <w:ilvl w:val="0"/>
          <w:numId w:val="11"/>
        </w:numPr>
        <w:bidi w:val="false"/>
        <w:spacing w:after="80"/>
        <w:jc w:val="left"/>
      </w:pPr>
      <w:r>
        <w:t xml:space="preserve">Select an appropriate portfolio row in the Portfolio List; observe selection is applied.</w:t>
      </w:r>
    </w:p>
    <w:p>
      <w:pPr>
        <w:pStyle w:val="ListParagraph"/>
        <w:numPr>
          <w:ilvl w:val="0"/>
          <w:numId w:val="11"/>
        </w:numPr>
        <w:bidi w:val="false"/>
        <w:spacing w:after="80"/>
        <w:jc w:val="left"/>
      </w:pPr>
      <w:r>
        <w:t xml:space="preserve">Click Submit; observe the selection is submitted.</w:t>
      </w:r>
    </w:p>
    <w:p>
      <w:pPr>
        <w:pStyle w:val="ListParagraph"/>
        <w:numPr>
          <w:ilvl w:val="0"/>
          <w:numId w:val="11"/>
        </w:numPr>
        <w:bidi w:val="false"/>
        <w:spacing w:after="80"/>
        <w:jc w:val="left"/>
      </w:pPr>
      <w:r>
        <w:t xml:space="preserve">Close the browser tab (cleanup).</w:t>
      </w:r>
    </w:p>
    <w:p>
      <w:pPr>
        <w:bidi w:val="false"/>
        <w:spacing w:after="80"/>
        <w:jc w:val="left"/>
      </w:pPr>
      <w:r>
        <w:rPr>
          <w:b/>
          <w:bCs/>
        </w:rPr>
        <w:t xml:space="preserve">Expected Result:</w:t>
      </w:r>
    </w:p>
    <w:p>
      <w:pPr>
        <w:bidi w:val="false"/>
        <w:spacing w:after="120"/>
        <w:jc w:val="left"/>
      </w:pPr>
      <w:r>
        <w:t xml:space="preserve">1) Customer Authentication supports Portfolio Reference Number as an alternative input path.
2) Clicking Authenticate with a Portfolio Reference Number results in a Portfolio List display.
3) The user can select a portfolio from the list and submit.</w:t>
      </w:r>
    </w:p>
    <w:p>
      <w:pPr>
        <w:bidi w:val="false"/>
        <w:spacing w:after="80"/>
        <w:jc w:val="left"/>
      </w:pPr>
      <w:r>
        <w:rPr>
          <w:b/>
          <w:bCs/>
        </w:rPr>
        <w:t xml:space="preserve">Source Citation:</w:t>
      </w:r>
    </w:p>
    <w:p>
      <w:pPr>
        <w:bidi w:val="false"/>
        <w:spacing w:after="120"/>
        <w:jc w:val="left"/>
      </w:pPr>
      <w:r>
        <w:t xml:space="preserve">{
  "location": "Customer Authentication section (Lines L556-L560)",
  "excerpt": "Alternatively, provide the Portfolio Reference Number."
}</w:t>
      </w:r>
    </w:p>
    <w:p>
      <w:r>
        <w:br w:type="page"/>
      </w:r>
    </w:p>
    <w:p>
      <w:pPr>
        <w:pStyle w:val="Heading1"/>
        <w:bidi w:val="false"/>
        <w:spacing w:after="240"/>
        <w:jc w:val="left"/>
      </w:pPr>
      <w:r>
        <w:t xml:space="preserve">TEST CASE ID: TC-CUSTAUTH-05 – Reset button clears Customer Authentication inputs</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Reset button clears Customer Authentication inputs</w:t>
      </w:r>
    </w:p>
    <w:p>
      <w:pPr>
        <w:bidi w:val="false"/>
        <w:spacing w:after="80"/>
        <w:jc w:val="left"/>
      </w:pPr>
      <w:r>
        <w:rPr>
          <w:b/>
          <w:bCs/>
        </w:rPr>
        <w:t xml:space="preserve">Description:</w:t>
      </w:r>
    </w:p>
    <w:p>
      <w:pPr>
        <w:bidi w:val="false"/>
        <w:spacing w:after="120"/>
        <w:jc w:val="left"/>
      </w:pPr>
      <w:r>
        <w:t xml:space="preserve">Verifies that using Reset on the Customer Authentication screen clears user-entered authentication inputs, preventing accidental reuse of prior customer identifiers. Automation: MEDIUM.</w:t>
      </w:r>
    </w:p>
    <w:p>
      <w:pPr>
        <w:bidi w:val="false"/>
        <w:spacing w:after="80"/>
        <w:jc w:val="left"/>
      </w:pPr>
      <w:r>
        <w:rPr>
          <w:b/>
          <w:bCs/>
        </w:rPr>
        <w:t xml:space="preserve">Test Description:</w:t>
      </w:r>
    </w:p>
    <w:p>
      <w:pPr>
        <w:bidi w:val="false"/>
        <w:spacing w:after="120"/>
        <w:jc w:val="left"/>
      </w:pPr>
      <w:r>
        <w:t xml:space="preserve">As a Call Centre user, after entering values on the Customer Authentication screen, I can click Reset to clear the entered inputs before proceeding.</w:t>
      </w:r>
    </w:p>
    <w:p>
      <w:pPr>
        <w:bidi w:val="false"/>
        <w:spacing w:after="80"/>
        <w:jc w:val="left"/>
      </w:pPr>
      <w:r>
        <w:rPr>
          <w:b/>
          <w:bCs/>
        </w:rPr>
        <w:t xml:space="preserve">Severity:</w:t>
      </w:r>
    </w:p>
    <w:p>
      <w:pPr>
        <w:bidi w:val="false"/>
        <w:spacing w:after="120"/>
        <w:jc w:val="left"/>
      </w:pPr>
      <w:r>
        <w:t xml:space="preserve">Low</w:t>
      </w:r>
    </w:p>
    <w:p>
      <w:pPr>
        <w:bidi w:val="false"/>
        <w:spacing w:after="80"/>
        <w:jc w:val="left"/>
      </w:pPr>
      <w:r>
        <w:rPr>
          <w:b/>
          <w:bCs/>
        </w:rPr>
        <w:t xml:space="preserve">Priority:</w:t>
      </w:r>
    </w:p>
    <w:p>
      <w:pPr>
        <w:bidi w:val="false"/>
        <w:spacing w:after="120"/>
        <w:jc w:val="left"/>
      </w:pPr>
      <w:r>
        <w:t xml:space="preserve">P2</w:t>
      </w:r>
    </w:p>
    <w:p>
      <w:pPr>
        <w:bidi w:val="false"/>
        <w:spacing w:after="120"/>
        <w:jc w:val="left"/>
      </w:pPr>
      <w:r>
        <w:rPr>
          <w:b/>
          <w:bCs/>
        </w:rPr>
        <w:t xml:space="preserve">Prerequisites:</w:t>
      </w:r>
    </w:p>
    <w:p>
      <w:pPr>
        <w:pStyle w:val="ListParagraph"/>
        <w:numPr>
          <w:ilvl w:val="0"/>
          <w:numId w:val="2"/>
        </w:numPr>
        <w:bidi w:val="false"/>
        <w:spacing w:after="80"/>
        <w:jc w:val="left"/>
      </w:pPr>
      <w:r>
        <w:t xml:space="preserve">1) Valid test user exists for login.</w:t>
      </w:r>
    </w:p>
    <w:p>
      <w:pPr>
        <w:pStyle w:val="ListParagraph"/>
        <w:numPr>
          <w:ilvl w:val="0"/>
          <w:numId w:val="2"/>
        </w:numPr>
        <w:bidi w:val="false"/>
        <w:spacing w:after="80"/>
        <w:jc w:val="left"/>
      </w:pPr>
      <w:r>
        <w:t xml:space="preserve">2) Application URL and SSO layer are available.</w:t>
      </w:r>
    </w:p>
    <w:p>
      <w:pPr>
        <w:pStyle w:val="ListParagraph"/>
        <w:numPr>
          <w:ilvl w:val="0"/>
          <w:numId w:val="2"/>
        </w:numPr>
        <w:bidi w:val="false"/>
        <w:spacing w:after="80"/>
        <w:jc w:val="left"/>
      </w:pPr>
      <w:r>
        <w:t xml:space="preserve">3) Customer Authentication screen is accessible after login.</w:t>
      </w:r>
    </w:p>
    <w:p>
      <w:pPr>
        <w:bidi w:val="false"/>
        <w:spacing w:after="120"/>
        <w:jc w:val="left"/>
      </w:pPr>
      <w:r>
        <w:rPr>
          <w:b/>
          <w:bCs/>
        </w:rPr>
        <w:t xml:space="preserve">Steps To Perform:</w:t>
      </w:r>
    </w:p>
    <w:p>
      <w:pPr>
        <w:pStyle w:val="ListParagraph"/>
        <w:numPr>
          <w:ilvl w:val="0"/>
          <w:numId w:val="12"/>
        </w:numPr>
        <w:bidi w:val="false"/>
        <w:spacing w:after="80"/>
        <w:jc w:val="left"/>
      </w:pPr>
      <w:r>
        <w:t xml:space="preserve">Open browser and navigate to the application URL; observe the logon screen.</w:t>
      </w:r>
    </w:p>
    <w:p>
      <w:pPr>
        <w:pStyle w:val="ListParagraph"/>
        <w:numPr>
          <w:ilvl w:val="0"/>
          <w:numId w:val="12"/>
        </w:numPr>
        <w:bidi w:val="false"/>
        <w:spacing w:after="80"/>
        <w:jc w:val="left"/>
      </w:pPr>
      <w:r>
        <w:t xml:space="preserve">Log in using test user 'cc_user_06' / 'Pwd#12345!'; observe login succeeds.</w:t>
      </w:r>
    </w:p>
    <w:p>
      <w:pPr>
        <w:pStyle w:val="ListParagraph"/>
        <w:numPr>
          <w:ilvl w:val="0"/>
          <w:numId w:val="12"/>
        </w:numPr>
        <w:bidi w:val="false"/>
        <w:spacing w:after="80"/>
        <w:jc w:val="left"/>
      </w:pPr>
      <w:r>
        <w:t xml:space="preserve">Observe the Customer Authentication screen is displayed.</w:t>
      </w:r>
    </w:p>
    <w:p>
      <w:pPr>
        <w:pStyle w:val="ListParagraph"/>
        <w:numPr>
          <w:ilvl w:val="0"/>
          <w:numId w:val="12"/>
        </w:numPr>
        <w:bidi w:val="false"/>
        <w:spacing w:after="80"/>
        <w:jc w:val="left"/>
      </w:pPr>
      <w:r>
        <w:t xml:space="preserve">Select Service Mode as Fax; observe the field shows Fax.</w:t>
      </w:r>
    </w:p>
    <w:p>
      <w:pPr>
        <w:pStyle w:val="ListParagraph"/>
        <w:numPr>
          <w:ilvl w:val="0"/>
          <w:numId w:val="12"/>
        </w:numPr>
        <w:bidi w:val="false"/>
        <w:spacing w:after="80"/>
        <w:jc w:val="left"/>
      </w:pPr>
      <w:r>
        <w:t xml:space="preserve">Select Identification Type as 'Passport Id'; observe the field shows the selected type.</w:t>
      </w:r>
    </w:p>
    <w:p>
      <w:pPr>
        <w:pStyle w:val="ListParagraph"/>
        <w:numPr>
          <w:ilvl w:val="0"/>
          <w:numId w:val="12"/>
        </w:numPr>
        <w:bidi w:val="false"/>
        <w:spacing w:after="80"/>
        <w:jc w:val="left"/>
      </w:pPr>
      <w:r>
        <w:t xml:space="preserve">Enter Identification Number 'P-TEST-123456' (synthetic); observe it is populated.</w:t>
      </w:r>
    </w:p>
    <w:p>
      <w:pPr>
        <w:pStyle w:val="ListParagraph"/>
        <w:numPr>
          <w:ilvl w:val="0"/>
          <w:numId w:val="12"/>
        </w:numPr>
        <w:bidi w:val="false"/>
        <w:spacing w:after="80"/>
        <w:jc w:val="left"/>
      </w:pPr>
      <w:r>
        <w:t xml:space="preserve">Enter Portfolio Reference Number 'PRN-TEST-000999' (synthetic); observe it is populated.</w:t>
      </w:r>
    </w:p>
    <w:p>
      <w:pPr>
        <w:pStyle w:val="ListParagraph"/>
        <w:numPr>
          <w:ilvl w:val="0"/>
          <w:numId w:val="12"/>
        </w:numPr>
        <w:bidi w:val="false"/>
        <w:spacing w:after="80"/>
        <w:jc w:val="left"/>
      </w:pPr>
      <w:r>
        <w:t xml:space="preserve">Click Reset; observe the inputs on the Customer Authentication screen are cleared.</w:t>
      </w:r>
    </w:p>
    <w:p>
      <w:pPr>
        <w:pStyle w:val="ListParagraph"/>
        <w:numPr>
          <w:ilvl w:val="0"/>
          <w:numId w:val="12"/>
        </w:numPr>
        <w:bidi w:val="false"/>
        <w:spacing w:after="80"/>
        <w:jc w:val="left"/>
      </w:pPr>
      <w:r>
        <w:t xml:space="preserve">Verify Service Mode, Identification Type, Identification Number, and Portfolio Reference Number are empty/default (no previously entered values remain visible).</w:t>
      </w:r>
    </w:p>
    <w:p>
      <w:pPr>
        <w:pStyle w:val="ListParagraph"/>
        <w:numPr>
          <w:ilvl w:val="0"/>
          <w:numId w:val="12"/>
        </w:numPr>
        <w:bidi w:val="false"/>
        <w:spacing w:after="80"/>
        <w:jc w:val="left"/>
      </w:pPr>
      <w:r>
        <w:t xml:space="preserve">Close the browser tab (cleanup).</w:t>
      </w:r>
    </w:p>
    <w:p>
      <w:pPr>
        <w:bidi w:val="false"/>
        <w:spacing w:after="80"/>
        <w:jc w:val="left"/>
      </w:pPr>
      <w:r>
        <w:rPr>
          <w:b/>
          <w:bCs/>
        </w:rPr>
        <w:t xml:space="preserve">Expected Result:</w:t>
      </w:r>
    </w:p>
    <w:p>
      <w:pPr>
        <w:bidi w:val="false"/>
        <w:spacing w:after="120"/>
        <w:jc w:val="left"/>
      </w:pPr>
      <w:r>
        <w:t xml:space="preserve">1) Clicking Reset clears the entered Customer Authentication input values (e.g., Identification Number and Portfolio Reference Number).
2) After Reset, the screen is ready for fresh input (no prior customer identifiers remain visible).
3) No authentication action is performed as a result of Reset alone.</w:t>
      </w:r>
    </w:p>
    <w:p>
      <w:pPr>
        <w:bidi w:val="false"/>
        <w:spacing w:after="80"/>
        <w:jc w:val="left"/>
      </w:pPr>
      <w:r>
        <w:rPr>
          <w:b/>
          <w:bCs/>
        </w:rPr>
        <w:t xml:space="preserve">Source Citation:</w:t>
      </w:r>
    </w:p>
    <w:p>
      <w:pPr>
        <w:bidi w:val="false"/>
        <w:spacing w:after="120"/>
        <w:jc w:val="left"/>
      </w:pPr>
      <w:r>
        <w:t xml:space="preserve">{
  "location": "Customer Authentication section (Lines L556-L560)",
  "excerpt": "Click Authenticate button."
}</w:t>
      </w:r>
    </w:p>
    <w:p>
      <w:r>
        <w:br w:type="page"/>
      </w:r>
    </w:p>
    <w:p>
      <w:pPr>
        <w:pStyle w:val="Heading1"/>
        <w:bidi w:val="false"/>
        <w:spacing w:after="240"/>
        <w:jc w:val="left"/>
      </w:pPr>
      <w:r>
        <w:t xml:space="preserve">TEST CASE ID: TC-PORT-01 – Portfolio List displays all portfolios linked to search and requires selection + Submit</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Portfolio List displays all portfolios linked to search and requires selection + Submit</w:t>
      </w:r>
    </w:p>
    <w:p>
      <w:pPr>
        <w:bidi w:val="false"/>
        <w:spacing w:after="80"/>
        <w:jc w:val="left"/>
      </w:pPr>
      <w:r>
        <w:rPr>
          <w:b/>
          <w:bCs/>
        </w:rPr>
        <w:t xml:space="preserve">Description:</w:t>
      </w:r>
    </w:p>
    <w:p>
      <w:pPr>
        <w:bidi w:val="false"/>
        <w:spacing w:after="120"/>
        <w:jc w:val="left"/>
      </w:pPr>
      <w:r>
        <w:t xml:space="preserve">Verifies that after customer authentication, the Portfolio List shows all portfolios linked to the search and the user must select one portfolio before submitting. This ensures the correct customer portfolio context is established before proceeding. Automation: MEDIUM (UI list verification and selection).</w:t>
      </w:r>
    </w:p>
    <w:p>
      <w:pPr>
        <w:bidi w:val="false"/>
        <w:spacing w:after="80"/>
        <w:jc w:val="left"/>
      </w:pPr>
      <w:r>
        <w:rPr>
          <w:b/>
          <w:bCs/>
        </w:rPr>
        <w:t xml:space="preserve">Test Description:</w:t>
      </w:r>
    </w:p>
    <w:p>
      <w:pPr>
        <w:bidi w:val="false"/>
        <w:spacing w:after="120"/>
        <w:jc w:val="left"/>
      </w:pPr>
      <w:r>
        <w:t xml:space="preserve">As a Call Centre user, I authenticate a customer using identification details to retrieve the Portfolio List, confirm all linked portfolios are displayed, select the appropriate portfolio, and submit to proceed.</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1) Call Centre user account is active and can log in via SSO. 2) Test customer exists with multiple portfolios linked to the same Identification Type/Identification Number search. 3) Application URL is reachable in test environment.</w:t>
      </w:r>
    </w:p>
    <w:p>
      <w:pPr>
        <w:bidi w:val="false"/>
        <w:spacing w:after="120"/>
        <w:jc w:val="left"/>
      </w:pPr>
      <w:r>
        <w:rPr>
          <w:b/>
          <w:bCs/>
        </w:rPr>
        <w:t xml:space="preserve">Steps To Perform:</w:t>
      </w:r>
    </w:p>
    <w:p>
      <w:pPr>
        <w:pStyle w:val="ListParagraph"/>
        <w:numPr>
          <w:ilvl w:val="0"/>
          <w:numId w:val="13"/>
        </w:numPr>
        <w:bidi w:val="false"/>
        <w:spacing w:after="80"/>
        <w:jc w:val="left"/>
      </w:pPr>
      <w:r>
        <w:t xml:space="preserve">Open a browser and navigate to the Call Centre application URL; verify the logon screen is displayed.</w:t>
      </w:r>
    </w:p>
    <w:p>
      <w:pPr>
        <w:pStyle w:val="ListParagraph"/>
        <w:numPr>
          <w:ilvl w:val="0"/>
          <w:numId w:val="13"/>
        </w:numPr>
        <w:bidi w:val="false"/>
        <w:spacing w:after="80"/>
        <w:jc w:val="left"/>
      </w:pPr>
      <w:r>
        <w:t xml:space="preserve">Enter a valid test Login ID and Password, select a language option, and click Login; verify the Customer Authentication screen appears.</w:t>
      </w:r>
    </w:p>
    <w:p>
      <w:pPr>
        <w:pStyle w:val="ListParagraph"/>
        <w:numPr>
          <w:ilvl w:val="0"/>
          <w:numId w:val="13"/>
        </w:numPr>
        <w:bidi w:val="false"/>
        <w:spacing w:after="80"/>
        <w:jc w:val="left"/>
      </w:pPr>
      <w:r>
        <w:t xml:space="preserve">In Customer Authentication, select Service Mode = Phone; verify the selection is accepted in the Service Mode field.</w:t>
      </w:r>
    </w:p>
    <w:p>
      <w:pPr>
        <w:pStyle w:val="ListParagraph"/>
        <w:numPr>
          <w:ilvl w:val="0"/>
          <w:numId w:val="13"/>
        </w:numPr>
        <w:bidi w:val="false"/>
        <w:spacing w:after="80"/>
        <w:jc w:val="left"/>
      </w:pPr>
      <w:r>
        <w:t xml:space="preserve">Enter Identification Type = National Id and Identification Number = TEST-NID-0001, then click Authenticate; verify the system proceeds to display the Portfolio List.</w:t>
      </w:r>
    </w:p>
    <w:p>
      <w:pPr>
        <w:pStyle w:val="ListParagraph"/>
        <w:numPr>
          <w:ilvl w:val="0"/>
          <w:numId w:val="13"/>
        </w:numPr>
        <w:bidi w:val="false"/>
        <w:spacing w:after="80"/>
        <w:jc w:val="left"/>
      </w:pPr>
      <w:r>
        <w:t xml:space="preserve">On the Portfolio List screen, verify that multiple portfolio rows are displayed for the search (i.e., all portfolios linked to the search are visible as a list).</w:t>
      </w:r>
    </w:p>
    <w:p>
      <w:pPr>
        <w:pStyle w:val="ListParagraph"/>
        <w:numPr>
          <w:ilvl w:val="0"/>
          <w:numId w:val="13"/>
        </w:numPr>
        <w:bidi w:val="false"/>
        <w:spacing w:after="80"/>
        <w:jc w:val="left"/>
      </w:pPr>
      <w:r>
        <w:t xml:space="preserve">Attempt to proceed without selecting any portfolio and observe the screen state; verify that a portfolio is still not chosen (no row is highlighted/selected).</w:t>
      </w:r>
    </w:p>
    <w:p>
      <w:pPr>
        <w:pStyle w:val="ListParagraph"/>
        <w:numPr>
          <w:ilvl w:val="0"/>
          <w:numId w:val="13"/>
        </w:numPr>
        <w:bidi w:val="false"/>
        <w:spacing w:after="80"/>
        <w:jc w:val="left"/>
      </w:pPr>
      <w:r>
        <w:t xml:space="preserve">Select (highlight) the appropriate portfolio row (e.g., the one matching the intended Reference shown in the list); verify the row remains selected.</w:t>
      </w:r>
    </w:p>
    <w:p>
      <w:pPr>
        <w:pStyle w:val="ListParagraph"/>
        <w:numPr>
          <w:ilvl w:val="0"/>
          <w:numId w:val="13"/>
        </w:numPr>
        <w:bidi w:val="false"/>
        <w:spacing w:after="80"/>
        <w:jc w:val="left"/>
      </w:pPr>
      <w:r>
        <w:t xml:space="preserve">Click Submit; verify the workflow continues beyond the Portfolio List (Integrated Login step appears next).</w:t>
      </w:r>
    </w:p>
    <w:p>
      <w:pPr>
        <w:bidi w:val="false"/>
        <w:spacing w:after="80"/>
        <w:jc w:val="left"/>
      </w:pPr>
      <w:r>
        <w:rPr>
          <w:b/>
          <w:bCs/>
        </w:rPr>
        <w:t xml:space="preserve">Expected Result:</w:t>
      </w:r>
    </w:p>
    <w:p>
      <w:pPr>
        <w:bidi w:val="false"/>
        <w:spacing w:after="120"/>
        <w:jc w:val="left"/>
      </w:pPr>
      <w:r>
        <w:t xml:space="preserve">1) Portfolio List is displayed after clicking Authenticate.
2) The Portfolio List shows all portfolios linked to the search as rows in the list.
3) User can select the appropriate portfolio and click Submit to proceed to the next step (Integrated Login).</w:t>
      </w:r>
    </w:p>
    <w:p>
      <w:pPr>
        <w:bidi w:val="false"/>
        <w:spacing w:after="80"/>
        <w:jc w:val="left"/>
      </w:pPr>
      <w:r>
        <w:rPr>
          <w:b/>
          <w:bCs/>
        </w:rPr>
        <w:t xml:space="preserve">Source Citation:</w:t>
      </w:r>
    </w:p>
    <w:p>
      <w:pPr>
        <w:bidi w:val="false"/>
        <w:spacing w:after="120"/>
        <w:jc w:val="left"/>
      </w:pPr>
      <w:r>
        <w:t xml:space="preserve">{
  "location": "Portfolio List Screen (Lines L561-L565)",
  "excerpt": "All portfolio linked to the search will be displayed, User must select the appropriate one and click Submit."
}</w:t>
      </w:r>
    </w:p>
    <w:p>
      <w:r>
        <w:br w:type="page"/>
      </w:r>
    </w:p>
    <w:p>
      <w:pPr>
        <w:pStyle w:val="Heading1"/>
        <w:bidi w:val="false"/>
        <w:spacing w:after="240"/>
        <w:jc w:val="left"/>
      </w:pPr>
      <w:r>
        <w:t xml:space="preserve">TEST CASE ID: TC-INTEGR-01 – Integrated login requires selecting Trading from three options</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Integrated login requires selecting Trading from three options</w:t>
      </w:r>
    </w:p>
    <w:p>
      <w:pPr>
        <w:bidi w:val="false"/>
        <w:spacing w:after="80"/>
        <w:jc w:val="left"/>
      </w:pPr>
      <w:r>
        <w:rPr>
          <w:b/>
          <w:bCs/>
        </w:rPr>
        <w:t xml:space="preserve">Description:</w:t>
      </w:r>
    </w:p>
    <w:p>
      <w:pPr>
        <w:bidi w:val="false"/>
        <w:spacing w:after="120"/>
        <w:jc w:val="left"/>
      </w:pPr>
      <w:r>
        <w:t xml:space="preserve">Verifies that for integrated login, the user must choose the Trading option from the available options before reaching the Trading screen. This ensures correct functional context selection for trading operations. Automation: MEDIUM (UI selection and navigation).</w:t>
      </w:r>
    </w:p>
    <w:p>
      <w:pPr>
        <w:bidi w:val="false"/>
        <w:spacing w:after="80"/>
        <w:jc w:val="left"/>
      </w:pPr>
      <w:r>
        <w:rPr>
          <w:b/>
          <w:bCs/>
        </w:rPr>
        <w:t xml:space="preserve">Test Description:</w:t>
      </w:r>
    </w:p>
    <w:p>
      <w:pPr>
        <w:bidi w:val="false"/>
        <w:spacing w:after="120"/>
        <w:jc w:val="left"/>
      </w:pPr>
      <w:r>
        <w:t xml:space="preserve">As a Call Centre user completing authentication and portfolio selection, I am presented with an integrated login choice and must select Trading from the three options to enter the trading module.</w:t>
      </w:r>
    </w:p>
    <w:p>
      <w:pPr>
        <w:bidi w:val="false"/>
        <w:spacing w:after="80"/>
        <w:jc w:val="left"/>
      </w:pPr>
      <w:r>
        <w:rPr>
          <w:b/>
          <w:bCs/>
        </w:rPr>
        <w:t xml:space="preserve">Severity:</w:t>
      </w:r>
    </w:p>
    <w:p>
      <w:pPr>
        <w:bidi w:val="false"/>
        <w:spacing w:after="120"/>
        <w:jc w:val="left"/>
      </w:pPr>
      <w:r>
        <w:t xml:space="preserve">High</w:t>
      </w:r>
    </w:p>
    <w:p>
      <w:pPr>
        <w:bidi w:val="false"/>
        <w:spacing w:after="80"/>
        <w:jc w:val="left"/>
      </w:pPr>
      <w:r>
        <w:rPr>
          <w:b/>
          <w:bCs/>
        </w:rPr>
        <w:t xml:space="preserve">Priority:</w:t>
      </w:r>
    </w:p>
    <w:p>
      <w:pPr>
        <w:bidi w:val="false"/>
        <w:spacing w:after="120"/>
        <w:jc w:val="left"/>
      </w:pPr>
      <w:r>
        <w:t xml:space="preserve">P1</w:t>
      </w:r>
    </w:p>
    <w:p>
      <w:pPr>
        <w:bidi w:val="false"/>
        <w:spacing w:after="80"/>
        <w:jc w:val="left"/>
      </w:pPr>
      <w:r>
        <w:rPr>
          <w:b/>
          <w:bCs/>
        </w:rPr>
        <w:t xml:space="preserve">Prerequisites:</w:t>
      </w:r>
    </w:p>
    <w:p>
      <w:pPr>
        <w:bidi w:val="false"/>
        <w:spacing w:after="120"/>
        <w:jc w:val="left"/>
      </w:pPr>
      <w:r>
        <w:t xml:space="preserve">1) Call Centre user account is active and can log in via SSO. 2) Test customer authentication succeeds and returns at least one portfolio. 3) At least one portfolio can be selected and submitted to reach Integrated Login.</w:t>
      </w:r>
    </w:p>
    <w:p>
      <w:pPr>
        <w:bidi w:val="false"/>
        <w:spacing w:after="120"/>
        <w:jc w:val="left"/>
      </w:pPr>
      <w:r>
        <w:rPr>
          <w:b/>
          <w:bCs/>
        </w:rPr>
        <w:t xml:space="preserve">Steps To Perform:</w:t>
      </w:r>
    </w:p>
    <w:p>
      <w:pPr>
        <w:pStyle w:val="ListParagraph"/>
        <w:numPr>
          <w:ilvl w:val="0"/>
          <w:numId w:val="14"/>
        </w:numPr>
        <w:bidi w:val="false"/>
        <w:spacing w:after="80"/>
        <w:jc w:val="left"/>
      </w:pPr>
      <w:r>
        <w:t xml:space="preserve">Open the application URL in a browser; verify the logon screen appears.</w:t>
      </w:r>
    </w:p>
    <w:p>
      <w:pPr>
        <w:pStyle w:val="ListParagraph"/>
        <w:numPr>
          <w:ilvl w:val="0"/>
          <w:numId w:val="14"/>
        </w:numPr>
        <w:bidi w:val="false"/>
        <w:spacing w:after="80"/>
        <w:jc w:val="left"/>
      </w:pPr>
      <w:r>
        <w:t xml:space="preserve">Enter valid Login ID and Password, select a language, and click Login; verify the Customer Authentication screen appears.</w:t>
      </w:r>
    </w:p>
    <w:p>
      <w:pPr>
        <w:pStyle w:val="ListParagraph"/>
        <w:numPr>
          <w:ilvl w:val="0"/>
          <w:numId w:val="14"/>
        </w:numPr>
        <w:bidi w:val="false"/>
        <w:spacing w:after="80"/>
        <w:jc w:val="left"/>
      </w:pPr>
      <w:r>
        <w:t xml:space="preserve">Select Service Mode and provide Identification Type/Identification Number, then click Authenticate; verify the Portfolio List is displayed.</w:t>
      </w:r>
    </w:p>
    <w:p>
      <w:pPr>
        <w:pStyle w:val="ListParagraph"/>
        <w:numPr>
          <w:ilvl w:val="0"/>
          <w:numId w:val="14"/>
        </w:numPr>
        <w:bidi w:val="false"/>
        <w:spacing w:after="80"/>
        <w:jc w:val="left"/>
      </w:pPr>
      <w:r>
        <w:t xml:space="preserve">Select a portfolio from the Portfolio List and click Submit; verify the Integrated Login screen appears.</w:t>
      </w:r>
    </w:p>
    <w:p>
      <w:pPr>
        <w:pStyle w:val="ListParagraph"/>
        <w:numPr>
          <w:ilvl w:val="0"/>
          <w:numId w:val="14"/>
        </w:numPr>
        <w:bidi w:val="false"/>
        <w:spacing w:after="80"/>
        <w:jc w:val="left"/>
      </w:pPr>
      <w:r>
        <w:t xml:space="preserve">Verify the Integrated Login screen displays three options (including Trading).</w:t>
      </w:r>
    </w:p>
    <w:p>
      <w:pPr>
        <w:pStyle w:val="ListParagraph"/>
        <w:numPr>
          <w:ilvl w:val="0"/>
          <w:numId w:val="14"/>
        </w:numPr>
        <w:bidi w:val="false"/>
        <w:spacing w:after="80"/>
        <w:jc w:val="left"/>
      </w:pPr>
      <w:r>
        <w:t xml:space="preserve">Select Trading; verify Trading is visibly selected (radio/selection indicator changes).</w:t>
      </w:r>
    </w:p>
    <w:p>
      <w:pPr>
        <w:pStyle w:val="ListParagraph"/>
        <w:numPr>
          <w:ilvl w:val="0"/>
          <w:numId w:val="14"/>
        </w:numPr>
        <w:bidi w:val="false"/>
        <w:spacing w:after="80"/>
        <w:jc w:val="left"/>
      </w:pPr>
      <w:r>
        <w:t xml:space="preserve">Confirm/continue from the integrated login selection (as applicable on the screen); verify navigation proceeds.</w:t>
      </w:r>
    </w:p>
    <w:p>
      <w:pPr>
        <w:pStyle w:val="ListParagraph"/>
        <w:numPr>
          <w:ilvl w:val="0"/>
          <w:numId w:val="14"/>
        </w:numPr>
        <w:bidi w:val="false"/>
        <w:spacing w:after="80"/>
        <w:jc w:val="left"/>
      </w:pPr>
      <w:r>
        <w:t xml:space="preserve">Verify the Trading screen is displayed after selecting Trading.</w:t>
      </w:r>
    </w:p>
    <w:p>
      <w:pPr>
        <w:bidi w:val="false"/>
        <w:spacing w:after="80"/>
        <w:jc w:val="left"/>
      </w:pPr>
      <w:r>
        <w:rPr>
          <w:b/>
          <w:bCs/>
        </w:rPr>
        <w:t xml:space="preserve">Expected Result:</w:t>
      </w:r>
    </w:p>
    <w:p>
      <w:pPr>
        <w:bidi w:val="false"/>
        <w:spacing w:after="120"/>
        <w:jc w:val="left"/>
      </w:pPr>
      <w:r>
        <w:t xml:space="preserve">1) After portfolio Submit, Integrated Login screen is displayed.
2) Trading can be selected from the three options.
3) After selecting Trading, the system navigates to the Trading screen.</w:t>
      </w:r>
    </w:p>
    <w:p>
      <w:pPr>
        <w:bidi w:val="false"/>
        <w:spacing w:after="80"/>
        <w:jc w:val="left"/>
      </w:pPr>
      <w:r>
        <w:rPr>
          <w:b/>
          <w:bCs/>
        </w:rPr>
        <w:t xml:space="preserve">Source Citation:</w:t>
      </w:r>
    </w:p>
    <w:p>
      <w:pPr>
        <w:bidi w:val="false"/>
        <w:spacing w:after="120"/>
        <w:jc w:val="left"/>
      </w:pPr>
      <w:r>
        <w:t xml:space="preserve">{
  "location": "Integrated Login (Lines L566-L570)",
  "excerpt": "Since the login is Integrated, the user must select Trading from the three options"
}</w:t>
      </w:r>
    </w:p>
    <w:p>
      <w:r>
        <w:br w:type="page"/>
      </w:r>
    </w:p>
    <w:p>
      <w:pPr>
        <w:pStyle w:val="Heading1"/>
        <w:bidi w:val="false"/>
        <w:spacing w:after="240"/>
        <w:jc w:val="left"/>
      </w:pPr>
      <w:r>
        <w:t xml:space="preserve">TEST CASE ID: TC-NAVUI-01 – Trading screen shows functionalities as tiles and allows opening by clicking tile</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Trading screen shows functionalities as tiles and allows opening by clicking tile</w:t>
      </w:r>
    </w:p>
    <w:p>
      <w:pPr>
        <w:bidi w:val="false"/>
        <w:spacing w:after="80"/>
        <w:jc w:val="left"/>
      </w:pPr>
      <w:r>
        <w:rPr>
          <w:b/>
          <w:bCs/>
        </w:rPr>
        <w:t xml:space="preserve">Description:</w:t>
      </w:r>
    </w:p>
    <w:p>
      <w:pPr>
        <w:bidi w:val="false"/>
        <w:spacing w:after="120"/>
        <w:jc w:val="left"/>
      </w:pPr>
      <w:r>
        <w:t xml:space="preserve">Verifies that the Trading screen renders available functionalities as tiles and that the user can open a function by clicking the respective tile. This protects usability and discoverability of core trading workflows. Automation: MEDIUM (UI tile presence + navigation).</w:t>
      </w:r>
    </w:p>
    <w:p>
      <w:pPr>
        <w:bidi w:val="false"/>
        <w:spacing w:after="80"/>
        <w:jc w:val="left"/>
      </w:pPr>
      <w:r>
        <w:rPr>
          <w:b/>
          <w:bCs/>
        </w:rPr>
        <w:t xml:space="preserve">Test Description:</w:t>
      </w:r>
    </w:p>
    <w:p>
      <w:pPr>
        <w:bidi w:val="false"/>
        <w:spacing w:after="120"/>
        <w:jc w:val="left"/>
      </w:pPr>
      <w:r>
        <w:t xml:space="preserve">As a Call Centre user entering the Trading module, I see functionalities presented as tiles and can launch a chosen function by clicking its tile.</w:t>
      </w:r>
    </w:p>
    <w:p>
      <w:pPr>
        <w:bidi w:val="false"/>
        <w:spacing w:after="80"/>
        <w:jc w:val="left"/>
      </w:pPr>
      <w:r>
        <w:rPr>
          <w:b/>
          <w:bCs/>
        </w:rPr>
        <w:t xml:space="preserve">Severity:</w:t>
      </w:r>
    </w:p>
    <w:p>
      <w:pPr>
        <w:bidi w:val="false"/>
        <w:spacing w:after="120"/>
        <w:jc w:val="left"/>
      </w:pPr>
      <w:r>
        <w:t xml:space="preserve">High</w:t>
      </w:r>
    </w:p>
    <w:p>
      <w:pPr>
        <w:bidi w:val="false"/>
        <w:spacing w:after="80"/>
        <w:jc w:val="left"/>
      </w:pPr>
      <w:r>
        <w:rPr>
          <w:b/>
          <w:bCs/>
        </w:rPr>
        <w:t xml:space="preserve">Priority:</w:t>
      </w:r>
    </w:p>
    <w:p>
      <w:pPr>
        <w:bidi w:val="false"/>
        <w:spacing w:after="120"/>
        <w:jc w:val="left"/>
      </w:pPr>
      <w:r>
        <w:t xml:space="preserve">P1</w:t>
      </w:r>
    </w:p>
    <w:p>
      <w:pPr>
        <w:bidi w:val="false"/>
        <w:spacing w:after="80"/>
        <w:jc w:val="left"/>
      </w:pPr>
      <w:r>
        <w:rPr>
          <w:b/>
          <w:bCs/>
        </w:rPr>
        <w:t xml:space="preserve">Prerequisites:</w:t>
      </w:r>
    </w:p>
    <w:p>
      <w:pPr>
        <w:bidi w:val="false"/>
        <w:spacing w:after="120"/>
        <w:jc w:val="left"/>
      </w:pPr>
      <w:r>
        <w:t xml:space="preserve">1) Call Centre user account is active and can log in via SSO. 2) Customer authentication + portfolio selection is successful. 3) Integrated login selection can be completed by choosing Trading.</w:t>
      </w:r>
    </w:p>
    <w:p>
      <w:pPr>
        <w:bidi w:val="false"/>
        <w:spacing w:after="120"/>
        <w:jc w:val="left"/>
      </w:pPr>
      <w:r>
        <w:rPr>
          <w:b/>
          <w:bCs/>
        </w:rPr>
        <w:t xml:space="preserve">Steps To Perform:</w:t>
      </w:r>
    </w:p>
    <w:p>
      <w:pPr>
        <w:pStyle w:val="ListParagraph"/>
        <w:numPr>
          <w:ilvl w:val="0"/>
          <w:numId w:val="15"/>
        </w:numPr>
        <w:bidi w:val="false"/>
        <w:spacing w:after="80"/>
        <w:jc w:val="left"/>
      </w:pPr>
      <w:r>
        <w:t xml:space="preserve">Open the application URL; verify the logon screen appears.</w:t>
      </w:r>
    </w:p>
    <w:p>
      <w:pPr>
        <w:pStyle w:val="ListParagraph"/>
        <w:numPr>
          <w:ilvl w:val="0"/>
          <w:numId w:val="15"/>
        </w:numPr>
        <w:bidi w:val="false"/>
        <w:spacing w:after="80"/>
        <w:jc w:val="left"/>
      </w:pPr>
      <w:r>
        <w:t xml:space="preserve">Log in with valid credentials and select a language; verify the Customer Authentication screen appears.</w:t>
      </w:r>
    </w:p>
    <w:p>
      <w:pPr>
        <w:pStyle w:val="ListParagraph"/>
        <w:numPr>
          <w:ilvl w:val="0"/>
          <w:numId w:val="15"/>
        </w:numPr>
        <w:bidi w:val="false"/>
        <w:spacing w:after="80"/>
        <w:jc w:val="left"/>
      </w:pPr>
      <w:r>
        <w:t xml:space="preserve">Authenticate the customer (Service Mode + Identification details or Portfolio Reference Number) and click Authenticate; verify the Portfolio List is shown.</w:t>
      </w:r>
    </w:p>
    <w:p>
      <w:pPr>
        <w:pStyle w:val="ListParagraph"/>
        <w:numPr>
          <w:ilvl w:val="0"/>
          <w:numId w:val="15"/>
        </w:numPr>
        <w:bidi w:val="false"/>
        <w:spacing w:after="80"/>
        <w:jc w:val="left"/>
      </w:pPr>
      <w:r>
        <w:t xml:space="preserve">Select a portfolio and click Submit; verify Integrated Login appears.</w:t>
      </w:r>
    </w:p>
    <w:p>
      <w:pPr>
        <w:pStyle w:val="ListParagraph"/>
        <w:numPr>
          <w:ilvl w:val="0"/>
          <w:numId w:val="15"/>
        </w:numPr>
        <w:bidi w:val="false"/>
        <w:spacing w:after="80"/>
        <w:jc w:val="left"/>
      </w:pPr>
      <w:r>
        <w:t xml:space="preserve">Select Trading from the options; verify navigation continues.</w:t>
      </w:r>
    </w:p>
    <w:p>
      <w:pPr>
        <w:pStyle w:val="ListParagraph"/>
        <w:numPr>
          <w:ilvl w:val="0"/>
          <w:numId w:val="15"/>
        </w:numPr>
        <w:bidi w:val="false"/>
        <w:spacing w:after="80"/>
        <w:jc w:val="left"/>
      </w:pPr>
      <w:r>
        <w:t xml:space="preserve">Verify the Trading screen appears and the functionalities are displayed as tiles.</w:t>
      </w:r>
    </w:p>
    <w:p>
      <w:pPr>
        <w:pStyle w:val="ListParagraph"/>
        <w:numPr>
          <w:ilvl w:val="0"/>
          <w:numId w:val="15"/>
        </w:numPr>
        <w:bidi w:val="false"/>
        <w:spacing w:after="80"/>
        <w:jc w:val="left"/>
      </w:pPr>
      <w:r>
        <w:t xml:space="preserve">Click the Dashboard tile on the Trading screen; verify the Dashboard screen opens.</w:t>
      </w:r>
    </w:p>
    <w:p>
      <w:pPr>
        <w:pStyle w:val="ListParagraph"/>
        <w:numPr>
          <w:ilvl w:val="0"/>
          <w:numId w:val="15"/>
        </w:numPr>
        <w:bidi w:val="false"/>
        <w:spacing w:after="80"/>
        <w:jc w:val="left"/>
      </w:pPr>
      <w:r>
        <w:t xml:space="preserve">Navigate back to the Trading screen (e.g., using available navigation controls); verify the tiles are visible again.</w:t>
      </w:r>
    </w:p>
    <w:p>
      <w:pPr>
        <w:pStyle w:val="ListParagraph"/>
        <w:numPr>
          <w:ilvl w:val="0"/>
          <w:numId w:val="15"/>
        </w:numPr>
        <w:bidi w:val="false"/>
        <w:spacing w:after="80"/>
        <w:jc w:val="left"/>
      </w:pPr>
      <w:r>
        <w:t xml:space="preserve">Click another visible tile (any function tile present); verify the corresponding function screen/window opens.</w:t>
      </w:r>
    </w:p>
    <w:p>
      <w:pPr>
        <w:bidi w:val="false"/>
        <w:spacing w:after="80"/>
        <w:jc w:val="left"/>
      </w:pPr>
      <w:r>
        <w:rPr>
          <w:b/>
          <w:bCs/>
        </w:rPr>
        <w:t xml:space="preserve">Expected Result:</w:t>
      </w:r>
    </w:p>
    <w:p>
      <w:pPr>
        <w:bidi w:val="false"/>
        <w:spacing w:after="120"/>
        <w:jc w:val="left"/>
      </w:pPr>
      <w:r>
        <w:t xml:space="preserve">1) Trading screen appears and displays functionalities as tiles.
2) Clicking a tile opens the respective function.
3) Dashboard tile click opens the Dashboard screen.</w:t>
      </w:r>
    </w:p>
    <w:p>
      <w:pPr>
        <w:bidi w:val="false"/>
        <w:spacing w:after="80"/>
        <w:jc w:val="left"/>
      </w:pPr>
      <w:r>
        <w:rPr>
          <w:b/>
          <w:bCs/>
        </w:rPr>
        <w:t xml:space="preserve">Source Citation:</w:t>
      </w:r>
    </w:p>
    <w:p>
      <w:pPr>
        <w:bidi w:val="false"/>
        <w:spacing w:after="120"/>
        <w:jc w:val="left"/>
      </w:pPr>
      <w:r>
        <w:t xml:space="preserve">{
  "location": "Trading Screen (Lines L571-L575)",
  "excerpt": "The Trading screen appears (all the functionalities are shown as tiles). You can choose any function by clicking the respective tiles on the Trading screen"
}</w:t>
      </w:r>
    </w:p>
    <w:p>
      <w:r>
        <w:br w:type="page"/>
      </w:r>
    </w:p>
    <w:p>
      <w:pPr>
        <w:pStyle w:val="Heading1"/>
        <w:bidi w:val="false"/>
        <w:spacing w:after="240"/>
        <w:jc w:val="left"/>
      </w:pPr>
      <w:r>
        <w:t xml:space="preserve">TEST CASE ID: TC-UI-01 – Menu bar contains Home, Market View, Orders, Account &amp; Portfolio, Reports, Research &amp; News and Injob Activities</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Menu bar contains Home, Market View, Orders, Account &amp; Portfolio, Reports, Research &amp; News and Injob Activities</w:t>
      </w:r>
    </w:p>
    <w:p>
      <w:pPr>
        <w:bidi w:val="false"/>
        <w:spacing w:after="80"/>
        <w:jc w:val="left"/>
      </w:pPr>
      <w:r>
        <w:rPr>
          <w:b/>
          <w:bCs/>
        </w:rPr>
        <w:t xml:space="preserve">Description:</w:t>
      </w:r>
    </w:p>
    <w:p>
      <w:pPr>
        <w:bidi w:val="false"/>
        <w:spacing w:after="120"/>
        <w:jc w:val="left"/>
      </w:pPr>
      <w:r>
        <w:t xml:space="preserve">Verifies that the Menu bar displays the specified main menu items. This ensures consistent navigation entry points for the Call Centre terminal. Automation: HIGH (UI text presence assertions).</w:t>
      </w:r>
    </w:p>
    <w:p>
      <w:pPr>
        <w:bidi w:val="false"/>
        <w:spacing w:after="80"/>
        <w:jc w:val="left"/>
      </w:pPr>
      <w:r>
        <w:rPr>
          <w:b/>
          <w:bCs/>
        </w:rPr>
        <w:t xml:space="preserve">Test Description:</w:t>
      </w:r>
    </w:p>
    <w:p>
      <w:pPr>
        <w:bidi w:val="false"/>
        <w:spacing w:after="120"/>
        <w:jc w:val="left"/>
      </w:pPr>
      <w:r>
        <w:t xml:space="preserve">As a Call Centre user, I verify the Menu bar shows the required top-level menus for navigation across modules.</w:t>
      </w:r>
    </w:p>
    <w:p>
      <w:pPr>
        <w:bidi w:val="false"/>
        <w:spacing w:after="80"/>
        <w:jc w:val="left"/>
      </w:pPr>
      <w:r>
        <w:rPr>
          <w:b/>
          <w:bCs/>
        </w:rPr>
        <w:t xml:space="preserve">Severity:</w:t>
      </w:r>
    </w:p>
    <w:p>
      <w:pPr>
        <w:bidi w:val="false"/>
        <w:spacing w:after="120"/>
        <w:jc w:val="left"/>
      </w:pPr>
      <w:r>
        <w:t xml:space="preserve">Medium</w:t>
      </w:r>
    </w:p>
    <w:p>
      <w:pPr>
        <w:bidi w:val="false"/>
        <w:spacing w:after="80"/>
        <w:jc w:val="left"/>
      </w:pPr>
      <w:r>
        <w:rPr>
          <w:b/>
          <w:bCs/>
        </w:rPr>
        <w:t xml:space="preserve">Priority:</w:t>
      </w:r>
    </w:p>
    <w:p>
      <w:pPr>
        <w:bidi w:val="false"/>
        <w:spacing w:after="120"/>
        <w:jc w:val="left"/>
      </w:pPr>
      <w:r>
        <w:t xml:space="preserve">P1</w:t>
      </w:r>
    </w:p>
    <w:p>
      <w:pPr>
        <w:bidi w:val="false"/>
        <w:spacing w:after="80"/>
        <w:jc w:val="left"/>
      </w:pPr>
      <w:r>
        <w:rPr>
          <w:b/>
          <w:bCs/>
        </w:rPr>
        <w:t xml:space="preserve">Prerequisites:</w:t>
      </w:r>
    </w:p>
    <w:p>
      <w:pPr>
        <w:bidi w:val="false"/>
        <w:spacing w:after="120"/>
        <w:jc w:val="left"/>
      </w:pPr>
      <w:r>
        <w:t xml:space="preserve">1) Call Centre user account is active and can log in via SSO. 2) Trading Dashboard/UI loads successfully after login (customer selection not required for viewing the interface elements).</w:t>
      </w:r>
    </w:p>
    <w:p>
      <w:pPr>
        <w:bidi w:val="false"/>
        <w:spacing w:after="120"/>
        <w:jc w:val="left"/>
      </w:pPr>
      <w:r>
        <w:rPr>
          <w:b/>
          <w:bCs/>
        </w:rPr>
        <w:t xml:space="preserve">Steps To Perform:</w:t>
      </w:r>
    </w:p>
    <w:p>
      <w:pPr>
        <w:pStyle w:val="ListParagraph"/>
        <w:numPr>
          <w:ilvl w:val="0"/>
          <w:numId w:val="16"/>
        </w:numPr>
        <w:bidi w:val="false"/>
        <w:spacing w:after="80"/>
        <w:jc w:val="left"/>
      </w:pPr>
      <w:r>
        <w:t xml:space="preserve">Open the application URL in a browser; verify the logon screen appears.</w:t>
      </w:r>
    </w:p>
    <w:p>
      <w:pPr>
        <w:pStyle w:val="ListParagraph"/>
        <w:numPr>
          <w:ilvl w:val="0"/>
          <w:numId w:val="16"/>
        </w:numPr>
        <w:bidi w:val="false"/>
        <w:spacing w:after="80"/>
        <w:jc w:val="left"/>
      </w:pPr>
      <w:r>
        <w:t xml:space="preserve">Enter valid Login ID and Password, select a language, and click Login; verify the Customer Authentication screen appears.</w:t>
      </w:r>
    </w:p>
    <w:p>
      <w:pPr>
        <w:pStyle w:val="ListParagraph"/>
        <w:numPr>
          <w:ilvl w:val="0"/>
          <w:numId w:val="16"/>
        </w:numPr>
        <w:bidi w:val="false"/>
        <w:spacing w:after="80"/>
        <w:jc w:val="left"/>
      </w:pPr>
      <w:r>
        <w:t xml:space="preserve">Proceed into Call Centre operations without selecting a customer (do not authenticate a customer); verify the main terminal interface loads.</w:t>
      </w:r>
    </w:p>
    <w:p>
      <w:pPr>
        <w:pStyle w:val="ListParagraph"/>
        <w:numPr>
          <w:ilvl w:val="0"/>
          <w:numId w:val="16"/>
        </w:numPr>
        <w:bidi w:val="false"/>
        <w:spacing w:after="80"/>
        <w:jc w:val="left"/>
      </w:pPr>
      <w:r>
        <w:t xml:space="preserve">Locate the Menu bar on the screen; verify it is visible.</w:t>
      </w:r>
    </w:p>
    <w:p>
      <w:pPr>
        <w:pStyle w:val="ListParagraph"/>
        <w:numPr>
          <w:ilvl w:val="0"/>
          <w:numId w:val="16"/>
        </w:numPr>
        <w:bidi w:val="false"/>
        <w:spacing w:after="80"/>
        <w:jc w:val="left"/>
      </w:pPr>
      <w:r>
        <w:t xml:space="preserve">Verify the Menu bar includes Home.</w:t>
      </w:r>
    </w:p>
    <w:p>
      <w:pPr>
        <w:pStyle w:val="ListParagraph"/>
        <w:numPr>
          <w:ilvl w:val="0"/>
          <w:numId w:val="16"/>
        </w:numPr>
        <w:bidi w:val="false"/>
        <w:spacing w:after="80"/>
        <w:jc w:val="left"/>
      </w:pPr>
      <w:r>
        <w:t xml:space="preserve">Verify the Menu bar includes Market View and Orders.</w:t>
      </w:r>
    </w:p>
    <w:p>
      <w:pPr>
        <w:pStyle w:val="ListParagraph"/>
        <w:numPr>
          <w:ilvl w:val="0"/>
          <w:numId w:val="16"/>
        </w:numPr>
        <w:bidi w:val="false"/>
        <w:spacing w:after="80"/>
        <w:jc w:val="left"/>
      </w:pPr>
      <w:r>
        <w:t xml:space="preserve">Verify the Menu bar includes Account &amp; Portfolio and Reports.</w:t>
      </w:r>
    </w:p>
    <w:p>
      <w:pPr>
        <w:pStyle w:val="ListParagraph"/>
        <w:numPr>
          <w:ilvl w:val="0"/>
          <w:numId w:val="16"/>
        </w:numPr>
        <w:bidi w:val="false"/>
        <w:spacing w:after="80"/>
        <w:jc w:val="left"/>
      </w:pPr>
      <w:r>
        <w:t xml:space="preserve">Verify the Menu bar includes Research &amp; News and Injob Activities.</w:t>
      </w:r>
    </w:p>
    <w:p>
      <w:pPr>
        <w:pStyle w:val="ListParagraph"/>
        <w:numPr>
          <w:ilvl w:val="0"/>
          <w:numId w:val="16"/>
        </w:numPr>
        <w:bidi w:val="false"/>
        <w:spacing w:after="80"/>
        <w:jc w:val="left"/>
      </w:pPr>
      <w:r>
        <w:t xml:space="preserve">Click each of the listed menu items one by one; verify each click opens its corresponding menu (dropdown/section) without error.</w:t>
      </w:r>
    </w:p>
    <w:p>
      <w:pPr>
        <w:bidi w:val="false"/>
        <w:spacing w:after="80"/>
        <w:jc w:val="left"/>
      </w:pPr>
      <w:r>
        <w:rPr>
          <w:b/>
          <w:bCs/>
        </w:rPr>
        <w:t xml:space="preserve">Expected Result:</w:t>
      </w:r>
    </w:p>
    <w:p>
      <w:pPr>
        <w:bidi w:val="false"/>
        <w:spacing w:after="120"/>
        <w:jc w:val="left"/>
      </w:pPr>
      <w:r>
        <w:t xml:space="preserve">1) Menu bar is visible on the terminal UI.
2) Menu bar displays: Home, Market View, Orders, Account &amp; Portfolio, Reports, Research &amp; News and Injob Activities.
3) Each menu item is clickable and opens its menu section.</w:t>
      </w:r>
    </w:p>
    <w:p>
      <w:pPr>
        <w:bidi w:val="false"/>
        <w:spacing w:after="80"/>
        <w:jc w:val="left"/>
      </w:pPr>
      <w:r>
        <w:rPr>
          <w:b/>
          <w:bCs/>
        </w:rPr>
        <w:t xml:space="preserve">Source Citation:</w:t>
      </w:r>
    </w:p>
    <w:p>
      <w:pPr>
        <w:bidi w:val="false"/>
        <w:spacing w:after="120"/>
        <w:jc w:val="left"/>
      </w:pPr>
      <w:r>
        <w:t xml:space="preserve">{
  "location": "Understanding the Interface (Lines L641-L645)",
  "excerpt": "The Menu bar displays main menu, which includes Home, Market View, Orders, Account &amp; Portfolio, Reports, Research &amp; News and Injob Activities."
}</w:t>
      </w:r>
    </w:p>
    <w:p>
      <w:r>
        <w:br w:type="page"/>
      </w:r>
    </w:p>
    <w:p>
      <w:pPr>
        <w:pStyle w:val="Heading1"/>
        <w:bidi w:val="false"/>
        <w:spacing w:after="240"/>
        <w:jc w:val="left"/>
      </w:pPr>
      <w:r>
        <w:t xml:space="preserve">TEST CASE ID: TC-UI-02 – Title area displays Bank Name and logged-in call centre user name</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Title area displays Bank Name and logged-in call centre user name</w:t>
      </w:r>
    </w:p>
    <w:p>
      <w:pPr>
        <w:bidi w:val="false"/>
        <w:spacing w:after="80"/>
        <w:jc w:val="left"/>
      </w:pPr>
      <w:r>
        <w:rPr>
          <w:b/>
          <w:bCs/>
        </w:rPr>
        <w:t xml:space="preserve">Description:</w:t>
      </w:r>
    </w:p>
    <w:p>
      <w:pPr>
        <w:bidi w:val="false"/>
        <w:spacing w:after="120"/>
        <w:jc w:val="left"/>
      </w:pPr>
      <w:r>
        <w:t xml:space="preserve">Verifies that the Title area shows the Bank Name and the logged-in call centre user name. This supports operator accountability and reduces operational risk of acting in the wrong session. Automation: MEDIUM (UI text assertion may vary by environment).</w:t>
      </w:r>
    </w:p>
    <w:p>
      <w:pPr>
        <w:bidi w:val="false"/>
        <w:spacing w:after="80"/>
        <w:jc w:val="left"/>
      </w:pPr>
      <w:r>
        <w:rPr>
          <w:b/>
          <w:bCs/>
        </w:rPr>
        <w:t xml:space="preserve">Test Description:</w:t>
      </w:r>
    </w:p>
    <w:p>
      <w:pPr>
        <w:bidi w:val="false"/>
        <w:spacing w:after="120"/>
        <w:jc w:val="left"/>
      </w:pPr>
      <w:r>
        <w:t xml:space="preserve">As a Call Centre user, after logging in I should see the Bank Name and my user name in the title area of the terminal UI.</w:t>
      </w:r>
    </w:p>
    <w:p>
      <w:pPr>
        <w:bidi w:val="false"/>
        <w:spacing w:after="80"/>
        <w:jc w:val="left"/>
      </w:pPr>
      <w:r>
        <w:rPr>
          <w:b/>
          <w:bCs/>
        </w:rPr>
        <w:t xml:space="preserve">Severity:</w:t>
      </w:r>
    </w:p>
    <w:p>
      <w:pPr>
        <w:bidi w:val="false"/>
        <w:spacing w:after="120"/>
        <w:jc w:val="left"/>
      </w:pPr>
      <w:r>
        <w:t xml:space="preserve">Low</w:t>
      </w:r>
    </w:p>
    <w:p>
      <w:pPr>
        <w:bidi w:val="false"/>
        <w:spacing w:after="80"/>
        <w:jc w:val="left"/>
      </w:pPr>
      <w:r>
        <w:rPr>
          <w:b/>
          <w:bCs/>
        </w:rPr>
        <w:t xml:space="preserve">Priority:</w:t>
      </w:r>
    </w:p>
    <w:p>
      <w:pPr>
        <w:bidi w:val="false"/>
        <w:spacing w:after="120"/>
        <w:jc w:val="left"/>
      </w:pPr>
      <w:r>
        <w:t xml:space="preserve">P2</w:t>
      </w:r>
    </w:p>
    <w:p>
      <w:pPr>
        <w:bidi w:val="false"/>
        <w:spacing w:after="80"/>
        <w:jc w:val="left"/>
      </w:pPr>
      <w:r>
        <w:rPr>
          <w:b/>
          <w:bCs/>
        </w:rPr>
        <w:t xml:space="preserve">Prerequisites:</w:t>
      </w:r>
    </w:p>
    <w:p>
      <w:pPr>
        <w:bidi w:val="false"/>
        <w:spacing w:after="120"/>
        <w:jc w:val="left"/>
      </w:pPr>
      <w:r>
        <w:t xml:space="preserve">1) Call Centre user account is active and has a known display name (e.g., 'CCUser_Auto01'). 2) Application URL is reachable and login succeeds.</w:t>
      </w:r>
    </w:p>
    <w:p>
      <w:pPr>
        <w:bidi w:val="false"/>
        <w:spacing w:after="120"/>
        <w:jc w:val="left"/>
      </w:pPr>
      <w:r>
        <w:rPr>
          <w:b/>
          <w:bCs/>
        </w:rPr>
        <w:t xml:space="preserve">Steps To Perform:</w:t>
      </w:r>
    </w:p>
    <w:p>
      <w:pPr>
        <w:pStyle w:val="ListParagraph"/>
        <w:numPr>
          <w:ilvl w:val="0"/>
          <w:numId w:val="17"/>
        </w:numPr>
        <w:bidi w:val="false"/>
        <w:spacing w:after="80"/>
        <w:jc w:val="left"/>
      </w:pPr>
      <w:r>
        <w:t xml:space="preserve">Open the application URL; verify the logon screen appears.</w:t>
      </w:r>
    </w:p>
    <w:p>
      <w:pPr>
        <w:pStyle w:val="ListParagraph"/>
        <w:numPr>
          <w:ilvl w:val="0"/>
          <w:numId w:val="17"/>
        </w:numPr>
        <w:bidi w:val="false"/>
        <w:spacing w:after="80"/>
        <w:jc w:val="left"/>
      </w:pPr>
      <w:r>
        <w:t xml:space="preserve">Enter Login ID = CCUser_Auto01 and Password = ******** (synthetic), select a language, and click Login; verify login completes and the terminal UI loads.</w:t>
      </w:r>
    </w:p>
    <w:p>
      <w:pPr>
        <w:pStyle w:val="ListParagraph"/>
        <w:numPr>
          <w:ilvl w:val="0"/>
          <w:numId w:val="17"/>
        </w:numPr>
        <w:bidi w:val="false"/>
        <w:spacing w:after="80"/>
        <w:jc w:val="left"/>
      </w:pPr>
      <w:r>
        <w:t xml:space="preserve">Locate the Title area on the screen; verify it is visible.</w:t>
      </w:r>
    </w:p>
    <w:p>
      <w:pPr>
        <w:pStyle w:val="ListParagraph"/>
        <w:numPr>
          <w:ilvl w:val="0"/>
          <w:numId w:val="17"/>
        </w:numPr>
        <w:bidi w:val="false"/>
        <w:spacing w:after="80"/>
        <w:jc w:val="left"/>
      </w:pPr>
      <w:r>
        <w:t xml:space="preserve">Verify the Title area contains the screen title as Bank Name.</w:t>
      </w:r>
    </w:p>
    <w:p>
      <w:pPr>
        <w:pStyle w:val="ListParagraph"/>
        <w:numPr>
          <w:ilvl w:val="0"/>
          <w:numId w:val="17"/>
        </w:numPr>
        <w:bidi w:val="false"/>
        <w:spacing w:after="80"/>
        <w:jc w:val="left"/>
      </w:pPr>
      <w:r>
        <w:t xml:space="preserve">Verify the Title area contains the name of the logged in call centre user (matching CCUser_Auto01 display name).</w:t>
      </w:r>
    </w:p>
    <w:p>
      <w:pPr>
        <w:pStyle w:val="ListParagraph"/>
        <w:numPr>
          <w:ilvl w:val="0"/>
          <w:numId w:val="17"/>
        </w:numPr>
        <w:bidi w:val="false"/>
        <w:spacing w:after="80"/>
        <w:jc w:val="left"/>
      </w:pPr>
      <w:r>
        <w:t xml:space="preserve">Refresh the page once (browser refresh) and re-load the UI; verify the Title area is still shown.</w:t>
      </w:r>
    </w:p>
    <w:p>
      <w:pPr>
        <w:pStyle w:val="ListParagraph"/>
        <w:numPr>
          <w:ilvl w:val="0"/>
          <w:numId w:val="17"/>
        </w:numPr>
        <w:bidi w:val="false"/>
        <w:spacing w:after="80"/>
        <w:jc w:val="left"/>
      </w:pPr>
      <w:r>
        <w:t xml:space="preserve">Re-verify Bank Name is displayed in the Title area.</w:t>
      </w:r>
    </w:p>
    <w:p>
      <w:pPr>
        <w:pStyle w:val="ListParagraph"/>
        <w:numPr>
          <w:ilvl w:val="0"/>
          <w:numId w:val="17"/>
        </w:numPr>
        <w:bidi w:val="false"/>
        <w:spacing w:after="80"/>
        <w:jc w:val="left"/>
      </w:pPr>
      <w:r>
        <w:t xml:space="preserve">Re-verify the logged-in call centre user name is still displayed and unchanged for this session.</w:t>
      </w:r>
    </w:p>
    <w:p>
      <w:pPr>
        <w:bidi w:val="false"/>
        <w:spacing w:after="80"/>
        <w:jc w:val="left"/>
      </w:pPr>
      <w:r>
        <w:rPr>
          <w:b/>
          <w:bCs/>
        </w:rPr>
        <w:t xml:space="preserve">Expected Result:</w:t>
      </w:r>
    </w:p>
    <w:p>
      <w:pPr>
        <w:bidi w:val="false"/>
        <w:spacing w:after="120"/>
        <w:jc w:val="left"/>
      </w:pPr>
      <w:r>
        <w:t xml:space="preserve">1) Title area is visible after login.
2) Title area shows the screen title as Bank Name.
3) Title area shows the name of the logged in call centre user.</w:t>
      </w:r>
    </w:p>
    <w:p>
      <w:pPr>
        <w:bidi w:val="false"/>
        <w:spacing w:after="80"/>
        <w:jc w:val="left"/>
      </w:pPr>
      <w:r>
        <w:rPr>
          <w:b/>
          <w:bCs/>
        </w:rPr>
        <w:t xml:space="preserve">Source Citation:</w:t>
      </w:r>
    </w:p>
    <w:p>
      <w:pPr>
        <w:bidi w:val="false"/>
        <w:spacing w:after="120"/>
        <w:jc w:val="left"/>
      </w:pPr>
      <w:r>
        <w:t xml:space="preserve">{
  "location": "Understanding the Interface (Lines L636-L644)",
  "excerpt": "The Title area shows the screen title as Bank Name and the name of the logged in call centre user."
}</w:t>
      </w:r>
    </w:p>
    <w:p>
      <w:r>
        <w:br w:type="page"/>
      </w:r>
    </w:p>
    <w:p>
      <w:pPr>
        <w:pStyle w:val="Heading1"/>
        <w:bidi w:val="false"/>
        <w:spacing w:after="240"/>
        <w:jc w:val="left"/>
      </w:pPr>
      <w:r>
        <w:t xml:space="preserve">TEST CASE ID: TC-UI-03 – Toolbar buttons navigate to screens such as mutual fund and buy/sell order entry</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Toolbar buttons navigate to screens such as mutual fund and buy/sell order entry</w:t>
      </w:r>
    </w:p>
    <w:p>
      <w:pPr>
        <w:bidi w:val="false"/>
        <w:spacing w:after="80"/>
        <w:jc w:val="left"/>
      </w:pPr>
      <w:r>
        <w:rPr>
          <w:b/>
          <w:bCs/>
        </w:rPr>
        <w:t xml:space="preserve">Description:</w:t>
      </w:r>
    </w:p>
    <w:p>
      <w:pPr>
        <w:bidi w:val="false"/>
        <w:spacing w:after="120"/>
        <w:jc w:val="left"/>
      </w:pPr>
      <w:r>
        <w:t xml:space="preserve">Verifies that the Toolbar buttons provide navigation to function screens, including mutual fund and buy/sell order entry. This ensures efficient operator workflow execution. Automation: MEDIUM (UI navigation and screen identification).</w:t>
      </w:r>
    </w:p>
    <w:p>
      <w:pPr>
        <w:bidi w:val="false"/>
        <w:spacing w:after="80"/>
        <w:jc w:val="left"/>
      </w:pPr>
      <w:r>
        <w:rPr>
          <w:b/>
          <w:bCs/>
        </w:rPr>
        <w:t xml:space="preserve">Test Description:</w:t>
      </w:r>
    </w:p>
    <w:p>
      <w:pPr>
        <w:bidi w:val="false"/>
        <w:spacing w:after="120"/>
        <w:jc w:val="left"/>
      </w:pPr>
      <w:r>
        <w:t xml:space="preserve">As a Call Centre user, I use Toolbar buttons to navigate directly to key trading functions such as Mutual fund and Buy/Sell order entry screens.</w:t>
      </w:r>
    </w:p>
    <w:p>
      <w:pPr>
        <w:bidi w:val="false"/>
        <w:spacing w:after="80"/>
        <w:jc w:val="left"/>
      </w:pPr>
      <w:r>
        <w:rPr>
          <w:b/>
          <w:bCs/>
        </w:rPr>
        <w:t xml:space="preserve">Severity:</w:t>
      </w:r>
    </w:p>
    <w:p>
      <w:pPr>
        <w:bidi w:val="false"/>
        <w:spacing w:after="120"/>
        <w:jc w:val="left"/>
      </w:pPr>
      <w:r>
        <w:t xml:space="preserve">Medium</w:t>
      </w:r>
    </w:p>
    <w:p>
      <w:pPr>
        <w:bidi w:val="false"/>
        <w:spacing w:after="80"/>
        <w:jc w:val="left"/>
      </w:pPr>
      <w:r>
        <w:rPr>
          <w:b/>
          <w:bCs/>
        </w:rPr>
        <w:t xml:space="preserve">Priority:</w:t>
      </w:r>
    </w:p>
    <w:p>
      <w:pPr>
        <w:bidi w:val="false"/>
        <w:spacing w:after="120"/>
        <w:jc w:val="left"/>
      </w:pPr>
      <w:r>
        <w:t xml:space="preserve">P2</w:t>
      </w:r>
    </w:p>
    <w:p>
      <w:pPr>
        <w:bidi w:val="false"/>
        <w:spacing w:after="80"/>
        <w:jc w:val="left"/>
      </w:pPr>
      <w:r>
        <w:rPr>
          <w:b/>
          <w:bCs/>
        </w:rPr>
        <w:t xml:space="preserve">Prerequisites:</w:t>
      </w:r>
    </w:p>
    <w:p>
      <w:pPr>
        <w:bidi w:val="false"/>
        <w:spacing w:after="120"/>
        <w:jc w:val="left"/>
      </w:pPr>
      <w:r>
        <w:t xml:space="preserve">1) Call Centre user account is active and can log in. 2) Trading terminal UI loads after login. 3) Customer authentication can be completed if needed to access customer-specific screens.</w:t>
      </w:r>
    </w:p>
    <w:p>
      <w:pPr>
        <w:bidi w:val="false"/>
        <w:spacing w:after="120"/>
        <w:jc w:val="left"/>
      </w:pPr>
      <w:r>
        <w:rPr>
          <w:b/>
          <w:bCs/>
        </w:rPr>
        <w:t xml:space="preserve">Steps To Perform:</w:t>
      </w:r>
    </w:p>
    <w:p>
      <w:pPr>
        <w:pStyle w:val="ListParagraph"/>
        <w:numPr>
          <w:ilvl w:val="0"/>
          <w:numId w:val="18"/>
        </w:numPr>
        <w:bidi w:val="false"/>
        <w:spacing w:after="80"/>
        <w:jc w:val="left"/>
      </w:pPr>
      <w:r>
        <w:t xml:space="preserve">Open the application URL; verify the logon screen appears.</w:t>
      </w:r>
    </w:p>
    <w:p>
      <w:pPr>
        <w:pStyle w:val="ListParagraph"/>
        <w:numPr>
          <w:ilvl w:val="0"/>
          <w:numId w:val="18"/>
        </w:numPr>
        <w:bidi w:val="false"/>
        <w:spacing w:after="80"/>
        <w:jc w:val="left"/>
      </w:pPr>
      <w:r>
        <w:t xml:space="preserve">Log in with valid credentials and select a language; verify the Customer Authentication screen appears.</w:t>
      </w:r>
    </w:p>
    <w:p>
      <w:pPr>
        <w:pStyle w:val="ListParagraph"/>
        <w:numPr>
          <w:ilvl w:val="0"/>
          <w:numId w:val="18"/>
        </w:numPr>
        <w:bidi w:val="false"/>
        <w:spacing w:after="80"/>
        <w:jc w:val="left"/>
      </w:pPr>
      <w:r>
        <w:t xml:space="preserve">Authenticate a customer (Service Mode + Identification details) and click Authenticate; verify the Portfolio List appears.</w:t>
      </w:r>
    </w:p>
    <w:p>
      <w:pPr>
        <w:pStyle w:val="ListParagraph"/>
        <w:numPr>
          <w:ilvl w:val="0"/>
          <w:numId w:val="18"/>
        </w:numPr>
        <w:bidi w:val="false"/>
        <w:spacing w:after="80"/>
        <w:jc w:val="left"/>
      </w:pPr>
      <w:r>
        <w:t xml:space="preserve">Select a portfolio and click Submit; verify Integrated Login appears.</w:t>
      </w:r>
    </w:p>
    <w:p>
      <w:pPr>
        <w:pStyle w:val="ListParagraph"/>
        <w:numPr>
          <w:ilvl w:val="0"/>
          <w:numId w:val="18"/>
        </w:numPr>
        <w:bidi w:val="false"/>
        <w:spacing w:after="80"/>
        <w:jc w:val="left"/>
      </w:pPr>
      <w:r>
        <w:t xml:space="preserve">Select Trading; verify the Trading screen loads.</w:t>
      </w:r>
    </w:p>
    <w:p>
      <w:pPr>
        <w:pStyle w:val="ListParagraph"/>
        <w:numPr>
          <w:ilvl w:val="0"/>
          <w:numId w:val="18"/>
        </w:numPr>
        <w:bidi w:val="false"/>
        <w:spacing w:after="80"/>
        <w:jc w:val="left"/>
      </w:pPr>
      <w:r>
        <w:t xml:space="preserve">Locate the Toolbar area; verify it contains buttons/icons.</w:t>
      </w:r>
    </w:p>
    <w:p>
      <w:pPr>
        <w:pStyle w:val="ListParagraph"/>
        <w:numPr>
          <w:ilvl w:val="0"/>
          <w:numId w:val="18"/>
        </w:numPr>
        <w:bidi w:val="false"/>
        <w:spacing w:after="80"/>
        <w:jc w:val="left"/>
      </w:pPr>
      <w:r>
        <w:t xml:space="preserve">Click the toolbar button that navigates to Mutual fund (as available in the toolbar); verify the Mutual fund related screen opens.</w:t>
      </w:r>
    </w:p>
    <w:p>
      <w:pPr>
        <w:pStyle w:val="ListParagraph"/>
        <w:numPr>
          <w:ilvl w:val="0"/>
          <w:numId w:val="18"/>
        </w:numPr>
        <w:bidi w:val="false"/>
        <w:spacing w:after="80"/>
        <w:jc w:val="left"/>
      </w:pPr>
      <w:r>
        <w:t xml:space="preserve">Return to the prior screen/Trading screen; verify the toolbar is visible again.</w:t>
      </w:r>
    </w:p>
    <w:p>
      <w:pPr>
        <w:pStyle w:val="ListParagraph"/>
        <w:numPr>
          <w:ilvl w:val="0"/>
          <w:numId w:val="18"/>
        </w:numPr>
        <w:bidi w:val="false"/>
        <w:spacing w:after="80"/>
        <w:jc w:val="left"/>
      </w:pPr>
      <w:r>
        <w:t xml:space="preserve">Click the toolbar button that navigates to buy and sell order entry; verify the buy/sell order entry screen opens.</w:t>
      </w:r>
    </w:p>
    <w:p>
      <w:pPr>
        <w:bidi w:val="false"/>
        <w:spacing w:after="80"/>
        <w:jc w:val="left"/>
      </w:pPr>
      <w:r>
        <w:rPr>
          <w:b/>
          <w:bCs/>
        </w:rPr>
        <w:t xml:space="preserve">Expected Result:</w:t>
      </w:r>
    </w:p>
    <w:p>
      <w:pPr>
        <w:bidi w:val="false"/>
        <w:spacing w:after="120"/>
        <w:jc w:val="left"/>
      </w:pPr>
      <w:r>
        <w:t xml:space="preserve">1) Toolbar area contains buttons for navigation.
2) Clicking a toolbar button navigates to the respective function screen.
3) Navigation includes screens related to Mutual fund and buy and sell order entry.</w:t>
      </w:r>
    </w:p>
    <w:p>
      <w:pPr>
        <w:bidi w:val="false"/>
        <w:spacing w:after="80"/>
        <w:jc w:val="left"/>
      </w:pPr>
      <w:r>
        <w:rPr>
          <w:b/>
          <w:bCs/>
        </w:rPr>
        <w:t xml:space="preserve">Source Citation:</w:t>
      </w:r>
    </w:p>
    <w:p>
      <w:pPr>
        <w:bidi w:val="false"/>
        <w:spacing w:after="120"/>
        <w:jc w:val="left"/>
      </w:pPr>
      <w:r>
        <w:t xml:space="preserve">{
  "location": "Understanding the Interface (Lines L646-L650)",
  "excerpt": "navigate to screens related to respective functions (such as  Mutual fund, buy and sell order entry)."
}</w:t>
      </w:r>
    </w:p>
    <w:p>
      <w:r>
        <w:br w:type="page"/>
      </w:r>
    </w:p>
    <w:p>
      <w:pPr>
        <w:pStyle w:val="Heading1"/>
        <w:bidi w:val="false"/>
        <w:spacing w:after="240"/>
        <w:jc w:val="left"/>
      </w:pPr>
      <w:r>
        <w:t xml:space="preserve">TEST CASE ID: TC-RULES-01 – Dashboard/Market watch/In-job/News accessible without selecting customer</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Dashboard/Market watch/In-job/News accessible without selecting customer</w:t>
      </w:r>
    </w:p>
    <w:p>
      <w:pPr>
        <w:bidi w:val="false"/>
        <w:spacing w:after="80"/>
        <w:jc w:val="left"/>
      </w:pPr>
      <w:r>
        <w:rPr>
          <w:b/>
          <w:bCs/>
        </w:rPr>
        <w:t xml:space="preserve">Description:</w:t>
      </w:r>
    </w:p>
    <w:p>
      <w:pPr>
        <w:bidi w:val="false"/>
        <w:spacing w:after="120"/>
        <w:jc w:val="left"/>
      </w:pPr>
      <w:r>
        <w:t xml:space="preserve">Verifies that a Call Centre user can access Dashboard and other non-customer-specific functions (market watch, In-job activities, News) without selecting a customer. This supports call-centre operations that do not require customer context. Automation: MEDIUM (UI access checks).</w:t>
      </w:r>
    </w:p>
    <w:p>
      <w:pPr>
        <w:bidi w:val="false"/>
        <w:spacing w:after="80"/>
        <w:jc w:val="left"/>
      </w:pPr>
      <w:r>
        <w:rPr>
          <w:b/>
          <w:bCs/>
        </w:rPr>
        <w:t xml:space="preserve">Test Description:</w:t>
      </w:r>
    </w:p>
    <w:p>
      <w:pPr>
        <w:bidi w:val="false"/>
        <w:spacing w:after="120"/>
        <w:jc w:val="left"/>
      </w:pPr>
      <w:r>
        <w:t xml:space="preserve">As a Call Centre user, I log in and, without authenticating/selecting any customer, access Dashboard, Market Watch, In-job activities, and News.</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1) Call Centre user account is active and can log in. 2) Application modules Dashboard, Market View, Injob Activities, and Research &amp; News are enabled in the environment.</w:t>
      </w:r>
    </w:p>
    <w:p>
      <w:pPr>
        <w:bidi w:val="false"/>
        <w:spacing w:after="120"/>
        <w:jc w:val="left"/>
      </w:pPr>
      <w:r>
        <w:rPr>
          <w:b/>
          <w:bCs/>
        </w:rPr>
        <w:t xml:space="preserve">Steps To Perform:</w:t>
      </w:r>
    </w:p>
    <w:p>
      <w:pPr>
        <w:pStyle w:val="ListParagraph"/>
        <w:numPr>
          <w:ilvl w:val="0"/>
          <w:numId w:val="19"/>
        </w:numPr>
        <w:bidi w:val="false"/>
        <w:spacing w:after="80"/>
        <w:jc w:val="left"/>
      </w:pPr>
      <w:r>
        <w:t xml:space="preserve">Open the application URL; verify the logon screen appears.</w:t>
      </w:r>
    </w:p>
    <w:p>
      <w:pPr>
        <w:pStyle w:val="ListParagraph"/>
        <w:numPr>
          <w:ilvl w:val="0"/>
          <w:numId w:val="19"/>
        </w:numPr>
        <w:bidi w:val="false"/>
        <w:spacing w:after="80"/>
        <w:jc w:val="left"/>
      </w:pPr>
      <w:r>
        <w:t xml:space="preserve">Log in with valid credentials and select a language; verify the Customer Authentication screen appears.</w:t>
      </w:r>
    </w:p>
    <w:p>
      <w:pPr>
        <w:pStyle w:val="ListParagraph"/>
        <w:numPr>
          <w:ilvl w:val="0"/>
          <w:numId w:val="19"/>
        </w:numPr>
        <w:bidi w:val="false"/>
        <w:spacing w:after="80"/>
        <w:jc w:val="left"/>
      </w:pPr>
      <w:r>
        <w:t xml:space="preserve">Do not authenticate a customer (leave Identification/Portfolio fields unused) and proceed to Call Centre operations as allowed; verify the main terminal UI loads.</w:t>
      </w:r>
    </w:p>
    <w:p>
      <w:pPr>
        <w:pStyle w:val="ListParagraph"/>
        <w:numPr>
          <w:ilvl w:val="0"/>
          <w:numId w:val="19"/>
        </w:numPr>
        <w:bidi w:val="false"/>
        <w:spacing w:after="80"/>
        <w:jc w:val="left"/>
      </w:pPr>
      <w:r>
        <w:t xml:space="preserve">From the available navigation, open Dashboard; verify the Dashboard screen is displayed.</w:t>
      </w:r>
    </w:p>
    <w:p>
      <w:pPr>
        <w:pStyle w:val="ListParagraph"/>
        <w:numPr>
          <w:ilvl w:val="0"/>
          <w:numId w:val="19"/>
        </w:numPr>
        <w:bidi w:val="false"/>
        <w:spacing w:after="80"/>
        <w:jc w:val="left"/>
      </w:pPr>
      <w:r>
        <w:t xml:space="preserve">From the Menu bar, open Market View and select Market Watch; verify the Market Watch screen opens.</w:t>
      </w:r>
    </w:p>
    <w:p>
      <w:pPr>
        <w:pStyle w:val="ListParagraph"/>
        <w:numPr>
          <w:ilvl w:val="0"/>
          <w:numId w:val="19"/>
        </w:numPr>
        <w:bidi w:val="false"/>
        <w:spacing w:after="80"/>
        <w:jc w:val="left"/>
      </w:pPr>
      <w:r>
        <w:t xml:space="preserve">From the Menu bar, open Injob Activities; verify an Injob Activities screen/menu is accessible.</w:t>
      </w:r>
    </w:p>
    <w:p>
      <w:pPr>
        <w:pStyle w:val="ListParagraph"/>
        <w:numPr>
          <w:ilvl w:val="0"/>
          <w:numId w:val="19"/>
        </w:numPr>
        <w:bidi w:val="false"/>
        <w:spacing w:after="80"/>
        <w:jc w:val="left"/>
      </w:pPr>
      <w:r>
        <w:t xml:space="preserve">From the Menu bar, open Research &amp; News; verify News is accessible.</w:t>
      </w:r>
    </w:p>
    <w:p>
      <w:pPr>
        <w:pStyle w:val="ListParagraph"/>
        <w:numPr>
          <w:ilvl w:val="0"/>
          <w:numId w:val="19"/>
        </w:numPr>
        <w:bidi w:val="false"/>
        <w:spacing w:after="80"/>
        <w:jc w:val="left"/>
      </w:pPr>
      <w:r>
        <w:t xml:space="preserve">Confirm that no customer selection/authentication step was performed during this journey; verify the user remained in non-customer context while accessing these functions.</w:t>
      </w:r>
    </w:p>
    <w:p>
      <w:pPr>
        <w:bidi w:val="false"/>
        <w:spacing w:after="80"/>
        <w:jc w:val="left"/>
      </w:pPr>
      <w:r>
        <w:rPr>
          <w:b/>
          <w:bCs/>
        </w:rPr>
        <w:t xml:space="preserve">Expected Result:</w:t>
      </w:r>
    </w:p>
    <w:p>
      <w:pPr>
        <w:bidi w:val="false"/>
        <w:spacing w:after="120"/>
        <w:jc w:val="left"/>
      </w:pPr>
      <w:r>
        <w:t xml:space="preserve">1) Dashboard is accessible without selecting a customer.
2) Market watch is accessible without selecting a customer.
3) In-job activities and News are accessible without selecting a customer.</w:t>
      </w:r>
    </w:p>
    <w:p>
      <w:pPr>
        <w:bidi w:val="false"/>
        <w:spacing w:after="80"/>
        <w:jc w:val="left"/>
      </w:pPr>
      <w:r>
        <w:rPr>
          <w:b/>
          <w:bCs/>
        </w:rPr>
        <w:t xml:space="preserve">Source Citation:</w:t>
      </w:r>
    </w:p>
    <w:p>
      <w:pPr>
        <w:bidi w:val="false"/>
        <w:spacing w:after="120"/>
        <w:jc w:val="left"/>
      </w:pPr>
      <w:r>
        <w:t xml:space="preserve">{
  "location": "Understanding the Interface (Lines L626-L634)",
  "excerpt": "Call Centre user can view the Dashboard without selecting a customer and can view market watch and other functions such as In-job activities and News."
}</w:t>
      </w:r>
    </w:p>
    <w:p>
      <w:r>
        <w:br w:type="page"/>
      </w:r>
    </w:p>
    <w:p>
      <w:pPr>
        <w:pStyle w:val="Heading1"/>
        <w:bidi w:val="false"/>
        <w:spacing w:after="240"/>
        <w:jc w:val="left"/>
      </w:pPr>
      <w:r>
        <w:t xml:space="preserve">TEST CASE ID: TC-RULES-02 – Customer authentication required for customer-specific activities like order placement and viewing order book/trade book</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Customer authentication required for customer-specific activities like order placement and viewing order book/trade book</w:t>
      </w:r>
    </w:p>
    <w:p>
      <w:pPr>
        <w:bidi w:val="false"/>
        <w:spacing w:after="80"/>
        <w:jc w:val="left"/>
      </w:pPr>
      <w:r>
        <w:rPr>
          <w:b/>
          <w:bCs/>
        </w:rPr>
        <w:t xml:space="preserve">Description:</w:t>
      </w:r>
    </w:p>
    <w:p>
      <w:pPr>
        <w:bidi w:val="false"/>
        <w:spacing w:after="120"/>
        <w:jc w:val="left"/>
      </w:pPr>
      <w:r>
        <w:t xml:space="preserve">Verifies the rule that customer authentication is required before performing customer-specific activities (order placement, viewing order book or trade book). This reduces risk of unauthorized actions in a high-risk trading environment. Automation: MEDIUM (UI gating behavior).</w:t>
      </w:r>
    </w:p>
    <w:p>
      <w:pPr>
        <w:bidi w:val="false"/>
        <w:spacing w:after="80"/>
        <w:jc w:val="left"/>
      </w:pPr>
      <w:r>
        <w:rPr>
          <w:b/>
          <w:bCs/>
        </w:rPr>
        <w:t xml:space="preserve">Test Description:</w:t>
      </w:r>
    </w:p>
    <w:p>
      <w:pPr>
        <w:bidi w:val="false"/>
        <w:spacing w:after="120"/>
        <w:jc w:val="left"/>
      </w:pPr>
      <w:r>
        <w:t xml:space="preserve">As a Call Centre user, I attempt customer-specific activities without customer authentication and confirm the system requires customer authentication before those activities can be performed.</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1) Call Centre user account is active and can log in. 2) Orders, Order Book, and Trade Book functions are available in the environment. 3) At least one valid customer exists to authenticate for the positive continuation portion of the test.</w:t>
      </w:r>
    </w:p>
    <w:p>
      <w:pPr>
        <w:bidi w:val="false"/>
        <w:spacing w:after="120"/>
        <w:jc w:val="left"/>
      </w:pPr>
      <w:r>
        <w:rPr>
          <w:b/>
          <w:bCs/>
        </w:rPr>
        <w:t xml:space="preserve">Steps To Perform:</w:t>
      </w:r>
    </w:p>
    <w:p>
      <w:pPr>
        <w:pStyle w:val="ListParagraph"/>
        <w:numPr>
          <w:ilvl w:val="0"/>
          <w:numId w:val="20"/>
        </w:numPr>
        <w:bidi w:val="false"/>
        <w:spacing w:after="80"/>
        <w:jc w:val="left"/>
      </w:pPr>
      <w:r>
        <w:t xml:space="preserve">Open the application URL; verify the logon screen appears.</w:t>
      </w:r>
    </w:p>
    <w:p>
      <w:pPr>
        <w:pStyle w:val="ListParagraph"/>
        <w:numPr>
          <w:ilvl w:val="0"/>
          <w:numId w:val="20"/>
        </w:numPr>
        <w:bidi w:val="false"/>
        <w:spacing w:after="80"/>
        <w:jc w:val="left"/>
      </w:pPr>
      <w:r>
        <w:t xml:space="preserve">Log in with valid credentials and select a language; verify the Customer Authentication screen appears.</w:t>
      </w:r>
    </w:p>
    <w:p>
      <w:pPr>
        <w:pStyle w:val="ListParagraph"/>
        <w:numPr>
          <w:ilvl w:val="0"/>
          <w:numId w:val="20"/>
        </w:numPr>
        <w:bidi w:val="false"/>
        <w:spacing w:after="80"/>
        <w:jc w:val="left"/>
      </w:pPr>
      <w:r>
        <w:t xml:space="preserve">Do not authenticate a customer; verify no portfolio is selected.</w:t>
      </w:r>
    </w:p>
    <w:p>
      <w:pPr>
        <w:pStyle w:val="ListParagraph"/>
        <w:numPr>
          <w:ilvl w:val="0"/>
          <w:numId w:val="20"/>
        </w:numPr>
        <w:bidi w:val="false"/>
        <w:spacing w:after="80"/>
        <w:jc w:val="left"/>
      </w:pPr>
      <w:r>
        <w:t xml:space="preserve">Attempt to start order placement (open Orders menu and attempt to reach order entry); observe that customer authentication is required before proceeding with order placement.</w:t>
      </w:r>
    </w:p>
    <w:p>
      <w:pPr>
        <w:pStyle w:val="ListParagraph"/>
        <w:numPr>
          <w:ilvl w:val="0"/>
          <w:numId w:val="20"/>
        </w:numPr>
        <w:bidi w:val="false"/>
        <w:spacing w:after="80"/>
        <w:jc w:val="left"/>
      </w:pPr>
      <w:r>
        <w:t xml:space="preserve">Attempt to open Order Book (Orders/Order Book); observe that customer authentication is required before viewing the order book.</w:t>
      </w:r>
    </w:p>
    <w:p>
      <w:pPr>
        <w:pStyle w:val="ListParagraph"/>
        <w:numPr>
          <w:ilvl w:val="0"/>
          <w:numId w:val="20"/>
        </w:numPr>
        <w:bidi w:val="false"/>
        <w:spacing w:after="80"/>
        <w:jc w:val="left"/>
      </w:pPr>
      <w:r>
        <w:t xml:space="preserve">Attempt to open Trade Book; observe that customer authentication is required before viewing the trade book.</w:t>
      </w:r>
    </w:p>
    <w:p>
      <w:pPr>
        <w:pStyle w:val="ListParagraph"/>
        <w:numPr>
          <w:ilvl w:val="0"/>
          <w:numId w:val="20"/>
        </w:numPr>
        <w:bidi w:val="false"/>
        <w:spacing w:after="80"/>
        <w:jc w:val="left"/>
      </w:pPr>
      <w:r>
        <w:t xml:space="preserve">Now authenticate a customer (Service Mode + Identification Type/Number) and click Authenticate; verify the Portfolio List appears.</w:t>
      </w:r>
    </w:p>
    <w:p>
      <w:pPr>
        <w:pStyle w:val="ListParagraph"/>
        <w:numPr>
          <w:ilvl w:val="0"/>
          <w:numId w:val="20"/>
        </w:numPr>
        <w:bidi w:val="false"/>
        <w:spacing w:after="80"/>
        <w:jc w:val="left"/>
      </w:pPr>
      <w:r>
        <w:t xml:space="preserve">Select a portfolio and submit, then proceed into Trading; verify the user is now in authenticated customer context and can access customer-specific activities.</w:t>
      </w:r>
    </w:p>
    <w:p>
      <w:pPr>
        <w:bidi w:val="false"/>
        <w:spacing w:after="80"/>
        <w:jc w:val="left"/>
      </w:pPr>
      <w:r>
        <w:rPr>
          <w:b/>
          <w:bCs/>
        </w:rPr>
        <w:t xml:space="preserve">Expected Result:</w:t>
      </w:r>
    </w:p>
    <w:p>
      <w:pPr>
        <w:bidi w:val="false"/>
        <w:spacing w:after="120"/>
        <w:jc w:val="left"/>
      </w:pPr>
      <w:r>
        <w:t xml:space="preserve">1) Without customer authentication, customer-specific activities (order placement, viewing order book or trade book) require customer authentication.
2) After customer authentication and portfolio selection, the user can proceed into the authenticated customer context for those activities.
3) Abuse path ruled out: attempting customer-specific actions without authenticating a customer does not allow completing those actions.</w:t>
      </w:r>
    </w:p>
    <w:p>
      <w:pPr>
        <w:bidi w:val="false"/>
        <w:spacing w:after="80"/>
        <w:jc w:val="left"/>
      </w:pPr>
      <w:r>
        <w:rPr>
          <w:b/>
          <w:bCs/>
        </w:rPr>
        <w:t xml:space="preserve">Source Citation:</w:t>
      </w:r>
    </w:p>
    <w:p>
      <w:pPr>
        <w:bidi w:val="false"/>
        <w:spacing w:after="120"/>
        <w:jc w:val="left"/>
      </w:pPr>
      <w:r>
        <w:t xml:space="preserve">{
  "location": "Understanding the Interface (Lines L631-L635)",
  "excerpt": "Customer authentication is required to perform customer specific activities such as order placement, viewing order book or trade book"
}</w:t>
      </w:r>
    </w:p>
    <w:p>
      <w:r>
        <w:br w:type="page"/>
      </w:r>
    </w:p>
    <w:p>
      <w:pPr>
        <w:pStyle w:val="Heading1"/>
        <w:bidi w:val="false"/>
        <w:spacing w:after="240"/>
        <w:jc w:val="left"/>
      </w:pPr>
      <w:r>
        <w:t xml:space="preserve">TEST CASE ID: TC-DASH-01 – Open Dashboard from Trading screen after completing Logging on steps</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Open Dashboard from Trading screen after completing Logging on steps</w:t>
      </w:r>
    </w:p>
    <w:p>
      <w:pPr>
        <w:bidi w:val="false"/>
        <w:spacing w:after="80"/>
        <w:jc w:val="left"/>
      </w:pPr>
      <w:r>
        <w:rPr>
          <w:b/>
          <w:bCs/>
        </w:rPr>
        <w:t xml:space="preserve">Description:</w:t>
      </w:r>
    </w:p>
    <w:p>
      <w:pPr>
        <w:bidi w:val="false"/>
        <w:spacing w:after="120"/>
        <w:jc w:val="left"/>
      </w:pPr>
      <w:r>
        <w:t xml:space="preserve">Verifies the end-to-end navigation to open Dashboard from the Trading screen after completing the Logging on steps. This confirms the primary entry flow for dashboard viewing. Automation: HIGH (deterministic UI navigation).</w:t>
      </w:r>
    </w:p>
    <w:p>
      <w:pPr>
        <w:bidi w:val="false"/>
        <w:spacing w:after="80"/>
        <w:jc w:val="left"/>
      </w:pPr>
      <w:r>
        <w:rPr>
          <w:b/>
          <w:bCs/>
        </w:rPr>
        <w:t xml:space="preserve">Test Description:</w:t>
      </w:r>
    </w:p>
    <w:p>
      <w:pPr>
        <w:bidi w:val="false"/>
        <w:spacing w:after="120"/>
        <w:jc w:val="left"/>
      </w:pPr>
      <w:r>
        <w:t xml:space="preserve">As a Call Centre user, I complete the logging on steps, reach the Trading screen, and open the Dashboard by clicking Dashboard.</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1) Call Centre user account is active and can log in. 2) Customer authentication succeeds and returns at least one portfolio. 3) Integrated Login flow is enabled and Trading module is available.</w:t>
      </w:r>
    </w:p>
    <w:p>
      <w:pPr>
        <w:bidi w:val="false"/>
        <w:spacing w:after="120"/>
        <w:jc w:val="left"/>
      </w:pPr>
      <w:r>
        <w:rPr>
          <w:b/>
          <w:bCs/>
        </w:rPr>
        <w:t xml:space="preserve">Steps To Perform:</w:t>
      </w:r>
    </w:p>
    <w:p>
      <w:pPr>
        <w:pStyle w:val="ListParagraph"/>
        <w:numPr>
          <w:ilvl w:val="0"/>
          <w:numId w:val="21"/>
        </w:numPr>
        <w:bidi w:val="false"/>
        <w:spacing w:after="80"/>
        <w:jc w:val="left"/>
      </w:pPr>
      <w:r>
        <w:t xml:space="preserve">Open the application URL; verify the logon screen appears.</w:t>
      </w:r>
    </w:p>
    <w:p>
      <w:pPr>
        <w:pStyle w:val="ListParagraph"/>
        <w:numPr>
          <w:ilvl w:val="0"/>
          <w:numId w:val="21"/>
        </w:numPr>
        <w:bidi w:val="false"/>
        <w:spacing w:after="80"/>
        <w:jc w:val="left"/>
      </w:pPr>
      <w:r>
        <w:t xml:space="preserve">Enter valid Login ID and Password, select a language, and click Login; verify the Customer Authentication screen appears.</w:t>
      </w:r>
    </w:p>
    <w:p>
      <w:pPr>
        <w:pStyle w:val="ListParagraph"/>
        <w:numPr>
          <w:ilvl w:val="0"/>
          <w:numId w:val="21"/>
        </w:numPr>
        <w:bidi w:val="false"/>
        <w:spacing w:after="80"/>
        <w:jc w:val="left"/>
      </w:pPr>
      <w:r>
        <w:t xml:space="preserve">Select Service Mode and provide Identification Type/Identification Number (or Portfolio Reference Number) and click Authenticate; verify the Portfolio List appears.</w:t>
      </w:r>
    </w:p>
    <w:p>
      <w:pPr>
        <w:pStyle w:val="ListParagraph"/>
        <w:numPr>
          <w:ilvl w:val="0"/>
          <w:numId w:val="21"/>
        </w:numPr>
        <w:bidi w:val="false"/>
        <w:spacing w:after="80"/>
        <w:jc w:val="left"/>
      </w:pPr>
      <w:r>
        <w:t xml:space="preserve">Select the appropriate portfolio from the Portfolio List and click Submit; verify Integrated Login appears.</w:t>
      </w:r>
    </w:p>
    <w:p>
      <w:pPr>
        <w:pStyle w:val="ListParagraph"/>
        <w:numPr>
          <w:ilvl w:val="0"/>
          <w:numId w:val="21"/>
        </w:numPr>
        <w:bidi w:val="false"/>
        <w:spacing w:after="80"/>
        <w:jc w:val="left"/>
      </w:pPr>
      <w:r>
        <w:t xml:space="preserve">Select Trading from the integrated login options; verify the Trading screen appears.</w:t>
      </w:r>
    </w:p>
    <w:p>
      <w:pPr>
        <w:pStyle w:val="ListParagraph"/>
        <w:numPr>
          <w:ilvl w:val="0"/>
          <w:numId w:val="21"/>
        </w:numPr>
        <w:bidi w:val="false"/>
        <w:spacing w:after="80"/>
        <w:jc w:val="left"/>
      </w:pPr>
      <w:r>
        <w:t xml:space="preserve">On the Trading screen, locate the Dashboard option/tile; verify it is visible.</w:t>
      </w:r>
    </w:p>
    <w:p>
      <w:pPr>
        <w:pStyle w:val="ListParagraph"/>
        <w:numPr>
          <w:ilvl w:val="0"/>
          <w:numId w:val="21"/>
        </w:numPr>
        <w:bidi w:val="false"/>
        <w:spacing w:after="80"/>
        <w:jc w:val="left"/>
      </w:pPr>
      <w:r>
        <w:t xml:space="preserve">Click Dashboard on the Trading screen; verify the Dashboard screen appears.</w:t>
      </w:r>
    </w:p>
    <w:p>
      <w:pPr>
        <w:pStyle w:val="ListParagraph"/>
        <w:numPr>
          <w:ilvl w:val="0"/>
          <w:numId w:val="21"/>
        </w:numPr>
        <w:bidi w:val="false"/>
        <w:spacing w:after="80"/>
        <w:jc w:val="left"/>
      </w:pPr>
      <w:r>
        <w:t xml:space="preserve">Confirm the Dashboard screen remains displayed and usable after load (screen title/primary widget area visible); verify the navigation action completed successfully.</w:t>
      </w:r>
    </w:p>
    <w:p>
      <w:pPr>
        <w:bidi w:val="false"/>
        <w:spacing w:after="80"/>
        <w:jc w:val="left"/>
      </w:pPr>
      <w:r>
        <w:rPr>
          <w:b/>
          <w:bCs/>
        </w:rPr>
        <w:t xml:space="preserve">Expected Result:</w:t>
      </w:r>
    </w:p>
    <w:p>
      <w:pPr>
        <w:bidi w:val="false"/>
        <w:spacing w:after="120"/>
        <w:jc w:val="left"/>
      </w:pPr>
      <w:r>
        <w:t xml:space="preserve">1) After completing Logging on steps and selecting Trading, the Trading screen is displayed.
2) Clicking Dashboard on the Trading screen opens the Dashboard screen.
3) Dashboard screen is displayed as the resulting screen after the click.</w:t>
      </w:r>
    </w:p>
    <w:p>
      <w:pPr>
        <w:bidi w:val="false"/>
        <w:spacing w:after="80"/>
        <w:jc w:val="left"/>
      </w:pPr>
      <w:r>
        <w:rPr>
          <w:b/>
          <w:bCs/>
        </w:rPr>
        <w:t xml:space="preserve">Source Citation:</w:t>
      </w:r>
    </w:p>
    <w:p>
      <w:pPr>
        <w:bidi w:val="false"/>
        <w:spacing w:after="120"/>
        <w:jc w:val="left"/>
      </w:pPr>
      <w:r>
        <w:t xml:space="preserve">{
  "location": "Viewing the Dashboard (Lines L576-L585)",
  "excerpt": "Click Dashboard on the Trading screen. The following screen appears."
}</w:t>
      </w:r>
    </w:p>
    <w:p>
      <w:r>
        <w:br w:type="page"/>
      </w:r>
    </w:p>
    <w:p>
      <w:pPr>
        <w:pStyle w:val="Heading1"/>
        <w:bidi w:val="false"/>
        <w:spacing w:after="240"/>
        <w:jc w:val="left"/>
      </w:pPr>
      <w:r>
        <w:t xml:space="preserve">TEST CASE ID: TC-WIDGETCFG-01 – Dashboard shows six widgets at a time and supports configurable widgets</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Dashboard shows six widgets at a time and supports configurable widgets</w:t>
      </w:r>
    </w:p>
    <w:p>
      <w:pPr>
        <w:bidi w:val="false"/>
        <w:spacing w:after="80"/>
        <w:jc w:val="left"/>
      </w:pPr>
      <w:r>
        <w:rPr>
          <w:b/>
          <w:bCs/>
        </w:rPr>
        <w:t xml:space="preserve">Description:</w:t>
      </w:r>
    </w:p>
    <w:p>
      <w:pPr>
        <w:bidi w:val="false"/>
        <w:spacing w:after="120"/>
        <w:jc w:val="left"/>
      </w:pPr>
      <w:r>
        <w:t xml:space="preserve">Verifies that the Dashboard displays six widgets at a time and that widgets are configurable (user can choose widgets from the list available). This ensures the dashboard summary view is constrained and customizable for operator needs. Automation: MEDIUM (UI counting + configuration interaction).</w:t>
      </w:r>
    </w:p>
    <w:p>
      <w:pPr>
        <w:bidi w:val="false"/>
        <w:spacing w:after="80"/>
        <w:jc w:val="left"/>
      </w:pPr>
      <w:r>
        <w:rPr>
          <w:b/>
          <w:bCs/>
        </w:rPr>
        <w:t xml:space="preserve">Test Description:</w:t>
      </w:r>
    </w:p>
    <w:p>
      <w:pPr>
        <w:bidi w:val="false"/>
        <w:spacing w:after="120"/>
        <w:jc w:val="left"/>
      </w:pPr>
      <w:r>
        <w:t xml:space="preserve">As a Call Centre user, I open the Dashboard and validate that only six widgets are shown at a time and that I can configure widgets by choosing from the list available on the Dashboard.</w:t>
      </w:r>
    </w:p>
    <w:p>
      <w:pPr>
        <w:bidi w:val="false"/>
        <w:spacing w:after="80"/>
        <w:jc w:val="left"/>
      </w:pPr>
      <w:r>
        <w:rPr>
          <w:b/>
          <w:bCs/>
        </w:rPr>
        <w:t xml:space="preserve">Severity:</w:t>
      </w:r>
    </w:p>
    <w:p>
      <w:pPr>
        <w:bidi w:val="false"/>
        <w:spacing w:after="120"/>
        <w:jc w:val="left"/>
      </w:pPr>
      <w:r>
        <w:t xml:space="preserve">High</w:t>
      </w:r>
    </w:p>
    <w:p>
      <w:pPr>
        <w:bidi w:val="false"/>
        <w:spacing w:after="80"/>
        <w:jc w:val="left"/>
      </w:pPr>
      <w:r>
        <w:rPr>
          <w:b/>
          <w:bCs/>
        </w:rPr>
        <w:t xml:space="preserve">Priority:</w:t>
      </w:r>
    </w:p>
    <w:p>
      <w:pPr>
        <w:bidi w:val="false"/>
        <w:spacing w:after="120"/>
        <w:jc w:val="left"/>
      </w:pPr>
      <w:r>
        <w:t xml:space="preserve">P1</w:t>
      </w:r>
    </w:p>
    <w:p>
      <w:pPr>
        <w:bidi w:val="false"/>
        <w:spacing w:after="80"/>
        <w:jc w:val="left"/>
      </w:pPr>
      <w:r>
        <w:rPr>
          <w:b/>
          <w:bCs/>
        </w:rPr>
        <w:t xml:space="preserve">Prerequisites:</w:t>
      </w:r>
    </w:p>
    <w:p>
      <w:pPr>
        <w:bidi w:val="false"/>
        <w:spacing w:after="120"/>
        <w:jc w:val="left"/>
      </w:pPr>
      <w:r>
        <w:t xml:space="preserve">1) Call Centre user account is active and can log in. 2) Dashboard module is available. 3) Dashboard has a widgets configuration capability exposed on the UI (Add Widget/list available).</w:t>
      </w:r>
    </w:p>
    <w:p>
      <w:pPr>
        <w:bidi w:val="false"/>
        <w:spacing w:after="120"/>
        <w:jc w:val="left"/>
      </w:pPr>
      <w:r>
        <w:rPr>
          <w:b/>
          <w:bCs/>
        </w:rPr>
        <w:t xml:space="preserve">Steps To Perform:</w:t>
      </w:r>
    </w:p>
    <w:p>
      <w:pPr>
        <w:pStyle w:val="ListParagraph"/>
        <w:numPr>
          <w:ilvl w:val="0"/>
          <w:numId w:val="22"/>
        </w:numPr>
        <w:bidi w:val="false"/>
        <w:spacing w:after="80"/>
        <w:jc w:val="left"/>
      </w:pPr>
      <w:r>
        <w:t xml:space="preserve">Open the application URL; verify the logon screen appears.</w:t>
      </w:r>
    </w:p>
    <w:p>
      <w:pPr>
        <w:pStyle w:val="ListParagraph"/>
        <w:numPr>
          <w:ilvl w:val="0"/>
          <w:numId w:val="22"/>
        </w:numPr>
        <w:bidi w:val="false"/>
        <w:spacing w:after="80"/>
        <w:jc w:val="left"/>
      </w:pPr>
      <w:r>
        <w:t xml:space="preserve">Log in with valid credentials and select a language; verify the Customer Authentication screen appears.</w:t>
      </w:r>
    </w:p>
    <w:p>
      <w:pPr>
        <w:pStyle w:val="ListParagraph"/>
        <w:numPr>
          <w:ilvl w:val="0"/>
          <w:numId w:val="22"/>
        </w:numPr>
        <w:bidi w:val="false"/>
        <w:spacing w:after="80"/>
        <w:jc w:val="left"/>
      </w:pPr>
      <w:r>
        <w:t xml:space="preserve">Proceed to Trading screen (authenticate customer + select portfolio + select Trading); verify the Trading screen appears.</w:t>
      </w:r>
    </w:p>
    <w:p>
      <w:pPr>
        <w:pStyle w:val="ListParagraph"/>
        <w:numPr>
          <w:ilvl w:val="0"/>
          <w:numId w:val="22"/>
        </w:numPr>
        <w:bidi w:val="false"/>
        <w:spacing w:after="80"/>
        <w:jc w:val="left"/>
      </w:pPr>
      <w:r>
        <w:t xml:space="preserve">Click Dashboard on the Trading screen; verify the Dashboard screen appears.</w:t>
      </w:r>
    </w:p>
    <w:p>
      <w:pPr>
        <w:pStyle w:val="ListParagraph"/>
        <w:numPr>
          <w:ilvl w:val="0"/>
          <w:numId w:val="22"/>
        </w:numPr>
        <w:bidi w:val="false"/>
        <w:spacing w:after="80"/>
        <w:jc w:val="left"/>
      </w:pPr>
      <w:r>
        <w:t xml:space="preserve">Count the widgets currently visible on the Dashboard; verify that six widgets are available at a time on the Dashboard.</w:t>
      </w:r>
    </w:p>
    <w:p>
      <w:pPr>
        <w:pStyle w:val="ListParagraph"/>
        <w:numPr>
          <w:ilvl w:val="0"/>
          <w:numId w:val="22"/>
        </w:numPr>
        <w:bidi w:val="false"/>
        <w:spacing w:after="80"/>
        <w:jc w:val="left"/>
      </w:pPr>
      <w:r>
        <w:t xml:space="preserve">Open the widget configuration (use the Dashboard option to choose widgets from the list available on the Dashboard); verify the list of widgets is displayed.</w:t>
      </w:r>
    </w:p>
    <w:p>
      <w:pPr>
        <w:pStyle w:val="ListParagraph"/>
        <w:numPr>
          <w:ilvl w:val="0"/>
          <w:numId w:val="22"/>
        </w:numPr>
        <w:bidi w:val="false"/>
        <w:spacing w:after="80"/>
        <w:jc w:val="left"/>
      </w:pPr>
      <w:r>
        <w:t xml:space="preserve">Choose a widget from the list to configure the Dashboard; verify the selected widget is applied/added to the Dashboard configuration.</w:t>
      </w:r>
    </w:p>
    <w:p>
      <w:pPr>
        <w:pStyle w:val="ListParagraph"/>
        <w:numPr>
          <w:ilvl w:val="0"/>
          <w:numId w:val="22"/>
        </w:numPr>
        <w:bidi w:val="false"/>
        <w:spacing w:after="80"/>
        <w:jc w:val="left"/>
      </w:pPr>
      <w:r>
        <w:t xml:space="preserve">Re-check the Dashboard widget area; verify the Dashboard continues to show six widgets at a time after configuration.</w:t>
      </w:r>
    </w:p>
    <w:p>
      <w:pPr>
        <w:pStyle w:val="ListParagraph"/>
        <w:numPr>
          <w:ilvl w:val="0"/>
          <w:numId w:val="22"/>
        </w:numPr>
        <w:bidi w:val="false"/>
        <w:spacing w:after="80"/>
        <w:jc w:val="left"/>
      </w:pPr>
      <w:r>
        <w:t xml:space="preserve">Repeat configuration by choosing a different widget from the list; verify widgets can be reconfigured while maintaining the six-at-a-time constraint.</w:t>
      </w:r>
    </w:p>
    <w:p>
      <w:pPr>
        <w:bidi w:val="false"/>
        <w:spacing w:after="80"/>
        <w:jc w:val="left"/>
      </w:pPr>
      <w:r>
        <w:rPr>
          <w:b/>
          <w:bCs/>
        </w:rPr>
        <w:t xml:space="preserve">Expected Result:</w:t>
      </w:r>
    </w:p>
    <w:p>
      <w:pPr>
        <w:bidi w:val="false"/>
        <w:spacing w:after="120"/>
        <w:jc w:val="left"/>
      </w:pPr>
      <w:r>
        <w:t xml:space="preserve">1) Dashboard shows six widgets at a time.
2) Widgets are configurable and the user can choose widgets from the list available on the Dashboard.
3) After configuring, the Dashboard still enforces that only six widgets are available at a time.</w:t>
      </w:r>
    </w:p>
    <w:p>
      <w:pPr>
        <w:bidi w:val="false"/>
        <w:spacing w:after="80"/>
        <w:jc w:val="left"/>
      </w:pPr>
      <w:r>
        <w:rPr>
          <w:b/>
          <w:bCs/>
        </w:rPr>
        <w:t xml:space="preserve">Source Citation:</w:t>
      </w:r>
    </w:p>
    <w:p>
      <w:pPr>
        <w:bidi w:val="false"/>
        <w:spacing w:after="120"/>
        <w:jc w:val="left"/>
      </w:pPr>
      <w:r>
        <w:t xml:space="preserve">{
  "location": "Widgets (Lines L591-L595)",
  "excerpt": "Six widgets are available at a time on the Dashboard. The widgets are configurable, and you can choose widgets from the list available on the Dashboard."
}</w:t>
      </w:r>
    </w:p>
    <w:p>
      <w:r>
        <w:br w:type="page"/>
      </w:r>
    </w:p>
    <w:p>
      <w:pPr>
        <w:pStyle w:val="Heading1"/>
        <w:bidi w:val="false"/>
        <w:spacing w:after="240"/>
        <w:jc w:val="left"/>
      </w:pPr>
      <w:r>
        <w:t xml:space="preserve">TEST CASE ID: TC-WIDGETCFG-02 – Add Widget lists available widgets and prevents selecting already added widget</w:t>
      </w:r>
    </w:p>
    <w:p>
      <w:pPr>
        <w:bidi w:val="false"/>
        <w:spacing w:after="80"/>
        <w:jc w:val="left"/>
      </w:pPr>
      <w:r>
        <w:rPr>
          <w:b/>
          <w:bCs/>
        </w:rPr>
        <w:t xml:space="preserve">Type:</w:t>
      </w:r>
    </w:p>
    <w:p>
      <w:pPr>
        <w:bidi w:val="false"/>
        <w:spacing w:after="120"/>
        <w:jc w:val="left"/>
      </w:pPr>
      <w:r>
        <w:t xml:space="preserve">negative</w:t>
      </w:r>
    </w:p>
    <w:p>
      <w:pPr>
        <w:bidi w:val="false"/>
        <w:spacing w:after="80"/>
        <w:jc w:val="left"/>
      </w:pPr>
      <w:r>
        <w:rPr>
          <w:b/>
          <w:bCs/>
        </w:rPr>
        <w:t xml:space="preserve">Title:</w:t>
      </w:r>
    </w:p>
    <w:p>
      <w:pPr>
        <w:bidi w:val="false"/>
        <w:spacing w:after="120"/>
        <w:jc w:val="left"/>
      </w:pPr>
      <w:r>
        <w:t xml:space="preserve">Add Widget lists available widgets and prevents selecting already added widget</w:t>
      </w:r>
    </w:p>
    <w:p>
      <w:pPr>
        <w:bidi w:val="false"/>
        <w:spacing w:after="80"/>
        <w:jc w:val="left"/>
      </w:pPr>
      <w:r>
        <w:rPr>
          <w:b/>
          <w:bCs/>
        </w:rPr>
        <w:t xml:space="preserve">Description:</w:t>
      </w:r>
    </w:p>
    <w:p>
      <w:pPr>
        <w:bidi w:val="false"/>
        <w:spacing w:after="120"/>
        <w:jc w:val="left"/>
      </w:pPr>
      <w:r>
        <w:t xml:space="preserve">Verifies the Add Widget list shows all available widgets and enforces the constraint that an already-added widget cannot be selected, preventing duplicate widgets on the Dashboard. Automation: MEDIUM (UI list-state assertions).</w:t>
      </w:r>
    </w:p>
    <w:p>
      <w:pPr>
        <w:bidi w:val="false"/>
        <w:spacing w:after="80"/>
        <w:jc w:val="left"/>
      </w:pPr>
      <w:r>
        <w:rPr>
          <w:b/>
          <w:bCs/>
        </w:rPr>
        <w:t xml:space="preserve">Test Description:</w:t>
      </w:r>
    </w:p>
    <w:p>
      <w:pPr>
        <w:bidi w:val="false"/>
        <w:spacing w:after="120"/>
        <w:jc w:val="left"/>
      </w:pPr>
      <w:r>
        <w:t xml:space="preserve">As a Call Centre user on the Dashboard, I want to add widgets from the Add Widget list, but I must be prevented from selecting any widget that is already added to the Dashboard.</w:t>
      </w:r>
    </w:p>
    <w:p>
      <w:pPr>
        <w:bidi w:val="false"/>
        <w:spacing w:after="80"/>
        <w:jc w:val="left"/>
      </w:pPr>
      <w:r>
        <w:rPr>
          <w:b/>
          <w:bCs/>
        </w:rPr>
        <w:t xml:space="preserve">Severity:</w:t>
      </w:r>
    </w:p>
    <w:p>
      <w:pPr>
        <w:bidi w:val="false"/>
        <w:spacing w:after="120"/>
        <w:jc w:val="left"/>
      </w:pPr>
      <w:r>
        <w:t xml:space="preserve">High</w:t>
      </w:r>
    </w:p>
    <w:p>
      <w:pPr>
        <w:bidi w:val="false"/>
        <w:spacing w:after="80"/>
        <w:jc w:val="left"/>
      </w:pPr>
      <w:r>
        <w:rPr>
          <w:b/>
          <w:bCs/>
        </w:rPr>
        <w:t xml:space="preserve">Priority:</w:t>
      </w:r>
    </w:p>
    <w:p>
      <w:pPr>
        <w:bidi w:val="false"/>
        <w:spacing w:after="120"/>
        <w:jc w:val="left"/>
      </w:pPr>
      <w:r>
        <w:t xml:space="preserve">P1</w:t>
      </w:r>
    </w:p>
    <w:p>
      <w:pPr>
        <w:bidi w:val="false"/>
        <w:spacing w:after="80"/>
        <w:jc w:val="left"/>
      </w:pPr>
      <w:r>
        <w:rPr>
          <w:b/>
          <w:bCs/>
        </w:rPr>
        <w:t xml:space="preserve">Prerequisites:</w:t>
      </w:r>
    </w:p>
    <w:p>
      <w:pPr>
        <w:bidi w:val="false"/>
        <w:spacing w:after="120"/>
        <w:jc w:val="left"/>
      </w:pPr>
      <w:r>
        <w:t xml:space="preserve">Application URL is reachable and SSO login is enabled; Test call-centre user credentials exist (e.g., qa_user_01 / masked password); Dashboard is accessible for the user; At least one widget is already present on the Dashboard at login (any default widget).</w:t>
      </w:r>
    </w:p>
    <w:p>
      <w:pPr>
        <w:bidi w:val="false"/>
        <w:spacing w:after="120"/>
        <w:jc w:val="left"/>
      </w:pPr>
      <w:r>
        <w:rPr>
          <w:b/>
          <w:bCs/>
        </w:rPr>
        <w:t xml:space="preserve">Steps To Perform:</w:t>
      </w:r>
    </w:p>
    <w:p>
      <w:pPr>
        <w:pStyle w:val="ListParagraph"/>
        <w:numPr>
          <w:ilvl w:val="0"/>
          <w:numId w:val="23"/>
        </w:numPr>
        <w:bidi w:val="false"/>
        <w:spacing w:after="80"/>
        <w:jc w:val="left"/>
      </w:pPr>
      <w:r>
        <w:t xml:space="preserve">Open a browser and navigate to the application URL; verify the login screen is displayed.</w:t>
      </w:r>
    </w:p>
    <w:p>
      <w:pPr>
        <w:pStyle w:val="ListParagraph"/>
        <w:numPr>
          <w:ilvl w:val="0"/>
          <w:numId w:val="23"/>
        </w:numPr>
        <w:bidi w:val="false"/>
        <w:spacing w:after="80"/>
        <w:jc w:val="left"/>
      </w:pPr>
      <w:r>
        <w:t xml:space="preserve">Enter login ID "qa_user_01" and a masked password; select language "English"; verify the Login action is available.</w:t>
      </w:r>
    </w:p>
    <w:p>
      <w:pPr>
        <w:pStyle w:val="ListParagraph"/>
        <w:numPr>
          <w:ilvl w:val="0"/>
          <w:numId w:val="23"/>
        </w:numPr>
        <w:bidi w:val="false"/>
        <w:spacing w:after="80"/>
        <w:jc w:val="left"/>
      </w:pPr>
      <w:r>
        <w:t xml:space="preserve">Click "Login"; verify the post-login flow allows selecting "Trading" (integrated login).</w:t>
      </w:r>
    </w:p>
    <w:p>
      <w:pPr>
        <w:pStyle w:val="ListParagraph"/>
        <w:numPr>
          <w:ilvl w:val="0"/>
          <w:numId w:val="23"/>
        </w:numPr>
        <w:bidi w:val="false"/>
        <w:spacing w:after="80"/>
        <w:jc w:val="left"/>
      </w:pPr>
      <w:r>
        <w:t xml:space="preserve">Select "Trading"; verify the Trading screen with tiles is displayed.</w:t>
      </w:r>
    </w:p>
    <w:p>
      <w:pPr>
        <w:pStyle w:val="ListParagraph"/>
        <w:numPr>
          <w:ilvl w:val="0"/>
          <w:numId w:val="23"/>
        </w:numPr>
        <w:bidi w:val="false"/>
        <w:spacing w:after="80"/>
        <w:jc w:val="left"/>
      </w:pPr>
      <w:r>
        <w:t xml:space="preserve">Click the "Dashboard" tile; verify the Dashboard screen is displayed with widgets visible.</w:t>
      </w:r>
    </w:p>
    <w:p>
      <w:pPr>
        <w:pStyle w:val="ListParagraph"/>
        <w:numPr>
          <w:ilvl w:val="0"/>
          <w:numId w:val="23"/>
        </w:numPr>
        <w:bidi w:val="false"/>
        <w:spacing w:after="80"/>
        <w:jc w:val="left"/>
      </w:pPr>
      <w:r>
        <w:t xml:space="preserve">Identify one widget currently on the Dashboard (e.g., the left-most widget); verify it is visibly present in the widget area.</w:t>
      </w:r>
    </w:p>
    <w:p>
      <w:pPr>
        <w:pStyle w:val="ListParagraph"/>
        <w:numPr>
          <w:ilvl w:val="0"/>
          <w:numId w:val="23"/>
        </w:numPr>
        <w:bidi w:val="false"/>
        <w:spacing w:after="80"/>
        <w:jc w:val="left"/>
      </w:pPr>
      <w:r>
        <w:t xml:space="preserve">Click "Add Widget" on the Dashboard; verify a list of available widgets is displayed.</w:t>
      </w:r>
    </w:p>
    <w:p>
      <w:pPr>
        <w:pStyle w:val="ListParagraph"/>
        <w:numPr>
          <w:ilvl w:val="0"/>
          <w:numId w:val="23"/>
        </w:numPr>
        <w:bidi w:val="false"/>
        <w:spacing w:after="80"/>
        <w:jc w:val="left"/>
      </w:pPr>
      <w:r>
        <w:t xml:space="preserve">In the available widgets list, locate the same widget identified in step 6; attempt to select it; verify it cannot be selected (selection is blocked/disabled).</w:t>
      </w:r>
    </w:p>
    <w:p>
      <w:pPr>
        <w:pStyle w:val="ListParagraph"/>
        <w:numPr>
          <w:ilvl w:val="0"/>
          <w:numId w:val="23"/>
        </w:numPr>
        <w:bidi w:val="false"/>
        <w:spacing w:after="80"/>
        <w:jc w:val="left"/>
      </w:pPr>
      <w:r>
        <w:t xml:space="preserve">In the available widgets list, locate a widget that is not currently on the Dashboard; select it; verify it can be selected.</w:t>
      </w:r>
    </w:p>
    <w:p>
      <w:pPr>
        <w:pStyle w:val="ListParagraph"/>
        <w:numPr>
          <w:ilvl w:val="0"/>
          <w:numId w:val="23"/>
        </w:numPr>
        <w:bidi w:val="false"/>
        <w:spacing w:after="80"/>
        <w:jc w:val="left"/>
      </w:pPr>
      <w:r>
        <w:t xml:space="preserve">Confirm adding the newly selected widget (complete the add action in the UI); verify the new widget appears on the Dashboard and the previously-added widget still exists only once.</w:t>
      </w:r>
    </w:p>
    <w:p>
      <w:pPr>
        <w:pStyle w:val="ListParagraph"/>
        <w:numPr>
          <w:ilvl w:val="0"/>
          <w:numId w:val="23"/>
        </w:numPr>
        <w:bidi w:val="false"/>
        <w:spacing w:after="80"/>
        <w:jc w:val="left"/>
      </w:pPr>
      <w:r>
        <w:t xml:space="preserve">Re-open "Add Widget"; verify the newly added widget now cannot be selected from the list (already added constraint applies).</w:t>
      </w:r>
    </w:p>
    <w:p>
      <w:pPr>
        <w:bidi w:val="false"/>
        <w:spacing w:after="80"/>
        <w:jc w:val="left"/>
      </w:pPr>
      <w:r>
        <w:rPr>
          <w:b/>
          <w:bCs/>
        </w:rPr>
        <w:t xml:space="preserve">Expected Result:</w:t>
      </w:r>
    </w:p>
    <w:p>
      <w:pPr>
        <w:bidi w:val="false"/>
        <w:spacing w:after="120"/>
        <w:jc w:val="left"/>
      </w:pPr>
      <w:r>
        <w:t xml:space="preserve">1. The Add Widget list is displayed when "Add Widget" is clicked.
2. A widget that is already present on the Dashboard cannot be selected from the Add Widget list.
3. A widget not yet on the Dashboard can be selected and, once added, appears on the Dashboard without creating duplicates.
4. After adding, the widget becomes non-selectable in Add Widget list due to being already added.</w:t>
      </w:r>
    </w:p>
    <w:p>
      <w:pPr>
        <w:bidi w:val="false"/>
        <w:spacing w:after="80"/>
        <w:jc w:val="left"/>
      </w:pPr>
      <w:r>
        <w:rPr>
          <w:b/>
          <w:bCs/>
        </w:rPr>
        <w:t xml:space="preserve">Source Citation:</w:t>
      </w:r>
    </w:p>
    <w:p>
      <w:pPr>
        <w:bidi w:val="false"/>
        <w:spacing w:after="120"/>
        <w:jc w:val="left"/>
      </w:pPr>
      <w:r>
        <w:t xml:space="preserve">{
  "location": "Widgets Note (Lines L621-L625)",
  "excerpt": "To view a list of all the available widgets, click Add Widget. A widget, which is already added to the Dashboard, cannot be selected."
}</w:t>
      </w:r>
    </w:p>
    <w:p>
      <w:r>
        <w:br w:type="page"/>
      </w:r>
    </w:p>
    <w:p>
      <w:pPr>
        <w:pStyle w:val="Heading1"/>
        <w:bidi w:val="false"/>
        <w:spacing w:after="240"/>
        <w:jc w:val="left"/>
      </w:pPr>
      <w:r>
        <w:t xml:space="preserve">TEST CASE ID: TC-WIDGETCFG-03 – Remove widget using Close button</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Remove widget using Close button</w:t>
      </w:r>
    </w:p>
    <w:p>
      <w:pPr>
        <w:bidi w:val="false"/>
        <w:spacing w:after="80"/>
        <w:jc w:val="left"/>
      </w:pPr>
      <w:r>
        <w:rPr>
          <w:b/>
          <w:bCs/>
        </w:rPr>
        <w:t xml:space="preserve">Description:</w:t>
      </w:r>
    </w:p>
    <w:p>
      <w:pPr>
        <w:bidi w:val="false"/>
        <w:spacing w:after="120"/>
        <w:jc w:val="left"/>
      </w:pPr>
      <w:r>
        <w:t xml:space="preserve">Verifies a widget can be removed from the Dashboard by using the Close button, ensuring users can de-clutter and control the widget set. Automation: MEDIUM (UI interaction + presence/absence check).</w:t>
      </w:r>
    </w:p>
    <w:p>
      <w:pPr>
        <w:bidi w:val="false"/>
        <w:spacing w:after="80"/>
        <w:jc w:val="left"/>
      </w:pPr>
      <w:r>
        <w:rPr>
          <w:b/>
          <w:bCs/>
        </w:rPr>
        <w:t xml:space="preserve">Test Description:</w:t>
      </w:r>
    </w:p>
    <w:p>
      <w:pPr>
        <w:bidi w:val="false"/>
        <w:spacing w:after="120"/>
        <w:jc w:val="left"/>
      </w:pPr>
      <w:r>
        <w:t xml:space="preserve">As a Call Centre user, I want to remove a widget from the Dashboard using the Close button so that it is no longer shown.</w:t>
      </w:r>
    </w:p>
    <w:p>
      <w:pPr>
        <w:bidi w:val="false"/>
        <w:spacing w:after="80"/>
        <w:jc w:val="left"/>
      </w:pPr>
      <w:r>
        <w:rPr>
          <w:b/>
          <w:bCs/>
        </w:rPr>
        <w:t xml:space="preserve">Severity:</w:t>
      </w:r>
    </w:p>
    <w:p>
      <w:pPr>
        <w:bidi w:val="false"/>
        <w:spacing w:after="120"/>
        <w:jc w:val="left"/>
      </w:pPr>
      <w:r>
        <w:t xml:space="preserve">Medium</w:t>
      </w:r>
    </w:p>
    <w:p>
      <w:pPr>
        <w:bidi w:val="false"/>
        <w:spacing w:after="80"/>
        <w:jc w:val="left"/>
      </w:pPr>
      <w:r>
        <w:rPr>
          <w:b/>
          <w:bCs/>
        </w:rPr>
        <w:t xml:space="preserve">Priority:</w:t>
      </w:r>
    </w:p>
    <w:p>
      <w:pPr>
        <w:bidi w:val="false"/>
        <w:spacing w:after="120"/>
        <w:jc w:val="left"/>
      </w:pPr>
      <w:r>
        <w:t xml:space="preserve">P2</w:t>
      </w:r>
    </w:p>
    <w:p>
      <w:pPr>
        <w:bidi w:val="false"/>
        <w:spacing w:after="80"/>
        <w:jc w:val="left"/>
      </w:pPr>
      <w:r>
        <w:rPr>
          <w:b/>
          <w:bCs/>
        </w:rPr>
        <w:t xml:space="preserve">Prerequisites:</w:t>
      </w:r>
    </w:p>
    <w:p>
      <w:pPr>
        <w:bidi w:val="false"/>
        <w:spacing w:after="120"/>
        <w:jc w:val="left"/>
      </w:pPr>
      <w:r>
        <w:t xml:space="preserve">Application URL is reachable and SSO login is enabled; Test call-centre user credentials exist; Dashboard is accessible; At least one widget is present on the Dashboard and shows a Close control.</w:t>
      </w:r>
    </w:p>
    <w:p>
      <w:pPr>
        <w:bidi w:val="false"/>
        <w:spacing w:after="120"/>
        <w:jc w:val="left"/>
      </w:pPr>
      <w:r>
        <w:rPr>
          <w:b/>
          <w:bCs/>
        </w:rPr>
        <w:t xml:space="preserve">Steps To Perform:</w:t>
      </w:r>
    </w:p>
    <w:p>
      <w:pPr>
        <w:pStyle w:val="ListParagraph"/>
        <w:numPr>
          <w:ilvl w:val="0"/>
          <w:numId w:val="24"/>
        </w:numPr>
        <w:bidi w:val="false"/>
        <w:spacing w:after="80"/>
        <w:jc w:val="left"/>
      </w:pPr>
      <w:r>
        <w:t xml:space="preserve">Open the application URL in a browser; verify the login screen appears.</w:t>
      </w:r>
    </w:p>
    <w:p>
      <w:pPr>
        <w:pStyle w:val="ListParagraph"/>
        <w:numPr>
          <w:ilvl w:val="0"/>
          <w:numId w:val="24"/>
        </w:numPr>
        <w:bidi w:val="false"/>
        <w:spacing w:after="80"/>
        <w:jc w:val="left"/>
      </w:pPr>
      <w:r>
        <w:t xml:space="preserve">Login with test user "qa_user_01" (masked password) and select language "English"; verify login succeeds.</w:t>
      </w:r>
    </w:p>
    <w:p>
      <w:pPr>
        <w:pStyle w:val="ListParagraph"/>
        <w:numPr>
          <w:ilvl w:val="0"/>
          <w:numId w:val="24"/>
        </w:numPr>
        <w:bidi w:val="false"/>
        <w:spacing w:after="80"/>
        <w:jc w:val="left"/>
      </w:pPr>
      <w:r>
        <w:t xml:space="preserve">Select "Trading" from the integrated login options; verify Trading screen loads.</w:t>
      </w:r>
    </w:p>
    <w:p>
      <w:pPr>
        <w:pStyle w:val="ListParagraph"/>
        <w:numPr>
          <w:ilvl w:val="0"/>
          <w:numId w:val="24"/>
        </w:numPr>
        <w:bidi w:val="false"/>
        <w:spacing w:after="80"/>
        <w:jc w:val="left"/>
      </w:pPr>
      <w:r>
        <w:t xml:space="preserve">Click the "Dashboard" tile; verify the Dashboard is displayed with one or more widgets.</w:t>
      </w:r>
    </w:p>
    <w:p>
      <w:pPr>
        <w:pStyle w:val="ListParagraph"/>
        <w:numPr>
          <w:ilvl w:val="0"/>
          <w:numId w:val="24"/>
        </w:numPr>
        <w:bidi w:val="false"/>
        <w:spacing w:after="80"/>
        <w:jc w:val="left"/>
      </w:pPr>
      <w:r>
        <w:t xml:space="preserve">Choose a visible widget that shows a Close button in its header; verify the Close control is present.</w:t>
      </w:r>
    </w:p>
    <w:p>
      <w:pPr>
        <w:pStyle w:val="ListParagraph"/>
        <w:numPr>
          <w:ilvl w:val="0"/>
          <w:numId w:val="24"/>
        </w:numPr>
        <w:bidi w:val="false"/>
        <w:spacing w:after="80"/>
        <w:jc w:val="left"/>
      </w:pPr>
      <w:r>
        <w:t xml:space="preserve">Click the widget's Close button; verify the widget disappears from the Dashboard widget area.</w:t>
      </w:r>
    </w:p>
    <w:p>
      <w:pPr>
        <w:pStyle w:val="ListParagraph"/>
        <w:numPr>
          <w:ilvl w:val="0"/>
          <w:numId w:val="24"/>
        </w:numPr>
        <w:bidi w:val="false"/>
        <w:spacing w:after="80"/>
        <w:jc w:val="left"/>
      </w:pPr>
      <w:r>
        <w:t xml:space="preserve">Scroll or observe the widget area layout; verify remaining widgets are still visible.</w:t>
      </w:r>
    </w:p>
    <w:p>
      <w:pPr>
        <w:pStyle w:val="ListParagraph"/>
        <w:numPr>
          <w:ilvl w:val="0"/>
          <w:numId w:val="24"/>
        </w:numPr>
        <w:bidi w:val="false"/>
        <w:spacing w:after="80"/>
        <w:jc w:val="left"/>
      </w:pPr>
      <w:r>
        <w:t xml:space="preserve">Click "Add Widget"; verify the list of available widgets is shown.</w:t>
      </w:r>
    </w:p>
    <w:p>
      <w:pPr>
        <w:pStyle w:val="ListParagraph"/>
        <w:numPr>
          <w:ilvl w:val="0"/>
          <w:numId w:val="24"/>
        </w:numPr>
        <w:bidi w:val="false"/>
        <w:spacing w:after="80"/>
        <w:jc w:val="left"/>
      </w:pPr>
      <w:r>
        <w:t xml:space="preserve">Locate the removed widget in the available widgets list and select it; verify it can be selected (because it is no longer on the Dashboard).</w:t>
      </w:r>
    </w:p>
    <w:p>
      <w:pPr>
        <w:pStyle w:val="ListParagraph"/>
        <w:numPr>
          <w:ilvl w:val="0"/>
          <w:numId w:val="24"/>
        </w:numPr>
        <w:bidi w:val="false"/>
        <w:spacing w:after="80"/>
        <w:jc w:val="left"/>
      </w:pPr>
      <w:r>
        <w:t xml:space="preserve">Add the widget back; verify it appears again on the Dashboard (cleanup to restore state).</w:t>
      </w:r>
    </w:p>
    <w:p>
      <w:pPr>
        <w:bidi w:val="false"/>
        <w:spacing w:after="80"/>
        <w:jc w:val="left"/>
      </w:pPr>
      <w:r>
        <w:rPr>
          <w:b/>
          <w:bCs/>
        </w:rPr>
        <w:t xml:space="preserve">Expected Result:</w:t>
      </w:r>
    </w:p>
    <w:p>
      <w:pPr>
        <w:bidi w:val="false"/>
        <w:spacing w:after="120"/>
        <w:jc w:val="left"/>
      </w:pPr>
      <w:r>
        <w:t xml:space="preserve">1. Clicking the Close button removes the selected widget from the Dashboard.
2. After removal, the widget is not visible in the widget area.
3. The removed widget can be selected again from Add Widget and re-added to the Dashboard.</w:t>
      </w:r>
    </w:p>
    <w:p>
      <w:pPr>
        <w:bidi w:val="false"/>
        <w:spacing w:after="80"/>
        <w:jc w:val="left"/>
      </w:pPr>
      <w:r>
        <w:rPr>
          <w:b/>
          <w:bCs/>
        </w:rPr>
        <w:t xml:space="preserve">Source Citation:</w:t>
      </w:r>
    </w:p>
    <w:p>
      <w:pPr>
        <w:bidi w:val="false"/>
        <w:spacing w:after="120"/>
        <w:jc w:val="left"/>
      </w:pPr>
      <w:r>
        <w:t xml:space="preserve">{
  "location": "Widgets Note (Lines L616-L620)",
  "excerpt": "To remove any widget from the Dashboard, click Close button"
}</w:t>
      </w:r>
    </w:p>
    <w:p>
      <w:r>
        <w:br w:type="page"/>
      </w:r>
    </w:p>
    <w:p>
      <w:pPr>
        <w:pStyle w:val="Heading1"/>
        <w:bidi w:val="false"/>
        <w:spacing w:after="240"/>
        <w:jc w:val="left"/>
      </w:pPr>
      <w:r>
        <w:t xml:space="preserve">TEST CASE ID: TC-WIDGETCFG-04 – Reorder widgets by moving within widget window frame</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Reorder widgets by moving within widget window frame</w:t>
      </w:r>
    </w:p>
    <w:p>
      <w:pPr>
        <w:bidi w:val="false"/>
        <w:spacing w:after="80"/>
        <w:jc w:val="left"/>
      </w:pPr>
      <w:r>
        <w:rPr>
          <w:b/>
          <w:bCs/>
        </w:rPr>
        <w:t xml:space="preserve">Description:</w:t>
      </w:r>
    </w:p>
    <w:p>
      <w:pPr>
        <w:bidi w:val="false"/>
        <w:spacing w:after="120"/>
        <w:jc w:val="left"/>
      </w:pPr>
      <w:r>
        <w:t xml:space="preserve">Verifies widgets can be repositioned within the widget window frame via move/drag, supporting user-controlled layout. Automation: LOW-MEDIUM (drag/drop can be flaky in UI automation).</w:t>
      </w:r>
    </w:p>
    <w:p>
      <w:pPr>
        <w:bidi w:val="false"/>
        <w:spacing w:after="80"/>
        <w:jc w:val="left"/>
      </w:pPr>
      <w:r>
        <w:rPr>
          <w:b/>
          <w:bCs/>
        </w:rPr>
        <w:t xml:space="preserve">Test Description:</w:t>
      </w:r>
    </w:p>
    <w:p>
      <w:pPr>
        <w:bidi w:val="false"/>
        <w:spacing w:after="120"/>
        <w:jc w:val="left"/>
      </w:pPr>
      <w:r>
        <w:t xml:space="preserve">As a Call Centre user, I want to move a widget from its current position to another position within the widget window frame to change the Dashboard layout.</w:t>
      </w:r>
    </w:p>
    <w:p>
      <w:pPr>
        <w:bidi w:val="false"/>
        <w:spacing w:after="80"/>
        <w:jc w:val="left"/>
      </w:pPr>
      <w:r>
        <w:rPr>
          <w:b/>
          <w:bCs/>
        </w:rPr>
        <w:t xml:space="preserve">Severity:</w:t>
      </w:r>
    </w:p>
    <w:p>
      <w:pPr>
        <w:bidi w:val="false"/>
        <w:spacing w:after="120"/>
        <w:jc w:val="left"/>
      </w:pPr>
      <w:r>
        <w:t xml:space="preserve">Medium</w:t>
      </w:r>
    </w:p>
    <w:p>
      <w:pPr>
        <w:bidi w:val="false"/>
        <w:spacing w:after="80"/>
        <w:jc w:val="left"/>
      </w:pPr>
      <w:r>
        <w:rPr>
          <w:b/>
          <w:bCs/>
        </w:rPr>
        <w:t xml:space="preserve">Priority:</w:t>
      </w:r>
    </w:p>
    <w:p>
      <w:pPr>
        <w:bidi w:val="false"/>
        <w:spacing w:after="120"/>
        <w:jc w:val="left"/>
      </w:pPr>
      <w:r>
        <w:t xml:space="preserve">P2</w:t>
      </w:r>
    </w:p>
    <w:p>
      <w:pPr>
        <w:bidi w:val="false"/>
        <w:spacing w:after="80"/>
        <w:jc w:val="left"/>
      </w:pPr>
      <w:r>
        <w:rPr>
          <w:b/>
          <w:bCs/>
        </w:rPr>
        <w:t xml:space="preserve">Prerequisites:</w:t>
      </w:r>
    </w:p>
    <w:p>
      <w:pPr>
        <w:bidi w:val="false"/>
        <w:spacing w:after="120"/>
        <w:jc w:val="left"/>
      </w:pPr>
      <w:r>
        <w:t xml:space="preserve">Application URL reachable; Test call-centre user exists; Dashboard accessible; At least two widgets are present on the Dashboard to observe position change.</w:t>
      </w:r>
    </w:p>
    <w:p>
      <w:pPr>
        <w:bidi w:val="false"/>
        <w:spacing w:after="120"/>
        <w:jc w:val="left"/>
      </w:pPr>
      <w:r>
        <w:rPr>
          <w:b/>
          <w:bCs/>
        </w:rPr>
        <w:t xml:space="preserve">Steps To Perform:</w:t>
      </w:r>
    </w:p>
    <w:p>
      <w:pPr>
        <w:pStyle w:val="ListParagraph"/>
        <w:numPr>
          <w:ilvl w:val="0"/>
          <w:numId w:val="25"/>
        </w:numPr>
        <w:bidi w:val="false"/>
        <w:spacing w:after="80"/>
        <w:jc w:val="left"/>
      </w:pPr>
      <w:r>
        <w:t xml:space="preserve">Navigate to the application URL; verify login screen is displayed.</w:t>
      </w:r>
    </w:p>
    <w:p>
      <w:pPr>
        <w:pStyle w:val="ListParagraph"/>
        <w:numPr>
          <w:ilvl w:val="0"/>
          <w:numId w:val="25"/>
        </w:numPr>
        <w:bidi w:val="false"/>
        <w:spacing w:after="80"/>
        <w:jc w:val="left"/>
      </w:pPr>
      <w:r>
        <w:t xml:space="preserve">Login as "qa_user_01" (masked password) and select language "English"; verify successful login.</w:t>
      </w:r>
    </w:p>
    <w:p>
      <w:pPr>
        <w:pStyle w:val="ListParagraph"/>
        <w:numPr>
          <w:ilvl w:val="0"/>
          <w:numId w:val="25"/>
        </w:numPr>
        <w:bidi w:val="false"/>
        <w:spacing w:after="80"/>
        <w:jc w:val="left"/>
      </w:pPr>
      <w:r>
        <w:t xml:space="preserve">Select "Trading" from the integrated login options; verify Trading screen is displayed.</w:t>
      </w:r>
    </w:p>
    <w:p>
      <w:pPr>
        <w:pStyle w:val="ListParagraph"/>
        <w:numPr>
          <w:ilvl w:val="0"/>
          <w:numId w:val="25"/>
        </w:numPr>
        <w:bidi w:val="false"/>
        <w:spacing w:after="80"/>
        <w:jc w:val="left"/>
      </w:pPr>
      <w:r>
        <w:t xml:space="preserve">Open the Dashboard by clicking "Dashboard"; verify widgets are shown.</w:t>
      </w:r>
    </w:p>
    <w:p>
      <w:pPr>
        <w:pStyle w:val="ListParagraph"/>
        <w:numPr>
          <w:ilvl w:val="0"/>
          <w:numId w:val="25"/>
        </w:numPr>
        <w:bidi w:val="false"/>
        <w:spacing w:after="80"/>
        <w:jc w:val="left"/>
      </w:pPr>
      <w:r>
        <w:t xml:space="preserve">Identify two widgets A and B with a clear left-to-right or top-to-bottom order; record their initial relative positions (A before B).</w:t>
      </w:r>
    </w:p>
    <w:p>
      <w:pPr>
        <w:pStyle w:val="ListParagraph"/>
        <w:numPr>
          <w:ilvl w:val="0"/>
          <w:numId w:val="25"/>
        </w:numPr>
        <w:bidi w:val="false"/>
        <w:spacing w:after="80"/>
        <w:jc w:val="left"/>
      </w:pPr>
      <w:r>
        <w:t xml:space="preserve">Click and hold widget A (using its draggable area such as the widget header/frame); verify the widget enters a movable/drag state (cursor/outline changes if available).</w:t>
      </w:r>
    </w:p>
    <w:p>
      <w:pPr>
        <w:pStyle w:val="ListParagraph"/>
        <w:numPr>
          <w:ilvl w:val="0"/>
          <w:numId w:val="25"/>
        </w:numPr>
        <w:bidi w:val="false"/>
        <w:spacing w:after="80"/>
        <w:jc w:val="left"/>
      </w:pPr>
      <w:r>
        <w:t xml:space="preserve">Drag widget A to the position currently occupied by widget B within the widget window frame; verify a placement indicator/space appears (if shown by UI).</w:t>
      </w:r>
    </w:p>
    <w:p>
      <w:pPr>
        <w:pStyle w:val="ListParagraph"/>
        <w:numPr>
          <w:ilvl w:val="0"/>
          <w:numId w:val="25"/>
        </w:numPr>
        <w:bidi w:val="false"/>
        <w:spacing w:after="80"/>
        <w:jc w:val="left"/>
      </w:pPr>
      <w:r>
        <w:t xml:space="preserve">Drop widget A; verify the widgets reorder so that widget A is now in the new desired position.</w:t>
      </w:r>
    </w:p>
    <w:p>
      <w:pPr>
        <w:pStyle w:val="ListParagraph"/>
        <w:numPr>
          <w:ilvl w:val="0"/>
          <w:numId w:val="25"/>
        </w:numPr>
        <w:bidi w:val="false"/>
        <w:spacing w:after="80"/>
        <w:jc w:val="left"/>
      </w:pPr>
      <w:r>
        <w:t xml:space="preserve">Refresh the visual area by interacting minimally (e.g., click on empty area); verify the new order remains visible.</w:t>
      </w:r>
    </w:p>
    <w:p>
      <w:pPr>
        <w:pStyle w:val="ListParagraph"/>
        <w:numPr>
          <w:ilvl w:val="0"/>
          <w:numId w:val="25"/>
        </w:numPr>
        <w:bidi w:val="false"/>
        <w:spacing w:after="80"/>
        <w:jc w:val="left"/>
      </w:pPr>
      <w:r>
        <w:t xml:space="preserve">Drag widget A back to its original position (cleanup); verify the initial ordering is restored.</w:t>
      </w:r>
    </w:p>
    <w:p>
      <w:pPr>
        <w:bidi w:val="false"/>
        <w:spacing w:after="80"/>
        <w:jc w:val="left"/>
      </w:pPr>
      <w:r>
        <w:rPr>
          <w:b/>
          <w:bCs/>
        </w:rPr>
        <w:t xml:space="preserve">Expected Result:</w:t>
      </w:r>
    </w:p>
    <w:p>
      <w:pPr>
        <w:bidi w:val="false"/>
        <w:spacing w:after="120"/>
        <w:jc w:val="left"/>
      </w:pPr>
      <w:r>
        <w:t xml:space="preserve">1. The user can move a widget within the widget window frame.
2. After dropping, the widget's position changes to the desired position on the Dashboard.
3. The layout reflects the new ordering immediately after the move.</w:t>
      </w:r>
    </w:p>
    <w:p>
      <w:pPr>
        <w:bidi w:val="false"/>
        <w:spacing w:after="80"/>
        <w:jc w:val="left"/>
      </w:pPr>
      <w:r>
        <w:rPr>
          <w:b/>
          <w:bCs/>
        </w:rPr>
        <w:t xml:space="preserve">Source Citation:</w:t>
      </w:r>
    </w:p>
    <w:p>
      <w:pPr>
        <w:bidi w:val="false"/>
        <w:spacing w:after="120"/>
        <w:jc w:val="left"/>
      </w:pPr>
      <w:r>
        <w:t xml:space="preserve">{
  "location": "Widgets (Lines L621-L625)",
  "excerpt": "To change the position of widgets, move the widget from its current position to the desired position within the Widget window frame."
}</w:t>
      </w:r>
    </w:p>
    <w:p>
      <w:r>
        <w:br w:type="page"/>
      </w:r>
    </w:p>
    <w:p>
      <w:pPr>
        <w:pStyle w:val="Heading1"/>
        <w:bidi w:val="false"/>
        <w:spacing w:after="240"/>
        <w:jc w:val="left"/>
      </w:pPr>
      <w:r>
        <w:t xml:space="preserve">TEST CASE ID: TC-WIDGETCFG-05 – Save widgets layout using Widgets Layout checkbox from Settings</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Save widgets layout using Widgets Layout checkbox from Settings</w:t>
      </w:r>
    </w:p>
    <w:p>
      <w:pPr>
        <w:bidi w:val="false"/>
        <w:spacing w:after="80"/>
        <w:jc w:val="left"/>
      </w:pPr>
      <w:r>
        <w:rPr>
          <w:b/>
          <w:bCs/>
        </w:rPr>
        <w:t xml:space="preserve">Description:</w:t>
      </w:r>
    </w:p>
    <w:p>
      <w:pPr>
        <w:bidi w:val="false"/>
        <w:spacing w:after="120"/>
        <w:jc w:val="left"/>
      </w:pPr>
      <w:r>
        <w:t xml:space="preserve">Verifies the user can save the widgets layout by selecting the Widgets Layout checkbox from Settings, protecting user layout preference persistence. Automation: MEDIUM (UI + relaunch verification).</w:t>
      </w:r>
    </w:p>
    <w:p>
      <w:pPr>
        <w:bidi w:val="false"/>
        <w:spacing w:after="80"/>
        <w:jc w:val="left"/>
      </w:pPr>
      <w:r>
        <w:rPr>
          <w:b/>
          <w:bCs/>
        </w:rPr>
        <w:t xml:space="preserve">Test Description:</w:t>
      </w:r>
    </w:p>
    <w:p>
      <w:pPr>
        <w:bidi w:val="false"/>
        <w:spacing w:after="120"/>
        <w:jc w:val="left"/>
      </w:pPr>
      <w:r>
        <w:t xml:space="preserve">As a Call Centre user, I want to save my widgets arrangement using the Widgets Layout checkbox from Settings so that my configured layout is retained.</w:t>
      </w:r>
    </w:p>
    <w:p>
      <w:pPr>
        <w:bidi w:val="false"/>
        <w:spacing w:after="80"/>
        <w:jc w:val="left"/>
      </w:pPr>
      <w:r>
        <w:rPr>
          <w:b/>
          <w:bCs/>
        </w:rPr>
        <w:t xml:space="preserve">Severity:</w:t>
      </w:r>
    </w:p>
    <w:p>
      <w:pPr>
        <w:bidi w:val="false"/>
        <w:spacing w:after="120"/>
        <w:jc w:val="left"/>
      </w:pPr>
      <w:r>
        <w:t xml:space="preserve">Medium</w:t>
      </w:r>
    </w:p>
    <w:p>
      <w:pPr>
        <w:bidi w:val="false"/>
        <w:spacing w:after="80"/>
        <w:jc w:val="left"/>
      </w:pPr>
      <w:r>
        <w:rPr>
          <w:b/>
          <w:bCs/>
        </w:rPr>
        <w:t xml:space="preserve">Priority:</w:t>
      </w:r>
    </w:p>
    <w:p>
      <w:pPr>
        <w:bidi w:val="false"/>
        <w:spacing w:after="120"/>
        <w:jc w:val="left"/>
      </w:pPr>
      <w:r>
        <w:t xml:space="preserve">P2</w:t>
      </w:r>
    </w:p>
    <w:p>
      <w:pPr>
        <w:bidi w:val="false"/>
        <w:spacing w:after="80"/>
        <w:jc w:val="left"/>
      </w:pPr>
      <w:r>
        <w:rPr>
          <w:b/>
          <w:bCs/>
        </w:rPr>
        <w:t xml:space="preserve">Prerequisites:</w:t>
      </w:r>
    </w:p>
    <w:p>
      <w:pPr>
        <w:bidi w:val="false"/>
        <w:spacing w:after="120"/>
        <w:jc w:val="left"/>
      </w:pPr>
      <w:r>
        <w:t xml:space="preserve">Application URL reachable; Test call-centre user exists; Dashboard accessible; Settings UI includes a Widgets Layout checkbox; At least two widgets available to reorder and observe a layout difference.</w:t>
      </w:r>
    </w:p>
    <w:p>
      <w:pPr>
        <w:bidi w:val="false"/>
        <w:spacing w:after="120"/>
        <w:jc w:val="left"/>
      </w:pPr>
      <w:r>
        <w:rPr>
          <w:b/>
          <w:bCs/>
        </w:rPr>
        <w:t xml:space="preserve">Steps To Perform:</w:t>
      </w:r>
    </w:p>
    <w:p>
      <w:pPr>
        <w:pStyle w:val="ListParagraph"/>
        <w:numPr>
          <w:ilvl w:val="0"/>
          <w:numId w:val="26"/>
        </w:numPr>
        <w:bidi w:val="false"/>
        <w:spacing w:after="80"/>
        <w:jc w:val="left"/>
      </w:pPr>
      <w:r>
        <w:t xml:space="preserve">Open the application URL; verify the login page is shown.</w:t>
      </w:r>
    </w:p>
    <w:p>
      <w:pPr>
        <w:pStyle w:val="ListParagraph"/>
        <w:numPr>
          <w:ilvl w:val="0"/>
          <w:numId w:val="26"/>
        </w:numPr>
        <w:bidi w:val="false"/>
        <w:spacing w:after="80"/>
        <w:jc w:val="left"/>
      </w:pPr>
      <w:r>
        <w:t xml:space="preserve">Login with "qa_user_01" (masked password) and select language "English"; verify successful login.</w:t>
      </w:r>
    </w:p>
    <w:p>
      <w:pPr>
        <w:pStyle w:val="ListParagraph"/>
        <w:numPr>
          <w:ilvl w:val="0"/>
          <w:numId w:val="26"/>
        </w:numPr>
        <w:bidi w:val="false"/>
        <w:spacing w:after="80"/>
        <w:jc w:val="left"/>
      </w:pPr>
      <w:r>
        <w:t xml:space="preserve">Select "Trading"; verify Trading tile screen is displayed.</w:t>
      </w:r>
    </w:p>
    <w:p>
      <w:pPr>
        <w:pStyle w:val="ListParagraph"/>
        <w:numPr>
          <w:ilvl w:val="0"/>
          <w:numId w:val="26"/>
        </w:numPr>
        <w:bidi w:val="false"/>
        <w:spacing w:after="80"/>
        <w:jc w:val="left"/>
      </w:pPr>
      <w:r>
        <w:t xml:space="preserve">Navigate to Dashboard; verify widgets are visible.</w:t>
      </w:r>
    </w:p>
    <w:p>
      <w:pPr>
        <w:pStyle w:val="ListParagraph"/>
        <w:numPr>
          <w:ilvl w:val="0"/>
          <w:numId w:val="26"/>
        </w:numPr>
        <w:bidi w:val="false"/>
        <w:spacing w:after="80"/>
        <w:jc w:val="left"/>
      </w:pPr>
      <w:r>
        <w:t xml:space="preserve">Reorder two widgets to create a clearly changed layout (e.g., move widget A to the far right/top); verify the new arrangement is visible.</w:t>
      </w:r>
    </w:p>
    <w:p>
      <w:pPr>
        <w:pStyle w:val="ListParagraph"/>
        <w:numPr>
          <w:ilvl w:val="0"/>
          <w:numId w:val="26"/>
        </w:numPr>
        <w:bidi w:val="false"/>
        <w:spacing w:after="80"/>
        <w:jc w:val="left"/>
      </w:pPr>
      <w:r>
        <w:t xml:space="preserve">Open "Settings" from the Dashboard (or the available UI entry point); verify settings panel/dialog is displayed.</w:t>
      </w:r>
    </w:p>
    <w:p>
      <w:pPr>
        <w:pStyle w:val="ListParagraph"/>
        <w:numPr>
          <w:ilvl w:val="0"/>
          <w:numId w:val="26"/>
        </w:numPr>
        <w:bidi w:val="false"/>
        <w:spacing w:after="80"/>
        <w:jc w:val="left"/>
      </w:pPr>
      <w:r>
        <w:t xml:space="preserve">Select the "Widgets Layout" checkbox; verify the checkbox is checked.</w:t>
      </w:r>
    </w:p>
    <w:p>
      <w:pPr>
        <w:pStyle w:val="ListParagraph"/>
        <w:numPr>
          <w:ilvl w:val="0"/>
          <w:numId w:val="26"/>
        </w:numPr>
        <w:bidi w:val="false"/>
        <w:spacing w:after="80"/>
        <w:jc w:val="left"/>
      </w:pPr>
      <w:r>
        <w:t xml:space="preserve">Close Settings (or save/apply if the UI requires); verify you return to the Dashboard and the layout remains as configured.</w:t>
      </w:r>
    </w:p>
    <w:p>
      <w:pPr>
        <w:pStyle w:val="ListParagraph"/>
        <w:numPr>
          <w:ilvl w:val="0"/>
          <w:numId w:val="26"/>
        </w:numPr>
        <w:bidi w:val="false"/>
        <w:spacing w:after="80"/>
        <w:jc w:val="left"/>
      </w:pPr>
      <w:r>
        <w:t xml:space="preserve">Log out of the application (end the session); verify the user is returned to login screen.</w:t>
      </w:r>
    </w:p>
    <w:p>
      <w:pPr>
        <w:pStyle w:val="ListParagraph"/>
        <w:numPr>
          <w:ilvl w:val="0"/>
          <w:numId w:val="26"/>
        </w:numPr>
        <w:bidi w:val="false"/>
        <w:spacing w:after="80"/>
        <w:jc w:val="left"/>
      </w:pPr>
      <w:r>
        <w:t xml:space="preserve">Log back in as the same user and navigate again to Dashboard; verify the widgets layout appears as previously configured (saved layout).</w:t>
      </w:r>
    </w:p>
    <w:p>
      <w:pPr>
        <w:pStyle w:val="ListParagraph"/>
        <w:numPr>
          <w:ilvl w:val="0"/>
          <w:numId w:val="26"/>
        </w:numPr>
        <w:bidi w:val="false"/>
        <w:spacing w:after="80"/>
        <w:jc w:val="left"/>
      </w:pPr>
      <w:r>
        <w:t xml:space="preserve">(Cleanup) If required by environment, return widgets to default order for subsequent tests; verify the final layout is stable after change.</w:t>
      </w:r>
    </w:p>
    <w:p>
      <w:pPr>
        <w:bidi w:val="false"/>
        <w:spacing w:after="80"/>
        <w:jc w:val="left"/>
      </w:pPr>
      <w:r>
        <w:rPr>
          <w:b/>
          <w:bCs/>
        </w:rPr>
        <w:t xml:space="preserve">Expected Result:</w:t>
      </w:r>
    </w:p>
    <w:p>
      <w:pPr>
        <w:bidi w:val="false"/>
        <w:spacing w:after="120"/>
        <w:jc w:val="left"/>
      </w:pPr>
      <w:r>
        <w:t xml:space="preserve">1. Selecting the Widgets Layout checkbox is possible from Settings.
2. After enabling Widgets Layout and re-login, the widgets arrangement is retained (saved layout is visible).
3. The configured layout remains in effect when the Dashboard is revisited in a new session.</w:t>
      </w:r>
    </w:p>
    <w:p>
      <w:pPr>
        <w:bidi w:val="false"/>
        <w:spacing w:after="80"/>
        <w:jc w:val="left"/>
      </w:pPr>
      <w:r>
        <w:rPr>
          <w:b/>
          <w:bCs/>
        </w:rPr>
        <w:t xml:space="preserve">Source Citation:</w:t>
      </w:r>
    </w:p>
    <w:p>
      <w:pPr>
        <w:bidi w:val="false"/>
        <w:spacing w:after="120"/>
        <w:jc w:val="left"/>
      </w:pPr>
      <w:r>
        <w:t xml:space="preserve">{
  "location": "Widgets Layout (Lines L591-L596)",
  "excerpt": "You can save widgets layout by selecting the Widgets Layout checkbox from Settings."
}</w:t>
      </w:r>
    </w:p>
    <w:p>
      <w:r>
        <w:br w:type="page"/>
      </w:r>
    </w:p>
    <w:p>
      <w:pPr>
        <w:pStyle w:val="Heading1"/>
        <w:bidi w:val="false"/>
        <w:spacing w:after="240"/>
        <w:jc w:val="left"/>
      </w:pPr>
      <w:r>
        <w:t xml:space="preserve">TEST CASE ID: TC-WIDGETCTL-01 – Widget header provides Help/Refresh/Close/Maximize where applicable</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Widget header provides Help/Refresh/Close/Maximize where applicable</w:t>
      </w:r>
    </w:p>
    <w:p>
      <w:pPr>
        <w:bidi w:val="false"/>
        <w:spacing w:after="80"/>
        <w:jc w:val="left"/>
      </w:pPr>
      <w:r>
        <w:rPr>
          <w:b/>
          <w:bCs/>
        </w:rPr>
        <w:t xml:space="preserve">Description:</w:t>
      </w:r>
    </w:p>
    <w:p>
      <w:pPr>
        <w:bidi w:val="false"/>
        <w:spacing w:after="120"/>
        <w:jc w:val="left"/>
      </w:pPr>
      <w:r>
        <w:t xml:space="preserve">Verifies widget header controls are present on the top right corner for applicable widgets, enabling consistent user actions (Help/Refresh/Close/Maximize). Automation: MEDIUM (UI control presence per widget).</w:t>
      </w:r>
    </w:p>
    <w:p>
      <w:pPr>
        <w:bidi w:val="false"/>
        <w:spacing w:after="80"/>
        <w:jc w:val="left"/>
      </w:pPr>
      <w:r>
        <w:rPr>
          <w:b/>
          <w:bCs/>
        </w:rPr>
        <w:t xml:space="preserve">Test Description:</w:t>
      </w:r>
    </w:p>
    <w:p>
      <w:pPr>
        <w:bidi w:val="false"/>
        <w:spacing w:after="120"/>
        <w:jc w:val="left"/>
      </w:pPr>
      <w:r>
        <w:t xml:space="preserve">As a Call Centre user, I want widget header controls (Help, Refresh, Close, Maximize) available on the top right corner for applicable widgets so I can operate the widgets consistently.</w:t>
      </w:r>
    </w:p>
    <w:p>
      <w:pPr>
        <w:bidi w:val="false"/>
        <w:spacing w:after="80"/>
        <w:jc w:val="left"/>
      </w:pPr>
      <w:r>
        <w:rPr>
          <w:b/>
          <w:bCs/>
        </w:rPr>
        <w:t xml:space="preserve">Severity:</w:t>
      </w:r>
    </w:p>
    <w:p>
      <w:pPr>
        <w:bidi w:val="false"/>
        <w:spacing w:after="120"/>
        <w:jc w:val="left"/>
      </w:pPr>
      <w:r>
        <w:t xml:space="preserve">Medium</w:t>
      </w:r>
    </w:p>
    <w:p>
      <w:pPr>
        <w:bidi w:val="false"/>
        <w:spacing w:after="80"/>
        <w:jc w:val="left"/>
      </w:pPr>
      <w:r>
        <w:rPr>
          <w:b/>
          <w:bCs/>
        </w:rPr>
        <w:t xml:space="preserve">Priority:</w:t>
      </w:r>
    </w:p>
    <w:p>
      <w:pPr>
        <w:bidi w:val="false"/>
        <w:spacing w:after="120"/>
        <w:jc w:val="left"/>
      </w:pPr>
      <w:r>
        <w:t xml:space="preserve">P2</w:t>
      </w:r>
    </w:p>
    <w:p>
      <w:pPr>
        <w:bidi w:val="false"/>
        <w:spacing w:after="80"/>
        <w:jc w:val="left"/>
      </w:pPr>
      <w:r>
        <w:rPr>
          <w:b/>
          <w:bCs/>
        </w:rPr>
        <w:t xml:space="preserve">Prerequisites:</w:t>
      </w:r>
    </w:p>
    <w:p>
      <w:pPr>
        <w:bidi w:val="false"/>
        <w:spacing w:after="120"/>
        <w:jc w:val="left"/>
      </w:pPr>
      <w:r>
        <w:t xml:space="preserve">Application URL reachable; Test call-centre user exists; Dashboard accessible; At least one applicable widget is present that supports header controls.</w:t>
      </w:r>
    </w:p>
    <w:p>
      <w:pPr>
        <w:bidi w:val="false"/>
        <w:spacing w:after="120"/>
        <w:jc w:val="left"/>
      </w:pPr>
      <w:r>
        <w:rPr>
          <w:b/>
          <w:bCs/>
        </w:rPr>
        <w:t xml:space="preserve">Steps To Perform:</w:t>
      </w:r>
    </w:p>
    <w:p>
      <w:pPr>
        <w:pStyle w:val="ListParagraph"/>
        <w:numPr>
          <w:ilvl w:val="0"/>
          <w:numId w:val="27"/>
        </w:numPr>
        <w:bidi w:val="false"/>
        <w:spacing w:after="80"/>
        <w:jc w:val="left"/>
      </w:pPr>
      <w:r>
        <w:t xml:space="preserve">Navigate to the application URL; verify login screen is displayed.</w:t>
      </w:r>
    </w:p>
    <w:p>
      <w:pPr>
        <w:pStyle w:val="ListParagraph"/>
        <w:numPr>
          <w:ilvl w:val="0"/>
          <w:numId w:val="27"/>
        </w:numPr>
        <w:bidi w:val="false"/>
        <w:spacing w:after="80"/>
        <w:jc w:val="left"/>
      </w:pPr>
      <w:r>
        <w:t xml:space="preserve">Login as "qa_user_01" (masked password) and choose language "English"; verify successful login.</w:t>
      </w:r>
    </w:p>
    <w:p>
      <w:pPr>
        <w:pStyle w:val="ListParagraph"/>
        <w:numPr>
          <w:ilvl w:val="0"/>
          <w:numId w:val="27"/>
        </w:numPr>
        <w:bidi w:val="false"/>
        <w:spacing w:after="80"/>
        <w:jc w:val="left"/>
      </w:pPr>
      <w:r>
        <w:t xml:space="preserve">Select "Trading"; verify the Trading screen is displayed.</w:t>
      </w:r>
    </w:p>
    <w:p>
      <w:pPr>
        <w:pStyle w:val="ListParagraph"/>
        <w:numPr>
          <w:ilvl w:val="0"/>
          <w:numId w:val="27"/>
        </w:numPr>
        <w:bidi w:val="false"/>
        <w:spacing w:after="80"/>
        <w:jc w:val="left"/>
      </w:pPr>
      <w:r>
        <w:t xml:space="preserve">Open the Dashboard; verify multiple widgets are visible.</w:t>
      </w:r>
    </w:p>
    <w:p>
      <w:pPr>
        <w:pStyle w:val="ListParagraph"/>
        <w:numPr>
          <w:ilvl w:val="0"/>
          <w:numId w:val="27"/>
        </w:numPr>
        <w:bidi w:val="false"/>
        <w:spacing w:after="80"/>
        <w:jc w:val="left"/>
      </w:pPr>
      <w:r>
        <w:t xml:space="preserve">Select one widget and inspect its top-right header area; verify the presence of one or more controls among Help/Refresh/Close/Maximize (as applicable).</w:t>
      </w:r>
    </w:p>
    <w:p>
      <w:pPr>
        <w:pStyle w:val="ListParagraph"/>
        <w:numPr>
          <w:ilvl w:val="0"/>
          <w:numId w:val="27"/>
        </w:numPr>
        <w:bidi w:val="false"/>
        <w:spacing w:after="80"/>
        <w:jc w:val="left"/>
      </w:pPr>
      <w:r>
        <w:t xml:space="preserve">Select a second widget and inspect its top-right header area; verify the presence of controls among Help/Refresh/Close/Maximize (as applicable).</w:t>
      </w:r>
    </w:p>
    <w:p>
      <w:pPr>
        <w:pStyle w:val="ListParagraph"/>
        <w:numPr>
          <w:ilvl w:val="0"/>
          <w:numId w:val="27"/>
        </w:numPr>
        <w:bidi w:val="false"/>
        <w:spacing w:after="80"/>
        <w:jc w:val="left"/>
      </w:pPr>
      <w:r>
        <w:t xml:space="preserve">Click the Help control (if present) on one widget; verify a help interaction is initiated (e.g., help panel/window appears).</w:t>
      </w:r>
    </w:p>
    <w:p>
      <w:pPr>
        <w:pStyle w:val="ListParagraph"/>
        <w:numPr>
          <w:ilvl w:val="0"/>
          <w:numId w:val="27"/>
        </w:numPr>
        <w:bidi w:val="false"/>
        <w:spacing w:after="80"/>
        <w:jc w:val="left"/>
      </w:pPr>
      <w:r>
        <w:t xml:space="preserve">Click Refresh control (if present) on one widget; verify the widget reload interaction occurs (e.g., data region updates/refresh action triggers).</w:t>
      </w:r>
    </w:p>
    <w:p>
      <w:pPr>
        <w:pStyle w:val="ListParagraph"/>
        <w:numPr>
          <w:ilvl w:val="0"/>
          <w:numId w:val="27"/>
        </w:numPr>
        <w:bidi w:val="false"/>
        <w:spacing w:after="80"/>
        <w:jc w:val="left"/>
      </w:pPr>
      <w:r>
        <w:t xml:space="preserve">Click Maximize control (if present) on one widget; verify the widget view expands/maximizes.</w:t>
      </w:r>
    </w:p>
    <w:p>
      <w:pPr>
        <w:pStyle w:val="ListParagraph"/>
        <w:numPr>
          <w:ilvl w:val="0"/>
          <w:numId w:val="27"/>
        </w:numPr>
        <w:bidi w:val="false"/>
        <w:spacing w:after="80"/>
        <w:jc w:val="left"/>
      </w:pPr>
      <w:r>
        <w:t xml:space="preserve">Restore/close the maximized view (via restore/close if available for that view); verify return to Dashboard with widgets still present.</w:t>
      </w:r>
    </w:p>
    <w:p>
      <w:pPr>
        <w:pStyle w:val="ListParagraph"/>
        <w:numPr>
          <w:ilvl w:val="0"/>
          <w:numId w:val="27"/>
        </w:numPr>
        <w:bidi w:val="false"/>
        <w:spacing w:after="80"/>
        <w:jc w:val="left"/>
      </w:pPr>
      <w:r>
        <w:t xml:space="preserve">(Cleanup) If any widget was closed/maximized, return to original dashboard state by re-adding/closing dialogs; verify Dashboard is usable.</w:t>
      </w:r>
    </w:p>
    <w:p>
      <w:pPr>
        <w:bidi w:val="false"/>
        <w:spacing w:after="80"/>
        <w:jc w:val="left"/>
      </w:pPr>
      <w:r>
        <w:rPr>
          <w:b/>
          <w:bCs/>
        </w:rPr>
        <w:t xml:space="preserve">Expected Result:</w:t>
      </w:r>
    </w:p>
    <w:p>
      <w:pPr>
        <w:bidi w:val="false"/>
        <w:spacing w:after="120"/>
        <w:jc w:val="left"/>
      </w:pPr>
      <w:r>
        <w:t xml:space="preserve">1. Widget header area includes Help/Refresh/Close/Maximize controls on the top right corner for applicable widgets.
2. Clicking these controls triggers the corresponding widget operation (help opens, refresh reloads, maximize expands, close removes) where applicable.
3. Controls are consistently located on the top right corner of the widget header.</w:t>
      </w:r>
    </w:p>
    <w:p>
      <w:pPr>
        <w:bidi w:val="false"/>
        <w:spacing w:after="80"/>
        <w:jc w:val="left"/>
      </w:pPr>
      <w:r>
        <w:rPr>
          <w:b/>
          <w:bCs/>
        </w:rPr>
        <w:t xml:space="preserve">Source Citation:</w:t>
      </w:r>
    </w:p>
    <w:p>
      <w:pPr>
        <w:bidi w:val="false"/>
        <w:spacing w:after="120"/>
        <w:jc w:val="left"/>
      </w:pPr>
      <w:r>
        <w:t xml:space="preserve">{
  "location": "Widgets controls (Lines L626-L630)",
  "excerpt": "Help, Refresh, Close and Maximize functions for widgets are provided on the top right corner for applicable widget."
}</w:t>
      </w:r>
    </w:p>
    <w:p>
      <w:r>
        <w:br w:type="page"/>
      </w:r>
    </w:p>
    <w:p>
      <w:pPr>
        <w:pStyle w:val="Heading1"/>
        <w:bidi w:val="false"/>
        <w:spacing w:after="240"/>
        <w:jc w:val="left"/>
      </w:pPr>
      <w:r>
        <w:t xml:space="preserve">TEST CASE ID: TC-WIDGET-01 – Linked Quote widget updates quotes when highlighting row in market watch (top 5 bids/offers)</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Linked Quote widget updates quotes when highlighting row in market watch (top 5 bids/offers)</w:t>
      </w:r>
    </w:p>
    <w:p>
      <w:pPr>
        <w:bidi w:val="false"/>
        <w:spacing w:after="80"/>
        <w:jc w:val="left"/>
      </w:pPr>
      <w:r>
        <w:rPr>
          <w:b/>
          <w:bCs/>
        </w:rPr>
        <w:t xml:space="preserve">Description:</w:t>
      </w:r>
    </w:p>
    <w:p>
      <w:pPr>
        <w:bidi w:val="false"/>
        <w:spacing w:after="120"/>
        <w:jc w:val="left"/>
      </w:pPr>
      <w:r>
        <w:t xml:space="preserve">Verifies the Linked Quote widget reacts to Market Watch row highlight and displays the five best Bids and Offers for the highlighted security, ensuring linked market context works. Automation: MEDIUM (UI interaction + data grid assertions).</w:t>
      </w:r>
    </w:p>
    <w:p>
      <w:pPr>
        <w:bidi w:val="false"/>
        <w:spacing w:after="80"/>
        <w:jc w:val="left"/>
      </w:pPr>
      <w:r>
        <w:rPr>
          <w:b/>
          <w:bCs/>
        </w:rPr>
        <w:t xml:space="preserve">Test Description:</w:t>
      </w:r>
    </w:p>
    <w:p>
      <w:pPr>
        <w:bidi w:val="false"/>
        <w:spacing w:after="120"/>
        <w:jc w:val="left"/>
      </w:pPr>
      <w:r>
        <w:t xml:space="preserve">As a Call Centre user monitoring Market Watch, when I highlight a security row, the Linked Quote widget should show quotes for that security including the five best Bids and Offers available in the market.</w:t>
      </w:r>
    </w:p>
    <w:p>
      <w:pPr>
        <w:bidi w:val="false"/>
        <w:spacing w:after="80"/>
        <w:jc w:val="left"/>
      </w:pPr>
      <w:r>
        <w:rPr>
          <w:b/>
          <w:bCs/>
        </w:rPr>
        <w:t xml:space="preserve">Severity:</w:t>
      </w:r>
    </w:p>
    <w:p>
      <w:pPr>
        <w:bidi w:val="false"/>
        <w:spacing w:after="120"/>
        <w:jc w:val="left"/>
      </w:pPr>
      <w:r>
        <w:t xml:space="preserve">High</w:t>
      </w:r>
    </w:p>
    <w:p>
      <w:pPr>
        <w:bidi w:val="false"/>
        <w:spacing w:after="80"/>
        <w:jc w:val="left"/>
      </w:pPr>
      <w:r>
        <w:rPr>
          <w:b/>
          <w:bCs/>
        </w:rPr>
        <w:t xml:space="preserve">Priority:</w:t>
      </w:r>
    </w:p>
    <w:p>
      <w:pPr>
        <w:bidi w:val="false"/>
        <w:spacing w:after="120"/>
        <w:jc w:val="left"/>
      </w:pPr>
      <w:r>
        <w:t xml:space="preserve">P1</w:t>
      </w:r>
    </w:p>
    <w:p>
      <w:pPr>
        <w:bidi w:val="false"/>
        <w:spacing w:after="80"/>
        <w:jc w:val="left"/>
      </w:pPr>
      <w:r>
        <w:rPr>
          <w:b/>
          <w:bCs/>
        </w:rPr>
        <w:t xml:space="preserve">Prerequisites:</w:t>
      </w:r>
    </w:p>
    <w:p>
      <w:pPr>
        <w:bidi w:val="false"/>
        <w:spacing w:after="120"/>
        <w:jc w:val="left"/>
      </w:pPr>
      <w:r>
        <w:t xml:space="preserve">Application URL reachable; Test call-centre user exists; Dashboard accessible; Market Watch is visible on the Dashboard; Linked Quote widget is present on the Dashboard; Market Watch contains at least two securities rows with distinct symbols.</w:t>
      </w:r>
    </w:p>
    <w:p>
      <w:pPr>
        <w:bidi w:val="false"/>
        <w:spacing w:after="120"/>
        <w:jc w:val="left"/>
      </w:pPr>
      <w:r>
        <w:rPr>
          <w:b/>
          <w:bCs/>
        </w:rPr>
        <w:t xml:space="preserve">Steps To Perform:</w:t>
      </w:r>
    </w:p>
    <w:p>
      <w:pPr>
        <w:pStyle w:val="ListParagraph"/>
        <w:numPr>
          <w:ilvl w:val="0"/>
          <w:numId w:val="28"/>
        </w:numPr>
        <w:bidi w:val="false"/>
        <w:spacing w:after="80"/>
        <w:jc w:val="left"/>
      </w:pPr>
      <w:r>
        <w:t xml:space="preserve">Open the application URL in a browser; verify the login screen appears.</w:t>
      </w:r>
    </w:p>
    <w:p>
      <w:pPr>
        <w:pStyle w:val="ListParagraph"/>
        <w:numPr>
          <w:ilvl w:val="0"/>
          <w:numId w:val="28"/>
        </w:numPr>
        <w:bidi w:val="false"/>
        <w:spacing w:after="80"/>
        <w:jc w:val="left"/>
      </w:pPr>
      <w:r>
        <w:t xml:space="preserve">Login as "qa_user_01" (masked password) and choose language "English"; verify login succeeds.</w:t>
      </w:r>
    </w:p>
    <w:p>
      <w:pPr>
        <w:pStyle w:val="ListParagraph"/>
        <w:numPr>
          <w:ilvl w:val="0"/>
          <w:numId w:val="28"/>
        </w:numPr>
        <w:bidi w:val="false"/>
        <w:spacing w:after="80"/>
        <w:jc w:val="left"/>
      </w:pPr>
      <w:r>
        <w:t xml:space="preserve">Select "Trading"; verify the Trading screen is displayed.</w:t>
      </w:r>
    </w:p>
    <w:p>
      <w:pPr>
        <w:pStyle w:val="ListParagraph"/>
        <w:numPr>
          <w:ilvl w:val="0"/>
          <w:numId w:val="28"/>
        </w:numPr>
        <w:bidi w:val="false"/>
        <w:spacing w:after="80"/>
        <w:jc w:val="left"/>
      </w:pPr>
      <w:r>
        <w:t xml:space="preserve">Click the "Dashboard" tile; verify Dashboard loads with Market Watch area and Linked Quote widget visible.</w:t>
      </w:r>
    </w:p>
    <w:p>
      <w:pPr>
        <w:pStyle w:val="ListParagraph"/>
        <w:numPr>
          <w:ilvl w:val="0"/>
          <w:numId w:val="28"/>
        </w:numPr>
        <w:bidi w:val="false"/>
        <w:spacing w:after="80"/>
        <w:jc w:val="left"/>
      </w:pPr>
      <w:r>
        <w:t xml:space="preserve">In Market Watch, click to highlight security row 1; verify the row highlight is visible (selected state).</w:t>
      </w:r>
    </w:p>
    <w:p>
      <w:pPr>
        <w:pStyle w:val="ListParagraph"/>
        <w:numPr>
          <w:ilvl w:val="0"/>
          <w:numId w:val="28"/>
        </w:numPr>
        <w:bidi w:val="false"/>
        <w:spacing w:after="80"/>
        <w:jc w:val="left"/>
      </w:pPr>
      <w:r>
        <w:t xml:space="preserve">Observe the Linked Quote widget; verify the widget updates to show quotes for the highlighted security.</w:t>
      </w:r>
    </w:p>
    <w:p>
      <w:pPr>
        <w:pStyle w:val="ListParagraph"/>
        <w:numPr>
          <w:ilvl w:val="0"/>
          <w:numId w:val="28"/>
        </w:numPr>
        <w:bidi w:val="false"/>
        <w:spacing w:after="80"/>
        <w:jc w:val="left"/>
      </w:pPr>
      <w:r>
        <w:t xml:space="preserve">Verify the Linked Quote widget shows market depth rows for bids and offers; confirm it displays five best Bids and five best Offers (top 5 each) for the security.</w:t>
      </w:r>
    </w:p>
    <w:p>
      <w:pPr>
        <w:pStyle w:val="ListParagraph"/>
        <w:numPr>
          <w:ilvl w:val="0"/>
          <w:numId w:val="28"/>
        </w:numPr>
        <w:bidi w:val="false"/>
        <w:spacing w:after="80"/>
        <w:jc w:val="left"/>
      </w:pPr>
      <w:r>
        <w:t xml:space="preserve">In Market Watch, click to highlight a different security row 2; verify row 2 is highlighted.</w:t>
      </w:r>
    </w:p>
    <w:p>
      <w:pPr>
        <w:pStyle w:val="ListParagraph"/>
        <w:numPr>
          <w:ilvl w:val="0"/>
          <w:numId w:val="28"/>
        </w:numPr>
        <w:bidi w:val="false"/>
        <w:spacing w:after="80"/>
        <w:jc w:val="left"/>
      </w:pPr>
      <w:r>
        <w:t xml:space="preserve">Observe the Linked Quote widget; verify it updates to show quotes for security row 2 (not row 1).</w:t>
      </w:r>
    </w:p>
    <w:p>
      <w:pPr>
        <w:pStyle w:val="ListParagraph"/>
        <w:numPr>
          <w:ilvl w:val="0"/>
          <w:numId w:val="28"/>
        </w:numPr>
        <w:bidi w:val="false"/>
        <w:spacing w:after="80"/>
        <w:jc w:val="left"/>
      </w:pPr>
      <w:r>
        <w:t xml:space="preserve">Confirm the five best Bids and Offers are shown for row 2 as well.</w:t>
      </w:r>
    </w:p>
    <w:p>
      <w:pPr>
        <w:pStyle w:val="ListParagraph"/>
        <w:numPr>
          <w:ilvl w:val="0"/>
          <w:numId w:val="28"/>
        </w:numPr>
        <w:bidi w:val="false"/>
        <w:spacing w:after="80"/>
        <w:jc w:val="left"/>
      </w:pPr>
      <w:r>
        <w:t xml:space="preserve">(Cleanup) Leave Dashboard without further changes; verify no widgets were removed or modified.</w:t>
      </w:r>
    </w:p>
    <w:p>
      <w:pPr>
        <w:bidi w:val="false"/>
        <w:spacing w:after="80"/>
        <w:jc w:val="left"/>
      </w:pPr>
      <w:r>
        <w:rPr>
          <w:b/>
          <w:bCs/>
        </w:rPr>
        <w:t xml:space="preserve">Expected Result:</w:t>
      </w:r>
    </w:p>
    <w:p>
      <w:pPr>
        <w:bidi w:val="false"/>
        <w:spacing w:after="120"/>
        <w:jc w:val="left"/>
      </w:pPr>
      <w:r>
        <w:t xml:space="preserve">1. Highlighting a Market Watch row updates the Linked Quote widget to show quotes for that security.
2. The Linked Quote widget displays the details of five best Bids and Offers available in the market for the highlighted security.
3. Changing the highlighted row updates the Linked Quote widget to the newly highlighted security.</w:t>
      </w:r>
    </w:p>
    <w:p>
      <w:pPr>
        <w:bidi w:val="false"/>
        <w:spacing w:after="80"/>
        <w:jc w:val="left"/>
      </w:pPr>
      <w:r>
        <w:rPr>
          <w:b/>
          <w:bCs/>
        </w:rPr>
        <w:t xml:space="preserve">Source Citation:</w:t>
      </w:r>
    </w:p>
    <w:p>
      <w:pPr>
        <w:bidi w:val="false"/>
        <w:spacing w:after="120"/>
        <w:jc w:val="left"/>
      </w:pPr>
      <w:r>
        <w:t xml:space="preserve">{
  "location": "Widgets &gt; Linked Quote (Lines L596-L600)",
  "excerpt": "when a user highlights a row in the market watch, quotes is shown for that security. The details of five best Bids and Offers"
}</w:t>
      </w:r>
    </w:p>
    <w:p>
      <w:r>
        <w:br w:type="page"/>
      </w:r>
    </w:p>
    <w:p>
      <w:pPr>
        <w:pStyle w:val="Heading1"/>
        <w:bidi w:val="false"/>
        <w:spacing w:after="240"/>
        <w:jc w:val="left"/>
      </w:pPr>
      <w:r>
        <w:t xml:space="preserve">TEST CASE ID: TC-WIDGET-02 – Quotes widget uses minimum characters and symbol suggestion list; Refresh reloads details</w:t>
      </w:r>
    </w:p>
    <w:p>
      <w:pPr>
        <w:bidi w:val="false"/>
        <w:spacing w:after="80"/>
        <w:jc w:val="left"/>
      </w:pPr>
      <w:r>
        <w:rPr>
          <w:b/>
          <w:bCs/>
        </w:rPr>
        <w:t xml:space="preserve">Type:</w:t>
      </w:r>
    </w:p>
    <w:p>
      <w:pPr>
        <w:bidi w:val="false"/>
        <w:spacing w:after="120"/>
        <w:jc w:val="left"/>
      </w:pPr>
      <w:r>
        <w:t xml:space="preserve">boundary</w:t>
      </w:r>
    </w:p>
    <w:p>
      <w:pPr>
        <w:bidi w:val="false"/>
        <w:spacing w:after="80"/>
        <w:jc w:val="left"/>
      </w:pPr>
      <w:r>
        <w:rPr>
          <w:b/>
          <w:bCs/>
        </w:rPr>
        <w:t xml:space="preserve">Title:</w:t>
      </w:r>
    </w:p>
    <w:p>
      <w:pPr>
        <w:bidi w:val="false"/>
        <w:spacing w:after="120"/>
        <w:jc w:val="left"/>
      </w:pPr>
      <w:r>
        <w:t xml:space="preserve">Quotes widget uses minimum characters and symbol suggestion list; Refresh reloads details</w:t>
      </w:r>
    </w:p>
    <w:p>
      <w:pPr>
        <w:bidi w:val="false"/>
        <w:spacing w:after="80"/>
        <w:jc w:val="left"/>
      </w:pPr>
      <w:r>
        <w:rPr>
          <w:b/>
          <w:bCs/>
        </w:rPr>
        <w:t xml:space="preserve">Description:</w:t>
      </w:r>
    </w:p>
    <w:p>
      <w:pPr>
        <w:bidi w:val="false"/>
        <w:spacing w:after="120"/>
        <w:jc w:val="left"/>
      </w:pPr>
      <w:r>
        <w:t xml:space="preserve">Verifies Quote widget requires typing minimum characters before showing symbol suggestions, allows selecting a security from suggestions, and Refresh reloads quote details (five best Bids/Offers). Automation: MEDIUM (UI input boundary + refresh behavior).</w:t>
      </w:r>
    </w:p>
    <w:p>
      <w:pPr>
        <w:bidi w:val="false"/>
        <w:spacing w:after="80"/>
        <w:jc w:val="left"/>
      </w:pPr>
      <w:r>
        <w:rPr>
          <w:b/>
          <w:bCs/>
        </w:rPr>
        <w:t xml:space="preserve">Test Description:</w:t>
      </w:r>
    </w:p>
    <w:p>
      <w:pPr>
        <w:bidi w:val="false"/>
        <w:spacing w:after="120"/>
        <w:jc w:val="left"/>
      </w:pPr>
      <w:r>
        <w:t xml:space="preserve">As a Call Centre user, I want to type the minimum characters to search a security in the Quotes widget, select it from the symbol suggestion list, view top 5 bids/offers, and reload details using Refresh.</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P1</w:t>
      </w:r>
    </w:p>
    <w:p>
      <w:pPr>
        <w:bidi w:val="false"/>
        <w:spacing w:after="80"/>
        <w:jc w:val="left"/>
      </w:pPr>
      <w:r>
        <w:rPr>
          <w:b/>
          <w:bCs/>
        </w:rPr>
        <w:t xml:space="preserve">Prerequisites:</w:t>
      </w:r>
    </w:p>
    <w:p>
      <w:pPr>
        <w:bidi w:val="false"/>
        <w:spacing w:after="120"/>
        <w:jc w:val="left"/>
      </w:pPr>
      <w:r>
        <w:t xml:space="preserve">Application URL reachable; Test call-centre user exists; Dashboard accessible; Quote widget is available and added to Dashboard; Test environment has at least one tradable security that appears in symbol suggestions when typing a prefix (use synthetic symbol prefix like "ABC" if available).</w:t>
      </w:r>
    </w:p>
    <w:p>
      <w:pPr>
        <w:bidi w:val="false"/>
        <w:spacing w:after="120"/>
        <w:jc w:val="left"/>
      </w:pPr>
      <w:r>
        <w:rPr>
          <w:b/>
          <w:bCs/>
        </w:rPr>
        <w:t xml:space="preserve">Steps To Perform:</w:t>
      </w:r>
    </w:p>
    <w:p>
      <w:pPr>
        <w:pStyle w:val="ListParagraph"/>
        <w:numPr>
          <w:ilvl w:val="0"/>
          <w:numId w:val="29"/>
        </w:numPr>
        <w:bidi w:val="false"/>
        <w:spacing w:after="80"/>
        <w:jc w:val="left"/>
      </w:pPr>
      <w:r>
        <w:t xml:space="preserve">Navigate to the application URL; verify login screen is shown.</w:t>
      </w:r>
    </w:p>
    <w:p>
      <w:pPr>
        <w:pStyle w:val="ListParagraph"/>
        <w:numPr>
          <w:ilvl w:val="0"/>
          <w:numId w:val="29"/>
        </w:numPr>
        <w:bidi w:val="false"/>
        <w:spacing w:after="80"/>
        <w:jc w:val="left"/>
      </w:pPr>
      <w:r>
        <w:t xml:space="preserve">Login as "qa_user_01" (masked password) and select language "English"; verify successful login.</w:t>
      </w:r>
    </w:p>
    <w:p>
      <w:pPr>
        <w:pStyle w:val="ListParagraph"/>
        <w:numPr>
          <w:ilvl w:val="0"/>
          <w:numId w:val="29"/>
        </w:numPr>
        <w:bidi w:val="false"/>
        <w:spacing w:after="80"/>
        <w:jc w:val="left"/>
      </w:pPr>
      <w:r>
        <w:t xml:space="preserve">Select "Trading"; verify Trading screen appears.</w:t>
      </w:r>
    </w:p>
    <w:p>
      <w:pPr>
        <w:pStyle w:val="ListParagraph"/>
        <w:numPr>
          <w:ilvl w:val="0"/>
          <w:numId w:val="29"/>
        </w:numPr>
        <w:bidi w:val="false"/>
        <w:spacing w:after="80"/>
        <w:jc w:val="left"/>
      </w:pPr>
      <w:r>
        <w:t xml:space="preserve">Open Dashboard; verify the Quotes widget is visible.</w:t>
      </w:r>
    </w:p>
    <w:p>
      <w:pPr>
        <w:pStyle w:val="ListParagraph"/>
        <w:numPr>
          <w:ilvl w:val="0"/>
          <w:numId w:val="29"/>
        </w:numPr>
        <w:bidi w:val="false"/>
        <w:spacing w:after="80"/>
        <w:jc w:val="left"/>
      </w:pPr>
      <w:r>
        <w:t xml:space="preserve">In the Quotes widget security input, type 1 character (e.g., "A"); verify symbol suggestion list does not allow selecting a security yet (minimum characters not met).</w:t>
      </w:r>
    </w:p>
    <w:p>
      <w:pPr>
        <w:pStyle w:val="ListParagraph"/>
        <w:numPr>
          <w:ilvl w:val="0"/>
          <w:numId w:val="29"/>
        </w:numPr>
        <w:bidi w:val="false"/>
        <w:spacing w:after="80"/>
        <w:jc w:val="left"/>
      </w:pPr>
      <w:r>
        <w:t xml:space="preserve">Continue typing until the minimum characters threshold is met (e.g., type to "ABC" as the minimum); verify the symbol suggestion list appears.</w:t>
      </w:r>
    </w:p>
    <w:p>
      <w:pPr>
        <w:pStyle w:val="ListParagraph"/>
        <w:numPr>
          <w:ilvl w:val="0"/>
          <w:numId w:val="29"/>
        </w:numPr>
        <w:bidi w:val="false"/>
        <w:spacing w:after="80"/>
        <w:jc w:val="left"/>
      </w:pPr>
      <w:r>
        <w:t xml:space="preserve">Select a Security from the symbol suggestion list; verify the Quotes widget displays details for the selected security.</w:t>
      </w:r>
    </w:p>
    <w:p>
      <w:pPr>
        <w:pStyle w:val="ListParagraph"/>
        <w:numPr>
          <w:ilvl w:val="0"/>
          <w:numId w:val="29"/>
        </w:numPr>
        <w:bidi w:val="false"/>
        <w:spacing w:after="80"/>
        <w:jc w:val="left"/>
      </w:pPr>
      <w:r>
        <w:t xml:space="preserve">Verify the widget shows the details of five best Bids and Offers available in the market for the selected security.</w:t>
      </w:r>
    </w:p>
    <w:p>
      <w:pPr>
        <w:pStyle w:val="ListParagraph"/>
        <w:numPr>
          <w:ilvl w:val="0"/>
          <w:numId w:val="29"/>
        </w:numPr>
        <w:bidi w:val="false"/>
        <w:spacing w:after="80"/>
        <w:jc w:val="left"/>
      </w:pPr>
      <w:r>
        <w:t xml:space="preserve">Click the widget's Refresh symbol/control; verify the quote details reload (data region refreshes).</w:t>
      </w:r>
    </w:p>
    <w:p>
      <w:pPr>
        <w:pStyle w:val="ListParagraph"/>
        <w:numPr>
          <w:ilvl w:val="0"/>
          <w:numId w:val="29"/>
        </w:numPr>
        <w:bidi w:val="false"/>
        <w:spacing w:after="80"/>
        <w:jc w:val="left"/>
      </w:pPr>
      <w:r>
        <w:t xml:space="preserve">Click Refresh again; verify the widget performs another reload without changing the selected security.</w:t>
      </w:r>
    </w:p>
    <w:p>
      <w:pPr>
        <w:pStyle w:val="ListParagraph"/>
        <w:numPr>
          <w:ilvl w:val="0"/>
          <w:numId w:val="29"/>
        </w:numPr>
        <w:bidi w:val="false"/>
        <w:spacing w:after="80"/>
        <w:jc w:val="left"/>
      </w:pPr>
      <w:r>
        <w:t xml:space="preserve">(Cleanup) Clear the symbol field (if UI supports) and leave Dashboard; verify no persistent dashboard configuration changes were made.</w:t>
      </w:r>
    </w:p>
    <w:p>
      <w:pPr>
        <w:bidi w:val="false"/>
        <w:spacing w:after="80"/>
        <w:jc w:val="left"/>
      </w:pPr>
      <w:r>
        <w:rPr>
          <w:b/>
          <w:bCs/>
        </w:rPr>
        <w:t xml:space="preserve">Expected Result:</w:t>
      </w:r>
    </w:p>
    <w:p>
      <w:pPr>
        <w:bidi w:val="false"/>
        <w:spacing w:after="120"/>
        <w:jc w:val="left"/>
      </w:pPr>
      <w:r>
        <w:t xml:space="preserve">1. The Quotes widget requires typing the minimum characters before allowing selection from the symbol suggestion list.
2. After selecting a Security from the suggestion list, the widget displays five best Bids and Offers for that security.
3. Clicking Refresh reloads the quote details for the same selected security.</w:t>
      </w:r>
    </w:p>
    <w:p>
      <w:pPr>
        <w:bidi w:val="false"/>
        <w:spacing w:after="80"/>
        <w:jc w:val="left"/>
      </w:pPr>
      <w:r>
        <w:rPr>
          <w:b/>
          <w:bCs/>
        </w:rPr>
        <w:t xml:space="preserve">Source Citation:</w:t>
      </w:r>
    </w:p>
    <w:p>
      <w:pPr>
        <w:bidi w:val="false"/>
        <w:spacing w:after="120"/>
        <w:jc w:val="left"/>
      </w:pPr>
      <w:r>
        <w:t xml:space="preserve">{
  "location": "Widgets &gt; Quote widget (Lines L596-L600)",
  "excerpt": "type minimum characters for security and select Security from the symbol suggestion list... To reload the details, click Refresh symbol"
}</w:t>
      </w:r>
    </w:p>
    <w:p>
      <w:r>
        <w:br w:type="page"/>
      </w:r>
    </w:p>
    <w:p>
      <w:pPr>
        <w:pStyle w:val="Heading1"/>
        <w:bidi w:val="false"/>
        <w:spacing w:after="240"/>
        <w:jc w:val="left"/>
      </w:pPr>
      <w:r>
        <w:t xml:space="preserve">TEST CASE ID: TC-WIDGET-03 – Charts widget supports magnify time interval and Maximize/Restore behavior</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Charts widget supports magnify time interval and Maximize/Restore behavior</w:t>
      </w:r>
    </w:p>
    <w:p>
      <w:pPr>
        <w:bidi w:val="false"/>
        <w:spacing w:after="80"/>
        <w:jc w:val="left"/>
      </w:pPr>
      <w:r>
        <w:rPr>
          <w:b/>
          <w:bCs/>
        </w:rPr>
        <w:t xml:space="preserve">Description:</w:t>
      </w:r>
    </w:p>
    <w:p>
      <w:pPr>
        <w:bidi w:val="false"/>
        <w:spacing w:after="120"/>
        <w:jc w:val="left"/>
      </w:pPr>
      <w:r>
        <w:t xml:space="preserve">Verifies the Charts widget supports magnifying a specific time interval via cursor drag, and supports Maximize to show additional charting options and Restore to return to widget view. Automation: LOW-MEDIUM (chart interactions are visual and timing-sensitive).</w:t>
      </w:r>
    </w:p>
    <w:p>
      <w:pPr>
        <w:bidi w:val="false"/>
        <w:spacing w:after="80"/>
        <w:jc w:val="left"/>
      </w:pPr>
      <w:r>
        <w:rPr>
          <w:b/>
          <w:bCs/>
        </w:rPr>
        <w:t xml:space="preserve">Test Description:</w:t>
      </w:r>
    </w:p>
    <w:p>
      <w:pPr>
        <w:bidi w:val="false"/>
        <w:spacing w:after="120"/>
        <w:jc w:val="left"/>
      </w:pPr>
      <w:r>
        <w:t xml:space="preserve">As a Call Centre user, I want to search a security in the Charts widget, magnify a specific region of the intra-day chart, maximize to view intraday and historical chart with additional options, and restore back to widgets view.</w:t>
      </w:r>
    </w:p>
    <w:p>
      <w:pPr>
        <w:bidi w:val="false"/>
        <w:spacing w:after="80"/>
        <w:jc w:val="left"/>
      </w:pPr>
      <w:r>
        <w:rPr>
          <w:b/>
          <w:bCs/>
        </w:rPr>
        <w:t xml:space="preserve">Severity:</w:t>
      </w:r>
    </w:p>
    <w:p>
      <w:pPr>
        <w:bidi w:val="false"/>
        <w:spacing w:after="120"/>
        <w:jc w:val="left"/>
      </w:pPr>
      <w:r>
        <w:t xml:space="preserve">Medium</w:t>
      </w:r>
    </w:p>
    <w:p>
      <w:pPr>
        <w:bidi w:val="false"/>
        <w:spacing w:after="80"/>
        <w:jc w:val="left"/>
      </w:pPr>
      <w:r>
        <w:rPr>
          <w:b/>
          <w:bCs/>
        </w:rPr>
        <w:t xml:space="preserve">Priority:</w:t>
      </w:r>
    </w:p>
    <w:p>
      <w:pPr>
        <w:bidi w:val="false"/>
        <w:spacing w:after="120"/>
        <w:jc w:val="left"/>
      </w:pPr>
      <w:r>
        <w:t xml:space="preserve">P2</w:t>
      </w:r>
    </w:p>
    <w:p>
      <w:pPr>
        <w:bidi w:val="false"/>
        <w:spacing w:after="80"/>
        <w:jc w:val="left"/>
      </w:pPr>
      <w:r>
        <w:rPr>
          <w:b/>
          <w:bCs/>
        </w:rPr>
        <w:t xml:space="preserve">Prerequisites:</w:t>
      </w:r>
    </w:p>
    <w:p>
      <w:pPr>
        <w:bidi w:val="false"/>
        <w:spacing w:after="120"/>
        <w:jc w:val="left"/>
      </w:pPr>
      <w:r>
        <w:t xml:space="preserve">Application URL reachable; Test call-centre user exists; Dashboard accessible; Charts widget is present on Dashboard; At least one security is available in the symbol suggestion list for the chart widget.</w:t>
      </w:r>
    </w:p>
    <w:p>
      <w:pPr>
        <w:bidi w:val="false"/>
        <w:spacing w:after="120"/>
        <w:jc w:val="left"/>
      </w:pPr>
      <w:r>
        <w:rPr>
          <w:b/>
          <w:bCs/>
        </w:rPr>
        <w:t xml:space="preserve">Steps To Perform:</w:t>
      </w:r>
    </w:p>
    <w:p>
      <w:pPr>
        <w:pStyle w:val="ListParagraph"/>
        <w:numPr>
          <w:ilvl w:val="0"/>
          <w:numId w:val="30"/>
        </w:numPr>
        <w:bidi w:val="false"/>
        <w:spacing w:after="80"/>
        <w:jc w:val="left"/>
      </w:pPr>
      <w:r>
        <w:t xml:space="preserve">Open the application URL; verify login screen is displayed.</w:t>
      </w:r>
    </w:p>
    <w:p>
      <w:pPr>
        <w:pStyle w:val="ListParagraph"/>
        <w:numPr>
          <w:ilvl w:val="0"/>
          <w:numId w:val="30"/>
        </w:numPr>
        <w:bidi w:val="false"/>
        <w:spacing w:after="80"/>
        <w:jc w:val="left"/>
      </w:pPr>
      <w:r>
        <w:t xml:space="preserve">Login as "qa_user_01" (masked password) and select language "English"; verify successful login.</w:t>
      </w:r>
    </w:p>
    <w:p>
      <w:pPr>
        <w:pStyle w:val="ListParagraph"/>
        <w:numPr>
          <w:ilvl w:val="0"/>
          <w:numId w:val="30"/>
        </w:numPr>
        <w:bidi w:val="false"/>
        <w:spacing w:after="80"/>
        <w:jc w:val="left"/>
      </w:pPr>
      <w:r>
        <w:t xml:space="preserve">Select "Trading"; verify Trading tiles appear.</w:t>
      </w:r>
    </w:p>
    <w:p>
      <w:pPr>
        <w:pStyle w:val="ListParagraph"/>
        <w:numPr>
          <w:ilvl w:val="0"/>
          <w:numId w:val="30"/>
        </w:numPr>
        <w:bidi w:val="false"/>
        <w:spacing w:after="80"/>
        <w:jc w:val="left"/>
      </w:pPr>
      <w:r>
        <w:t xml:space="preserve">Click "Dashboard"; verify Dashboard appears with Charts widget visible.</w:t>
      </w:r>
    </w:p>
    <w:p>
      <w:pPr>
        <w:pStyle w:val="ListParagraph"/>
        <w:numPr>
          <w:ilvl w:val="0"/>
          <w:numId w:val="30"/>
        </w:numPr>
        <w:bidi w:val="false"/>
        <w:spacing w:after="80"/>
        <w:jc w:val="left"/>
      </w:pPr>
      <w:r>
        <w:t xml:space="preserve">In the Charts widget, type minimum characters for a security; verify a symbol suggestion list appears.</w:t>
      </w:r>
    </w:p>
    <w:p>
      <w:pPr>
        <w:pStyle w:val="ListParagraph"/>
        <w:numPr>
          <w:ilvl w:val="0"/>
          <w:numId w:val="30"/>
        </w:numPr>
        <w:bidi w:val="false"/>
        <w:spacing w:after="80"/>
        <w:jc w:val="left"/>
      </w:pPr>
      <w:r>
        <w:t xml:space="preserve">Select a security from the symbol suggestion list; verify the intra-day chart for the security appears in the widget.</w:t>
      </w:r>
    </w:p>
    <w:p>
      <w:pPr>
        <w:pStyle w:val="ListParagraph"/>
        <w:numPr>
          <w:ilvl w:val="0"/>
          <w:numId w:val="30"/>
        </w:numPr>
        <w:bidi w:val="false"/>
        <w:spacing w:after="80"/>
        <w:jc w:val="left"/>
      </w:pPr>
      <w:r>
        <w:t xml:space="preserve">Place the cursor at one end of a time interval on the chart; verify the cursor is positioned on the chart plot area.</w:t>
      </w:r>
    </w:p>
    <w:p>
      <w:pPr>
        <w:pStyle w:val="ListParagraph"/>
        <w:numPr>
          <w:ilvl w:val="0"/>
          <w:numId w:val="30"/>
        </w:numPr>
        <w:bidi w:val="false"/>
        <w:spacing w:after="80"/>
        <w:jc w:val="left"/>
      </w:pPr>
      <w:r>
        <w:t xml:space="preserve">Drag the cursor to the other end of the time interval; verify the chart magnifies the specific region/time duration.</w:t>
      </w:r>
    </w:p>
    <w:p>
      <w:pPr>
        <w:pStyle w:val="ListParagraph"/>
        <w:numPr>
          <w:ilvl w:val="0"/>
          <w:numId w:val="30"/>
        </w:numPr>
        <w:bidi w:val="false"/>
        <w:spacing w:after="80"/>
        <w:jc w:val="left"/>
      </w:pPr>
      <w:r>
        <w:t xml:space="preserve">Click the widget Maximize button; verify an expanded view opens to show intraday and historical chart with additional charting options.</w:t>
      </w:r>
    </w:p>
    <w:p>
      <w:pPr>
        <w:pStyle w:val="ListParagraph"/>
        <w:numPr>
          <w:ilvl w:val="0"/>
          <w:numId w:val="30"/>
        </w:numPr>
        <w:bidi w:val="false"/>
        <w:spacing w:after="80"/>
        <w:jc w:val="left"/>
      </w:pPr>
      <w:r>
        <w:t xml:space="preserve">Click Restore; verify the view returns to the main menu chart functionality in widgets (dashboard widget view).</w:t>
      </w:r>
    </w:p>
    <w:p>
      <w:pPr>
        <w:pStyle w:val="ListParagraph"/>
        <w:numPr>
          <w:ilvl w:val="0"/>
          <w:numId w:val="30"/>
        </w:numPr>
        <w:bidi w:val="false"/>
        <w:spacing w:after="80"/>
        <w:jc w:val="left"/>
      </w:pPr>
      <w:r>
        <w:t xml:space="preserve">(Cleanup) Close any expanded chart windows if still open; verify Dashboard remains accessible.</w:t>
      </w:r>
    </w:p>
    <w:p>
      <w:pPr>
        <w:bidi w:val="false"/>
        <w:spacing w:after="80"/>
        <w:jc w:val="left"/>
      </w:pPr>
      <w:r>
        <w:rPr>
          <w:b/>
          <w:bCs/>
        </w:rPr>
        <w:t xml:space="preserve">Expected Result:</w:t>
      </w:r>
    </w:p>
    <w:p>
      <w:pPr>
        <w:bidi w:val="false"/>
        <w:spacing w:after="120"/>
        <w:jc w:val="left"/>
      </w:pPr>
      <w:r>
        <w:t xml:space="preserve">1. Selecting a security in Charts widget displays the intra-day chart.
2. Dragging across a time interval magnifies the specific region in the chart.
3. Maximize opens intraday and historical chart with additional options; Restore returns to widget view.</w:t>
      </w:r>
    </w:p>
    <w:p>
      <w:pPr>
        <w:bidi w:val="false"/>
        <w:spacing w:after="80"/>
        <w:jc w:val="left"/>
      </w:pPr>
      <w:r>
        <w:rPr>
          <w:b/>
          <w:bCs/>
        </w:rPr>
        <w:t xml:space="preserve">Source Citation:</w:t>
      </w:r>
    </w:p>
    <w:p>
      <w:pPr>
        <w:bidi w:val="false"/>
        <w:spacing w:after="120"/>
        <w:jc w:val="left"/>
      </w:pPr>
      <w:r>
        <w:t xml:space="preserve">{
  "location": "Widgets &gt; Charts widget (Lines L596-L603)",
  "excerpt": "magnify the specific region in the chart... Click Maximize button... To restore the Main Menu chart functionality to widgets, click Restore."
}</w:t>
      </w:r>
    </w:p>
    <w:p>
      <w:r>
        <w:br w:type="page"/>
      </w:r>
    </w:p>
    <w:p>
      <w:pPr>
        <w:pStyle w:val="Heading1"/>
        <w:bidi w:val="false"/>
        <w:spacing w:after="240"/>
        <w:jc w:val="left"/>
      </w:pPr>
      <w:r>
        <w:t xml:space="preserve">TEST CASE ID: TC-WIDGET-04 – Account &amp; Portfolio widget displays account currency, net balance, available balance and refresh</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Account &amp; Portfolio widget displays account currency, net balance, available balance and refresh</w:t>
      </w:r>
    </w:p>
    <w:p>
      <w:pPr>
        <w:bidi w:val="false"/>
        <w:spacing w:after="80"/>
        <w:jc w:val="left"/>
      </w:pPr>
      <w:r>
        <w:rPr>
          <w:b/>
          <w:bCs/>
        </w:rPr>
        <w:t xml:space="preserve">Description:</w:t>
      </w:r>
    </w:p>
    <w:p>
      <w:pPr>
        <w:bidi w:val="false"/>
        <w:spacing w:after="120"/>
        <w:jc w:val="left"/>
      </w:pPr>
      <w:r>
        <w:t xml:space="preserve">Verifies Account &amp; Portfolio widget displays account currency, net balance, available balance and supports reloading via Refresh, ensuring key account snapshot is accessible. Automation: MEDIUM (UI field presence + refresh interaction).</w:t>
      </w:r>
    </w:p>
    <w:p>
      <w:pPr>
        <w:bidi w:val="false"/>
        <w:spacing w:after="80"/>
        <w:jc w:val="left"/>
      </w:pPr>
      <w:r>
        <w:rPr>
          <w:b/>
          <w:bCs/>
        </w:rPr>
        <w:t xml:space="preserve">Test Description:</w:t>
      </w:r>
    </w:p>
    <w:p>
      <w:pPr>
        <w:bidi w:val="false"/>
        <w:spacing w:after="120"/>
        <w:jc w:val="left"/>
      </w:pPr>
      <w:r>
        <w:t xml:space="preserve">As a Call Centre user, I want to view account currency, net balance and available balance in the Account &amp; Portfolio widget and reload the details using Refresh.</w:t>
      </w:r>
    </w:p>
    <w:p>
      <w:pPr>
        <w:bidi w:val="false"/>
        <w:spacing w:after="80"/>
        <w:jc w:val="left"/>
      </w:pPr>
      <w:r>
        <w:rPr>
          <w:b/>
          <w:bCs/>
        </w:rPr>
        <w:t xml:space="preserve">Severity:</w:t>
      </w:r>
    </w:p>
    <w:p>
      <w:pPr>
        <w:bidi w:val="false"/>
        <w:spacing w:after="120"/>
        <w:jc w:val="left"/>
      </w:pPr>
      <w:r>
        <w:t xml:space="preserve">Medium</w:t>
      </w:r>
    </w:p>
    <w:p>
      <w:pPr>
        <w:bidi w:val="false"/>
        <w:spacing w:after="80"/>
        <w:jc w:val="left"/>
      </w:pPr>
      <w:r>
        <w:rPr>
          <w:b/>
          <w:bCs/>
        </w:rPr>
        <w:t xml:space="preserve">Priority:</w:t>
      </w:r>
    </w:p>
    <w:p>
      <w:pPr>
        <w:bidi w:val="false"/>
        <w:spacing w:after="120"/>
        <w:jc w:val="left"/>
      </w:pPr>
      <w:r>
        <w:t xml:space="preserve">P2</w:t>
      </w:r>
    </w:p>
    <w:p>
      <w:pPr>
        <w:bidi w:val="false"/>
        <w:spacing w:after="80"/>
        <w:jc w:val="left"/>
      </w:pPr>
      <w:r>
        <w:rPr>
          <w:b/>
          <w:bCs/>
        </w:rPr>
        <w:t xml:space="preserve">Prerequisites:</w:t>
      </w:r>
    </w:p>
    <w:p>
      <w:pPr>
        <w:bidi w:val="false"/>
        <w:spacing w:after="120"/>
        <w:jc w:val="left"/>
      </w:pPr>
      <w:r>
        <w:t xml:space="preserve">Application URL reachable; Test call-centre user exists; Dashboard accessible; Account &amp; Portfolio widget is present on Dashboard; User has an account context visible on Dashboard (even without customer selection, widget must still render fields per implementation).</w:t>
      </w:r>
    </w:p>
    <w:p>
      <w:pPr>
        <w:bidi w:val="false"/>
        <w:spacing w:after="120"/>
        <w:jc w:val="left"/>
      </w:pPr>
      <w:r>
        <w:rPr>
          <w:b/>
          <w:bCs/>
        </w:rPr>
        <w:t xml:space="preserve">Steps To Perform:</w:t>
      </w:r>
    </w:p>
    <w:p>
      <w:pPr>
        <w:pStyle w:val="ListParagraph"/>
        <w:numPr>
          <w:ilvl w:val="0"/>
          <w:numId w:val="31"/>
        </w:numPr>
        <w:bidi w:val="false"/>
        <w:spacing w:after="80"/>
        <w:jc w:val="left"/>
      </w:pPr>
      <w:r>
        <w:t xml:space="preserve">Navigate to the application URL; verify the login screen is displayed.</w:t>
      </w:r>
    </w:p>
    <w:p>
      <w:pPr>
        <w:pStyle w:val="ListParagraph"/>
        <w:numPr>
          <w:ilvl w:val="0"/>
          <w:numId w:val="31"/>
        </w:numPr>
        <w:bidi w:val="false"/>
        <w:spacing w:after="80"/>
        <w:jc w:val="left"/>
      </w:pPr>
      <w:r>
        <w:t xml:space="preserve">Login as "qa_user_01" (masked password) and select language "English"; verify successful login.</w:t>
      </w:r>
    </w:p>
    <w:p>
      <w:pPr>
        <w:pStyle w:val="ListParagraph"/>
        <w:numPr>
          <w:ilvl w:val="0"/>
          <w:numId w:val="31"/>
        </w:numPr>
        <w:bidi w:val="false"/>
        <w:spacing w:after="80"/>
        <w:jc w:val="left"/>
      </w:pPr>
      <w:r>
        <w:t xml:space="preserve">Select "Trading"; verify Trading screen with tiles is displayed.</w:t>
      </w:r>
    </w:p>
    <w:p>
      <w:pPr>
        <w:pStyle w:val="ListParagraph"/>
        <w:numPr>
          <w:ilvl w:val="0"/>
          <w:numId w:val="31"/>
        </w:numPr>
        <w:bidi w:val="false"/>
        <w:spacing w:after="80"/>
        <w:jc w:val="left"/>
      </w:pPr>
      <w:r>
        <w:t xml:space="preserve">Click "Dashboard"; verify Dashboard loads and Account &amp; Portfolio widget is visible.</w:t>
      </w:r>
    </w:p>
    <w:p>
      <w:pPr>
        <w:pStyle w:val="ListParagraph"/>
        <w:numPr>
          <w:ilvl w:val="0"/>
          <w:numId w:val="31"/>
        </w:numPr>
        <w:bidi w:val="false"/>
        <w:spacing w:after="80"/>
        <w:jc w:val="left"/>
      </w:pPr>
      <w:r>
        <w:t xml:space="preserve">In the Account &amp; Portfolio widget, verify the presence of the account currency field/value.</w:t>
      </w:r>
    </w:p>
    <w:p>
      <w:pPr>
        <w:pStyle w:val="ListParagraph"/>
        <w:numPr>
          <w:ilvl w:val="0"/>
          <w:numId w:val="31"/>
        </w:numPr>
        <w:bidi w:val="false"/>
        <w:spacing w:after="80"/>
        <w:jc w:val="left"/>
      </w:pPr>
      <w:r>
        <w:t xml:space="preserve">Verify the presence of net balance field/value in the widget.</w:t>
      </w:r>
    </w:p>
    <w:p>
      <w:pPr>
        <w:pStyle w:val="ListParagraph"/>
        <w:numPr>
          <w:ilvl w:val="0"/>
          <w:numId w:val="31"/>
        </w:numPr>
        <w:bidi w:val="false"/>
        <w:spacing w:after="80"/>
        <w:jc w:val="left"/>
      </w:pPr>
      <w:r>
        <w:t xml:space="preserve">Verify the presence of available balance field/value in the widget.</w:t>
      </w:r>
    </w:p>
    <w:p>
      <w:pPr>
        <w:pStyle w:val="ListParagraph"/>
        <w:numPr>
          <w:ilvl w:val="0"/>
          <w:numId w:val="31"/>
        </w:numPr>
        <w:bidi w:val="false"/>
        <w:spacing w:after="80"/>
        <w:jc w:val="left"/>
      </w:pPr>
      <w:r>
        <w:t xml:space="preserve">Click Refresh symbol on the Account &amp; Portfolio widget; verify the widget reloads (values re-fetched/updated).</w:t>
      </w:r>
    </w:p>
    <w:p>
      <w:pPr>
        <w:pStyle w:val="ListParagraph"/>
        <w:numPr>
          <w:ilvl w:val="0"/>
          <w:numId w:val="31"/>
        </w:numPr>
        <w:bidi w:val="false"/>
        <w:spacing w:after="80"/>
        <w:jc w:val="left"/>
      </w:pPr>
      <w:r>
        <w:t xml:space="preserve">Click Refresh again; verify reload occurs again without error.</w:t>
      </w:r>
    </w:p>
    <w:p>
      <w:pPr>
        <w:pStyle w:val="ListParagraph"/>
        <w:numPr>
          <w:ilvl w:val="0"/>
          <w:numId w:val="31"/>
        </w:numPr>
        <w:bidi w:val="false"/>
        <w:spacing w:after="80"/>
        <w:jc w:val="left"/>
      </w:pPr>
      <w:r>
        <w:t xml:space="preserve">Navigate away to another tile and back to Dashboard; verify the widget still shows account currency, net balance and available balance.</w:t>
      </w:r>
    </w:p>
    <w:p>
      <w:pPr>
        <w:pStyle w:val="ListParagraph"/>
        <w:numPr>
          <w:ilvl w:val="0"/>
          <w:numId w:val="31"/>
        </w:numPr>
        <w:bidi w:val="false"/>
        <w:spacing w:after="80"/>
        <w:jc w:val="left"/>
      </w:pPr>
      <w:r>
        <w:t xml:space="preserve">(Cleanup) None; ensure no dashboard configuration changes are left behind.</w:t>
      </w:r>
    </w:p>
    <w:p>
      <w:pPr>
        <w:bidi w:val="false"/>
        <w:spacing w:after="80"/>
        <w:jc w:val="left"/>
      </w:pPr>
      <w:r>
        <w:rPr>
          <w:b/>
          <w:bCs/>
        </w:rPr>
        <w:t xml:space="preserve">Expected Result:</w:t>
      </w:r>
    </w:p>
    <w:p>
      <w:pPr>
        <w:bidi w:val="false"/>
        <w:spacing w:after="120"/>
        <w:jc w:val="left"/>
      </w:pPr>
      <w:r>
        <w:t xml:space="preserve">1. Account &amp; Portfolio widget shows account currency, net balance and available balance.
2. Clicking Refresh symbol reloads the Account &amp; Portfolio details.
3. After navigation away and back, the widget continues to display these fields.</w:t>
      </w:r>
    </w:p>
    <w:p>
      <w:pPr>
        <w:bidi w:val="false"/>
        <w:spacing w:after="80"/>
        <w:jc w:val="left"/>
      </w:pPr>
      <w:r>
        <w:rPr>
          <w:b/>
          <w:bCs/>
        </w:rPr>
        <w:t xml:space="preserve">Source Citation:</w:t>
      </w:r>
    </w:p>
    <w:p>
      <w:pPr>
        <w:bidi w:val="false"/>
        <w:spacing w:after="120"/>
        <w:jc w:val="left"/>
      </w:pPr>
      <w:r>
        <w:t xml:space="preserve">{
  "location": "Widgets &gt; Account &amp; Portfolio widget (Lines L601-L605)",
  "excerpt": "account currency, net balance and available balance are shown. To reload the Account &amp; Portfolio details, click Refresh symbol"
}</w:t>
      </w:r>
    </w:p>
    <w:p>
      <w:r>
        <w:br w:type="page"/>
      </w:r>
    </w:p>
    <w:p>
      <w:pPr>
        <w:pStyle w:val="Heading1"/>
        <w:bidi w:val="false"/>
        <w:spacing w:after="240"/>
        <w:jc w:val="left"/>
      </w:pPr>
      <w:r>
        <w:t xml:space="preserve">TEST CASE ID: TC-WIDGET-05 – Order Book widget lists current-date pending orders and supports place/view quote/modify/cancel</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Order Book widget lists current-date pending orders and supports place/view quote/modify/cancel</w:t>
      </w:r>
    </w:p>
    <w:p>
      <w:pPr>
        <w:bidi w:val="false"/>
        <w:spacing w:after="80"/>
        <w:jc w:val="left"/>
      </w:pPr>
      <w:r>
        <w:rPr>
          <w:b/>
          <w:bCs/>
        </w:rPr>
        <w:t xml:space="preserve">Description:</w:t>
      </w:r>
    </w:p>
    <w:p>
      <w:pPr>
        <w:bidi w:val="false"/>
        <w:spacing w:after="120"/>
        <w:jc w:val="left"/>
      </w:pPr>
      <w:r>
        <w:t xml:space="preserve">Verifies Order Book widget displays current-date pending orders for the selected account and supports actions: place an order, view quote, modify, cancel, and refresh/maximize. This protects time-sensitive order management from the Dashboard. Automation: LOW-MEDIUM (depends on test data/order state).</w:t>
      </w:r>
    </w:p>
    <w:p>
      <w:pPr>
        <w:bidi w:val="false"/>
        <w:spacing w:after="80"/>
        <w:jc w:val="left"/>
      </w:pPr>
      <w:r>
        <w:rPr>
          <w:b/>
          <w:bCs/>
        </w:rPr>
        <w:t xml:space="preserve">Test Description:</w:t>
      </w:r>
    </w:p>
    <w:p>
      <w:pPr>
        <w:bidi w:val="false"/>
        <w:spacing w:after="120"/>
        <w:jc w:val="left"/>
      </w:pPr>
      <w:r>
        <w:t xml:space="preserve">As a Call Centre user, I want the Order Book widget to show current date pending orders and allow me to place an order, view quote, modify and cancel an order directly from the widget, and reload via Refresh.</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P1</w:t>
      </w:r>
    </w:p>
    <w:p>
      <w:pPr>
        <w:bidi w:val="false"/>
        <w:spacing w:after="80"/>
        <w:jc w:val="left"/>
      </w:pPr>
      <w:r>
        <w:rPr>
          <w:b/>
          <w:bCs/>
        </w:rPr>
        <w:t xml:space="preserve">Prerequisites:</w:t>
      </w:r>
    </w:p>
    <w:p>
      <w:pPr>
        <w:bidi w:val="false"/>
        <w:spacing w:after="120"/>
        <w:jc w:val="left"/>
      </w:pPr>
      <w:r>
        <w:t xml:space="preserve">Application URL reachable; Test call-centre user exists; Dashboard accessible; Order Book widget is present and visible; A test customer/account exists that can be selected on Dashboard and has at least one order in Pending status for the current date OR test environment allows placing an order that results in Pending status; Exchange/back office connectivity available for order placement and status update.</w:t>
      </w:r>
    </w:p>
    <w:p>
      <w:pPr>
        <w:bidi w:val="false"/>
        <w:spacing w:after="120"/>
        <w:jc w:val="left"/>
      </w:pPr>
      <w:r>
        <w:rPr>
          <w:b/>
          <w:bCs/>
        </w:rPr>
        <w:t xml:space="preserve">Steps To Perform:</w:t>
      </w:r>
    </w:p>
    <w:p>
      <w:pPr>
        <w:pStyle w:val="ListParagraph"/>
        <w:numPr>
          <w:ilvl w:val="0"/>
          <w:numId w:val="32"/>
        </w:numPr>
        <w:bidi w:val="false"/>
        <w:spacing w:after="80"/>
        <w:jc w:val="left"/>
      </w:pPr>
      <w:r>
        <w:t xml:space="preserve">Open the application URL; verify login screen is displayed.</w:t>
      </w:r>
    </w:p>
    <w:p>
      <w:pPr>
        <w:pStyle w:val="ListParagraph"/>
        <w:numPr>
          <w:ilvl w:val="0"/>
          <w:numId w:val="32"/>
        </w:numPr>
        <w:bidi w:val="false"/>
        <w:spacing w:after="80"/>
        <w:jc w:val="left"/>
      </w:pPr>
      <w:r>
        <w:t xml:space="preserve">Login as "qa_user_01" (masked password) and select language "English"; verify successful login.</w:t>
      </w:r>
    </w:p>
    <w:p>
      <w:pPr>
        <w:pStyle w:val="ListParagraph"/>
        <w:numPr>
          <w:ilvl w:val="0"/>
          <w:numId w:val="32"/>
        </w:numPr>
        <w:bidi w:val="false"/>
        <w:spacing w:after="80"/>
        <w:jc w:val="left"/>
      </w:pPr>
      <w:r>
        <w:t xml:space="preserve">Select "Trading"; verify Trading tiles screen is displayed.</w:t>
      </w:r>
    </w:p>
    <w:p>
      <w:pPr>
        <w:pStyle w:val="ListParagraph"/>
        <w:numPr>
          <w:ilvl w:val="0"/>
          <w:numId w:val="32"/>
        </w:numPr>
        <w:bidi w:val="false"/>
        <w:spacing w:after="80"/>
        <w:jc w:val="left"/>
      </w:pPr>
      <w:r>
        <w:t xml:space="preserve">Click "Dashboard"; verify Dashboard loads and Order Book widget is visible.</w:t>
      </w:r>
    </w:p>
    <w:p>
      <w:pPr>
        <w:pStyle w:val="ListParagraph"/>
        <w:numPr>
          <w:ilvl w:val="0"/>
          <w:numId w:val="32"/>
        </w:numPr>
        <w:bidi w:val="false"/>
        <w:spacing w:after="80"/>
        <w:jc w:val="left"/>
      </w:pPr>
      <w:r>
        <w:t xml:space="preserve">If the Dashboard requires selecting an account in the header, select the test account (masked, e.g., "ACCT-****1456"); verify the selection is reflected on the Dashboard.</w:t>
      </w:r>
    </w:p>
    <w:p>
      <w:pPr>
        <w:pStyle w:val="ListParagraph"/>
        <w:numPr>
          <w:ilvl w:val="0"/>
          <w:numId w:val="32"/>
        </w:numPr>
        <w:bidi w:val="false"/>
        <w:spacing w:after="80"/>
        <w:jc w:val="left"/>
      </w:pPr>
      <w:r>
        <w:t xml:space="preserve">In the Order Book widget, verify it displays pending order details for the current date for the selected account (at minimum: security symbol, Buy/Sell, quantity, price).</w:t>
      </w:r>
    </w:p>
    <w:p>
      <w:pPr>
        <w:pStyle w:val="ListParagraph"/>
        <w:numPr>
          <w:ilvl w:val="0"/>
          <w:numId w:val="32"/>
        </w:numPr>
        <w:bidi w:val="false"/>
        <w:spacing w:after="80"/>
        <w:jc w:val="left"/>
      </w:pPr>
      <w:r>
        <w:t xml:space="preserve">Use the widget function to place an order (initiate the place order action from the widget); verify the order entry flow opens from the widget.</w:t>
      </w:r>
    </w:p>
    <w:p>
      <w:pPr>
        <w:pStyle w:val="ListParagraph"/>
        <w:numPr>
          <w:ilvl w:val="0"/>
          <w:numId w:val="32"/>
        </w:numPr>
        <w:bidi w:val="false"/>
        <w:spacing w:after="80"/>
        <w:jc w:val="left"/>
      </w:pPr>
      <w:r>
        <w:t xml:space="preserve">Complete the minimal required steps to place the order and reach confirmation; verify the order is placed and returns to Dashboard.</w:t>
      </w:r>
    </w:p>
    <w:p>
      <w:pPr>
        <w:pStyle w:val="ListParagraph"/>
        <w:numPr>
          <w:ilvl w:val="0"/>
          <w:numId w:val="32"/>
        </w:numPr>
        <w:bidi w:val="false"/>
        <w:spacing w:after="80"/>
        <w:jc w:val="left"/>
      </w:pPr>
      <w:r>
        <w:t xml:space="preserve">In the Order Book widget, click Refresh; verify the Order Book details reload and include the newly placed order in the list if it is still pending.</w:t>
      </w:r>
    </w:p>
    <w:p>
      <w:pPr>
        <w:pStyle w:val="ListParagraph"/>
        <w:numPr>
          <w:ilvl w:val="0"/>
          <w:numId w:val="32"/>
        </w:numPr>
        <w:bidi w:val="false"/>
        <w:spacing w:after="80"/>
        <w:jc w:val="left"/>
      </w:pPr>
      <w:r>
        <w:t xml:space="preserve">From the widget list, use the view quote action for one order; verify the quote view opens for the selected security.</w:t>
      </w:r>
    </w:p>
    <w:p>
      <w:pPr>
        <w:pStyle w:val="ListParagraph"/>
        <w:numPr>
          <w:ilvl w:val="0"/>
          <w:numId w:val="32"/>
        </w:numPr>
        <w:bidi w:val="false"/>
        <w:spacing w:after="80"/>
        <w:jc w:val="left"/>
      </w:pPr>
      <w:r>
        <w:t xml:space="preserve">Return to Dashboard and use the modify action on a pending order; verify the modification flow is initiated.</w:t>
      </w:r>
    </w:p>
    <w:p>
      <w:pPr>
        <w:pStyle w:val="ListParagraph"/>
        <w:numPr>
          <w:ilvl w:val="0"/>
          <w:numId w:val="32"/>
        </w:numPr>
        <w:bidi w:val="false"/>
        <w:spacing w:after="80"/>
        <w:jc w:val="left"/>
      </w:pPr>
      <w:r>
        <w:t xml:space="preserve">Return to Dashboard and use the cancel action on a pending order; verify cancellation flow is initiated and then click Refresh to observe updated order list.</w:t>
      </w:r>
    </w:p>
    <w:p>
      <w:pPr>
        <w:bidi w:val="false"/>
        <w:spacing w:after="80"/>
        <w:jc w:val="left"/>
      </w:pPr>
      <w:r>
        <w:rPr>
          <w:b/>
          <w:bCs/>
        </w:rPr>
        <w:t xml:space="preserve">Expected Result:</w:t>
      </w:r>
    </w:p>
    <w:p>
      <w:pPr>
        <w:bidi w:val="false"/>
        <w:spacing w:after="120"/>
        <w:jc w:val="left"/>
      </w:pPr>
      <w:r>
        <w:t xml:space="preserve">1. Order Book widget displays pending order details on the current date for the account selected on the Dashboard, including: security symbol, Buy/Sell, quantity and price.
2. User can initiate actions from the widget to place an order, view quote, modify and cancel an order.
3. Clicking Refresh reloads the Order Book details.
4. Clicking Maximize (if used) opens Order book details with additional attributes (where available).</w:t>
      </w:r>
    </w:p>
    <w:p>
      <w:pPr>
        <w:bidi w:val="false"/>
        <w:spacing w:after="80"/>
        <w:jc w:val="left"/>
      </w:pPr>
      <w:r>
        <w:rPr>
          <w:b/>
          <w:bCs/>
        </w:rPr>
        <w:t xml:space="preserve">Source Citation:</w:t>
      </w:r>
    </w:p>
    <w:p>
      <w:pPr>
        <w:bidi w:val="false"/>
        <w:spacing w:after="120"/>
        <w:jc w:val="left"/>
      </w:pPr>
      <w:r>
        <w:t xml:space="preserve">{
  "location": "Widgets &gt; Order Book widget (Lines L601-L605)",
  "excerpt": "Order Book widget displays the pending order details on the current date... You can place an order from this widget, view quote, modify and cancel an order. To reload the Order Book details, click Refresh."
}</w:t>
      </w:r>
    </w:p>
    <w:p>
      <w:r>
        <w:br w:type="page"/>
      </w:r>
    </w:p>
    <w:p>
      <w:pPr>
        <w:pStyle w:val="Heading1"/>
        <w:bidi w:val="false"/>
        <w:spacing w:after="240"/>
        <w:jc w:val="left"/>
      </w:pPr>
      <w:r>
        <w:t xml:space="preserve">TEST CASE ID: TC-WIDGET-06 – Trade Book widget displays current-date trades for selected account and supports Maximize</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Trade Book widget displays current-date trades for selected account and supports Maximize</w:t>
      </w:r>
    </w:p>
    <w:p>
      <w:pPr>
        <w:bidi w:val="false"/>
        <w:spacing w:after="80"/>
        <w:jc w:val="left"/>
      </w:pPr>
      <w:r>
        <w:rPr>
          <w:b/>
          <w:bCs/>
        </w:rPr>
        <w:t xml:space="preserve">Description:</w:t>
      </w:r>
    </w:p>
    <w:p>
      <w:pPr>
        <w:bidi w:val="false"/>
        <w:spacing w:after="120"/>
        <w:jc w:val="left"/>
      </w:pPr>
      <w:r>
        <w:t xml:space="preserve">Verifies the Dashboard Trade Book widget shows current date trade details for the selected account and that the Maximize control opens the extended view. Automation: MEDIUM (UI assertions + maximize navigation).</w:t>
      </w:r>
    </w:p>
    <w:p>
      <w:pPr>
        <w:bidi w:val="false"/>
        <w:spacing w:after="80"/>
        <w:jc w:val="left"/>
      </w:pPr>
      <w:r>
        <w:rPr>
          <w:b/>
          <w:bCs/>
        </w:rPr>
        <w:t xml:space="preserve">Test Description:</w:t>
      </w:r>
    </w:p>
    <w:p>
      <w:pPr>
        <w:bidi w:val="false"/>
        <w:spacing w:after="120"/>
        <w:jc w:val="left"/>
      </w:pPr>
      <w:r>
        <w:t xml:space="preserve">As a Call Centre user on the Trading Dashboard, I need the Trade Book widget to list current-date trades for the selected account and allow me to open the detailed view via Maximize.</w:t>
      </w:r>
    </w:p>
    <w:p>
      <w:pPr>
        <w:bidi w:val="false"/>
        <w:spacing w:after="80"/>
        <w:jc w:val="left"/>
      </w:pPr>
      <w:r>
        <w:rPr>
          <w:b/>
          <w:bCs/>
        </w:rPr>
        <w:t xml:space="preserve">Severity:</w:t>
      </w:r>
    </w:p>
    <w:p>
      <w:pPr>
        <w:bidi w:val="false"/>
        <w:spacing w:after="120"/>
        <w:jc w:val="left"/>
      </w:pPr>
      <w:r>
        <w:t xml:space="preserve">Medium</w:t>
      </w:r>
    </w:p>
    <w:p>
      <w:pPr>
        <w:bidi w:val="false"/>
        <w:spacing w:after="80"/>
        <w:jc w:val="left"/>
      </w:pPr>
      <w:r>
        <w:rPr>
          <w:b/>
          <w:bCs/>
        </w:rPr>
        <w:t xml:space="preserve">Priority:</w:t>
      </w:r>
    </w:p>
    <w:p>
      <w:pPr>
        <w:bidi w:val="false"/>
        <w:spacing w:after="120"/>
        <w:jc w:val="left"/>
      </w:pPr>
      <w:r>
        <w:t xml:space="preserve">P2</w:t>
      </w:r>
    </w:p>
    <w:p>
      <w:pPr>
        <w:bidi w:val="false"/>
        <w:spacing w:after="80"/>
        <w:jc w:val="left"/>
      </w:pPr>
      <w:r>
        <w:rPr>
          <w:b/>
          <w:bCs/>
        </w:rPr>
        <w:t xml:space="preserve">Prerequisites:</w:t>
      </w:r>
    </w:p>
    <w:p>
      <w:pPr>
        <w:bidi w:val="false"/>
        <w:spacing w:after="120"/>
        <w:jc w:val="left"/>
      </w:pPr>
      <w:r>
        <w:t xml:space="preserve">1) Valid Call Centre user exists with SSO login credentials (synthetic). 2) At least one customer portfolio/account exists with at least one equity trade executed on the current business date for that account. 3) Application environment is up and reachable via browser URL.</w:t>
      </w:r>
    </w:p>
    <w:p>
      <w:pPr>
        <w:bidi w:val="false"/>
        <w:spacing w:after="120"/>
        <w:jc w:val="left"/>
      </w:pPr>
      <w:r>
        <w:rPr>
          <w:b/>
          <w:bCs/>
        </w:rPr>
        <w:t xml:space="preserve">Steps To Perform:</w:t>
      </w:r>
    </w:p>
    <w:p>
      <w:pPr>
        <w:pStyle w:val="ListParagraph"/>
        <w:numPr>
          <w:ilvl w:val="0"/>
          <w:numId w:val="33"/>
        </w:numPr>
        <w:bidi w:val="false"/>
        <w:spacing w:after="80"/>
        <w:jc w:val="left"/>
      </w:pPr>
      <w:r>
        <w:t xml:space="preserve">Open a supported browser and navigate to the application URL; verify the logon screen is displayed.</w:t>
      </w:r>
    </w:p>
    <w:p>
      <w:pPr>
        <w:pStyle w:val="ListParagraph"/>
        <w:numPr>
          <w:ilvl w:val="0"/>
          <w:numId w:val="33"/>
        </w:numPr>
        <w:bidi w:val="false"/>
        <w:spacing w:after="80"/>
        <w:jc w:val="left"/>
      </w:pPr>
      <w:r>
        <w:t xml:space="preserve">Enter a synthetic login ID (e.g., cc_user_01) and password, select a language option, then click Login; verify the Customer Authentication screen appears.</w:t>
      </w:r>
    </w:p>
    <w:p>
      <w:pPr>
        <w:pStyle w:val="ListParagraph"/>
        <w:numPr>
          <w:ilvl w:val="0"/>
          <w:numId w:val="33"/>
        </w:numPr>
        <w:bidi w:val="false"/>
        <w:spacing w:after="80"/>
        <w:jc w:val="left"/>
      </w:pPr>
      <w:r>
        <w:t xml:space="preserve">Authenticate a customer using Identification Type + Identification Number (synthetic), click Authenticate; verify a Portfolio List is displayed.</w:t>
      </w:r>
    </w:p>
    <w:p>
      <w:pPr>
        <w:pStyle w:val="ListParagraph"/>
        <w:numPr>
          <w:ilvl w:val="0"/>
          <w:numId w:val="33"/>
        </w:numPr>
        <w:bidi w:val="false"/>
        <w:spacing w:after="80"/>
        <w:jc w:val="left"/>
      </w:pPr>
      <w:r>
        <w:t xml:space="preserve">Select an appropriate portfolio/account from the Portfolio List and click Submit; verify integrated login options are shown.</w:t>
      </w:r>
    </w:p>
    <w:p>
      <w:pPr>
        <w:pStyle w:val="ListParagraph"/>
        <w:numPr>
          <w:ilvl w:val="0"/>
          <w:numId w:val="33"/>
        </w:numPr>
        <w:bidi w:val="false"/>
        <w:spacing w:after="80"/>
        <w:jc w:val="left"/>
      </w:pPr>
      <w:r>
        <w:t xml:space="preserve">Select Trading; verify the Trading screen (tiles) is displayed.</w:t>
      </w:r>
    </w:p>
    <w:p>
      <w:pPr>
        <w:pStyle w:val="ListParagraph"/>
        <w:numPr>
          <w:ilvl w:val="0"/>
          <w:numId w:val="33"/>
        </w:numPr>
        <w:bidi w:val="false"/>
        <w:spacing w:after="80"/>
        <w:jc w:val="left"/>
      </w:pPr>
      <w:r>
        <w:t xml:space="preserve">Click Dashboard on the Trading screen; verify the Dashboard screen appears with widgets.</w:t>
      </w:r>
    </w:p>
    <w:p>
      <w:pPr>
        <w:pStyle w:val="ListParagraph"/>
        <w:numPr>
          <w:ilvl w:val="0"/>
          <w:numId w:val="33"/>
        </w:numPr>
        <w:bidi w:val="false"/>
        <w:spacing w:after="80"/>
        <w:jc w:val="left"/>
      </w:pPr>
      <w:r>
        <w:t xml:space="preserve">Ensure Trade Book widget is visible on the Dashboard; verify the widget header and top-right controls area are present.</w:t>
      </w:r>
    </w:p>
    <w:p>
      <w:pPr>
        <w:pStyle w:val="ListParagraph"/>
        <w:numPr>
          <w:ilvl w:val="0"/>
          <w:numId w:val="33"/>
        </w:numPr>
        <w:bidi w:val="false"/>
        <w:spacing w:after="80"/>
        <w:jc w:val="left"/>
      </w:pPr>
      <w:r>
        <w:t xml:space="preserve">Observe the Trade Book widget content; verify it shows current date trade details for the selected account (e.g., rows showing security symbol and Buy/Sell, executed quantity, and price).</w:t>
      </w:r>
    </w:p>
    <w:p>
      <w:pPr>
        <w:pStyle w:val="ListParagraph"/>
        <w:numPr>
          <w:ilvl w:val="0"/>
          <w:numId w:val="33"/>
        </w:numPr>
        <w:bidi w:val="false"/>
        <w:spacing w:after="80"/>
        <w:jc w:val="left"/>
      </w:pPr>
      <w:r>
        <w:t xml:space="preserve">Click the Trade Book widget Maximize symbol; verify the Trade Book opens in the maximized/detailed view.</w:t>
      </w:r>
    </w:p>
    <w:p>
      <w:pPr>
        <w:pStyle w:val="ListParagraph"/>
        <w:numPr>
          <w:ilvl w:val="0"/>
          <w:numId w:val="33"/>
        </w:numPr>
        <w:bidi w:val="false"/>
        <w:spacing w:after="80"/>
        <w:jc w:val="left"/>
      </w:pPr>
      <w:r>
        <w:t xml:space="preserve">In the maximized view, verify the list still corresponds to current date trades for the same selected account (account context remains consistent).</w:t>
      </w:r>
    </w:p>
    <w:p>
      <w:pPr>
        <w:bidi w:val="false"/>
        <w:spacing w:after="80"/>
        <w:jc w:val="left"/>
      </w:pPr>
      <w:r>
        <w:rPr>
          <w:b/>
          <w:bCs/>
        </w:rPr>
        <w:t xml:space="preserve">Expected Result:</w:t>
      </w:r>
    </w:p>
    <w:p>
      <w:pPr>
        <w:bidi w:val="false"/>
        <w:spacing w:after="120"/>
        <w:jc w:val="left"/>
      </w:pPr>
      <w:r>
        <w:t xml:space="preserve">1) Trade Book widget displays current date trade details for the selected account, including the fields described (security symbol, Buy/Sell, executed quantity and price).
2) Clicking the Maximize symbol opens the Trade Book details view with additional attributes (maximized view is displayed).
3) The maximized view retains the selected account context and shows current-date trade details for that account.</w:t>
      </w:r>
    </w:p>
    <w:p>
      <w:pPr>
        <w:bidi w:val="false"/>
        <w:spacing w:after="80"/>
        <w:jc w:val="left"/>
      </w:pPr>
      <w:r>
        <w:rPr>
          <w:b/>
          <w:bCs/>
        </w:rPr>
        <w:t xml:space="preserve">Source Citation:</w:t>
      </w:r>
    </w:p>
    <w:p>
      <w:pPr>
        <w:bidi w:val="false"/>
        <w:spacing w:after="120"/>
        <w:jc w:val="left"/>
      </w:pPr>
      <w:r>
        <w:t xml:space="preserve">{
  "location": "Widgets &gt; Trade Book widget (Lines L606-L610)",
  "excerpt": "Trade Book displays the current date trade details for the selected account."
}</w:t>
      </w:r>
    </w:p>
    <w:p>
      <w:r>
        <w:br w:type="page"/>
      </w:r>
    </w:p>
    <w:p>
      <w:pPr>
        <w:pStyle w:val="Heading1"/>
        <w:bidi w:val="false"/>
        <w:spacing w:after="240"/>
        <w:jc w:val="left"/>
      </w:pPr>
      <w:r>
        <w:t xml:space="preserve">TEST CASE ID: TC-WIDGET-07 – Top Gainers and Losers widget shows top gainers/losers for local market based on LTP</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Top Gainers and Losers widget shows top gainers/losers for local market based on LTP</w:t>
      </w:r>
    </w:p>
    <w:p>
      <w:pPr>
        <w:bidi w:val="false"/>
        <w:spacing w:after="80"/>
        <w:jc w:val="left"/>
      </w:pPr>
      <w:r>
        <w:rPr>
          <w:b/>
          <w:bCs/>
        </w:rPr>
        <w:t xml:space="preserve">Description:</w:t>
      </w:r>
    </w:p>
    <w:p>
      <w:pPr>
        <w:bidi w:val="false"/>
        <w:spacing w:after="120"/>
        <w:jc w:val="left"/>
      </w:pPr>
      <w:r>
        <w:t xml:space="preserve">Verifies the Dashboard Top Gainers and Losers widget is present and displays top gainers and losers securities for the local market based on last traded price (LTP). Automation: MEDIUM (UI presence and content validation).</w:t>
      </w:r>
    </w:p>
    <w:p>
      <w:pPr>
        <w:bidi w:val="false"/>
        <w:spacing w:after="80"/>
        <w:jc w:val="left"/>
      </w:pPr>
      <w:r>
        <w:rPr>
          <w:b/>
          <w:bCs/>
        </w:rPr>
        <w:t xml:space="preserve">Test Description:</w:t>
      </w:r>
    </w:p>
    <w:p>
      <w:pPr>
        <w:bidi w:val="false"/>
        <w:spacing w:after="120"/>
        <w:jc w:val="left"/>
      </w:pPr>
      <w:r>
        <w:t xml:space="preserve">As a Call Centre user viewing the Dashboard, I need the Top Gainers and Losers widget to present local-market top gainers/losers based on LTP so I can quickly assess market movers.</w:t>
      </w:r>
    </w:p>
    <w:p>
      <w:pPr>
        <w:bidi w:val="false"/>
        <w:spacing w:after="80"/>
        <w:jc w:val="left"/>
      </w:pPr>
      <w:r>
        <w:rPr>
          <w:b/>
          <w:bCs/>
        </w:rPr>
        <w:t xml:space="preserve">Severity:</w:t>
      </w:r>
    </w:p>
    <w:p>
      <w:pPr>
        <w:bidi w:val="false"/>
        <w:spacing w:after="120"/>
        <w:jc w:val="left"/>
      </w:pPr>
      <w:r>
        <w:t xml:space="preserve">Medium</w:t>
      </w:r>
    </w:p>
    <w:p>
      <w:pPr>
        <w:bidi w:val="false"/>
        <w:spacing w:after="80"/>
        <w:jc w:val="left"/>
      </w:pPr>
      <w:r>
        <w:rPr>
          <w:b/>
          <w:bCs/>
        </w:rPr>
        <w:t xml:space="preserve">Priority:</w:t>
      </w:r>
    </w:p>
    <w:p>
      <w:pPr>
        <w:bidi w:val="false"/>
        <w:spacing w:after="120"/>
        <w:jc w:val="left"/>
      </w:pPr>
      <w:r>
        <w:t xml:space="preserve">P2</w:t>
      </w:r>
    </w:p>
    <w:p>
      <w:pPr>
        <w:bidi w:val="false"/>
        <w:spacing w:after="80"/>
        <w:jc w:val="left"/>
      </w:pPr>
      <w:r>
        <w:rPr>
          <w:b/>
          <w:bCs/>
        </w:rPr>
        <w:t xml:space="preserve">Prerequisites:</w:t>
      </w:r>
    </w:p>
    <w:p>
      <w:pPr>
        <w:bidi w:val="false"/>
        <w:spacing w:after="120"/>
        <w:jc w:val="left"/>
      </w:pPr>
      <w:r>
        <w:t xml:space="preserve">1) Valid Call Centre user exists with SSO login credentials (synthetic). 2) Local market data feed is available and provides LTP values for multiple securities. 3) Application environment is up and reachable via browser URL.</w:t>
      </w:r>
    </w:p>
    <w:p>
      <w:pPr>
        <w:bidi w:val="false"/>
        <w:spacing w:after="120"/>
        <w:jc w:val="left"/>
      </w:pPr>
      <w:r>
        <w:rPr>
          <w:b/>
          <w:bCs/>
        </w:rPr>
        <w:t xml:space="preserve">Steps To Perform:</w:t>
      </w:r>
    </w:p>
    <w:p>
      <w:pPr>
        <w:pStyle w:val="ListParagraph"/>
        <w:numPr>
          <w:ilvl w:val="0"/>
          <w:numId w:val="34"/>
        </w:numPr>
        <w:bidi w:val="false"/>
        <w:spacing w:after="80"/>
        <w:jc w:val="left"/>
      </w:pPr>
      <w:r>
        <w:t xml:space="preserve">Open a supported browser and navigate to the application URL; verify the logon screen is displayed.</w:t>
      </w:r>
    </w:p>
    <w:p>
      <w:pPr>
        <w:pStyle w:val="ListParagraph"/>
        <w:numPr>
          <w:ilvl w:val="0"/>
          <w:numId w:val="34"/>
        </w:numPr>
        <w:bidi w:val="false"/>
        <w:spacing w:after="80"/>
        <w:jc w:val="left"/>
      </w:pPr>
      <w:r>
        <w:t xml:space="preserve">Enter a synthetic login ID and password, select a language option, then click Login; verify the Customer Authentication screen appears.</w:t>
      </w:r>
    </w:p>
    <w:p>
      <w:pPr>
        <w:pStyle w:val="ListParagraph"/>
        <w:numPr>
          <w:ilvl w:val="0"/>
          <w:numId w:val="34"/>
        </w:numPr>
        <w:bidi w:val="false"/>
        <w:spacing w:after="80"/>
        <w:jc w:val="left"/>
      </w:pPr>
      <w:r>
        <w:t xml:space="preserve">Select Trading from the integrated options; verify the Trading screen (tiles) is displayed.</w:t>
      </w:r>
    </w:p>
    <w:p>
      <w:pPr>
        <w:pStyle w:val="ListParagraph"/>
        <w:numPr>
          <w:ilvl w:val="0"/>
          <w:numId w:val="34"/>
        </w:numPr>
        <w:bidi w:val="false"/>
        <w:spacing w:after="80"/>
        <w:jc w:val="left"/>
      </w:pPr>
      <w:r>
        <w:t xml:space="preserve">Click Dashboard on the Trading screen; verify the Dashboard screen appears with widgets.</w:t>
      </w:r>
    </w:p>
    <w:p>
      <w:pPr>
        <w:pStyle w:val="ListParagraph"/>
        <w:numPr>
          <w:ilvl w:val="0"/>
          <w:numId w:val="34"/>
        </w:numPr>
        <w:bidi w:val="false"/>
        <w:spacing w:after="80"/>
        <w:jc w:val="left"/>
      </w:pPr>
      <w:r>
        <w:t xml:space="preserve">Locate the Top Gainers and Losers widget on the Dashboard; verify the widget is rendered.</w:t>
      </w:r>
    </w:p>
    <w:p>
      <w:pPr>
        <w:pStyle w:val="ListParagraph"/>
        <w:numPr>
          <w:ilvl w:val="0"/>
          <w:numId w:val="34"/>
        </w:numPr>
        <w:bidi w:val="false"/>
        <w:spacing w:after="80"/>
        <w:jc w:val="left"/>
      </w:pPr>
      <w:r>
        <w:t xml:space="preserve">Observe the widget content; verify it displays a list of securities split/represented as gainers and losers.</w:t>
      </w:r>
    </w:p>
    <w:p>
      <w:pPr>
        <w:pStyle w:val="ListParagraph"/>
        <w:numPr>
          <w:ilvl w:val="0"/>
          <w:numId w:val="34"/>
        </w:numPr>
        <w:bidi w:val="false"/>
        <w:spacing w:after="80"/>
        <w:jc w:val="left"/>
      </w:pPr>
      <w:r>
        <w:t xml:space="preserve">Verify the widget is for the local market context by confirming it is presented as the dashboard widget described (no manual exchange selection in widget per source).</w:t>
      </w:r>
    </w:p>
    <w:p>
      <w:pPr>
        <w:pStyle w:val="ListParagraph"/>
        <w:numPr>
          <w:ilvl w:val="0"/>
          <w:numId w:val="34"/>
        </w:numPr>
        <w:bidi w:val="false"/>
        <w:spacing w:after="80"/>
        <w:jc w:val="left"/>
      </w:pPr>
      <w:r>
        <w:t xml:space="preserve">Verify the displayed entries are based on last traded price (LTP) by confirming LTP-based movement context is shown/used (e.g., LTP or LTP-derived movement reflected in the list presentation).</w:t>
      </w:r>
    </w:p>
    <w:p>
      <w:pPr>
        <w:pStyle w:val="ListParagraph"/>
        <w:numPr>
          <w:ilvl w:val="0"/>
          <w:numId w:val="34"/>
        </w:numPr>
        <w:bidi w:val="false"/>
        <w:spacing w:after="80"/>
        <w:jc w:val="left"/>
      </w:pPr>
      <w:r>
        <w:t xml:space="preserve">Refresh the Dashboard page (browser refresh) and verify the widget reloads and still shows a gainers/losers list (data remains present).</w:t>
      </w:r>
    </w:p>
    <w:p>
      <w:pPr>
        <w:pStyle w:val="ListParagraph"/>
        <w:numPr>
          <w:ilvl w:val="0"/>
          <w:numId w:val="34"/>
        </w:numPr>
        <w:bidi w:val="false"/>
        <w:spacing w:after="80"/>
        <w:jc w:val="left"/>
      </w:pPr>
      <w:r>
        <w:t xml:space="preserve">Log out/close the session window if applicable; verify the application is exited.</w:t>
      </w:r>
    </w:p>
    <w:p>
      <w:pPr>
        <w:bidi w:val="false"/>
        <w:spacing w:after="80"/>
        <w:jc w:val="left"/>
      </w:pPr>
      <w:r>
        <w:rPr>
          <w:b/>
          <w:bCs/>
        </w:rPr>
        <w:t xml:space="preserve">Expected Result:</w:t>
      </w:r>
    </w:p>
    <w:p>
      <w:pPr>
        <w:bidi w:val="false"/>
        <w:spacing w:after="120"/>
        <w:jc w:val="left"/>
      </w:pPr>
      <w:r>
        <w:t xml:space="preserve">1) The Top Gainers and Losers widget is visible on the Dashboard.
2) The widget displays top gainers and losers securities for the local market.
3) The widget’s list is based on last traded price (LTP) as specified.</w:t>
      </w:r>
    </w:p>
    <w:p>
      <w:pPr>
        <w:bidi w:val="false"/>
        <w:spacing w:after="80"/>
        <w:jc w:val="left"/>
      </w:pPr>
      <w:r>
        <w:rPr>
          <w:b/>
          <w:bCs/>
        </w:rPr>
        <w:t xml:space="preserve">Source Citation:</w:t>
      </w:r>
    </w:p>
    <w:p>
      <w:pPr>
        <w:bidi w:val="false"/>
        <w:spacing w:after="120"/>
        <w:jc w:val="left"/>
      </w:pPr>
      <w:r>
        <w:t xml:space="preserve">{
  "location": "Widgets &gt; Top Gainers and Losers widget (Lines L606-L610)",
  "excerpt": "Top Gainers and Losers widget displays the top gainers and losers’ security for the local market based on last traded price (LTP)."
}</w:t>
      </w:r>
    </w:p>
    <w:p>
      <w:r>
        <w:br w:type="page"/>
      </w:r>
    </w:p>
    <w:p>
      <w:pPr>
        <w:pStyle w:val="Heading1"/>
        <w:bidi w:val="false"/>
        <w:spacing w:after="240"/>
        <w:jc w:val="left"/>
      </w:pPr>
      <w:r>
        <w:t xml:space="preserve">TEST CASE ID: TC-WIDGET-08 – Major Indices widget supports '+' for intraday chart and Maximize to Index Watch with Refresh</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Major Indices widget supports '+' for intraday chart and Maximize to Index Watch with Refresh</w:t>
      </w:r>
    </w:p>
    <w:p>
      <w:pPr>
        <w:bidi w:val="false"/>
        <w:spacing w:after="80"/>
        <w:jc w:val="left"/>
      </w:pPr>
      <w:r>
        <w:rPr>
          <w:b/>
          <w:bCs/>
        </w:rPr>
        <w:t xml:space="preserve">Description:</w:t>
      </w:r>
    </w:p>
    <w:p>
      <w:pPr>
        <w:bidi w:val="false"/>
        <w:spacing w:after="120"/>
        <w:jc w:val="left"/>
      </w:pPr>
      <w:r>
        <w:t xml:space="preserve">Verifies Major Indices widget supports intraday chart access via '+' and navigation to Index Watch via Maximize, and supports reloading the widget via Refresh. Automation: MEDIUM (UI interactions).</w:t>
      </w:r>
    </w:p>
    <w:p>
      <w:pPr>
        <w:bidi w:val="false"/>
        <w:spacing w:after="80"/>
        <w:jc w:val="left"/>
      </w:pPr>
      <w:r>
        <w:rPr>
          <w:b/>
          <w:bCs/>
        </w:rPr>
        <w:t xml:space="preserve">Test Description:</w:t>
      </w:r>
    </w:p>
    <w:p>
      <w:pPr>
        <w:bidi w:val="false"/>
        <w:spacing w:after="120"/>
        <w:jc w:val="left"/>
      </w:pPr>
      <w:r>
        <w:t xml:space="preserve">As a Call Centre user, I want to open an index intraday chart from the Major Indices widget using '+', open Index Watch from Maximize, and reload the widget using Refresh so I can monitor indices efficiently.</w:t>
      </w:r>
    </w:p>
    <w:p>
      <w:pPr>
        <w:bidi w:val="false"/>
        <w:spacing w:after="80"/>
        <w:jc w:val="left"/>
      </w:pPr>
      <w:r>
        <w:rPr>
          <w:b/>
          <w:bCs/>
        </w:rPr>
        <w:t xml:space="preserve">Severity:</w:t>
      </w:r>
    </w:p>
    <w:p>
      <w:pPr>
        <w:bidi w:val="false"/>
        <w:spacing w:after="120"/>
        <w:jc w:val="left"/>
      </w:pPr>
      <w:r>
        <w:t xml:space="preserve">Medium</w:t>
      </w:r>
    </w:p>
    <w:p>
      <w:pPr>
        <w:bidi w:val="false"/>
        <w:spacing w:after="80"/>
        <w:jc w:val="left"/>
      </w:pPr>
      <w:r>
        <w:rPr>
          <w:b/>
          <w:bCs/>
        </w:rPr>
        <w:t xml:space="preserve">Priority:</w:t>
      </w:r>
    </w:p>
    <w:p>
      <w:pPr>
        <w:bidi w:val="false"/>
        <w:spacing w:after="120"/>
        <w:jc w:val="left"/>
      </w:pPr>
      <w:r>
        <w:t xml:space="preserve">P2</w:t>
      </w:r>
    </w:p>
    <w:p>
      <w:pPr>
        <w:bidi w:val="false"/>
        <w:spacing w:after="80"/>
        <w:jc w:val="left"/>
      </w:pPr>
      <w:r>
        <w:rPr>
          <w:b/>
          <w:bCs/>
        </w:rPr>
        <w:t xml:space="preserve">Prerequisites:</w:t>
      </w:r>
    </w:p>
    <w:p>
      <w:pPr>
        <w:bidi w:val="false"/>
        <w:spacing w:after="120"/>
        <w:jc w:val="left"/>
      </w:pPr>
      <w:r>
        <w:t xml:space="preserve">1) Valid Call Centre user exists with SSO login credentials (synthetic). 2) Index data (local and/or global) is available so Major Indices list is populated. 3) Application environment is up and reachable via browser URL.</w:t>
      </w:r>
    </w:p>
    <w:p>
      <w:pPr>
        <w:bidi w:val="false"/>
        <w:spacing w:after="120"/>
        <w:jc w:val="left"/>
      </w:pPr>
      <w:r>
        <w:rPr>
          <w:b/>
          <w:bCs/>
        </w:rPr>
        <w:t xml:space="preserve">Steps To Perform:</w:t>
      </w:r>
    </w:p>
    <w:p>
      <w:pPr>
        <w:pStyle w:val="ListParagraph"/>
        <w:numPr>
          <w:ilvl w:val="0"/>
          <w:numId w:val="35"/>
        </w:numPr>
        <w:bidi w:val="false"/>
        <w:spacing w:after="80"/>
        <w:jc w:val="left"/>
      </w:pPr>
      <w:r>
        <w:t xml:space="preserve">Open a supported browser and navigate to the application URL; verify the logon screen is displayed.</w:t>
      </w:r>
    </w:p>
    <w:p>
      <w:pPr>
        <w:pStyle w:val="ListParagraph"/>
        <w:numPr>
          <w:ilvl w:val="0"/>
          <w:numId w:val="35"/>
        </w:numPr>
        <w:bidi w:val="false"/>
        <w:spacing w:after="80"/>
        <w:jc w:val="left"/>
      </w:pPr>
      <w:r>
        <w:t xml:space="preserve">Enter a synthetic login ID and password, select a language option, then click Login; verify the Customer Authentication screen appears.</w:t>
      </w:r>
    </w:p>
    <w:p>
      <w:pPr>
        <w:pStyle w:val="ListParagraph"/>
        <w:numPr>
          <w:ilvl w:val="0"/>
          <w:numId w:val="35"/>
        </w:numPr>
        <w:bidi w:val="false"/>
        <w:spacing w:after="80"/>
        <w:jc w:val="left"/>
      </w:pPr>
      <w:r>
        <w:t xml:space="preserve">Select Trading from the integrated options; verify the Trading screen (tiles) is displayed.</w:t>
      </w:r>
    </w:p>
    <w:p>
      <w:pPr>
        <w:pStyle w:val="ListParagraph"/>
        <w:numPr>
          <w:ilvl w:val="0"/>
          <w:numId w:val="35"/>
        </w:numPr>
        <w:bidi w:val="false"/>
        <w:spacing w:after="80"/>
        <w:jc w:val="left"/>
      </w:pPr>
      <w:r>
        <w:t xml:space="preserve">Click Dashboard on the Trading screen; verify the Dashboard screen appears with widgets.</w:t>
      </w:r>
    </w:p>
    <w:p>
      <w:pPr>
        <w:pStyle w:val="ListParagraph"/>
        <w:numPr>
          <w:ilvl w:val="0"/>
          <w:numId w:val="35"/>
        </w:numPr>
        <w:bidi w:val="false"/>
        <w:spacing w:after="80"/>
        <w:jc w:val="left"/>
      </w:pPr>
      <w:r>
        <w:t xml:space="preserve">Locate the Major Indices widget; verify it shows a list of indices.</w:t>
      </w:r>
    </w:p>
    <w:p>
      <w:pPr>
        <w:pStyle w:val="ListParagraph"/>
        <w:numPr>
          <w:ilvl w:val="0"/>
          <w:numId w:val="35"/>
        </w:numPr>
        <w:bidi w:val="false"/>
        <w:spacing w:after="80"/>
        <w:jc w:val="left"/>
      </w:pPr>
      <w:r>
        <w:t xml:space="preserve">In the Major Indices widget, identify an index row that has a '+' option; verify '+' is visible for the index.</w:t>
      </w:r>
    </w:p>
    <w:p>
      <w:pPr>
        <w:pStyle w:val="ListParagraph"/>
        <w:numPr>
          <w:ilvl w:val="0"/>
          <w:numId w:val="35"/>
        </w:numPr>
        <w:bidi w:val="false"/>
        <w:spacing w:after="80"/>
        <w:jc w:val="left"/>
      </w:pPr>
      <w:r>
        <w:t xml:space="preserve">Click the '+' for that index; verify an intra-day chart view for the index is displayed.</w:t>
      </w:r>
    </w:p>
    <w:p>
      <w:pPr>
        <w:pStyle w:val="ListParagraph"/>
        <w:numPr>
          <w:ilvl w:val="0"/>
          <w:numId w:val="35"/>
        </w:numPr>
        <w:bidi w:val="false"/>
        <w:spacing w:after="80"/>
        <w:jc w:val="left"/>
      </w:pPr>
      <w:r>
        <w:t xml:space="preserve">Return focus to the Major Indices widget and click Maximize; verify Index Watch functionality opens.</w:t>
      </w:r>
    </w:p>
    <w:p>
      <w:pPr>
        <w:pStyle w:val="ListParagraph"/>
        <w:numPr>
          <w:ilvl w:val="0"/>
          <w:numId w:val="35"/>
        </w:numPr>
        <w:bidi w:val="false"/>
        <w:spacing w:after="80"/>
        <w:jc w:val="left"/>
      </w:pPr>
      <w:r>
        <w:t xml:space="preserve">In the Major Indices widget (or in the context where it’s available), click the Refresh symbol; verify the Major Indices list reloads/updates (visual re-render of the list).</w:t>
      </w:r>
    </w:p>
    <w:p>
      <w:pPr>
        <w:pStyle w:val="ListParagraph"/>
        <w:numPr>
          <w:ilvl w:val="0"/>
          <w:numId w:val="35"/>
        </w:numPr>
        <w:bidi w:val="false"/>
        <w:spacing w:after="80"/>
        <w:jc w:val="left"/>
      </w:pPr>
      <w:r>
        <w:t xml:space="preserve">Close the opened Index Watch window/screen if applicable; verify you return to the Dashboard context.</w:t>
      </w:r>
    </w:p>
    <w:p>
      <w:pPr>
        <w:bidi w:val="false"/>
        <w:spacing w:after="80"/>
        <w:jc w:val="left"/>
      </w:pPr>
      <w:r>
        <w:rPr>
          <w:b/>
          <w:bCs/>
        </w:rPr>
        <w:t xml:space="preserve">Expected Result:</w:t>
      </w:r>
    </w:p>
    <w:p>
      <w:pPr>
        <w:bidi w:val="false"/>
        <w:spacing w:after="120"/>
        <w:jc w:val="left"/>
      </w:pPr>
      <w:r>
        <w:t xml:space="preserve">1) Clicking '+' displays the intra-day chart for the chosen index.
2) Clicking Maximize opens the Index Watch functionality.
3) Clicking the Refresh symbol reloads Major Indices content.</w:t>
      </w:r>
    </w:p>
    <w:p>
      <w:pPr>
        <w:bidi w:val="false"/>
        <w:spacing w:after="80"/>
        <w:jc w:val="left"/>
      </w:pPr>
      <w:r>
        <w:rPr>
          <w:b/>
          <w:bCs/>
        </w:rPr>
        <w:t xml:space="preserve">Source Citation:</w:t>
      </w:r>
    </w:p>
    <w:p>
      <w:pPr>
        <w:bidi w:val="false"/>
        <w:spacing w:after="120"/>
        <w:jc w:val="left"/>
      </w:pPr>
      <w:r>
        <w:t xml:space="preserve">{
  "location": "Widgets &gt; Major Indices widget (Lines L609-L614)",
  "excerpt": "To view the intra-day chart for the index, click ‘+’."
}</w:t>
      </w:r>
    </w:p>
    <w:p>
      <w:r>
        <w:br w:type="page"/>
      </w:r>
    </w:p>
    <w:p>
      <w:pPr>
        <w:pStyle w:val="Heading1"/>
        <w:bidi w:val="false"/>
        <w:spacing w:after="240"/>
        <w:jc w:val="left"/>
      </w:pPr>
      <w:r>
        <w:t xml:space="preserve">TEST CASE ID: TC-WIDGET-09 – Exchange News widget shows TASE headlines/date/time/link and Maximize</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Exchange News widget shows TASE headlines/date/time/link and Maximize</w:t>
      </w:r>
    </w:p>
    <w:p>
      <w:pPr>
        <w:bidi w:val="false"/>
        <w:spacing w:after="80"/>
        <w:jc w:val="left"/>
      </w:pPr>
      <w:r>
        <w:rPr>
          <w:b/>
          <w:bCs/>
        </w:rPr>
        <w:t xml:space="preserve">Description:</w:t>
      </w:r>
    </w:p>
    <w:p>
      <w:pPr>
        <w:bidi w:val="false"/>
        <w:spacing w:after="120"/>
        <w:jc w:val="left"/>
      </w:pPr>
      <w:r>
        <w:t xml:space="preserve">Verifies the Exchange News widget displays latest TASE headlines with date/time and a link to view complete news, and supports Maximize for additional attributes. Automation: MEDIUM (UI verification, link presence, maximize navigation).</w:t>
      </w:r>
    </w:p>
    <w:p>
      <w:pPr>
        <w:bidi w:val="false"/>
        <w:spacing w:after="80"/>
        <w:jc w:val="left"/>
      </w:pPr>
      <w:r>
        <w:rPr>
          <w:b/>
          <w:bCs/>
        </w:rPr>
        <w:t xml:space="preserve">Test Description:</w:t>
      </w:r>
    </w:p>
    <w:p>
      <w:pPr>
        <w:bidi w:val="false"/>
        <w:spacing w:after="120"/>
        <w:jc w:val="left"/>
      </w:pPr>
      <w:r>
        <w:t xml:space="preserve">As a Call Centre user on the Dashboard, I need Exchange News to show TASE news headlines with date/time and a link to the full news, and allow opening the expanded news view via Maximize.</w:t>
      </w:r>
    </w:p>
    <w:p>
      <w:pPr>
        <w:bidi w:val="false"/>
        <w:spacing w:after="80"/>
        <w:jc w:val="left"/>
      </w:pPr>
      <w:r>
        <w:rPr>
          <w:b/>
          <w:bCs/>
        </w:rPr>
        <w:t xml:space="preserve">Severity:</w:t>
      </w:r>
    </w:p>
    <w:p>
      <w:pPr>
        <w:bidi w:val="false"/>
        <w:spacing w:after="120"/>
        <w:jc w:val="left"/>
      </w:pPr>
      <w:r>
        <w:t xml:space="preserve">Medium</w:t>
      </w:r>
    </w:p>
    <w:p>
      <w:pPr>
        <w:bidi w:val="false"/>
        <w:spacing w:after="80"/>
        <w:jc w:val="left"/>
      </w:pPr>
      <w:r>
        <w:rPr>
          <w:b/>
          <w:bCs/>
        </w:rPr>
        <w:t xml:space="preserve">Priority:</w:t>
      </w:r>
    </w:p>
    <w:p>
      <w:pPr>
        <w:bidi w:val="false"/>
        <w:spacing w:after="120"/>
        <w:jc w:val="left"/>
      </w:pPr>
      <w:r>
        <w:t xml:space="preserve">P2</w:t>
      </w:r>
    </w:p>
    <w:p>
      <w:pPr>
        <w:bidi w:val="false"/>
        <w:spacing w:after="80"/>
        <w:jc w:val="left"/>
      </w:pPr>
      <w:r>
        <w:rPr>
          <w:b/>
          <w:bCs/>
        </w:rPr>
        <w:t xml:space="preserve">Prerequisites:</w:t>
      </w:r>
    </w:p>
    <w:p>
      <w:pPr>
        <w:bidi w:val="false"/>
        <w:spacing w:after="120"/>
        <w:jc w:val="left"/>
      </w:pPr>
      <w:r>
        <w:t xml:space="preserve">1) Valid Call Centre user exists with SSO login credentials (synthetic). 2) TASE exchange news feed contains at least one news item. 3) Application environment is up and reachable via browser URL.</w:t>
      </w:r>
    </w:p>
    <w:p>
      <w:pPr>
        <w:bidi w:val="false"/>
        <w:spacing w:after="120"/>
        <w:jc w:val="left"/>
      </w:pPr>
      <w:r>
        <w:rPr>
          <w:b/>
          <w:bCs/>
        </w:rPr>
        <w:t xml:space="preserve">Steps To Perform:</w:t>
      </w:r>
    </w:p>
    <w:p>
      <w:pPr>
        <w:pStyle w:val="ListParagraph"/>
        <w:numPr>
          <w:ilvl w:val="0"/>
          <w:numId w:val="36"/>
        </w:numPr>
        <w:bidi w:val="false"/>
        <w:spacing w:after="80"/>
        <w:jc w:val="left"/>
      </w:pPr>
      <w:r>
        <w:t xml:space="preserve">Open a supported browser and navigate to the application URL; verify the logon screen is displayed.</w:t>
      </w:r>
    </w:p>
    <w:p>
      <w:pPr>
        <w:pStyle w:val="ListParagraph"/>
        <w:numPr>
          <w:ilvl w:val="0"/>
          <w:numId w:val="36"/>
        </w:numPr>
        <w:bidi w:val="false"/>
        <w:spacing w:after="80"/>
        <w:jc w:val="left"/>
      </w:pPr>
      <w:r>
        <w:t xml:space="preserve">Enter a synthetic login ID and password, select a language option, then click Login; verify the Customer Authentication screen appears.</w:t>
      </w:r>
    </w:p>
    <w:p>
      <w:pPr>
        <w:pStyle w:val="ListParagraph"/>
        <w:numPr>
          <w:ilvl w:val="0"/>
          <w:numId w:val="36"/>
        </w:numPr>
        <w:bidi w:val="false"/>
        <w:spacing w:after="80"/>
        <w:jc w:val="left"/>
      </w:pPr>
      <w:r>
        <w:t xml:space="preserve">Select Trading from the integrated options; verify the Trading screen (tiles) is displayed.</w:t>
      </w:r>
    </w:p>
    <w:p>
      <w:pPr>
        <w:pStyle w:val="ListParagraph"/>
        <w:numPr>
          <w:ilvl w:val="0"/>
          <w:numId w:val="36"/>
        </w:numPr>
        <w:bidi w:val="false"/>
        <w:spacing w:after="80"/>
        <w:jc w:val="left"/>
      </w:pPr>
      <w:r>
        <w:t xml:space="preserve">Click Dashboard on the Trading screen; verify the Dashboard screen appears with widgets.</w:t>
      </w:r>
    </w:p>
    <w:p>
      <w:pPr>
        <w:pStyle w:val="ListParagraph"/>
        <w:numPr>
          <w:ilvl w:val="0"/>
          <w:numId w:val="36"/>
        </w:numPr>
        <w:bidi w:val="false"/>
        <w:spacing w:after="80"/>
        <w:jc w:val="left"/>
      </w:pPr>
      <w:r>
        <w:t xml:space="preserve">Locate the Exchange News widget; verify it is visible.</w:t>
      </w:r>
    </w:p>
    <w:p>
      <w:pPr>
        <w:pStyle w:val="ListParagraph"/>
        <w:numPr>
          <w:ilvl w:val="0"/>
          <w:numId w:val="36"/>
        </w:numPr>
        <w:bidi w:val="false"/>
        <w:spacing w:after="80"/>
        <w:jc w:val="left"/>
      </w:pPr>
      <w:r>
        <w:t xml:space="preserve">In the Exchange News widget, verify at least one news entry is listed as a headline.</w:t>
      </w:r>
    </w:p>
    <w:p>
      <w:pPr>
        <w:pStyle w:val="ListParagraph"/>
        <w:numPr>
          <w:ilvl w:val="0"/>
          <w:numId w:val="36"/>
        </w:numPr>
        <w:bidi w:val="false"/>
        <w:spacing w:after="80"/>
        <w:jc w:val="left"/>
      </w:pPr>
      <w:r>
        <w:t xml:space="preserve">For a listed entry, verify the date and time are displayed alongside the headline.</w:t>
      </w:r>
    </w:p>
    <w:p>
      <w:pPr>
        <w:pStyle w:val="ListParagraph"/>
        <w:numPr>
          <w:ilvl w:val="0"/>
          <w:numId w:val="36"/>
        </w:numPr>
        <w:bidi w:val="false"/>
        <w:spacing w:after="80"/>
        <w:jc w:val="left"/>
      </w:pPr>
      <w:r>
        <w:t xml:space="preserve">Verify a link is present for the news item to view the complete news (link control visible/clickable).</w:t>
      </w:r>
    </w:p>
    <w:p>
      <w:pPr>
        <w:pStyle w:val="ListParagraph"/>
        <w:numPr>
          <w:ilvl w:val="0"/>
          <w:numId w:val="36"/>
        </w:numPr>
        <w:bidi w:val="false"/>
        <w:spacing w:after="80"/>
        <w:jc w:val="left"/>
      </w:pPr>
      <w:r>
        <w:t xml:space="preserve">Click the Maximize symbol on the Exchange News widget; verify the News functionality opens in expanded view with additional attributes.</w:t>
      </w:r>
    </w:p>
    <w:p>
      <w:pPr>
        <w:pStyle w:val="ListParagraph"/>
        <w:numPr>
          <w:ilvl w:val="0"/>
          <w:numId w:val="36"/>
        </w:numPr>
        <w:bidi w:val="false"/>
        <w:spacing w:after="80"/>
        <w:jc w:val="left"/>
      </w:pPr>
      <w:r>
        <w:t xml:space="preserve">Close the expanded News view if it opens as a separate window/panel; verify you return to the Dashboard.</w:t>
      </w:r>
    </w:p>
    <w:p>
      <w:pPr>
        <w:bidi w:val="false"/>
        <w:spacing w:after="80"/>
        <w:jc w:val="left"/>
      </w:pPr>
      <w:r>
        <w:rPr>
          <w:b/>
          <w:bCs/>
        </w:rPr>
        <w:t xml:space="preserve">Expected Result:</w:t>
      </w:r>
    </w:p>
    <w:p>
      <w:pPr>
        <w:bidi w:val="false"/>
        <w:spacing w:after="120"/>
        <w:jc w:val="left"/>
      </w:pPr>
      <w:r>
        <w:t xml:space="preserve">1) Exchange News widget shows latest news headlines from TASE exchange.
2) Each listed item displays date and time and provides a link to view the complete news.
3) Clicking Maximize opens the News functionality with additional attributes.</w:t>
      </w:r>
    </w:p>
    <w:p>
      <w:pPr>
        <w:bidi w:val="false"/>
        <w:spacing w:after="80"/>
        <w:jc w:val="left"/>
      </w:pPr>
      <w:r>
        <w:rPr>
          <w:b/>
          <w:bCs/>
        </w:rPr>
        <w:t xml:space="preserve">Source Citation:</w:t>
      </w:r>
    </w:p>
    <w:p>
      <w:pPr>
        <w:bidi w:val="false"/>
        <w:spacing w:after="120"/>
        <w:jc w:val="left"/>
      </w:pPr>
      <w:r>
        <w:t xml:space="preserve">{
  "location": "Widgets &gt; Exchange News widget (Lines L611-L615)",
  "excerpt": "latest news headlines from TASE exchange along with the date, time and a link to view the complete news."
}</w:t>
      </w:r>
    </w:p>
    <w:p>
      <w:r>
        <w:br w:type="page"/>
      </w:r>
    </w:p>
    <w:p>
      <w:pPr>
        <w:pStyle w:val="Heading1"/>
        <w:bidi w:val="false"/>
        <w:spacing w:after="240"/>
        <w:jc w:val="left"/>
      </w:pPr>
      <w:r>
        <w:t xml:space="preserve">TEST CASE ID: TC-WIDGET-10 – Messages widget shows Admin messages with date/time and supports Maximize and Refresh</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Messages widget shows Admin messages with date/time and supports Maximize and Refresh</w:t>
      </w:r>
    </w:p>
    <w:p>
      <w:pPr>
        <w:bidi w:val="false"/>
        <w:spacing w:after="80"/>
        <w:jc w:val="left"/>
      </w:pPr>
      <w:r>
        <w:rPr>
          <w:b/>
          <w:bCs/>
        </w:rPr>
        <w:t xml:space="preserve">Description:</w:t>
      </w:r>
    </w:p>
    <w:p>
      <w:pPr>
        <w:bidi w:val="false"/>
        <w:spacing w:after="120"/>
        <w:jc w:val="left"/>
      </w:pPr>
      <w:r>
        <w:t xml:space="preserve">Verifies the Messages widget lists Admin messages with date/time, supports opening main menu Messages via Maximize, and supports reloading via Refresh. Automation: MEDIUM (UI interactions).</w:t>
      </w:r>
    </w:p>
    <w:p>
      <w:pPr>
        <w:bidi w:val="false"/>
        <w:spacing w:after="80"/>
        <w:jc w:val="left"/>
      </w:pPr>
      <w:r>
        <w:rPr>
          <w:b/>
          <w:bCs/>
        </w:rPr>
        <w:t xml:space="preserve">Test Description:</w:t>
      </w:r>
    </w:p>
    <w:p>
      <w:pPr>
        <w:bidi w:val="false"/>
        <w:spacing w:after="120"/>
        <w:jc w:val="left"/>
      </w:pPr>
      <w:r>
        <w:t xml:space="preserve">As a Call Centre user, I need to see Admin messages with timestamps in the Messages widget, open the full Messages screen via Maximize, and reload messages via Refresh.</w:t>
      </w:r>
    </w:p>
    <w:p>
      <w:pPr>
        <w:bidi w:val="false"/>
        <w:spacing w:after="80"/>
        <w:jc w:val="left"/>
      </w:pPr>
      <w:r>
        <w:rPr>
          <w:b/>
          <w:bCs/>
        </w:rPr>
        <w:t xml:space="preserve">Severity:</w:t>
      </w:r>
    </w:p>
    <w:p>
      <w:pPr>
        <w:bidi w:val="false"/>
        <w:spacing w:after="120"/>
        <w:jc w:val="left"/>
      </w:pPr>
      <w:r>
        <w:t xml:space="preserve">Medium</w:t>
      </w:r>
    </w:p>
    <w:p>
      <w:pPr>
        <w:bidi w:val="false"/>
        <w:spacing w:after="80"/>
        <w:jc w:val="left"/>
      </w:pPr>
      <w:r>
        <w:rPr>
          <w:b/>
          <w:bCs/>
        </w:rPr>
        <w:t xml:space="preserve">Priority:</w:t>
      </w:r>
    </w:p>
    <w:p>
      <w:pPr>
        <w:bidi w:val="false"/>
        <w:spacing w:after="120"/>
        <w:jc w:val="left"/>
      </w:pPr>
      <w:r>
        <w:t xml:space="preserve">P2</w:t>
      </w:r>
    </w:p>
    <w:p>
      <w:pPr>
        <w:bidi w:val="false"/>
        <w:spacing w:after="80"/>
        <w:jc w:val="left"/>
      </w:pPr>
      <w:r>
        <w:rPr>
          <w:b/>
          <w:bCs/>
        </w:rPr>
        <w:t xml:space="preserve">Prerequisites:</w:t>
      </w:r>
    </w:p>
    <w:p>
      <w:pPr>
        <w:bidi w:val="false"/>
        <w:spacing w:after="120"/>
        <w:jc w:val="left"/>
      </w:pPr>
      <w:r>
        <w:t xml:space="preserve">1) Valid Call Centre user exists with SSO login credentials (synthetic). 2) At least one Admin message exists for display. 3) Application environment is up and reachable via browser URL.</w:t>
      </w:r>
    </w:p>
    <w:p>
      <w:pPr>
        <w:bidi w:val="false"/>
        <w:spacing w:after="120"/>
        <w:jc w:val="left"/>
      </w:pPr>
      <w:r>
        <w:rPr>
          <w:b/>
          <w:bCs/>
        </w:rPr>
        <w:t xml:space="preserve">Steps To Perform:</w:t>
      </w:r>
    </w:p>
    <w:p>
      <w:pPr>
        <w:pStyle w:val="ListParagraph"/>
        <w:numPr>
          <w:ilvl w:val="0"/>
          <w:numId w:val="37"/>
        </w:numPr>
        <w:bidi w:val="false"/>
        <w:spacing w:after="80"/>
        <w:jc w:val="left"/>
      </w:pPr>
      <w:r>
        <w:t xml:space="preserve">Open a supported browser and navigate to the application URL; verify the logon screen is displayed.</w:t>
      </w:r>
    </w:p>
    <w:p>
      <w:pPr>
        <w:pStyle w:val="ListParagraph"/>
        <w:numPr>
          <w:ilvl w:val="0"/>
          <w:numId w:val="37"/>
        </w:numPr>
        <w:bidi w:val="false"/>
        <w:spacing w:after="80"/>
        <w:jc w:val="left"/>
      </w:pPr>
      <w:r>
        <w:t xml:space="preserve">Enter a synthetic login ID and password, select a language option, then click Login; verify the Customer Authentication screen appears.</w:t>
      </w:r>
    </w:p>
    <w:p>
      <w:pPr>
        <w:pStyle w:val="ListParagraph"/>
        <w:numPr>
          <w:ilvl w:val="0"/>
          <w:numId w:val="37"/>
        </w:numPr>
        <w:bidi w:val="false"/>
        <w:spacing w:after="80"/>
        <w:jc w:val="left"/>
      </w:pPr>
      <w:r>
        <w:t xml:space="preserve">Select Trading from the integrated options; verify the Trading screen (tiles) is displayed.</w:t>
      </w:r>
    </w:p>
    <w:p>
      <w:pPr>
        <w:pStyle w:val="ListParagraph"/>
        <w:numPr>
          <w:ilvl w:val="0"/>
          <w:numId w:val="37"/>
        </w:numPr>
        <w:bidi w:val="false"/>
        <w:spacing w:after="80"/>
        <w:jc w:val="left"/>
      </w:pPr>
      <w:r>
        <w:t xml:space="preserve">Click Dashboard on the Trading screen; verify the Dashboard screen appears with widgets.</w:t>
      </w:r>
    </w:p>
    <w:p>
      <w:pPr>
        <w:pStyle w:val="ListParagraph"/>
        <w:numPr>
          <w:ilvl w:val="0"/>
          <w:numId w:val="37"/>
        </w:numPr>
        <w:bidi w:val="false"/>
        <w:spacing w:after="80"/>
        <w:jc w:val="left"/>
      </w:pPr>
      <w:r>
        <w:t xml:space="preserve">Locate the Messages widget; verify it is visible.</w:t>
      </w:r>
    </w:p>
    <w:p>
      <w:pPr>
        <w:pStyle w:val="ListParagraph"/>
        <w:numPr>
          <w:ilvl w:val="0"/>
          <w:numId w:val="37"/>
        </w:numPr>
        <w:bidi w:val="false"/>
        <w:spacing w:after="80"/>
        <w:jc w:val="left"/>
      </w:pPr>
      <w:r>
        <w:t xml:space="preserve">Verify the widget lists one or more messages and that each message shows date and time.</w:t>
      </w:r>
    </w:p>
    <w:p>
      <w:pPr>
        <w:pStyle w:val="ListParagraph"/>
        <w:numPr>
          <w:ilvl w:val="0"/>
          <w:numId w:val="37"/>
        </w:numPr>
        <w:bidi w:val="false"/>
        <w:spacing w:after="80"/>
        <w:jc w:val="left"/>
      </w:pPr>
      <w:r>
        <w:t xml:space="preserve">Click the Maximize symbol on the Messages widget; verify the Main Menu Messages functionality opens.</w:t>
      </w:r>
    </w:p>
    <w:p>
      <w:pPr>
        <w:pStyle w:val="ListParagraph"/>
        <w:numPr>
          <w:ilvl w:val="0"/>
          <w:numId w:val="37"/>
        </w:numPr>
        <w:bidi w:val="false"/>
        <w:spacing w:after="80"/>
        <w:jc w:val="left"/>
      </w:pPr>
      <w:r>
        <w:t xml:space="preserve">Close the Main Menu Messages view to return to the Dashboard; verify the Messages widget is visible again.</w:t>
      </w:r>
    </w:p>
    <w:p>
      <w:pPr>
        <w:pStyle w:val="ListParagraph"/>
        <w:numPr>
          <w:ilvl w:val="0"/>
          <w:numId w:val="37"/>
        </w:numPr>
        <w:bidi w:val="false"/>
        <w:spacing w:after="80"/>
        <w:jc w:val="left"/>
      </w:pPr>
      <w:r>
        <w:t xml:space="preserve">Click the Refresh control on the Messages widget; verify the list reloads (visible refresh/re-render of list).</w:t>
      </w:r>
    </w:p>
    <w:p>
      <w:pPr>
        <w:pStyle w:val="ListParagraph"/>
        <w:numPr>
          <w:ilvl w:val="0"/>
          <w:numId w:val="37"/>
        </w:numPr>
        <w:bidi w:val="false"/>
        <w:spacing w:after="80"/>
        <w:jc w:val="left"/>
      </w:pPr>
      <w:r>
        <w:t xml:space="preserve">End the session by logging out/closing the browser; verify the session is terminated if logout is available.</w:t>
      </w:r>
    </w:p>
    <w:p>
      <w:pPr>
        <w:bidi w:val="false"/>
        <w:spacing w:after="80"/>
        <w:jc w:val="left"/>
      </w:pPr>
      <w:r>
        <w:rPr>
          <w:b/>
          <w:bCs/>
        </w:rPr>
        <w:t xml:space="preserve">Expected Result:</w:t>
      </w:r>
    </w:p>
    <w:p>
      <w:pPr>
        <w:bidi w:val="false"/>
        <w:spacing w:after="120"/>
        <w:jc w:val="left"/>
      </w:pPr>
      <w:r>
        <w:t xml:space="preserve">1) Messages widget shows a list of messages from Admin along with the date and time.
2) Clicking Maximize opens the Main Menu Messages functionality.
3) Clicking Refresh reloads the Messages list in the widget.</w:t>
      </w:r>
    </w:p>
    <w:p>
      <w:pPr>
        <w:bidi w:val="false"/>
        <w:spacing w:after="80"/>
        <w:jc w:val="left"/>
      </w:pPr>
      <w:r>
        <w:rPr>
          <w:b/>
          <w:bCs/>
        </w:rPr>
        <w:t xml:space="preserve">Source Citation:</w:t>
      </w:r>
    </w:p>
    <w:p>
      <w:pPr>
        <w:bidi w:val="false"/>
        <w:spacing w:after="120"/>
        <w:jc w:val="left"/>
      </w:pPr>
      <w:r>
        <w:t xml:space="preserve">{
  "location": "Widgets &gt; Messages widget (Lines L611-L615)",
  "excerpt": "Messages widget shows a list of messages from Admin along with the date and time."
}</w:t>
      </w:r>
    </w:p>
    <w:p>
      <w:r>
        <w:br w:type="page"/>
      </w:r>
    </w:p>
    <w:p>
      <w:pPr>
        <w:pStyle w:val="Heading1"/>
        <w:bidi w:val="false"/>
        <w:spacing w:after="240"/>
        <w:jc w:val="left"/>
      </w:pPr>
      <w:r>
        <w:t xml:space="preserve">TEST CASE ID: TC-ORD-ALERT-01 – Pre-Order check Error alert blocks proceeding until addressed</w:t>
      </w:r>
    </w:p>
    <w:p>
      <w:pPr>
        <w:bidi w:val="false"/>
        <w:spacing w:after="80"/>
        <w:jc w:val="left"/>
      </w:pPr>
      <w:r>
        <w:rPr>
          <w:b/>
          <w:bCs/>
        </w:rPr>
        <w:t xml:space="preserve">Type:</w:t>
      </w:r>
    </w:p>
    <w:p>
      <w:pPr>
        <w:bidi w:val="false"/>
        <w:spacing w:after="120"/>
        <w:jc w:val="left"/>
      </w:pPr>
      <w:r>
        <w:t xml:space="preserve">negative</w:t>
      </w:r>
    </w:p>
    <w:p>
      <w:pPr>
        <w:bidi w:val="false"/>
        <w:spacing w:after="80"/>
        <w:jc w:val="left"/>
      </w:pPr>
      <w:r>
        <w:rPr>
          <w:b/>
          <w:bCs/>
        </w:rPr>
        <w:t xml:space="preserve">Title:</w:t>
      </w:r>
    </w:p>
    <w:p>
      <w:pPr>
        <w:bidi w:val="false"/>
        <w:spacing w:after="120"/>
        <w:jc w:val="left"/>
      </w:pPr>
      <w:r>
        <w:t xml:space="preserve">Pre-Order check Error alert blocks proceeding until addressed</w:t>
      </w:r>
    </w:p>
    <w:p>
      <w:pPr>
        <w:bidi w:val="false"/>
        <w:spacing w:after="80"/>
        <w:jc w:val="left"/>
      </w:pPr>
      <w:r>
        <w:rPr>
          <w:b/>
          <w:bCs/>
        </w:rPr>
        <w:t xml:space="preserve">Description:</w:t>
      </w:r>
    </w:p>
    <w:p>
      <w:pPr>
        <w:bidi w:val="false"/>
        <w:spacing w:after="120"/>
        <w:jc w:val="left"/>
      </w:pPr>
      <w:r>
        <w:t xml:space="preserve">Verifies that when a Pre-Order check results in an Error alert after clicking Place Order on the Create screen, the user cannot proceed until the error is addressed. Automation: MEDIUM (UI + deterministic data setup needed to trigger error).</w:t>
      </w:r>
    </w:p>
    <w:p>
      <w:pPr>
        <w:bidi w:val="false"/>
        <w:spacing w:after="80"/>
        <w:jc w:val="left"/>
      </w:pPr>
      <w:r>
        <w:rPr>
          <w:b/>
          <w:bCs/>
        </w:rPr>
        <w:t xml:space="preserve">Test Description:</w:t>
      </w:r>
    </w:p>
    <w:p>
      <w:pPr>
        <w:bidi w:val="false"/>
        <w:spacing w:after="120"/>
        <w:jc w:val="left"/>
      </w:pPr>
      <w:r>
        <w:t xml:space="preserve">As a Call Centre user placing an equity order, when the system shows an Error alert in pre-order checks, I must be prevented from proceeding to the next phase until the error is addressed.</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1) Valid Call Centre user exists with SSO login credentials (synthetic). 2) A customer portfolio exists and can be authenticated. 3) Test data/environment is configured so that clicking Place Order on Create screen deterministically triggers a pre-order check Error alert (specific error condition not defined in source; use controlled test environment setup).</w:t>
      </w:r>
    </w:p>
    <w:p>
      <w:pPr>
        <w:bidi w:val="false"/>
        <w:spacing w:after="120"/>
        <w:jc w:val="left"/>
      </w:pPr>
      <w:r>
        <w:rPr>
          <w:b/>
          <w:bCs/>
        </w:rPr>
        <w:t xml:space="preserve">Steps To Perform:</w:t>
      </w:r>
    </w:p>
    <w:p>
      <w:pPr>
        <w:pStyle w:val="ListParagraph"/>
        <w:numPr>
          <w:ilvl w:val="0"/>
          <w:numId w:val="38"/>
        </w:numPr>
        <w:bidi w:val="false"/>
        <w:spacing w:after="80"/>
        <w:jc w:val="left"/>
      </w:pPr>
      <w:r>
        <w:t xml:space="preserve">Open a supported browser and navigate to the application URL; verify the logon screen is displayed.</w:t>
      </w:r>
    </w:p>
    <w:p>
      <w:pPr>
        <w:pStyle w:val="ListParagraph"/>
        <w:numPr>
          <w:ilvl w:val="0"/>
          <w:numId w:val="38"/>
        </w:numPr>
        <w:bidi w:val="false"/>
        <w:spacing w:after="80"/>
        <w:jc w:val="left"/>
      </w:pPr>
      <w:r>
        <w:t xml:space="preserve">Enter a synthetic login ID and password, select a language option, then click Login; verify the Customer Authentication screen appears.</w:t>
      </w:r>
    </w:p>
    <w:p>
      <w:pPr>
        <w:pStyle w:val="ListParagraph"/>
        <w:numPr>
          <w:ilvl w:val="0"/>
          <w:numId w:val="38"/>
        </w:numPr>
        <w:bidi w:val="false"/>
        <w:spacing w:after="80"/>
        <w:jc w:val="left"/>
      </w:pPr>
      <w:r>
        <w:t xml:space="preserve">Authenticate a customer (synthetic Identification Type/Number) and click Authenticate; verify Portfolio List is displayed.</w:t>
      </w:r>
    </w:p>
    <w:p>
      <w:pPr>
        <w:pStyle w:val="ListParagraph"/>
        <w:numPr>
          <w:ilvl w:val="0"/>
          <w:numId w:val="38"/>
        </w:numPr>
        <w:bidi w:val="false"/>
        <w:spacing w:after="80"/>
        <w:jc w:val="left"/>
      </w:pPr>
      <w:r>
        <w:t xml:space="preserve">Select a portfolio and click Submit, then select Trading; verify the Trading screen appears.</w:t>
      </w:r>
    </w:p>
    <w:p>
      <w:pPr>
        <w:pStyle w:val="ListParagraph"/>
        <w:numPr>
          <w:ilvl w:val="0"/>
          <w:numId w:val="38"/>
        </w:numPr>
        <w:bidi w:val="false"/>
        <w:spacing w:after="80"/>
        <w:jc w:val="left"/>
      </w:pPr>
      <w:r>
        <w:t xml:space="preserve">Navigate to Orders from the menu bar and click Order Entry; verify the equity order entry Create screen is displayed.</w:t>
      </w:r>
    </w:p>
    <w:p>
      <w:pPr>
        <w:pStyle w:val="ListParagraph"/>
        <w:numPr>
          <w:ilvl w:val="0"/>
          <w:numId w:val="38"/>
        </w:numPr>
        <w:bidi w:val="false"/>
        <w:spacing w:after="80"/>
        <w:jc w:val="left"/>
      </w:pPr>
      <w:r>
        <w:t xml:space="preserve">Provide Symbol and Exchange for an equity security as required; verify Level 1 quote area populates (where available).</w:t>
      </w:r>
    </w:p>
    <w:p>
      <w:pPr>
        <w:pStyle w:val="ListParagraph"/>
        <w:numPr>
          <w:ilvl w:val="0"/>
          <w:numId w:val="38"/>
        </w:numPr>
        <w:bidi w:val="false"/>
        <w:spacing w:after="80"/>
        <w:jc w:val="left"/>
      </w:pPr>
      <w:r>
        <w:t xml:space="preserve">Enter minimal required order fields (e.g., Quantity and Price/Amount as applicable) to enable placing the order; verify Place Order button is enabled.</w:t>
      </w:r>
    </w:p>
    <w:p>
      <w:pPr>
        <w:pStyle w:val="ListParagraph"/>
        <w:numPr>
          <w:ilvl w:val="0"/>
          <w:numId w:val="38"/>
        </w:numPr>
        <w:bidi w:val="false"/>
        <w:spacing w:after="80"/>
        <w:jc w:val="left"/>
      </w:pPr>
      <w:r>
        <w:t xml:space="preserve">Click Place Order on the Create screen; verify an Order Alerts dialog appears showing an Error validation.</w:t>
      </w:r>
    </w:p>
    <w:p>
      <w:pPr>
        <w:pStyle w:val="ListParagraph"/>
        <w:numPr>
          <w:ilvl w:val="0"/>
          <w:numId w:val="38"/>
        </w:numPr>
        <w:bidi w:val="false"/>
        <w:spacing w:after="80"/>
        <w:jc w:val="left"/>
      </w:pPr>
      <w:r>
        <w:t xml:space="preserve">Attempt to proceed to the next phase (e.g., try to close the alert and continue to Preview/Confirmation); verify the flow does not proceed while the Error exists.</w:t>
      </w:r>
    </w:p>
    <w:p>
      <w:pPr>
        <w:pStyle w:val="ListParagraph"/>
        <w:numPr>
          <w:ilvl w:val="0"/>
          <w:numId w:val="38"/>
        </w:numPr>
        <w:bidi w:val="false"/>
        <w:spacing w:after="80"/>
        <w:jc w:val="left"/>
      </w:pPr>
      <w:r>
        <w:t xml:space="preserve">Address the error per environment guidance (e.g., correct input causing error) and click Place Order again; verify that only after addressing the error can the flow proceed beyond the Error gate (to Preview if no further blocking errors).</w:t>
      </w:r>
    </w:p>
    <w:p>
      <w:pPr>
        <w:bidi w:val="false"/>
        <w:spacing w:after="80"/>
        <w:jc w:val="left"/>
      </w:pPr>
      <w:r>
        <w:rPr>
          <w:b/>
          <w:bCs/>
        </w:rPr>
        <w:t xml:space="preserve">Expected Result:</w:t>
      </w:r>
    </w:p>
    <w:p>
      <w:pPr>
        <w:bidi w:val="false"/>
        <w:spacing w:after="120"/>
        <w:jc w:val="left"/>
      </w:pPr>
      <w:r>
        <w:t xml:space="preserve">1) On clicking Place Order, an Error alert is displayed as part of pre-order checks.
2) User cannot proceed to the next phase while the Error is present (order flow is blocked).
3) Proceeding becomes possible only after the Error is addressed (blocking condition removed).</w:t>
      </w:r>
    </w:p>
    <w:p>
      <w:pPr>
        <w:bidi w:val="false"/>
        <w:spacing w:after="80"/>
        <w:jc w:val="left"/>
      </w:pPr>
      <w:r>
        <w:rPr>
          <w:b/>
          <w:bCs/>
        </w:rPr>
        <w:t xml:space="preserve">Source Citation:</w:t>
      </w:r>
    </w:p>
    <w:p>
      <w:pPr>
        <w:bidi w:val="false"/>
        <w:spacing w:after="120"/>
        <w:jc w:val="left"/>
      </w:pPr>
      <w:r>
        <w:t xml:space="preserve">{
  "location": "Pre-Order check (Lines L711-L720)",
  "excerpt": "Error: Cannot proceed unless error is addressed"
}</w:t>
      </w:r>
    </w:p>
    <w:p>
      <w:r>
        <w:br w:type="page"/>
      </w:r>
    </w:p>
    <w:p>
      <w:pPr>
        <w:pStyle w:val="Heading1"/>
        <w:bidi w:val="false"/>
        <w:spacing w:after="240"/>
        <w:jc w:val="left"/>
      </w:pPr>
      <w:r>
        <w:t xml:space="preserve">TEST CASE ID: TC-ORD-ALERT-02 – Pre-Order check Warning requires Yes to continue and No to discontinue</w:t>
      </w:r>
    </w:p>
    <w:p>
      <w:pPr>
        <w:bidi w:val="false"/>
        <w:spacing w:after="80"/>
        <w:jc w:val="left"/>
      </w:pPr>
      <w:r>
        <w:rPr>
          <w:b/>
          <w:bCs/>
        </w:rPr>
        <w:t xml:space="preserve">Type:</w:t>
      </w:r>
    </w:p>
    <w:p>
      <w:pPr>
        <w:bidi w:val="false"/>
        <w:spacing w:after="120"/>
        <w:jc w:val="left"/>
      </w:pPr>
      <w:r>
        <w:t xml:space="preserve">state-transition</w:t>
      </w:r>
    </w:p>
    <w:p>
      <w:pPr>
        <w:bidi w:val="false"/>
        <w:spacing w:after="80"/>
        <w:jc w:val="left"/>
      </w:pPr>
      <w:r>
        <w:rPr>
          <w:b/>
          <w:bCs/>
        </w:rPr>
        <w:t xml:space="preserve">Title:</w:t>
      </w:r>
    </w:p>
    <w:p>
      <w:pPr>
        <w:bidi w:val="false"/>
        <w:spacing w:after="120"/>
        <w:jc w:val="left"/>
      </w:pPr>
      <w:r>
        <w:t xml:space="preserve">Pre-Order check Warning requires Yes to continue and No to discontinue</w:t>
      </w:r>
    </w:p>
    <w:p>
      <w:pPr>
        <w:bidi w:val="false"/>
        <w:spacing w:after="80"/>
        <w:jc w:val="left"/>
      </w:pPr>
      <w:r>
        <w:rPr>
          <w:b/>
          <w:bCs/>
        </w:rPr>
        <w:t xml:space="preserve">Description:</w:t>
      </w:r>
    </w:p>
    <w:p>
      <w:pPr>
        <w:bidi w:val="false"/>
        <w:spacing w:after="120"/>
        <w:jc w:val="left"/>
      </w:pPr>
      <w:r>
        <w:t xml:space="preserve">Verifies Warning pre-order check enforces an explicit state transition: Yes continues order processing; No discontinues the flow. Automation: MEDIUM (UI + controlled data to trigger warning).</w:t>
      </w:r>
    </w:p>
    <w:p>
      <w:pPr>
        <w:bidi w:val="false"/>
        <w:spacing w:after="80"/>
        <w:jc w:val="left"/>
      </w:pPr>
      <w:r>
        <w:rPr>
          <w:b/>
          <w:bCs/>
        </w:rPr>
        <w:t xml:space="preserve">Test Description:</w:t>
      </w:r>
    </w:p>
    <w:p>
      <w:pPr>
        <w:bidi w:val="false"/>
        <w:spacing w:after="120"/>
        <w:jc w:val="left"/>
      </w:pPr>
      <w:r>
        <w:t xml:space="preserve">As a Call Centre user placing an order, when a Warning appears during pre-order checks, I must explicitly choose whether to continue (Yes) or discontinue (No).</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1) Valid Call Centre user exists with SSO login credentials (synthetic). 2) A customer portfolio exists and can be authenticated. 3) Test data/environment is configured so that clicking Place Order on Create screen deterministically triggers a pre-order check Warning (warning condition not defined in source; use controlled environment setup).</w:t>
      </w:r>
    </w:p>
    <w:p>
      <w:pPr>
        <w:bidi w:val="false"/>
        <w:spacing w:after="120"/>
        <w:jc w:val="left"/>
      </w:pPr>
      <w:r>
        <w:rPr>
          <w:b/>
          <w:bCs/>
        </w:rPr>
        <w:t xml:space="preserve">Steps To Perform:</w:t>
      </w:r>
    </w:p>
    <w:p>
      <w:pPr>
        <w:pStyle w:val="ListParagraph"/>
        <w:numPr>
          <w:ilvl w:val="0"/>
          <w:numId w:val="39"/>
        </w:numPr>
        <w:bidi w:val="false"/>
        <w:spacing w:after="80"/>
        <w:jc w:val="left"/>
      </w:pPr>
      <w:r>
        <w:t xml:space="preserve">Open a supported browser and navigate to the application URL; verify the logon screen is displayed.</w:t>
      </w:r>
    </w:p>
    <w:p>
      <w:pPr>
        <w:pStyle w:val="ListParagraph"/>
        <w:numPr>
          <w:ilvl w:val="0"/>
          <w:numId w:val="39"/>
        </w:numPr>
        <w:bidi w:val="false"/>
        <w:spacing w:after="80"/>
        <w:jc w:val="left"/>
      </w:pPr>
      <w:r>
        <w:t xml:space="preserve">Enter a synthetic login ID and password, select a language option, then click Login; verify the Customer Authentication screen appears.</w:t>
      </w:r>
    </w:p>
    <w:p>
      <w:pPr>
        <w:pStyle w:val="ListParagraph"/>
        <w:numPr>
          <w:ilvl w:val="0"/>
          <w:numId w:val="39"/>
        </w:numPr>
        <w:bidi w:val="false"/>
        <w:spacing w:after="80"/>
        <w:jc w:val="left"/>
      </w:pPr>
      <w:r>
        <w:t xml:space="preserve">Authenticate a customer (synthetic Identification Type/Number) and click Authenticate; verify Portfolio List is displayed.</w:t>
      </w:r>
    </w:p>
    <w:p>
      <w:pPr>
        <w:pStyle w:val="ListParagraph"/>
        <w:numPr>
          <w:ilvl w:val="0"/>
          <w:numId w:val="39"/>
        </w:numPr>
        <w:bidi w:val="false"/>
        <w:spacing w:after="80"/>
        <w:jc w:val="left"/>
      </w:pPr>
      <w:r>
        <w:t xml:space="preserve">Select a portfolio and click Submit, then select Trading; verify the Trading screen appears.</w:t>
      </w:r>
    </w:p>
    <w:p>
      <w:pPr>
        <w:pStyle w:val="ListParagraph"/>
        <w:numPr>
          <w:ilvl w:val="0"/>
          <w:numId w:val="39"/>
        </w:numPr>
        <w:bidi w:val="false"/>
        <w:spacing w:after="80"/>
        <w:jc w:val="left"/>
      </w:pPr>
      <w:r>
        <w:t xml:space="preserve">Navigate to Orders from the menu bar and click Order Entry; verify the equity order entry Create screen is displayed.</w:t>
      </w:r>
    </w:p>
    <w:p>
      <w:pPr>
        <w:pStyle w:val="ListParagraph"/>
        <w:numPr>
          <w:ilvl w:val="0"/>
          <w:numId w:val="39"/>
        </w:numPr>
        <w:bidi w:val="false"/>
        <w:spacing w:after="80"/>
        <w:jc w:val="left"/>
      </w:pPr>
      <w:r>
        <w:t xml:space="preserve">Provide Symbol and Exchange and fill required order fields so Place Order can be clicked; verify Place Order is enabled.</w:t>
      </w:r>
    </w:p>
    <w:p>
      <w:pPr>
        <w:pStyle w:val="ListParagraph"/>
        <w:numPr>
          <w:ilvl w:val="0"/>
          <w:numId w:val="39"/>
        </w:numPr>
        <w:bidi w:val="false"/>
        <w:spacing w:after="80"/>
        <w:jc w:val="left"/>
      </w:pPr>
      <w:r>
        <w:t xml:space="preserve">Click Place Order; verify a Warning alert is displayed with Yes/No choice.</w:t>
      </w:r>
    </w:p>
    <w:p>
      <w:pPr>
        <w:pStyle w:val="ListParagraph"/>
        <w:numPr>
          <w:ilvl w:val="0"/>
          <w:numId w:val="39"/>
        </w:numPr>
        <w:bidi w:val="false"/>
        <w:spacing w:after="80"/>
        <w:jc w:val="left"/>
      </w:pPr>
      <w:r>
        <w:t xml:space="preserve">Select No to discontinue; verify the order placement flow is discontinued (does not move to Preview/Confirmation).</w:t>
      </w:r>
    </w:p>
    <w:p>
      <w:pPr>
        <w:pStyle w:val="ListParagraph"/>
        <w:numPr>
          <w:ilvl w:val="0"/>
          <w:numId w:val="39"/>
        </w:numPr>
        <w:bidi w:val="false"/>
        <w:spacing w:after="80"/>
        <w:jc w:val="left"/>
      </w:pPr>
      <w:r>
        <w:t xml:space="preserve">Click Place Order again to re-trigger the Warning; verify the same Warning is shown.</w:t>
      </w:r>
    </w:p>
    <w:p>
      <w:pPr>
        <w:pStyle w:val="ListParagraph"/>
        <w:numPr>
          <w:ilvl w:val="0"/>
          <w:numId w:val="39"/>
        </w:numPr>
        <w:bidi w:val="false"/>
        <w:spacing w:after="80"/>
        <w:jc w:val="left"/>
      </w:pPr>
      <w:r>
        <w:t xml:space="preserve">Select Yes to process; verify the flow continues (e.g., proceeds to the next step in the order placement flow such as Preview, assuming no blocking Error exists).</w:t>
      </w:r>
    </w:p>
    <w:p>
      <w:pPr>
        <w:bidi w:val="false"/>
        <w:spacing w:after="80"/>
        <w:jc w:val="left"/>
      </w:pPr>
      <w:r>
        <w:rPr>
          <w:b/>
          <w:bCs/>
        </w:rPr>
        <w:t xml:space="preserve">Expected Result:</w:t>
      </w:r>
    </w:p>
    <w:p>
      <w:pPr>
        <w:bidi w:val="false"/>
        <w:spacing w:after="120"/>
        <w:jc w:val="left"/>
      </w:pPr>
      <w:r>
        <w:t xml:space="preserve">1) Warning alert is displayed during pre-order checks with explicit Yes/No choice.
2) Selecting No discontinues the flow (no progression to the next phase).
3) Selecting Yes continues processing (flow proceeds beyond the warning gate).</w:t>
      </w:r>
    </w:p>
    <w:p>
      <w:pPr>
        <w:bidi w:val="false"/>
        <w:spacing w:after="80"/>
        <w:jc w:val="left"/>
      </w:pPr>
      <w:r>
        <w:rPr>
          <w:b/>
          <w:bCs/>
        </w:rPr>
        <w:t xml:space="preserve">Source Citation:</w:t>
      </w:r>
    </w:p>
    <w:p>
      <w:pPr>
        <w:bidi w:val="false"/>
        <w:spacing w:after="120"/>
        <w:jc w:val="left"/>
      </w:pPr>
      <w:r>
        <w:t xml:space="preserve">{
  "location": "Pre-Order check (Lines L716-L720)",
  "excerpt": "Warning: Select Yes to process and No to discontinue the flow"
}</w:t>
      </w:r>
    </w:p>
    <w:p>
      <w:r>
        <w:br w:type="page"/>
      </w:r>
    </w:p>
    <w:p>
      <w:pPr>
        <w:pStyle w:val="Heading1"/>
        <w:bidi w:val="false"/>
        <w:spacing w:after="240"/>
        <w:jc w:val="left"/>
      </w:pPr>
      <w:r>
        <w:t xml:space="preserve">TEST CASE ID: TC-ORD-ALERT-03 – Pre-Order check Information displays message only with no user input</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Pre-Order check Information displays message only with no user input</w:t>
      </w:r>
    </w:p>
    <w:p>
      <w:pPr>
        <w:bidi w:val="false"/>
        <w:spacing w:after="80"/>
        <w:jc w:val="left"/>
      </w:pPr>
      <w:r>
        <w:rPr>
          <w:b/>
          <w:bCs/>
        </w:rPr>
        <w:t xml:space="preserve">Description:</w:t>
      </w:r>
    </w:p>
    <w:p>
      <w:pPr>
        <w:bidi w:val="false"/>
        <w:spacing w:after="120"/>
        <w:jc w:val="left"/>
      </w:pPr>
      <w:r>
        <w:t xml:space="preserve">Verifies Information pre-order check is display-only and does not require user input. Automation: MEDIUM (UI + controlled data to trigger information).</w:t>
      </w:r>
    </w:p>
    <w:p>
      <w:pPr>
        <w:bidi w:val="false"/>
        <w:spacing w:after="80"/>
        <w:jc w:val="left"/>
      </w:pPr>
      <w:r>
        <w:rPr>
          <w:b/>
          <w:bCs/>
        </w:rPr>
        <w:t xml:space="preserve">Test Description:</w:t>
      </w:r>
    </w:p>
    <w:p>
      <w:pPr>
        <w:bidi w:val="false"/>
        <w:spacing w:after="120"/>
        <w:jc w:val="left"/>
      </w:pPr>
      <w:r>
        <w:t xml:space="preserve">As a Call Centre user placing an order, when an Information message appears during pre-order checks, it should be displayed without requiring any user decision input.</w:t>
      </w:r>
    </w:p>
    <w:p>
      <w:pPr>
        <w:bidi w:val="false"/>
        <w:spacing w:after="80"/>
        <w:jc w:val="left"/>
      </w:pPr>
      <w:r>
        <w:rPr>
          <w:b/>
          <w:bCs/>
        </w:rPr>
        <w:t xml:space="preserve">Severity:</w:t>
      </w:r>
    </w:p>
    <w:p>
      <w:pPr>
        <w:bidi w:val="false"/>
        <w:spacing w:after="120"/>
        <w:jc w:val="left"/>
      </w:pPr>
      <w:r>
        <w:t xml:space="preserve">High</w:t>
      </w:r>
    </w:p>
    <w:p>
      <w:pPr>
        <w:bidi w:val="false"/>
        <w:spacing w:after="80"/>
        <w:jc w:val="left"/>
      </w:pPr>
      <w:r>
        <w:rPr>
          <w:b/>
          <w:bCs/>
        </w:rPr>
        <w:t xml:space="preserve">Priority:</w:t>
      </w:r>
    </w:p>
    <w:p>
      <w:pPr>
        <w:bidi w:val="false"/>
        <w:spacing w:after="120"/>
        <w:jc w:val="left"/>
      </w:pPr>
      <w:r>
        <w:t xml:space="preserve">P1</w:t>
      </w:r>
    </w:p>
    <w:p>
      <w:pPr>
        <w:bidi w:val="false"/>
        <w:spacing w:after="80"/>
        <w:jc w:val="left"/>
      </w:pPr>
      <w:r>
        <w:rPr>
          <w:b/>
          <w:bCs/>
        </w:rPr>
        <w:t xml:space="preserve">Prerequisites:</w:t>
      </w:r>
    </w:p>
    <w:p>
      <w:pPr>
        <w:bidi w:val="false"/>
        <w:spacing w:after="120"/>
        <w:jc w:val="left"/>
      </w:pPr>
      <w:r>
        <w:t xml:space="preserve">1) Valid Call Centre user exists with SSO login credentials (synthetic). 2) A customer portfolio exists and can be authenticated. 3) Test data/environment is configured so that clicking Place Order on Create screen deterministically triggers a pre-order check Information message (information condition not defined in source; use controlled environment setup).</w:t>
      </w:r>
    </w:p>
    <w:p>
      <w:pPr>
        <w:bidi w:val="false"/>
        <w:spacing w:after="120"/>
        <w:jc w:val="left"/>
      </w:pPr>
      <w:r>
        <w:rPr>
          <w:b/>
          <w:bCs/>
        </w:rPr>
        <w:t xml:space="preserve">Steps To Perform:</w:t>
      </w:r>
    </w:p>
    <w:p>
      <w:pPr>
        <w:pStyle w:val="ListParagraph"/>
        <w:numPr>
          <w:ilvl w:val="0"/>
          <w:numId w:val="40"/>
        </w:numPr>
        <w:bidi w:val="false"/>
        <w:spacing w:after="80"/>
        <w:jc w:val="left"/>
      </w:pPr>
      <w:r>
        <w:t xml:space="preserve">Open a supported browser and navigate to the application URL; verify the logon screen is displayed.</w:t>
      </w:r>
    </w:p>
    <w:p>
      <w:pPr>
        <w:pStyle w:val="ListParagraph"/>
        <w:numPr>
          <w:ilvl w:val="0"/>
          <w:numId w:val="40"/>
        </w:numPr>
        <w:bidi w:val="false"/>
        <w:spacing w:after="80"/>
        <w:jc w:val="left"/>
      </w:pPr>
      <w:r>
        <w:t xml:space="preserve">Enter a synthetic login ID and password, select a language option, then click Login; verify the Customer Authentication screen appears.</w:t>
      </w:r>
    </w:p>
    <w:p>
      <w:pPr>
        <w:pStyle w:val="ListParagraph"/>
        <w:numPr>
          <w:ilvl w:val="0"/>
          <w:numId w:val="40"/>
        </w:numPr>
        <w:bidi w:val="false"/>
        <w:spacing w:after="80"/>
        <w:jc w:val="left"/>
      </w:pPr>
      <w:r>
        <w:t xml:space="preserve">Authenticate a customer (synthetic Identification Type/Number) and click Authenticate; verify Portfolio List is displayed.</w:t>
      </w:r>
    </w:p>
    <w:p>
      <w:pPr>
        <w:pStyle w:val="ListParagraph"/>
        <w:numPr>
          <w:ilvl w:val="0"/>
          <w:numId w:val="40"/>
        </w:numPr>
        <w:bidi w:val="false"/>
        <w:spacing w:after="80"/>
        <w:jc w:val="left"/>
      </w:pPr>
      <w:r>
        <w:t xml:space="preserve">Select a portfolio and click Submit, then select Trading; verify the Trading screen appears.</w:t>
      </w:r>
    </w:p>
    <w:p>
      <w:pPr>
        <w:pStyle w:val="ListParagraph"/>
        <w:numPr>
          <w:ilvl w:val="0"/>
          <w:numId w:val="40"/>
        </w:numPr>
        <w:bidi w:val="false"/>
        <w:spacing w:after="80"/>
        <w:jc w:val="left"/>
      </w:pPr>
      <w:r>
        <w:t xml:space="preserve">Navigate to Orders from the menu bar and click Order Entry; verify the equity order entry Create screen is displayed.</w:t>
      </w:r>
    </w:p>
    <w:p>
      <w:pPr>
        <w:pStyle w:val="ListParagraph"/>
        <w:numPr>
          <w:ilvl w:val="0"/>
          <w:numId w:val="40"/>
        </w:numPr>
        <w:bidi w:val="false"/>
        <w:spacing w:after="80"/>
        <w:jc w:val="left"/>
      </w:pPr>
      <w:r>
        <w:t xml:space="preserve">Provide Symbol and Exchange and fill required order fields so Place Order can be clicked; verify Place Order is enabled.</w:t>
      </w:r>
    </w:p>
    <w:p>
      <w:pPr>
        <w:pStyle w:val="ListParagraph"/>
        <w:numPr>
          <w:ilvl w:val="0"/>
          <w:numId w:val="40"/>
        </w:numPr>
        <w:bidi w:val="false"/>
        <w:spacing w:after="80"/>
        <w:jc w:val="left"/>
      </w:pPr>
      <w:r>
        <w:t xml:space="preserve">Click Place Order; verify an Information message is displayed as part of order alerts.</w:t>
      </w:r>
    </w:p>
    <w:p>
      <w:pPr>
        <w:pStyle w:val="ListParagraph"/>
        <w:numPr>
          <w:ilvl w:val="0"/>
          <w:numId w:val="40"/>
        </w:numPr>
        <w:bidi w:val="false"/>
        <w:spacing w:after="80"/>
        <w:jc w:val="left"/>
      </w:pPr>
      <w:r>
        <w:t xml:space="preserve">Verify the Information area/message does not present a Yes/No decision requirement; verify it is display-only.</w:t>
      </w:r>
    </w:p>
    <w:p>
      <w:pPr>
        <w:pStyle w:val="ListParagraph"/>
        <w:numPr>
          <w:ilvl w:val="0"/>
          <w:numId w:val="40"/>
        </w:numPr>
        <w:bidi w:val="false"/>
        <w:spacing w:after="80"/>
        <w:jc w:val="left"/>
      </w:pPr>
      <w:r>
        <w:t xml:space="preserve">Close/dismiss the alerts dialog as applicable; verify no mandatory user input was required specifically for Information.</w:t>
      </w:r>
    </w:p>
    <w:p>
      <w:pPr>
        <w:pStyle w:val="ListParagraph"/>
        <w:numPr>
          <w:ilvl w:val="0"/>
          <w:numId w:val="40"/>
        </w:numPr>
        <w:bidi w:val="false"/>
        <w:spacing w:after="80"/>
        <w:jc w:val="left"/>
      </w:pPr>
      <w:r>
        <w:t xml:space="preserve">Continue the flow only if allowed by other validations; verify no additional Information-specific confirmation is needed.</w:t>
      </w:r>
    </w:p>
    <w:p>
      <w:pPr>
        <w:bidi w:val="false"/>
        <w:spacing w:after="80"/>
        <w:jc w:val="left"/>
      </w:pPr>
      <w:r>
        <w:rPr>
          <w:b/>
          <w:bCs/>
        </w:rPr>
        <w:t xml:space="preserve">Expected Result:</w:t>
      </w:r>
    </w:p>
    <w:p>
      <w:pPr>
        <w:bidi w:val="false"/>
        <w:spacing w:after="120"/>
        <w:jc w:val="left"/>
      </w:pPr>
      <w:r>
        <w:t xml:space="preserve">1) Information message is displayed during pre-order checks.
2) No user input is required for the Information message (display-only behavior).
3) Information does not block due to missing user decision input.</w:t>
      </w:r>
    </w:p>
    <w:p>
      <w:pPr>
        <w:bidi w:val="false"/>
        <w:spacing w:after="80"/>
        <w:jc w:val="left"/>
      </w:pPr>
      <w:r>
        <w:rPr>
          <w:b/>
          <w:bCs/>
        </w:rPr>
        <w:t xml:space="preserve">Source Citation:</w:t>
      </w:r>
    </w:p>
    <w:p>
      <w:pPr>
        <w:bidi w:val="false"/>
        <w:spacing w:after="120"/>
        <w:jc w:val="left"/>
      </w:pPr>
      <w:r>
        <w:t xml:space="preserve">{
  "location": "Pre-Order check (Lines L716-L720)",
  "excerpt": "Information: No user input need just displaying Information"
}</w:t>
      </w:r>
    </w:p>
    <w:p>
      <w:r>
        <w:br w:type="page"/>
      </w:r>
    </w:p>
    <w:p>
      <w:pPr>
        <w:pStyle w:val="Heading1"/>
        <w:bidi w:val="false"/>
        <w:spacing w:after="240"/>
        <w:jc w:val="left"/>
      </w:pPr>
      <w:r>
        <w:t xml:space="preserve">TEST CASE ID: TC-ORDFLOW-01 – Equity order placement follows Create -&gt; Preview -&gt; Confirmation phases</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Equity order placement follows Create -&gt; Preview -&gt; Confirmation phases</w:t>
      </w:r>
    </w:p>
    <w:p>
      <w:pPr>
        <w:bidi w:val="false"/>
        <w:spacing w:after="80"/>
        <w:jc w:val="left"/>
      </w:pPr>
      <w:r>
        <w:rPr>
          <w:b/>
          <w:bCs/>
        </w:rPr>
        <w:t xml:space="preserve">Description:</w:t>
      </w:r>
    </w:p>
    <w:p>
      <w:pPr>
        <w:bidi w:val="false"/>
        <w:spacing w:after="120"/>
        <w:jc w:val="left"/>
      </w:pPr>
      <w:r>
        <w:t xml:space="preserve">Verifies the equity order placement workflow follows the three phases Create, Preview, and Confirmation in sequence. Automation: MEDIUM (UI flow; may require stable test market/order routing).</w:t>
      </w:r>
    </w:p>
    <w:p>
      <w:pPr>
        <w:bidi w:val="false"/>
        <w:spacing w:after="80"/>
        <w:jc w:val="left"/>
      </w:pPr>
      <w:r>
        <w:rPr>
          <w:b/>
          <w:bCs/>
        </w:rPr>
        <w:t xml:space="preserve">Test Description:</w:t>
      </w:r>
    </w:p>
    <w:p>
      <w:pPr>
        <w:bidi w:val="false"/>
        <w:spacing w:after="120"/>
        <w:jc w:val="left"/>
      </w:pPr>
      <w:r>
        <w:t xml:space="preserve">As a Call Centre user, I place an equity order and the application must guide me through Create, then Preview, then Confirmation, ensuring a clear and controlled order journey.</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1) Valid Call Centre user exists with SSO login credentials (synthetic). 2) A customer portfolio exists and can be authenticated and is eligible for equity order placement. 3) A tradable equity symbol and exchange are available in the environment for order entry.</w:t>
      </w:r>
    </w:p>
    <w:p>
      <w:pPr>
        <w:bidi w:val="false"/>
        <w:spacing w:after="120"/>
        <w:jc w:val="left"/>
      </w:pPr>
      <w:r>
        <w:rPr>
          <w:b/>
          <w:bCs/>
        </w:rPr>
        <w:t xml:space="preserve">Steps To Perform:</w:t>
      </w:r>
    </w:p>
    <w:p>
      <w:pPr>
        <w:pStyle w:val="ListParagraph"/>
        <w:numPr>
          <w:ilvl w:val="0"/>
          <w:numId w:val="41"/>
        </w:numPr>
        <w:bidi w:val="false"/>
        <w:spacing w:after="80"/>
        <w:jc w:val="left"/>
      </w:pPr>
      <w:r>
        <w:t xml:space="preserve">Open a supported browser and navigate to the application URL; verify the logon screen is displayed.</w:t>
      </w:r>
    </w:p>
    <w:p>
      <w:pPr>
        <w:pStyle w:val="ListParagraph"/>
        <w:numPr>
          <w:ilvl w:val="0"/>
          <w:numId w:val="41"/>
        </w:numPr>
        <w:bidi w:val="false"/>
        <w:spacing w:after="80"/>
        <w:jc w:val="left"/>
      </w:pPr>
      <w:r>
        <w:t xml:space="preserve">Enter a synthetic login ID and password, select a language option, then click Login; verify the Customer Authentication screen appears.</w:t>
      </w:r>
    </w:p>
    <w:p>
      <w:pPr>
        <w:pStyle w:val="ListParagraph"/>
        <w:numPr>
          <w:ilvl w:val="0"/>
          <w:numId w:val="41"/>
        </w:numPr>
        <w:bidi w:val="false"/>
        <w:spacing w:after="80"/>
        <w:jc w:val="left"/>
      </w:pPr>
      <w:r>
        <w:t xml:space="preserve">Authenticate a customer (synthetic Identification Type/Number) and click Authenticate; verify Portfolio List is displayed.</w:t>
      </w:r>
    </w:p>
    <w:p>
      <w:pPr>
        <w:pStyle w:val="ListParagraph"/>
        <w:numPr>
          <w:ilvl w:val="0"/>
          <w:numId w:val="41"/>
        </w:numPr>
        <w:bidi w:val="false"/>
        <w:spacing w:after="80"/>
        <w:jc w:val="left"/>
      </w:pPr>
      <w:r>
        <w:t xml:space="preserve">Select a portfolio and click Submit; verify integrated options appear and select Trading.</w:t>
      </w:r>
    </w:p>
    <w:p>
      <w:pPr>
        <w:pStyle w:val="ListParagraph"/>
        <w:numPr>
          <w:ilvl w:val="0"/>
          <w:numId w:val="41"/>
        </w:numPr>
        <w:bidi w:val="false"/>
        <w:spacing w:after="80"/>
        <w:jc w:val="left"/>
      </w:pPr>
      <w:r>
        <w:t xml:space="preserve">From the menu bar, open Orders and click Order Entry; verify the order entry screen opens in the Create phase.</w:t>
      </w:r>
    </w:p>
    <w:p>
      <w:pPr>
        <w:pStyle w:val="ListParagraph"/>
        <w:numPr>
          <w:ilvl w:val="0"/>
          <w:numId w:val="41"/>
        </w:numPr>
        <w:bidi w:val="false"/>
        <w:spacing w:after="80"/>
        <w:jc w:val="left"/>
      </w:pPr>
      <w:r>
        <w:t xml:space="preserve">In Create, provide Symbol and Exchange and fill in required fields (e.g., Quantity and Price/Amount as applicable); verify entered values are displayed on the Create screen.</w:t>
      </w:r>
    </w:p>
    <w:p>
      <w:pPr>
        <w:pStyle w:val="ListParagraph"/>
        <w:numPr>
          <w:ilvl w:val="0"/>
          <w:numId w:val="41"/>
        </w:numPr>
        <w:bidi w:val="false"/>
        <w:spacing w:after="80"/>
        <w:jc w:val="left"/>
      </w:pPr>
      <w:r>
        <w:t xml:space="preserve">Click Place Order; verify the Preview phase/screen appears with the order details summary.</w:t>
      </w:r>
    </w:p>
    <w:p>
      <w:pPr>
        <w:pStyle w:val="ListParagraph"/>
        <w:numPr>
          <w:ilvl w:val="0"/>
          <w:numId w:val="41"/>
        </w:numPr>
        <w:bidi w:val="false"/>
        <w:spacing w:after="80"/>
        <w:jc w:val="left"/>
      </w:pPr>
      <w:r>
        <w:t xml:space="preserve">On the Preview screen, verify the order details are shown (summary of symbol/quantity/price fields); then check the required agreement checkbox if present and click Buy/Confirm action as applicable.</w:t>
      </w:r>
    </w:p>
    <w:p>
      <w:pPr>
        <w:pStyle w:val="ListParagraph"/>
        <w:numPr>
          <w:ilvl w:val="0"/>
          <w:numId w:val="41"/>
        </w:numPr>
        <w:bidi w:val="false"/>
        <w:spacing w:after="80"/>
        <w:jc w:val="left"/>
      </w:pPr>
      <w:r>
        <w:t xml:space="preserve">Verify the Confirmation phase/screen appears and shows overall order summary and an internal order number.</w:t>
      </w:r>
    </w:p>
    <w:p>
      <w:pPr>
        <w:pStyle w:val="ListParagraph"/>
        <w:numPr>
          <w:ilvl w:val="0"/>
          <w:numId w:val="41"/>
        </w:numPr>
        <w:bidi w:val="false"/>
        <w:spacing w:after="80"/>
        <w:jc w:val="left"/>
      </w:pPr>
      <w:r>
        <w:t xml:space="preserve">Use the Confirmation screen navigation (e.g., Place New Order link if displayed) to exit the confirmation flow; verify you can return to order placement entry point.</w:t>
      </w:r>
    </w:p>
    <w:p>
      <w:pPr>
        <w:bidi w:val="false"/>
        <w:spacing w:after="80"/>
        <w:jc w:val="left"/>
      </w:pPr>
      <w:r>
        <w:rPr>
          <w:b/>
          <w:bCs/>
        </w:rPr>
        <w:t xml:space="preserve">Expected Result:</w:t>
      </w:r>
    </w:p>
    <w:p>
      <w:pPr>
        <w:bidi w:val="false"/>
        <w:spacing w:after="120"/>
        <w:jc w:val="left"/>
      </w:pPr>
      <w:r>
        <w:t xml:space="preserve">1) Order placement progresses through the phases in order: Create → Preview → Confirmation.
2) Preview screen is displayed after Place Order from Create, showing order details.
3) Confirmation screen is displayed after confirming from Preview, showing overall order summary and internal order number.</w:t>
      </w:r>
    </w:p>
    <w:p>
      <w:pPr>
        <w:bidi w:val="false"/>
        <w:spacing w:after="80"/>
        <w:jc w:val="left"/>
      </w:pPr>
      <w:r>
        <w:rPr>
          <w:b/>
          <w:bCs/>
        </w:rPr>
        <w:t xml:space="preserve">Source Citation:</w:t>
      </w:r>
    </w:p>
    <w:p>
      <w:pPr>
        <w:bidi w:val="false"/>
        <w:spacing w:after="120"/>
        <w:jc w:val="left"/>
      </w:pPr>
      <w:r>
        <w:t xml:space="preserve">{
  "location": "Placing an Order Equities (Lines L736-L745)",
  "excerpt": "Order Placement consists of three phases:"
}</w:t>
      </w:r>
    </w:p>
    <w:p>
      <w:r>
        <w:br w:type="page"/>
      </w:r>
    </w:p>
    <w:p>
      <w:pPr>
        <w:pStyle w:val="Heading1"/>
        <w:bidi w:val="false"/>
        <w:spacing w:after="240"/>
        <w:jc w:val="left"/>
      </w:pPr>
      <w:r>
        <w:t xml:space="preserve">TEST CASE ID: TC-ORDENTRY-01 – Open Order Entry from Orders menu</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Open Order Entry from Orders menu</w:t>
      </w:r>
    </w:p>
    <w:p>
      <w:pPr>
        <w:bidi w:val="false"/>
        <w:spacing w:after="80"/>
        <w:jc w:val="left"/>
      </w:pPr>
      <w:r>
        <w:rPr>
          <w:b/>
          <w:bCs/>
        </w:rPr>
        <w:t xml:space="preserve">Description:</w:t>
      </w:r>
    </w:p>
    <w:p>
      <w:pPr>
        <w:bidi w:val="false"/>
        <w:spacing w:after="120"/>
        <w:jc w:val="left"/>
      </w:pPr>
      <w:r>
        <w:t xml:space="preserve">Verifies user can invoke Order Entry from the Orders menu. Automation: HIGH (simple UI navigation).</w:t>
      </w:r>
    </w:p>
    <w:p>
      <w:pPr>
        <w:bidi w:val="false"/>
        <w:spacing w:after="80"/>
        <w:jc w:val="left"/>
      </w:pPr>
      <w:r>
        <w:rPr>
          <w:b/>
          <w:bCs/>
        </w:rPr>
        <w:t xml:space="preserve">Test Description:</w:t>
      </w:r>
    </w:p>
    <w:p>
      <w:pPr>
        <w:bidi w:val="false"/>
        <w:spacing w:after="120"/>
        <w:jc w:val="left"/>
      </w:pPr>
      <w:r>
        <w:t xml:space="preserve">As a Call Centre user, I need to open the order entry screen via the Orders menu so I can initiate equity order placement from the main navigation.</w:t>
      </w:r>
    </w:p>
    <w:p>
      <w:pPr>
        <w:bidi w:val="false"/>
        <w:spacing w:after="80"/>
        <w:jc w:val="left"/>
      </w:pPr>
      <w:r>
        <w:rPr>
          <w:b/>
          <w:bCs/>
        </w:rPr>
        <w:t xml:space="preserve">Severity:</w:t>
      </w:r>
    </w:p>
    <w:p>
      <w:pPr>
        <w:bidi w:val="false"/>
        <w:spacing w:after="120"/>
        <w:jc w:val="left"/>
      </w:pPr>
      <w:r>
        <w:t xml:space="preserve">High</w:t>
      </w:r>
    </w:p>
    <w:p>
      <w:pPr>
        <w:bidi w:val="false"/>
        <w:spacing w:after="80"/>
        <w:jc w:val="left"/>
      </w:pPr>
      <w:r>
        <w:rPr>
          <w:b/>
          <w:bCs/>
        </w:rPr>
        <w:t xml:space="preserve">Priority:</w:t>
      </w:r>
    </w:p>
    <w:p>
      <w:pPr>
        <w:bidi w:val="false"/>
        <w:spacing w:after="120"/>
        <w:jc w:val="left"/>
      </w:pPr>
      <w:r>
        <w:t xml:space="preserve">P1</w:t>
      </w:r>
    </w:p>
    <w:p>
      <w:pPr>
        <w:bidi w:val="false"/>
        <w:spacing w:after="80"/>
        <w:jc w:val="left"/>
      </w:pPr>
      <w:r>
        <w:rPr>
          <w:b/>
          <w:bCs/>
        </w:rPr>
        <w:t xml:space="preserve">Prerequisites:</w:t>
      </w:r>
    </w:p>
    <w:p>
      <w:pPr>
        <w:bidi w:val="false"/>
        <w:spacing w:after="120"/>
        <w:jc w:val="left"/>
      </w:pPr>
      <w:r>
        <w:t xml:space="preserve">1) Valid Call Centre user exists with SSO login credentials (synthetic). 2) Application environment is up and reachable via browser URL.</w:t>
      </w:r>
    </w:p>
    <w:p>
      <w:pPr>
        <w:bidi w:val="false"/>
        <w:spacing w:after="120"/>
        <w:jc w:val="left"/>
      </w:pPr>
      <w:r>
        <w:rPr>
          <w:b/>
          <w:bCs/>
        </w:rPr>
        <w:t xml:space="preserve">Steps To Perform:</w:t>
      </w:r>
    </w:p>
    <w:p>
      <w:pPr>
        <w:pStyle w:val="ListParagraph"/>
        <w:numPr>
          <w:ilvl w:val="0"/>
          <w:numId w:val="42"/>
        </w:numPr>
        <w:bidi w:val="false"/>
        <w:spacing w:after="80"/>
        <w:jc w:val="left"/>
      </w:pPr>
      <w:r>
        <w:t xml:space="preserve">Open a supported browser and navigate to the application URL; verify the logon screen is displayed.</w:t>
      </w:r>
    </w:p>
    <w:p>
      <w:pPr>
        <w:pStyle w:val="ListParagraph"/>
        <w:numPr>
          <w:ilvl w:val="0"/>
          <w:numId w:val="42"/>
        </w:numPr>
        <w:bidi w:val="false"/>
        <w:spacing w:after="80"/>
        <w:jc w:val="left"/>
      </w:pPr>
      <w:r>
        <w:t xml:space="preserve">Enter a synthetic login ID and password, select a language option, then click Login; verify the Customer Authentication screen appears.</w:t>
      </w:r>
    </w:p>
    <w:p>
      <w:pPr>
        <w:pStyle w:val="ListParagraph"/>
        <w:numPr>
          <w:ilvl w:val="0"/>
          <w:numId w:val="42"/>
        </w:numPr>
        <w:bidi w:val="false"/>
        <w:spacing w:after="80"/>
        <w:jc w:val="left"/>
      </w:pPr>
      <w:r>
        <w:t xml:space="preserve">Select Trading from the integrated options; verify the Trading screen (tiles) is displayed.</w:t>
      </w:r>
    </w:p>
    <w:p>
      <w:pPr>
        <w:pStyle w:val="ListParagraph"/>
        <w:numPr>
          <w:ilvl w:val="0"/>
          <w:numId w:val="42"/>
        </w:numPr>
        <w:bidi w:val="false"/>
        <w:spacing w:after="80"/>
        <w:jc w:val="left"/>
      </w:pPr>
      <w:r>
        <w:t xml:space="preserve">Verify the Menu bar is visible; locate the Orders menu.</w:t>
      </w:r>
    </w:p>
    <w:p>
      <w:pPr>
        <w:pStyle w:val="ListParagraph"/>
        <w:numPr>
          <w:ilvl w:val="0"/>
          <w:numId w:val="42"/>
        </w:numPr>
        <w:bidi w:val="false"/>
        <w:spacing w:after="80"/>
        <w:jc w:val="left"/>
      </w:pPr>
      <w:r>
        <w:t xml:space="preserve">Click the Orders menu; verify the Orders menu expands/shows items.</w:t>
      </w:r>
    </w:p>
    <w:p>
      <w:pPr>
        <w:pStyle w:val="ListParagraph"/>
        <w:numPr>
          <w:ilvl w:val="0"/>
          <w:numId w:val="42"/>
        </w:numPr>
        <w:bidi w:val="false"/>
        <w:spacing w:after="80"/>
        <w:jc w:val="left"/>
      </w:pPr>
      <w:r>
        <w:t xml:space="preserve">Click Order Entry; verify the Order Entry screen opens.</w:t>
      </w:r>
    </w:p>
    <w:p>
      <w:pPr>
        <w:pStyle w:val="ListParagraph"/>
        <w:numPr>
          <w:ilvl w:val="0"/>
          <w:numId w:val="42"/>
        </w:numPr>
        <w:bidi w:val="false"/>
        <w:spacing w:after="80"/>
        <w:jc w:val="left"/>
      </w:pPr>
      <w:r>
        <w:t xml:space="preserve">Verify the Order Entry screen is ready for order creation (Create phase is shown as the initial step).</w:t>
      </w:r>
    </w:p>
    <w:p>
      <w:pPr>
        <w:pStyle w:val="ListParagraph"/>
        <w:numPr>
          <w:ilvl w:val="0"/>
          <w:numId w:val="42"/>
        </w:numPr>
        <w:bidi w:val="false"/>
        <w:spacing w:after="80"/>
        <w:jc w:val="left"/>
      </w:pPr>
      <w:r>
        <w:t xml:space="preserve">Close the Order Entry screen/window using Close if available; verify you return to the prior screen context.</w:t>
      </w:r>
    </w:p>
    <w:p>
      <w:pPr>
        <w:pStyle w:val="ListParagraph"/>
        <w:numPr>
          <w:ilvl w:val="0"/>
          <w:numId w:val="42"/>
        </w:numPr>
        <w:bidi w:val="false"/>
        <w:spacing w:after="80"/>
        <w:jc w:val="left"/>
      </w:pPr>
      <w:r>
        <w:t xml:space="preserve">Re-open Orders → Order Entry again; verify it consistently opens the Order Entry screen.</w:t>
      </w:r>
    </w:p>
    <w:p>
      <w:pPr>
        <w:pStyle w:val="ListParagraph"/>
        <w:numPr>
          <w:ilvl w:val="0"/>
          <w:numId w:val="42"/>
        </w:numPr>
        <w:bidi w:val="false"/>
        <w:spacing w:after="80"/>
        <w:jc w:val="left"/>
      </w:pPr>
      <w:r>
        <w:t xml:space="preserve">End the session by logging out/closing the browser; verify session ends if logout is available.</w:t>
      </w:r>
    </w:p>
    <w:p>
      <w:pPr>
        <w:bidi w:val="false"/>
        <w:spacing w:after="80"/>
        <w:jc w:val="left"/>
      </w:pPr>
      <w:r>
        <w:rPr>
          <w:b/>
          <w:bCs/>
        </w:rPr>
        <w:t xml:space="preserve">Expected Result:</w:t>
      </w:r>
    </w:p>
    <w:p>
      <w:pPr>
        <w:bidi w:val="false"/>
        <w:spacing w:after="120"/>
        <w:jc w:val="left"/>
      </w:pPr>
      <w:r>
        <w:t xml:space="preserve">1) Orders menu contains an option labeled Order Entry.
2) Clicking Order Entry opens the Order Entry screen.
3) Order Entry opens to the initial creation state (Create phase visible).</w:t>
      </w:r>
    </w:p>
    <w:p>
      <w:pPr>
        <w:bidi w:val="false"/>
        <w:spacing w:after="80"/>
        <w:jc w:val="left"/>
      </w:pPr>
      <w:r>
        <w:rPr>
          <w:b/>
          <w:bCs/>
        </w:rPr>
        <w:t xml:space="preserve">Source Citation:</w:t>
      </w:r>
    </w:p>
    <w:p>
      <w:pPr>
        <w:bidi w:val="false"/>
        <w:spacing w:after="120"/>
        <w:jc w:val="left"/>
      </w:pPr>
      <w:r>
        <w:t xml:space="preserve">{
  "location": "Placing an Order Equities (Lines L731-L734)",
  "excerpt": "To place an order from Orders menu, click Order Entry."
}</w:t>
      </w:r>
    </w:p>
    <w:p>
      <w:r>
        <w:br w:type="page"/>
      </w:r>
    </w:p>
    <w:p>
      <w:pPr>
        <w:pStyle w:val="Heading1"/>
        <w:bidi w:val="false"/>
        <w:spacing w:after="240"/>
        <w:jc w:val="left"/>
      </w:pPr>
      <w:r>
        <w:t xml:space="preserve">TEST CASE ID: TC-ORDENTRY-02 – Invoke Order Entry from Market Watch buy/sell symbol</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Invoke Order Entry from Market Watch buy/sell symbol</w:t>
      </w:r>
    </w:p>
    <w:p>
      <w:pPr>
        <w:bidi w:val="false"/>
        <w:spacing w:after="80"/>
        <w:jc w:val="left"/>
      </w:pPr>
      <w:r>
        <w:rPr>
          <w:b/>
          <w:bCs/>
        </w:rPr>
        <w:t xml:space="preserve">Description:</w:t>
      </w:r>
    </w:p>
    <w:p>
      <w:pPr>
        <w:bidi w:val="false"/>
        <w:spacing w:after="120"/>
        <w:jc w:val="left"/>
      </w:pPr>
      <w:r>
        <w:t xml:space="preserve">Verifies that Order Entry can be launched directly from Market Watch using the Buy/Sell icon path, ensuring faster order initiation from live market monitoring. Automation: MEDIUM (UI navigation + element presence assertions).</w:t>
      </w:r>
    </w:p>
    <w:p>
      <w:pPr>
        <w:bidi w:val="false"/>
        <w:spacing w:after="80"/>
        <w:jc w:val="left"/>
      </w:pPr>
      <w:r>
        <w:rPr>
          <w:b/>
          <w:bCs/>
        </w:rPr>
        <w:t xml:space="preserve">Test Description:</w:t>
      </w:r>
    </w:p>
    <w:p>
      <w:pPr>
        <w:bidi w:val="false"/>
        <w:spacing w:after="120"/>
        <w:jc w:val="left"/>
      </w:pPr>
      <w:r>
        <w:t xml:space="preserve">As a Call Centre Operator, I want to click the buy/sell symbol in Market Watch to open the Order Entry panel so that I can start placing an equity order without navigating via the Orders menu.</w:t>
      </w:r>
    </w:p>
    <w:p>
      <w:pPr>
        <w:bidi w:val="false"/>
        <w:spacing w:after="80"/>
        <w:jc w:val="left"/>
      </w:pPr>
      <w:r>
        <w:rPr>
          <w:b/>
          <w:bCs/>
        </w:rPr>
        <w:t xml:space="preserve">Severity:</w:t>
      </w:r>
    </w:p>
    <w:p>
      <w:pPr>
        <w:bidi w:val="false"/>
        <w:spacing w:after="120"/>
        <w:jc w:val="left"/>
      </w:pPr>
      <w:r>
        <w:t xml:space="preserve">High</w:t>
      </w:r>
    </w:p>
    <w:p>
      <w:pPr>
        <w:bidi w:val="false"/>
        <w:spacing w:after="80"/>
        <w:jc w:val="left"/>
      </w:pPr>
      <w:r>
        <w:rPr>
          <w:b/>
          <w:bCs/>
        </w:rPr>
        <w:t xml:space="preserve">Priority:</w:t>
      </w:r>
    </w:p>
    <w:p>
      <w:pPr>
        <w:bidi w:val="false"/>
        <w:spacing w:after="120"/>
        <w:jc w:val="left"/>
      </w:pPr>
      <w:r>
        <w:t xml:space="preserve">P1</w:t>
      </w:r>
    </w:p>
    <w:p>
      <w:pPr>
        <w:bidi w:val="false"/>
        <w:spacing w:after="80"/>
        <w:jc w:val="left"/>
      </w:pPr>
      <w:r>
        <w:rPr>
          <w:b/>
          <w:bCs/>
        </w:rPr>
        <w:t xml:space="preserve">Prerequisites:</w:t>
      </w:r>
    </w:p>
    <w:p>
      <w:pPr>
        <w:bidi w:val="false"/>
        <w:spacing w:after="120"/>
        <w:jc w:val="left"/>
      </w:pPr>
      <w:r>
        <w:t xml:space="preserve">1) Call Centre user credentials exist (test user: cc_user_01 / masked password). 2) Application URL is accessible and SSO layer is available. 3) Market Watch screen is available under Market View and contains at least one security row with a visible buy/sell symbol. 4) User is allowed to view Market Watch without customer authentication (market view permitted).</w:t>
      </w:r>
    </w:p>
    <w:p>
      <w:pPr>
        <w:bidi w:val="false"/>
        <w:spacing w:after="120"/>
        <w:jc w:val="left"/>
      </w:pPr>
      <w:r>
        <w:rPr>
          <w:b/>
          <w:bCs/>
        </w:rPr>
        <w:t xml:space="preserve">Steps To Perform:</w:t>
      </w:r>
    </w:p>
    <w:p>
      <w:pPr>
        <w:pStyle w:val="ListParagraph"/>
        <w:numPr>
          <w:ilvl w:val="0"/>
          <w:numId w:val="43"/>
        </w:numPr>
        <w:bidi w:val="false"/>
        <w:spacing w:after="80"/>
        <w:jc w:val="left"/>
      </w:pPr>
      <w:r>
        <w:t xml:space="preserve">Open the application URL in a browser and verify the logon screen is displayed.</w:t>
      </w:r>
    </w:p>
    <w:p>
      <w:pPr>
        <w:pStyle w:val="ListParagraph"/>
        <w:numPr>
          <w:ilvl w:val="0"/>
          <w:numId w:val="43"/>
        </w:numPr>
        <w:bidi w:val="false"/>
        <w:spacing w:after="80"/>
        <w:jc w:val="left"/>
      </w:pPr>
      <w:r>
        <w:t xml:space="preserve">Enter Login ID 'cc_user_01', enter the masked password, select language 'English', and click Login; verify Customer Authentication screen appears.</w:t>
      </w:r>
    </w:p>
    <w:p>
      <w:pPr>
        <w:pStyle w:val="ListParagraph"/>
        <w:numPr>
          <w:ilvl w:val="0"/>
          <w:numId w:val="43"/>
        </w:numPr>
        <w:bidi w:val="false"/>
        <w:spacing w:after="80"/>
        <w:jc w:val="left"/>
      </w:pPr>
      <w:r>
        <w:t xml:space="preserve">Proceed into Call Centre operations (do not authenticate a customer) and navigate to Trading screen; verify the Trading tiles/menu are available.</w:t>
      </w:r>
    </w:p>
    <w:p>
      <w:pPr>
        <w:pStyle w:val="ListParagraph"/>
        <w:numPr>
          <w:ilvl w:val="0"/>
          <w:numId w:val="43"/>
        </w:numPr>
        <w:bidi w:val="false"/>
        <w:spacing w:after="80"/>
        <w:jc w:val="left"/>
      </w:pPr>
      <w:r>
        <w:t xml:space="preserve">From the menu bar, go to Market View &gt; Market Watch; verify the Market Watch screen is displayed with a list of securities.</w:t>
      </w:r>
    </w:p>
    <w:p>
      <w:pPr>
        <w:pStyle w:val="ListParagraph"/>
        <w:numPr>
          <w:ilvl w:val="0"/>
          <w:numId w:val="43"/>
        </w:numPr>
        <w:bidi w:val="false"/>
        <w:spacing w:after="80"/>
        <w:jc w:val="left"/>
      </w:pPr>
      <w:r>
        <w:t xml:space="preserve">In the Market Watch list, identify a security row that shows the buy/sell symbol; verify the buy/sell symbol is clickable.</w:t>
      </w:r>
    </w:p>
    <w:p>
      <w:pPr>
        <w:pStyle w:val="ListParagraph"/>
        <w:numPr>
          <w:ilvl w:val="0"/>
          <w:numId w:val="43"/>
        </w:numPr>
        <w:bidi w:val="false"/>
        <w:spacing w:after="80"/>
        <w:jc w:val="left"/>
      </w:pPr>
      <w:r>
        <w:t xml:space="preserve">Click the buy/sell symbol on that security row; verify Order Entry screen/panel opens.</w:t>
      </w:r>
    </w:p>
    <w:p>
      <w:pPr>
        <w:pStyle w:val="ListParagraph"/>
        <w:numPr>
          <w:ilvl w:val="0"/>
          <w:numId w:val="43"/>
        </w:numPr>
        <w:bidi w:val="false"/>
        <w:spacing w:after="80"/>
        <w:jc w:val="left"/>
      </w:pPr>
      <w:r>
        <w:t xml:space="preserve">On the opened Order Entry screen, verify the security context is carried from Market Watch by checking that the Symbol and Exchange fields are present for order entry.</w:t>
      </w:r>
    </w:p>
    <w:p>
      <w:pPr>
        <w:pStyle w:val="ListParagraph"/>
        <w:numPr>
          <w:ilvl w:val="0"/>
          <w:numId w:val="43"/>
        </w:numPr>
        <w:bidi w:val="false"/>
        <w:spacing w:after="80"/>
        <w:jc w:val="left"/>
      </w:pPr>
      <w:r>
        <w:t xml:space="preserve">Close the Order Entry screen (use Close on the panel/window); verify the user is returned to the Market Watch screen.</w:t>
      </w:r>
    </w:p>
    <w:p>
      <w:pPr>
        <w:pStyle w:val="ListParagraph"/>
        <w:numPr>
          <w:ilvl w:val="0"/>
          <w:numId w:val="43"/>
        </w:numPr>
        <w:bidi w:val="false"/>
        <w:spacing w:after="80"/>
        <w:jc w:val="left"/>
      </w:pPr>
      <w:r>
        <w:t xml:space="preserve">(Cleanup) Ensure no order is placed during this test by verifying no Preview/Confirmation screens were reached and no internal order number was generated.</w:t>
      </w:r>
    </w:p>
    <w:p>
      <w:pPr>
        <w:bidi w:val="false"/>
        <w:spacing w:after="80"/>
        <w:jc w:val="left"/>
      </w:pPr>
      <w:r>
        <w:rPr>
          <w:b/>
          <w:bCs/>
        </w:rPr>
        <w:t xml:space="preserve">Expected Result:</w:t>
      </w:r>
    </w:p>
    <w:p>
      <w:pPr>
        <w:bidi w:val="false"/>
        <w:spacing w:after="120"/>
        <w:jc w:val="left"/>
      </w:pPr>
      <w:r>
        <w:t xml:space="preserve">1) Clicking the buy/sell symbol in Market Watch opens the Order Entry screen/panel.
2) The Order Entry screen shows order-entry fields including Symbol and Exchange for placing an equity order.
3) Closing Order Entry returns the user to Market Watch without creating an order (no confirmation/internal order number).</w:t>
      </w:r>
    </w:p>
    <w:p>
      <w:pPr>
        <w:bidi w:val="false"/>
        <w:spacing w:after="80"/>
        <w:jc w:val="left"/>
      </w:pPr>
      <w:r>
        <w:rPr>
          <w:b/>
          <w:bCs/>
        </w:rPr>
        <w:t xml:space="preserve">Source Citation:</w:t>
      </w:r>
    </w:p>
    <w:p>
      <w:pPr>
        <w:bidi w:val="false"/>
        <w:spacing w:after="120"/>
        <w:jc w:val="left"/>
      </w:pPr>
      <w:r>
        <w:t xml:space="preserve">{
  "location": "Placing an Order Equities (Lines L731-L736)",
  "excerpt": "Alternatively, click buy/sell symbol present on market watch"
}</w:t>
      </w:r>
    </w:p>
    <w:p>
      <w:r>
        <w:br w:type="page"/>
      </w:r>
    </w:p>
    <w:p>
      <w:pPr>
        <w:pStyle w:val="Heading1"/>
        <w:bidi w:val="false"/>
        <w:spacing w:after="240"/>
        <w:jc w:val="left"/>
      </w:pPr>
      <w:r>
        <w:t xml:space="preserve">TEST CASE ID: TC-ORDENTRY-03 – Invoke Order Entry from toolbar symbol on left side</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Invoke Order Entry from toolbar symbol on left side</w:t>
      </w:r>
    </w:p>
    <w:p>
      <w:pPr>
        <w:bidi w:val="false"/>
        <w:spacing w:after="80"/>
        <w:jc w:val="left"/>
      </w:pPr>
      <w:r>
        <w:rPr>
          <w:b/>
          <w:bCs/>
        </w:rPr>
        <w:t xml:space="preserve">Description:</w:t>
      </w:r>
    </w:p>
    <w:p>
      <w:pPr>
        <w:bidi w:val="false"/>
        <w:spacing w:after="120"/>
        <w:jc w:val="left"/>
      </w:pPr>
      <w:r>
        <w:t xml:space="preserve">Verifies that Order Entry can be launched using the toolbar buy/sell symbol on the left side, ensuring users can access order entry from global navigation. Automation: MEDIUM (UI navigation + element presence assertions).</w:t>
      </w:r>
    </w:p>
    <w:p>
      <w:pPr>
        <w:bidi w:val="false"/>
        <w:spacing w:after="80"/>
        <w:jc w:val="left"/>
      </w:pPr>
      <w:r>
        <w:rPr>
          <w:b/>
          <w:bCs/>
        </w:rPr>
        <w:t xml:space="preserve">Test Description:</w:t>
      </w:r>
    </w:p>
    <w:p>
      <w:pPr>
        <w:bidi w:val="false"/>
        <w:spacing w:after="120"/>
        <w:jc w:val="left"/>
      </w:pPr>
      <w:r>
        <w:t xml:space="preserve">As a Call Centre Operator, I want to click the buy/sell symbol on the left toolbar to open the Order Entry screen so I can initiate order placement from anywhere in the application.</w:t>
      </w:r>
    </w:p>
    <w:p>
      <w:pPr>
        <w:bidi w:val="false"/>
        <w:spacing w:after="80"/>
        <w:jc w:val="left"/>
      </w:pPr>
      <w:r>
        <w:rPr>
          <w:b/>
          <w:bCs/>
        </w:rPr>
        <w:t xml:space="preserve">Severity:</w:t>
      </w:r>
    </w:p>
    <w:p>
      <w:pPr>
        <w:bidi w:val="false"/>
        <w:spacing w:after="120"/>
        <w:jc w:val="left"/>
      </w:pPr>
      <w:r>
        <w:t xml:space="preserve">Medium</w:t>
      </w:r>
    </w:p>
    <w:p>
      <w:pPr>
        <w:bidi w:val="false"/>
        <w:spacing w:after="80"/>
        <w:jc w:val="left"/>
      </w:pPr>
      <w:r>
        <w:rPr>
          <w:b/>
          <w:bCs/>
        </w:rPr>
        <w:t xml:space="preserve">Priority:</w:t>
      </w:r>
    </w:p>
    <w:p>
      <w:pPr>
        <w:bidi w:val="false"/>
        <w:spacing w:after="120"/>
        <w:jc w:val="left"/>
      </w:pPr>
      <w:r>
        <w:t xml:space="preserve">P2</w:t>
      </w:r>
    </w:p>
    <w:p>
      <w:pPr>
        <w:bidi w:val="false"/>
        <w:spacing w:after="80"/>
        <w:jc w:val="left"/>
      </w:pPr>
      <w:r>
        <w:rPr>
          <w:b/>
          <w:bCs/>
        </w:rPr>
        <w:t xml:space="preserve">Prerequisites:</w:t>
      </w:r>
    </w:p>
    <w:p>
      <w:pPr>
        <w:bidi w:val="false"/>
        <w:spacing w:after="120"/>
        <w:jc w:val="left"/>
      </w:pPr>
      <w:r>
        <w:t xml:space="preserve">1) Call Centre user credentials exist (test user: cc_user_01 / masked password). 2) Application URL is accessible and SSO layer is available. 3) Left-side toolbar is visible after login and contains the buy/sell symbol button.</w:t>
      </w:r>
    </w:p>
    <w:p>
      <w:pPr>
        <w:bidi w:val="false"/>
        <w:spacing w:after="120"/>
        <w:jc w:val="left"/>
      </w:pPr>
      <w:r>
        <w:rPr>
          <w:b/>
          <w:bCs/>
        </w:rPr>
        <w:t xml:space="preserve">Steps To Perform:</w:t>
      </w:r>
    </w:p>
    <w:p>
      <w:pPr>
        <w:pStyle w:val="ListParagraph"/>
        <w:numPr>
          <w:ilvl w:val="0"/>
          <w:numId w:val="44"/>
        </w:numPr>
        <w:bidi w:val="false"/>
        <w:spacing w:after="80"/>
        <w:jc w:val="left"/>
      </w:pPr>
      <w:r>
        <w:t xml:space="preserve">Open the application URL in a browser and verify the logon screen is displayed.</w:t>
      </w:r>
    </w:p>
    <w:p>
      <w:pPr>
        <w:pStyle w:val="ListParagraph"/>
        <w:numPr>
          <w:ilvl w:val="0"/>
          <w:numId w:val="44"/>
        </w:numPr>
        <w:bidi w:val="false"/>
        <w:spacing w:after="80"/>
        <w:jc w:val="left"/>
      </w:pPr>
      <w:r>
        <w:t xml:space="preserve">Enter Login ID 'cc_user_01', enter the masked password, select language 'English', and click Login; verify Customer Authentication screen appears.</w:t>
      </w:r>
    </w:p>
    <w:p>
      <w:pPr>
        <w:pStyle w:val="ListParagraph"/>
        <w:numPr>
          <w:ilvl w:val="0"/>
          <w:numId w:val="44"/>
        </w:numPr>
        <w:bidi w:val="false"/>
        <w:spacing w:after="80"/>
        <w:jc w:val="left"/>
      </w:pPr>
      <w:r>
        <w:t xml:space="preserve">Select Trading (integrated login) to enter the Trading area; verify Trading screen (tiles/menu) is displayed.</w:t>
      </w:r>
    </w:p>
    <w:p>
      <w:pPr>
        <w:pStyle w:val="ListParagraph"/>
        <w:numPr>
          <w:ilvl w:val="0"/>
          <w:numId w:val="44"/>
        </w:numPr>
        <w:bidi w:val="false"/>
        <w:spacing w:after="80"/>
        <w:jc w:val="left"/>
      </w:pPr>
      <w:r>
        <w:t xml:space="preserve">Verify the left-side toolbar is visible on the screen.</w:t>
      </w:r>
    </w:p>
    <w:p>
      <w:pPr>
        <w:pStyle w:val="ListParagraph"/>
        <w:numPr>
          <w:ilvl w:val="0"/>
          <w:numId w:val="44"/>
        </w:numPr>
        <w:bidi w:val="false"/>
        <w:spacing w:after="80"/>
        <w:jc w:val="left"/>
      </w:pPr>
      <w:r>
        <w:t xml:space="preserve">Locate the buy/sell symbol on the left-side toolbar; verify it is enabled/clickable.</w:t>
      </w:r>
    </w:p>
    <w:p>
      <w:pPr>
        <w:pStyle w:val="ListParagraph"/>
        <w:numPr>
          <w:ilvl w:val="0"/>
          <w:numId w:val="44"/>
        </w:numPr>
        <w:bidi w:val="false"/>
        <w:spacing w:after="80"/>
        <w:jc w:val="left"/>
      </w:pPr>
      <w:r>
        <w:t xml:space="preserve">Click the toolbar buy/sell symbol; verify the Order Entry screen/panel opens.</w:t>
      </w:r>
    </w:p>
    <w:p>
      <w:pPr>
        <w:pStyle w:val="ListParagraph"/>
        <w:numPr>
          <w:ilvl w:val="0"/>
          <w:numId w:val="44"/>
        </w:numPr>
        <w:bidi w:val="false"/>
        <w:spacing w:after="80"/>
        <w:jc w:val="left"/>
      </w:pPr>
      <w:r>
        <w:t xml:space="preserve">Verify the Order Entry panel shows Create/Preview/Confirmation phases or an order entry create area (screen opens ready for order entry).</w:t>
      </w:r>
    </w:p>
    <w:p>
      <w:pPr>
        <w:pStyle w:val="ListParagraph"/>
        <w:numPr>
          <w:ilvl w:val="0"/>
          <w:numId w:val="44"/>
        </w:numPr>
        <w:bidi w:val="false"/>
        <w:spacing w:after="80"/>
        <w:jc w:val="left"/>
      </w:pPr>
      <w:r>
        <w:t xml:space="preserve">Close the Order Entry panel/window; verify you return to the previous Trading context screen.</w:t>
      </w:r>
    </w:p>
    <w:p>
      <w:pPr>
        <w:pStyle w:val="ListParagraph"/>
        <w:numPr>
          <w:ilvl w:val="0"/>
          <w:numId w:val="44"/>
        </w:numPr>
        <w:bidi w:val="false"/>
        <w:spacing w:after="80"/>
        <w:jc w:val="left"/>
      </w:pPr>
      <w:r>
        <w:t xml:space="preserve">(Cleanup) Confirm no order was placed by verifying no confirmation/internal order number is displayed.</w:t>
      </w:r>
    </w:p>
    <w:p>
      <w:pPr>
        <w:bidi w:val="false"/>
        <w:spacing w:after="80"/>
        <w:jc w:val="left"/>
      </w:pPr>
      <w:r>
        <w:rPr>
          <w:b/>
          <w:bCs/>
        </w:rPr>
        <w:t xml:space="preserve">Expected Result:</w:t>
      </w:r>
    </w:p>
    <w:p>
      <w:pPr>
        <w:bidi w:val="false"/>
        <w:spacing w:after="120"/>
        <w:jc w:val="left"/>
      </w:pPr>
      <w:r>
        <w:t xml:space="preserve">1) Clicking the left-side toolbar symbol opens the Order Entry screen/panel.
2) Order Entry opens to an order creation context (ready for order attributes input).
3) Closing the panel returns to the previous screen without creating an order.</w:t>
      </w:r>
    </w:p>
    <w:p>
      <w:pPr>
        <w:bidi w:val="false"/>
        <w:spacing w:after="80"/>
        <w:jc w:val="left"/>
      </w:pPr>
      <w:r>
        <w:rPr>
          <w:b/>
          <w:bCs/>
        </w:rPr>
        <w:t xml:space="preserve">Source Citation:</w:t>
      </w:r>
    </w:p>
    <w:p>
      <w:pPr>
        <w:bidi w:val="false"/>
        <w:spacing w:after="120"/>
        <w:jc w:val="left"/>
      </w:pPr>
      <w:r>
        <w:t xml:space="preserve">{
  "location": "Placing an Order Equities (Lines L736-L740)",
  "excerpt": "Alternatively, click the symbol present on tool bar on the left side of the screen."
}</w:t>
      </w:r>
    </w:p>
    <w:p>
      <w:r>
        <w:br w:type="page"/>
      </w:r>
    </w:p>
    <w:p>
      <w:pPr>
        <w:pStyle w:val="Heading1"/>
        <w:bidi w:val="false"/>
        <w:spacing w:after="240"/>
        <w:jc w:val="left"/>
      </w:pPr>
      <w:r>
        <w:t xml:space="preserve">TEST CASE ID: TC-BUY-01 – Place equity buy order by providing Symbol, Exchange and Advisory Number (advisory order)</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Place equity buy order by providing Symbol, Exchange and Advisory Number (advisory order)</w:t>
      </w:r>
    </w:p>
    <w:p>
      <w:pPr>
        <w:bidi w:val="false"/>
        <w:spacing w:after="80"/>
        <w:jc w:val="left"/>
      </w:pPr>
      <w:r>
        <w:rPr>
          <w:b/>
          <w:bCs/>
        </w:rPr>
        <w:t xml:space="preserve">Description:</w:t>
      </w:r>
    </w:p>
    <w:p>
      <w:pPr>
        <w:bidi w:val="false"/>
        <w:spacing w:after="120"/>
        <w:jc w:val="left"/>
      </w:pPr>
      <w:r>
        <w:t xml:space="preserve">Verifies that an advisory equity buy order can be initiated by entering Symbol, Exchange, and Advisory Number on the Order Entry screen, protecting correct capture of advisory order identifiers. Automation: MEDIUM (UI + may require controlled test environment to avoid real exchange placement).</w:t>
      </w:r>
    </w:p>
    <w:p>
      <w:pPr>
        <w:bidi w:val="false"/>
        <w:spacing w:after="80"/>
        <w:jc w:val="left"/>
      </w:pPr>
      <w:r>
        <w:rPr>
          <w:b/>
          <w:bCs/>
        </w:rPr>
        <w:t xml:space="preserve">Test Description:</w:t>
      </w:r>
    </w:p>
    <w:p>
      <w:pPr>
        <w:bidi w:val="false"/>
        <w:spacing w:after="120"/>
        <w:jc w:val="left"/>
      </w:pPr>
      <w:r>
        <w:t xml:space="preserve">As a Call Centre Operator handling a customer, I want to enter Symbol, Exchange, and Advisory Number for an advisory buy order so the order is tagged as advisory and proceeds through the order placement flow.</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1) Call Centre user credentials exist (cc_user_01). 2) A test customer portfolio is available for authentication (Portfolio Reference Number: 'PF-TEST-0001' - synthetic). 3) The customer has permission to place equity orders. 4) A tradable equity symbol exists on a supported exchange (use synthetic test symbol configured in lower environment, e.g., 'ABC' on 'TASE' if available).</w:t>
      </w:r>
    </w:p>
    <w:p>
      <w:pPr>
        <w:bidi w:val="false"/>
        <w:spacing w:after="120"/>
        <w:jc w:val="left"/>
      </w:pPr>
      <w:r>
        <w:rPr>
          <w:b/>
          <w:bCs/>
        </w:rPr>
        <w:t xml:space="preserve">Steps To Perform:</w:t>
      </w:r>
    </w:p>
    <w:p>
      <w:pPr>
        <w:pStyle w:val="ListParagraph"/>
        <w:numPr>
          <w:ilvl w:val="0"/>
          <w:numId w:val="45"/>
        </w:numPr>
        <w:bidi w:val="false"/>
        <w:spacing w:after="80"/>
        <w:jc w:val="left"/>
      </w:pPr>
      <w:r>
        <w:t xml:space="preserve">Open the application URL and verify the logon screen is displayed.</w:t>
      </w:r>
    </w:p>
    <w:p>
      <w:pPr>
        <w:pStyle w:val="ListParagraph"/>
        <w:numPr>
          <w:ilvl w:val="0"/>
          <w:numId w:val="45"/>
        </w:numPr>
        <w:bidi w:val="false"/>
        <w:spacing w:after="80"/>
        <w:jc w:val="left"/>
      </w:pPr>
      <w:r>
        <w:t xml:space="preserve">Login with 'cc_user_01' (masked password) and select language 'English'; verify Customer Authentication screen appears.</w:t>
      </w:r>
    </w:p>
    <w:p>
      <w:pPr>
        <w:pStyle w:val="ListParagraph"/>
        <w:numPr>
          <w:ilvl w:val="0"/>
          <w:numId w:val="45"/>
        </w:numPr>
        <w:bidi w:val="false"/>
        <w:spacing w:after="80"/>
        <w:jc w:val="left"/>
      </w:pPr>
      <w:r>
        <w:t xml:space="preserve">Authenticate a customer using Portfolio Reference Number 'PF-TEST-0001' and click Authenticate; verify the Portfolio List is displayed.</w:t>
      </w:r>
    </w:p>
    <w:p>
      <w:pPr>
        <w:pStyle w:val="ListParagraph"/>
        <w:numPr>
          <w:ilvl w:val="0"/>
          <w:numId w:val="45"/>
        </w:numPr>
        <w:bidi w:val="false"/>
        <w:spacing w:after="80"/>
        <w:jc w:val="left"/>
      </w:pPr>
      <w:r>
        <w:t xml:space="preserve">Select the appropriate portfolio from the Portfolio List and click Submit; verify integrated login options appear.</w:t>
      </w:r>
    </w:p>
    <w:p>
      <w:pPr>
        <w:pStyle w:val="ListParagraph"/>
        <w:numPr>
          <w:ilvl w:val="0"/>
          <w:numId w:val="45"/>
        </w:numPr>
        <w:bidi w:val="false"/>
        <w:spacing w:after="80"/>
        <w:jc w:val="left"/>
      </w:pPr>
      <w:r>
        <w:t xml:space="preserve">Select Trading; verify the Trading screen is displayed.</w:t>
      </w:r>
    </w:p>
    <w:p>
      <w:pPr>
        <w:pStyle w:val="ListParagraph"/>
        <w:numPr>
          <w:ilvl w:val="0"/>
          <w:numId w:val="45"/>
        </w:numPr>
        <w:bidi w:val="false"/>
        <w:spacing w:after="80"/>
        <w:jc w:val="left"/>
      </w:pPr>
      <w:r>
        <w:t xml:space="preserve">Navigate to Orders &gt; Order Entry (or open Order Entry using an available entry point); verify the Buy Order Entry create screen is displayed.</w:t>
      </w:r>
    </w:p>
    <w:p>
      <w:pPr>
        <w:pStyle w:val="ListParagraph"/>
        <w:numPr>
          <w:ilvl w:val="0"/>
          <w:numId w:val="45"/>
        </w:numPr>
        <w:bidi w:val="false"/>
        <w:spacing w:after="80"/>
        <w:jc w:val="left"/>
      </w:pPr>
      <w:r>
        <w:t xml:space="preserve">In Order Entry, enter the Symbol and select the Exchange on which order is to be placed; verify both fields are populated.</w:t>
      </w:r>
    </w:p>
    <w:p>
      <w:pPr>
        <w:pStyle w:val="ListParagraph"/>
        <w:numPr>
          <w:ilvl w:val="0"/>
          <w:numId w:val="45"/>
        </w:numPr>
        <w:bidi w:val="false"/>
        <w:spacing w:after="80"/>
        <w:jc w:val="left"/>
      </w:pPr>
      <w:r>
        <w:t xml:space="preserve">Enter Advisory Number 'ADV-TEST-000123' (synthetic) for the advisory order; verify the advisory number field is populated.</w:t>
      </w:r>
    </w:p>
    <w:p>
      <w:pPr>
        <w:pStyle w:val="ListParagraph"/>
        <w:numPr>
          <w:ilvl w:val="0"/>
          <w:numId w:val="45"/>
        </w:numPr>
        <w:bidi w:val="false"/>
        <w:spacing w:after="80"/>
        <w:jc w:val="left"/>
      </w:pPr>
      <w:r>
        <w:t xml:space="preserve">Stop the flow at create stage without placing the order (do not click Place Order); close the Order Entry window and verify return to Trading screen.</w:t>
      </w:r>
    </w:p>
    <w:p>
      <w:pPr>
        <w:pStyle w:val="ListParagraph"/>
        <w:numPr>
          <w:ilvl w:val="0"/>
          <w:numId w:val="45"/>
        </w:numPr>
        <w:bidi w:val="false"/>
        <w:spacing w:after="80"/>
        <w:jc w:val="left"/>
      </w:pPr>
      <w:r>
        <w:t xml:space="preserve">(Cleanup) Ensure no order was created by verifying no Preview/Confirmation screen was reached and no internal order number was generated.</w:t>
      </w:r>
    </w:p>
    <w:p>
      <w:pPr>
        <w:bidi w:val="false"/>
        <w:spacing w:after="80"/>
        <w:jc w:val="left"/>
      </w:pPr>
      <w:r>
        <w:rPr>
          <w:b/>
          <w:bCs/>
        </w:rPr>
        <w:t xml:space="preserve">Expected Result:</w:t>
      </w:r>
    </w:p>
    <w:p>
      <w:pPr>
        <w:bidi w:val="false"/>
        <w:spacing w:after="120"/>
        <w:jc w:val="left"/>
      </w:pPr>
      <w:r>
        <w:t xml:space="preserve">1) Order Entry allows entry of Symbol and Exchange for the buy order.
2) Advisory Number can be entered for an advisory order and remains populated.
3) Closing without placing the order leaves no created order (no internal order number/confirmation shown).</w:t>
      </w:r>
    </w:p>
    <w:p>
      <w:pPr>
        <w:bidi w:val="false"/>
        <w:spacing w:after="80"/>
        <w:jc w:val="left"/>
      </w:pPr>
      <w:r>
        <w:rPr>
          <w:b/>
          <w:bCs/>
        </w:rPr>
        <w:t xml:space="preserve">Source Citation:</w:t>
      </w:r>
    </w:p>
    <w:p>
      <w:pPr>
        <w:bidi w:val="false"/>
        <w:spacing w:after="120"/>
        <w:jc w:val="left"/>
      </w:pPr>
      <w:r>
        <w:t xml:space="preserve">{
  "location": "Buy order steps (Lines L766-L770)",
  "excerpt": "Provide Symbol, and Exchange on which order is to be placed and Advisory Number (for an advisory order)."
}</w:t>
      </w:r>
    </w:p>
    <w:p>
      <w:r>
        <w:br w:type="page"/>
      </w:r>
    </w:p>
    <w:p>
      <w:pPr>
        <w:pStyle w:val="Heading1"/>
        <w:bidi w:val="false"/>
        <w:spacing w:after="240"/>
        <w:jc w:val="left"/>
      </w:pPr>
      <w:r>
        <w:t xml:space="preserve">TEST CASE ID: TC-BUY-02 – Symbol selection uses first three characters and dropdown; Level 1 quotes appear with Get Quote</w:t>
      </w:r>
    </w:p>
    <w:p>
      <w:pPr>
        <w:bidi w:val="false"/>
        <w:spacing w:after="80"/>
        <w:jc w:val="left"/>
      </w:pPr>
      <w:r>
        <w:rPr>
          <w:b/>
          <w:bCs/>
        </w:rPr>
        <w:t xml:space="preserve">Type:</w:t>
      </w:r>
    </w:p>
    <w:p>
      <w:pPr>
        <w:bidi w:val="false"/>
        <w:spacing w:after="120"/>
        <w:jc w:val="left"/>
      </w:pPr>
      <w:r>
        <w:t xml:space="preserve">boundary</w:t>
      </w:r>
    </w:p>
    <w:p>
      <w:pPr>
        <w:bidi w:val="false"/>
        <w:spacing w:after="80"/>
        <w:jc w:val="left"/>
      </w:pPr>
      <w:r>
        <w:rPr>
          <w:b/>
          <w:bCs/>
        </w:rPr>
        <w:t xml:space="preserve">Title:</w:t>
      </w:r>
    </w:p>
    <w:p>
      <w:pPr>
        <w:bidi w:val="false"/>
        <w:spacing w:after="120"/>
        <w:jc w:val="left"/>
      </w:pPr>
      <w:r>
        <w:t xml:space="preserve">Symbol selection uses first three characters and dropdown; Level 1 quotes appear with Get Quote</w:t>
      </w:r>
    </w:p>
    <w:p>
      <w:pPr>
        <w:bidi w:val="false"/>
        <w:spacing w:after="80"/>
        <w:jc w:val="left"/>
      </w:pPr>
      <w:r>
        <w:rPr>
          <w:b/>
          <w:bCs/>
        </w:rPr>
        <w:t xml:space="preserve">Description:</w:t>
      </w:r>
    </w:p>
    <w:p>
      <w:pPr>
        <w:bidi w:val="false"/>
        <w:spacing w:after="120"/>
        <w:jc w:val="left"/>
      </w:pPr>
      <w:r>
        <w:t xml:space="preserve">Verifies the boundary behavior that security selection begins with the first three characters via dropdown, and that Level 1 quotes and Get Quote appear on the Order Entry screen after selection. Automation: MEDIUM (UI assertions; market data may be variable).</w:t>
      </w:r>
    </w:p>
    <w:p>
      <w:pPr>
        <w:bidi w:val="false"/>
        <w:spacing w:after="80"/>
        <w:jc w:val="left"/>
      </w:pPr>
      <w:r>
        <w:rPr>
          <w:b/>
          <w:bCs/>
        </w:rPr>
        <w:t xml:space="preserve">Test Description:</w:t>
      </w:r>
    </w:p>
    <w:p>
      <w:pPr>
        <w:bidi w:val="false"/>
        <w:spacing w:after="120"/>
        <w:jc w:val="left"/>
      </w:pPr>
      <w:r>
        <w:t xml:space="preserve">As a Call Centre Operator placing a buy order, I want to type the first three characters of a symbol and select it from dropdown, and then see Level 1 quote fields and Get Quote on the Order Entry screen.</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1) Call Centre user credentials exist (cc_user_01). 2) A test customer portfolio is available and eligible for order placement (PF-TEST-0001). 3) There exists at least one security whose symbol can be found by typing first three characters (e.g., symbol starting with 'ABC'). 4) Market data feed is available in the test environment to display Level 1 quotes.</w:t>
      </w:r>
    </w:p>
    <w:p>
      <w:pPr>
        <w:bidi w:val="false"/>
        <w:spacing w:after="120"/>
        <w:jc w:val="left"/>
      </w:pPr>
      <w:r>
        <w:rPr>
          <w:b/>
          <w:bCs/>
        </w:rPr>
        <w:t xml:space="preserve">Steps To Perform:</w:t>
      </w:r>
    </w:p>
    <w:p>
      <w:pPr>
        <w:pStyle w:val="ListParagraph"/>
        <w:numPr>
          <w:ilvl w:val="0"/>
          <w:numId w:val="46"/>
        </w:numPr>
        <w:bidi w:val="false"/>
        <w:spacing w:after="80"/>
        <w:jc w:val="left"/>
      </w:pPr>
      <w:r>
        <w:t xml:space="preserve">Open the application URL and verify the logon screen is displayed.</w:t>
      </w:r>
    </w:p>
    <w:p>
      <w:pPr>
        <w:pStyle w:val="ListParagraph"/>
        <w:numPr>
          <w:ilvl w:val="0"/>
          <w:numId w:val="46"/>
        </w:numPr>
        <w:bidi w:val="false"/>
        <w:spacing w:after="80"/>
        <w:jc w:val="left"/>
      </w:pPr>
      <w:r>
        <w:t xml:space="preserve">Login with 'cc_user_01' (masked password), language 'English'; verify Customer Authentication screen appears.</w:t>
      </w:r>
    </w:p>
    <w:p>
      <w:pPr>
        <w:pStyle w:val="ListParagraph"/>
        <w:numPr>
          <w:ilvl w:val="0"/>
          <w:numId w:val="46"/>
        </w:numPr>
        <w:bidi w:val="false"/>
        <w:spacing w:after="80"/>
        <w:jc w:val="left"/>
      </w:pPr>
      <w:r>
        <w:t xml:space="preserve">Authenticate customer using Portfolio Reference Number 'PF-TEST-0001'; verify Portfolio List is displayed.</w:t>
      </w:r>
    </w:p>
    <w:p>
      <w:pPr>
        <w:pStyle w:val="ListParagraph"/>
        <w:numPr>
          <w:ilvl w:val="0"/>
          <w:numId w:val="46"/>
        </w:numPr>
        <w:bidi w:val="false"/>
        <w:spacing w:after="80"/>
        <w:jc w:val="left"/>
      </w:pPr>
      <w:r>
        <w:t xml:space="preserve">Select a portfolio and click Submit, then select Trading; verify Trading screen is displayed.</w:t>
      </w:r>
    </w:p>
    <w:p>
      <w:pPr>
        <w:pStyle w:val="ListParagraph"/>
        <w:numPr>
          <w:ilvl w:val="0"/>
          <w:numId w:val="46"/>
        </w:numPr>
        <w:bidi w:val="false"/>
        <w:spacing w:after="80"/>
        <w:jc w:val="left"/>
      </w:pPr>
      <w:r>
        <w:t xml:space="preserve">Open Order Entry for Buy equity; verify the Order Entry create screen is displayed with Symbol input.</w:t>
      </w:r>
    </w:p>
    <w:p>
      <w:pPr>
        <w:pStyle w:val="ListParagraph"/>
        <w:numPr>
          <w:ilvl w:val="0"/>
          <w:numId w:val="46"/>
        </w:numPr>
        <w:bidi w:val="false"/>
        <w:spacing w:after="80"/>
        <w:jc w:val="left"/>
      </w:pPr>
      <w:r>
        <w:t xml:space="preserve">In Symbol field, type exactly three characters 'ABC'; verify a drop down suggestion list appears.</w:t>
      </w:r>
    </w:p>
    <w:p>
      <w:pPr>
        <w:pStyle w:val="ListParagraph"/>
        <w:numPr>
          <w:ilvl w:val="0"/>
          <w:numId w:val="46"/>
        </w:numPr>
        <w:bidi w:val="false"/>
        <w:spacing w:after="80"/>
        <w:jc w:val="left"/>
      </w:pPr>
      <w:r>
        <w:t xml:space="preserve">Select the required security from the drop down; verify the selected symbol is populated in the Symbol field.</w:t>
      </w:r>
    </w:p>
    <w:p>
      <w:pPr>
        <w:pStyle w:val="ListParagraph"/>
        <w:numPr>
          <w:ilvl w:val="0"/>
          <w:numId w:val="46"/>
        </w:numPr>
        <w:bidi w:val="false"/>
        <w:spacing w:after="80"/>
        <w:jc w:val="left"/>
      </w:pPr>
      <w:r>
        <w:t xml:space="preserve">Observe the Order Entry screen after selection; verify Level 1 quote components are shown (as listed) and that 'Get Quote' appears on the screen.</w:t>
      </w:r>
    </w:p>
    <w:p>
      <w:pPr>
        <w:pStyle w:val="ListParagraph"/>
        <w:numPr>
          <w:ilvl w:val="0"/>
          <w:numId w:val="46"/>
        </w:numPr>
        <w:bidi w:val="false"/>
        <w:spacing w:after="80"/>
        <w:jc w:val="left"/>
      </w:pPr>
      <w:r>
        <w:t xml:space="preserve">Boundary negative check: clear the Symbol field and type only two characters 'AB'; verify the drop down selection behavior for the symbol does not meet the stated 'first three characters' selection method (i.e., do not proceed with selection; record whether dropdown is absent or cannot select required security).</w:t>
      </w:r>
    </w:p>
    <w:p>
      <w:pPr>
        <w:pStyle w:val="ListParagraph"/>
        <w:numPr>
          <w:ilvl w:val="0"/>
          <w:numId w:val="46"/>
        </w:numPr>
        <w:bidi w:val="false"/>
        <w:spacing w:after="80"/>
        <w:jc w:val="left"/>
      </w:pPr>
      <w:r>
        <w:t xml:space="preserve">Re-select the symbol using three characters again and close the Order Entry screen; verify return to Trading screen.</w:t>
      </w:r>
    </w:p>
    <w:p>
      <w:pPr>
        <w:pStyle w:val="ListParagraph"/>
        <w:numPr>
          <w:ilvl w:val="0"/>
          <w:numId w:val="46"/>
        </w:numPr>
        <w:bidi w:val="false"/>
        <w:spacing w:after="80"/>
        <w:jc w:val="left"/>
      </w:pPr>
      <w:r>
        <w:t xml:space="preserve">(Cleanup) Ensure no order is placed (do not click Place Order).</w:t>
      </w:r>
    </w:p>
    <w:p>
      <w:pPr>
        <w:bidi w:val="false"/>
        <w:spacing w:after="80"/>
        <w:jc w:val="left"/>
      </w:pPr>
      <w:r>
        <w:rPr>
          <w:b/>
          <w:bCs/>
        </w:rPr>
        <w:t xml:space="preserve">Expected Result:</w:t>
      </w:r>
    </w:p>
    <w:p>
      <w:pPr>
        <w:bidi w:val="false"/>
        <w:spacing w:after="120"/>
        <w:jc w:val="left"/>
      </w:pPr>
      <w:r>
        <w:t xml:space="preserve">1) Typing the first three characters of the symbol shows a dropdown and allows selecting the required security.
2) After selecting the security, Level 1 quotes and 'Get Quote' appear on the Order Entry screen.
3) With only two characters entered, the user cannot complete symbol selection via the documented 'first three characters' method (selection should not be possible as per the note).</w:t>
      </w:r>
    </w:p>
    <w:p>
      <w:pPr>
        <w:bidi w:val="false"/>
        <w:spacing w:after="80"/>
        <w:jc w:val="left"/>
      </w:pPr>
      <w:r>
        <w:rPr>
          <w:b/>
          <w:bCs/>
        </w:rPr>
        <w:t xml:space="preserve">Source Citation:</w:t>
      </w:r>
    </w:p>
    <w:p>
      <w:pPr>
        <w:bidi w:val="false"/>
        <w:spacing w:after="120"/>
        <w:jc w:val="left"/>
      </w:pPr>
      <w:r>
        <w:t xml:space="preserve">{
  "location": "Buy order Note (Lines L768-L774)",
  "excerpt": "enter the first three characters of the symbol and select the required from the drop down."
}</w:t>
      </w:r>
    </w:p>
    <w:p>
      <w:r>
        <w:br w:type="page"/>
      </w:r>
    </w:p>
    <w:p>
      <w:pPr>
        <w:pStyle w:val="Heading1"/>
        <w:bidi w:val="false"/>
        <w:spacing w:after="240"/>
        <w:jc w:val="left"/>
      </w:pPr>
      <w:r>
        <w:t xml:space="preserve">TEST CASE ID: TC-BUY-03 – Level 2 quote opens via book icon on Order Entry screen</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Level 2 quote opens via book icon on Order Entry screen</w:t>
      </w:r>
    </w:p>
    <w:p>
      <w:pPr>
        <w:bidi w:val="false"/>
        <w:spacing w:after="80"/>
        <w:jc w:val="left"/>
      </w:pPr>
      <w:r>
        <w:rPr>
          <w:b/>
          <w:bCs/>
        </w:rPr>
        <w:t xml:space="preserve">Description:</w:t>
      </w:r>
    </w:p>
    <w:p>
      <w:pPr>
        <w:bidi w:val="false"/>
        <w:spacing w:after="120"/>
        <w:jc w:val="left"/>
      </w:pPr>
      <w:r>
        <w:t xml:space="preserve">Verifies that Level 2 quotes can be accessed from Order Entry through the book icon, ensuring users can view deeper market depth during order placement. Automation: MEDIUM (UI + popup/window handling).</w:t>
      </w:r>
    </w:p>
    <w:p>
      <w:pPr>
        <w:bidi w:val="false"/>
        <w:spacing w:after="80"/>
        <w:jc w:val="left"/>
      </w:pPr>
      <w:r>
        <w:rPr>
          <w:b/>
          <w:bCs/>
        </w:rPr>
        <w:t xml:space="preserve">Test Description:</w:t>
      </w:r>
    </w:p>
    <w:p>
      <w:pPr>
        <w:bidi w:val="false"/>
        <w:spacing w:after="120"/>
        <w:jc w:val="left"/>
      </w:pPr>
      <w:r>
        <w:t xml:space="preserve">As a Call Centre Operator, I want to click the book icon on the Order Entry screen to view Level 2 quote while preparing a buy order.</w:t>
      </w:r>
    </w:p>
    <w:p>
      <w:pPr>
        <w:bidi w:val="false"/>
        <w:spacing w:after="80"/>
        <w:jc w:val="left"/>
      </w:pPr>
      <w:r>
        <w:rPr>
          <w:b/>
          <w:bCs/>
        </w:rPr>
        <w:t xml:space="preserve">Severity:</w:t>
      </w:r>
    </w:p>
    <w:p>
      <w:pPr>
        <w:bidi w:val="false"/>
        <w:spacing w:after="120"/>
        <w:jc w:val="left"/>
      </w:pPr>
      <w:r>
        <w:t xml:space="preserve">High</w:t>
      </w:r>
    </w:p>
    <w:p>
      <w:pPr>
        <w:bidi w:val="false"/>
        <w:spacing w:after="80"/>
        <w:jc w:val="left"/>
      </w:pPr>
      <w:r>
        <w:rPr>
          <w:b/>
          <w:bCs/>
        </w:rPr>
        <w:t xml:space="preserve">Priority:</w:t>
      </w:r>
    </w:p>
    <w:p>
      <w:pPr>
        <w:bidi w:val="false"/>
        <w:spacing w:after="120"/>
        <w:jc w:val="left"/>
      </w:pPr>
      <w:r>
        <w:t xml:space="preserve">P1</w:t>
      </w:r>
    </w:p>
    <w:p>
      <w:pPr>
        <w:bidi w:val="false"/>
        <w:spacing w:after="80"/>
        <w:jc w:val="left"/>
      </w:pPr>
      <w:r>
        <w:rPr>
          <w:b/>
          <w:bCs/>
        </w:rPr>
        <w:t xml:space="preserve">Prerequisites:</w:t>
      </w:r>
    </w:p>
    <w:p>
      <w:pPr>
        <w:bidi w:val="false"/>
        <w:spacing w:after="120"/>
        <w:jc w:val="left"/>
      </w:pPr>
      <w:r>
        <w:t xml:space="preserve">1) Call Centre user credentials exist (cc_user_01). 2) A test customer portfolio exists and is authenticated (PF-TEST-0001). 3) An equity security can be selected on Order Entry (symbol available). 4) Market data is available so quotes can be displayed.</w:t>
      </w:r>
    </w:p>
    <w:p>
      <w:pPr>
        <w:bidi w:val="false"/>
        <w:spacing w:after="120"/>
        <w:jc w:val="left"/>
      </w:pPr>
      <w:r>
        <w:rPr>
          <w:b/>
          <w:bCs/>
        </w:rPr>
        <w:t xml:space="preserve">Steps To Perform:</w:t>
      </w:r>
    </w:p>
    <w:p>
      <w:pPr>
        <w:pStyle w:val="ListParagraph"/>
        <w:numPr>
          <w:ilvl w:val="0"/>
          <w:numId w:val="47"/>
        </w:numPr>
        <w:bidi w:val="false"/>
        <w:spacing w:after="80"/>
        <w:jc w:val="left"/>
      </w:pPr>
      <w:r>
        <w:t xml:space="preserve">Open the application URL and verify the logon screen is displayed.</w:t>
      </w:r>
    </w:p>
    <w:p>
      <w:pPr>
        <w:pStyle w:val="ListParagraph"/>
        <w:numPr>
          <w:ilvl w:val="0"/>
          <w:numId w:val="47"/>
        </w:numPr>
        <w:bidi w:val="false"/>
        <w:spacing w:after="80"/>
        <w:jc w:val="left"/>
      </w:pPr>
      <w:r>
        <w:t xml:space="preserve">Login with 'cc_user_01' (masked password), language 'English'; verify Customer Authentication screen appears.</w:t>
      </w:r>
    </w:p>
    <w:p>
      <w:pPr>
        <w:pStyle w:val="ListParagraph"/>
        <w:numPr>
          <w:ilvl w:val="0"/>
          <w:numId w:val="47"/>
        </w:numPr>
        <w:bidi w:val="false"/>
        <w:spacing w:after="80"/>
        <w:jc w:val="left"/>
      </w:pPr>
      <w:r>
        <w:t xml:space="preserve">Authenticate customer using Portfolio Reference Number 'PF-TEST-0001' and select a portfolio; verify Trading screen is displayed.</w:t>
      </w:r>
    </w:p>
    <w:p>
      <w:pPr>
        <w:pStyle w:val="ListParagraph"/>
        <w:numPr>
          <w:ilvl w:val="0"/>
          <w:numId w:val="47"/>
        </w:numPr>
        <w:bidi w:val="false"/>
        <w:spacing w:after="80"/>
        <w:jc w:val="left"/>
      </w:pPr>
      <w:r>
        <w:t xml:space="preserve">Open the Buy Order Entry screen; verify Order Entry create screen is displayed.</w:t>
      </w:r>
    </w:p>
    <w:p>
      <w:pPr>
        <w:pStyle w:val="ListParagraph"/>
        <w:numPr>
          <w:ilvl w:val="0"/>
          <w:numId w:val="47"/>
        </w:numPr>
        <w:bidi w:val="false"/>
        <w:spacing w:after="80"/>
        <w:jc w:val="left"/>
      </w:pPr>
      <w:r>
        <w:t xml:space="preserve">Select a security by entering first three characters and choosing from dropdown; verify Symbol and Exchange are populated.</w:t>
      </w:r>
    </w:p>
    <w:p>
      <w:pPr>
        <w:pStyle w:val="ListParagraph"/>
        <w:numPr>
          <w:ilvl w:val="0"/>
          <w:numId w:val="47"/>
        </w:numPr>
        <w:bidi w:val="false"/>
        <w:spacing w:after="80"/>
        <w:jc w:val="left"/>
      </w:pPr>
      <w:r>
        <w:t xml:space="preserve">Verify Level 1 quotes area is visible on the Order Entry screen.</w:t>
      </w:r>
    </w:p>
    <w:p>
      <w:pPr>
        <w:pStyle w:val="ListParagraph"/>
        <w:numPr>
          <w:ilvl w:val="0"/>
          <w:numId w:val="47"/>
        </w:numPr>
        <w:bidi w:val="false"/>
        <w:spacing w:after="80"/>
        <w:jc w:val="left"/>
      </w:pPr>
      <w:r>
        <w:t xml:space="preserve">Click on the book icon; verify a Level 2 quote view opens (new window/panel/dialog).</w:t>
      </w:r>
    </w:p>
    <w:p>
      <w:pPr>
        <w:pStyle w:val="ListParagraph"/>
        <w:numPr>
          <w:ilvl w:val="0"/>
          <w:numId w:val="47"/>
        </w:numPr>
        <w:bidi w:val="false"/>
        <w:spacing w:after="80"/>
        <w:jc w:val="left"/>
      </w:pPr>
      <w:r>
        <w:t xml:space="preserve">Close the Level 2 quote view; verify user returns focus to the Order Entry screen.</w:t>
      </w:r>
    </w:p>
    <w:p>
      <w:pPr>
        <w:pStyle w:val="ListParagraph"/>
        <w:numPr>
          <w:ilvl w:val="0"/>
          <w:numId w:val="47"/>
        </w:numPr>
        <w:bidi w:val="false"/>
        <w:spacing w:after="80"/>
        <w:jc w:val="left"/>
      </w:pPr>
      <w:r>
        <w:t xml:space="preserve">Close Order Entry without placing an order; verify return to Trading screen.</w:t>
      </w:r>
    </w:p>
    <w:p>
      <w:pPr>
        <w:bidi w:val="false"/>
        <w:spacing w:after="80"/>
        <w:jc w:val="left"/>
      </w:pPr>
      <w:r>
        <w:rPr>
          <w:b/>
          <w:bCs/>
        </w:rPr>
        <w:t xml:space="preserve">Expected Result:</w:t>
      </w:r>
    </w:p>
    <w:p>
      <w:pPr>
        <w:bidi w:val="false"/>
        <w:spacing w:after="120"/>
        <w:jc w:val="left"/>
      </w:pPr>
      <w:r>
        <w:t xml:space="preserve">1) Clicking the book icon opens the Level 2 quote view from Order Entry.
2) Closing the Level 2 view returns to the Order Entry screen.
3) No order is created since Place Order is not executed.</w:t>
      </w:r>
    </w:p>
    <w:p>
      <w:pPr>
        <w:bidi w:val="false"/>
        <w:spacing w:after="80"/>
        <w:jc w:val="left"/>
      </w:pPr>
      <w:r>
        <w:rPr>
          <w:b/>
          <w:bCs/>
        </w:rPr>
        <w:t xml:space="preserve">Source Citation:</w:t>
      </w:r>
    </w:p>
    <w:p>
      <w:pPr>
        <w:bidi w:val="false"/>
        <w:spacing w:after="120"/>
        <w:jc w:val="left"/>
      </w:pPr>
      <w:r>
        <w:t xml:space="preserve">{
  "location": "Buy order quotes (Lines L771-L775)",
  "excerpt": "To view Level 2 quote user can click on the book icon."
}</w:t>
      </w:r>
    </w:p>
    <w:p>
      <w:r>
        <w:br w:type="page"/>
      </w:r>
    </w:p>
    <w:p>
      <w:pPr>
        <w:pStyle w:val="Heading1"/>
        <w:bidi w:val="false"/>
        <w:spacing w:after="240"/>
        <w:jc w:val="left"/>
      </w:pPr>
      <w:r>
        <w:t xml:space="preserve">TEST CASE ID: TC-BUY-04 – Refresh reloads Level 1 quotes on Order Entry screen</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Refresh reloads Level 1 quotes on Order Entry screen</w:t>
      </w:r>
    </w:p>
    <w:p>
      <w:pPr>
        <w:bidi w:val="false"/>
        <w:spacing w:after="80"/>
        <w:jc w:val="left"/>
      </w:pPr>
      <w:r>
        <w:rPr>
          <w:b/>
          <w:bCs/>
        </w:rPr>
        <w:t xml:space="preserve">Description:</w:t>
      </w:r>
    </w:p>
    <w:p>
      <w:pPr>
        <w:bidi w:val="false"/>
        <w:spacing w:after="120"/>
        <w:jc w:val="left"/>
      </w:pPr>
      <w:r>
        <w:t xml:space="preserve">Verifies that the Refresh action reloads Level 1 quotes on the Order Entry screen, ensuring users can refresh market data before placing an order. Automation: MEDIUM (UI + data refresh observation).</w:t>
      </w:r>
    </w:p>
    <w:p>
      <w:pPr>
        <w:bidi w:val="false"/>
        <w:spacing w:after="80"/>
        <w:jc w:val="left"/>
      </w:pPr>
      <w:r>
        <w:rPr>
          <w:b/>
          <w:bCs/>
        </w:rPr>
        <w:t xml:space="preserve">Test Description:</w:t>
      </w:r>
    </w:p>
    <w:p>
      <w:pPr>
        <w:bidi w:val="false"/>
        <w:spacing w:after="120"/>
        <w:jc w:val="left"/>
      </w:pPr>
      <w:r>
        <w:t xml:space="preserve">As a Call Centre Operator, I want to refresh Level 1 quotes on the Order Entry screen so that the displayed quote values are reloaded.</w:t>
      </w:r>
    </w:p>
    <w:p>
      <w:pPr>
        <w:bidi w:val="false"/>
        <w:spacing w:after="80"/>
        <w:jc w:val="left"/>
      </w:pPr>
      <w:r>
        <w:rPr>
          <w:b/>
          <w:bCs/>
        </w:rPr>
        <w:t xml:space="preserve">Severity:</w:t>
      </w:r>
    </w:p>
    <w:p>
      <w:pPr>
        <w:bidi w:val="false"/>
        <w:spacing w:after="120"/>
        <w:jc w:val="left"/>
      </w:pPr>
      <w:r>
        <w:t xml:space="preserve">Medium</w:t>
      </w:r>
    </w:p>
    <w:p>
      <w:pPr>
        <w:bidi w:val="false"/>
        <w:spacing w:after="80"/>
        <w:jc w:val="left"/>
      </w:pPr>
      <w:r>
        <w:rPr>
          <w:b/>
          <w:bCs/>
        </w:rPr>
        <w:t xml:space="preserve">Priority:</w:t>
      </w:r>
    </w:p>
    <w:p>
      <w:pPr>
        <w:bidi w:val="false"/>
        <w:spacing w:after="120"/>
        <w:jc w:val="left"/>
      </w:pPr>
      <w:r>
        <w:t xml:space="preserve">P2</w:t>
      </w:r>
    </w:p>
    <w:p>
      <w:pPr>
        <w:bidi w:val="false"/>
        <w:spacing w:after="80"/>
        <w:jc w:val="left"/>
      </w:pPr>
      <w:r>
        <w:rPr>
          <w:b/>
          <w:bCs/>
        </w:rPr>
        <w:t xml:space="preserve">Prerequisites:</w:t>
      </w:r>
    </w:p>
    <w:p>
      <w:pPr>
        <w:bidi w:val="false"/>
        <w:spacing w:after="120"/>
        <w:jc w:val="left"/>
      </w:pPr>
      <w:r>
        <w:t xml:space="preserve">1) Call Centre user credentials exist (cc_user_01). 2) A test customer portfolio exists and is authenticated (PF-TEST-0001). 3) A security is selectable and Level 1 quotes are displayed on Order Entry. 4) Market data feed is available (or simulated) so that reload is observable (e.g., 'As on Date' changes or values update).</w:t>
      </w:r>
    </w:p>
    <w:p>
      <w:pPr>
        <w:bidi w:val="false"/>
        <w:spacing w:after="120"/>
        <w:jc w:val="left"/>
      </w:pPr>
      <w:r>
        <w:rPr>
          <w:b/>
          <w:bCs/>
        </w:rPr>
        <w:t xml:space="preserve">Steps To Perform:</w:t>
      </w:r>
    </w:p>
    <w:p>
      <w:pPr>
        <w:pStyle w:val="ListParagraph"/>
        <w:numPr>
          <w:ilvl w:val="0"/>
          <w:numId w:val="48"/>
        </w:numPr>
        <w:bidi w:val="false"/>
        <w:spacing w:after="80"/>
        <w:jc w:val="left"/>
      </w:pPr>
      <w:r>
        <w:t xml:space="preserve">Open the application URL and verify the logon screen is displayed.</w:t>
      </w:r>
    </w:p>
    <w:p>
      <w:pPr>
        <w:pStyle w:val="ListParagraph"/>
        <w:numPr>
          <w:ilvl w:val="0"/>
          <w:numId w:val="48"/>
        </w:numPr>
        <w:bidi w:val="false"/>
        <w:spacing w:after="80"/>
        <w:jc w:val="left"/>
      </w:pPr>
      <w:r>
        <w:t xml:space="preserve">Login with 'cc_user_01' (masked password), language 'English'; verify Customer Authentication screen appears.</w:t>
      </w:r>
    </w:p>
    <w:p>
      <w:pPr>
        <w:pStyle w:val="ListParagraph"/>
        <w:numPr>
          <w:ilvl w:val="0"/>
          <w:numId w:val="48"/>
        </w:numPr>
        <w:bidi w:val="false"/>
        <w:spacing w:after="80"/>
        <w:jc w:val="left"/>
      </w:pPr>
      <w:r>
        <w:t xml:space="preserve">Authenticate customer using Portfolio Reference Number 'PF-TEST-0001', select a portfolio, and select Trading; verify Trading screen is displayed.</w:t>
      </w:r>
    </w:p>
    <w:p>
      <w:pPr>
        <w:pStyle w:val="ListParagraph"/>
        <w:numPr>
          <w:ilvl w:val="0"/>
          <w:numId w:val="48"/>
        </w:numPr>
        <w:bidi w:val="false"/>
        <w:spacing w:after="80"/>
        <w:jc w:val="left"/>
      </w:pPr>
      <w:r>
        <w:t xml:space="preserve">Open Buy Order Entry; verify the Order Entry create screen is displayed.</w:t>
      </w:r>
    </w:p>
    <w:p>
      <w:pPr>
        <w:pStyle w:val="ListParagraph"/>
        <w:numPr>
          <w:ilvl w:val="0"/>
          <w:numId w:val="48"/>
        </w:numPr>
        <w:bidi w:val="false"/>
        <w:spacing w:after="80"/>
        <w:jc w:val="left"/>
      </w:pPr>
      <w:r>
        <w:t xml:space="preserve">Select a security and exchange; verify Level 1 quotes are visible including an 'As on Date' field/value.</w:t>
      </w:r>
    </w:p>
    <w:p>
      <w:pPr>
        <w:pStyle w:val="ListParagraph"/>
        <w:numPr>
          <w:ilvl w:val="0"/>
          <w:numId w:val="48"/>
        </w:numPr>
        <w:bidi w:val="false"/>
        <w:spacing w:after="80"/>
        <w:jc w:val="left"/>
      </w:pPr>
      <w:r>
        <w:t xml:space="preserve">Capture the currently displayed 'As on Date' (or any visible Level 1 quote value) as BaselineQuoteSnapshot.</w:t>
      </w:r>
    </w:p>
    <w:p>
      <w:pPr>
        <w:pStyle w:val="ListParagraph"/>
        <w:numPr>
          <w:ilvl w:val="0"/>
          <w:numId w:val="48"/>
        </w:numPr>
        <w:bidi w:val="false"/>
        <w:spacing w:after="80"/>
        <w:jc w:val="left"/>
      </w:pPr>
      <w:r>
        <w:t xml:space="preserve">Click Refresh on the Order Entry screen; verify the Level 1 quotes section reloads.</w:t>
      </w:r>
    </w:p>
    <w:p>
      <w:pPr>
        <w:pStyle w:val="ListParagraph"/>
        <w:numPr>
          <w:ilvl w:val="0"/>
          <w:numId w:val="48"/>
        </w:numPr>
        <w:bidi w:val="false"/>
        <w:spacing w:after="80"/>
        <w:jc w:val="left"/>
      </w:pPr>
      <w:r>
        <w:t xml:space="preserve">Verify that the 'As on Date' (or another quote field) is refreshed (changes or re-renders) compared to BaselineQuoteSnapshot.</w:t>
      </w:r>
    </w:p>
    <w:p>
      <w:pPr>
        <w:pStyle w:val="ListParagraph"/>
        <w:numPr>
          <w:ilvl w:val="0"/>
          <w:numId w:val="48"/>
        </w:numPr>
        <w:bidi w:val="false"/>
        <w:spacing w:after="80"/>
        <w:jc w:val="left"/>
      </w:pPr>
      <w:r>
        <w:t xml:space="preserve">Close Order Entry without placing an order; verify return to Trading screen.</w:t>
      </w:r>
    </w:p>
    <w:p>
      <w:pPr>
        <w:bidi w:val="false"/>
        <w:spacing w:after="80"/>
        <w:jc w:val="left"/>
      </w:pPr>
      <w:r>
        <w:rPr>
          <w:b/>
          <w:bCs/>
        </w:rPr>
        <w:t xml:space="preserve">Expected Result:</w:t>
      </w:r>
    </w:p>
    <w:p>
      <w:pPr>
        <w:bidi w:val="false"/>
        <w:spacing w:after="120"/>
        <w:jc w:val="left"/>
      </w:pPr>
      <w:r>
        <w:t xml:space="preserve">1) Refresh action reloads the Level 1 quotes on the Order Entry screen.
2) The refreshed quote section is observable by updated/re-rendered quote fields (e.g., 'As on Date').
3) No order is created since Place Order is not executed.</w:t>
      </w:r>
    </w:p>
    <w:p>
      <w:pPr>
        <w:bidi w:val="false"/>
        <w:spacing w:after="80"/>
        <w:jc w:val="left"/>
      </w:pPr>
      <w:r>
        <w:rPr>
          <w:b/>
          <w:bCs/>
        </w:rPr>
        <w:t xml:space="preserve">Source Citation:</w:t>
      </w:r>
    </w:p>
    <w:p>
      <w:pPr>
        <w:bidi w:val="false"/>
        <w:spacing w:after="120"/>
        <w:jc w:val="left"/>
      </w:pPr>
      <w:r>
        <w:t xml:space="preserve">{
  "location": "Buy order quotes (Lines L771-L775)",
  "excerpt": "Click Refresh to reload the Level1 quotes."
}</w:t>
      </w:r>
    </w:p>
    <w:p>
      <w:r>
        <w:br w:type="page"/>
      </w:r>
    </w:p>
    <w:p>
      <w:pPr>
        <w:pStyle w:val="Heading1"/>
        <w:bidi w:val="false"/>
        <w:spacing w:after="240"/>
        <w:jc w:val="left"/>
      </w:pPr>
      <w:r>
        <w:t xml:space="preserve">TEST CASE ID: TC-BUY-05 – Principal Account and Fee Account appear for single cash account</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Principal Account and Fee Account appear for single cash account</w:t>
      </w:r>
    </w:p>
    <w:p>
      <w:pPr>
        <w:bidi w:val="false"/>
        <w:spacing w:after="80"/>
        <w:jc w:val="left"/>
      </w:pPr>
      <w:r>
        <w:rPr>
          <w:b/>
          <w:bCs/>
        </w:rPr>
        <w:t xml:space="preserve">Description:</w:t>
      </w:r>
    </w:p>
    <w:p>
      <w:pPr>
        <w:bidi w:val="false"/>
        <w:spacing w:after="120"/>
        <w:jc w:val="left"/>
      </w:pPr>
      <w:r>
        <w:t xml:space="preserve">Verifies that when the customer has a single cash account, the Order Entry screen shows both Principal Account and Fee Account fields, ensuring correct account selection for settlement and fees. Automation: MEDIUM (UI + test data dependency on account setup).</w:t>
      </w:r>
    </w:p>
    <w:p>
      <w:pPr>
        <w:bidi w:val="false"/>
        <w:spacing w:after="80"/>
        <w:jc w:val="left"/>
      </w:pPr>
      <w:r>
        <w:rPr>
          <w:b/>
          <w:bCs/>
        </w:rPr>
        <w:t xml:space="preserve">Test Description:</w:t>
      </w:r>
    </w:p>
    <w:p>
      <w:pPr>
        <w:bidi w:val="false"/>
        <w:spacing w:after="120"/>
        <w:jc w:val="left"/>
      </w:pPr>
      <w:r>
        <w:t xml:space="preserve">As a Call Centre Operator, I want Principal Account and Fee Account to appear on the buy order entry screen for a customer with a single cash account so I can confirm the funding and fee accounts are available.</w:t>
      </w:r>
    </w:p>
    <w:p>
      <w:pPr>
        <w:bidi w:val="false"/>
        <w:spacing w:after="80"/>
        <w:jc w:val="left"/>
      </w:pPr>
      <w:r>
        <w:rPr>
          <w:b/>
          <w:bCs/>
        </w:rPr>
        <w:t xml:space="preserve">Severity:</w:t>
      </w:r>
    </w:p>
    <w:p>
      <w:pPr>
        <w:bidi w:val="false"/>
        <w:spacing w:after="120"/>
        <w:jc w:val="left"/>
      </w:pPr>
      <w:r>
        <w:t xml:space="preserve">High</w:t>
      </w:r>
    </w:p>
    <w:p>
      <w:pPr>
        <w:bidi w:val="false"/>
        <w:spacing w:after="80"/>
        <w:jc w:val="left"/>
      </w:pPr>
      <w:r>
        <w:rPr>
          <w:b/>
          <w:bCs/>
        </w:rPr>
        <w:t xml:space="preserve">Priority:</w:t>
      </w:r>
    </w:p>
    <w:p>
      <w:pPr>
        <w:bidi w:val="false"/>
        <w:spacing w:after="120"/>
        <w:jc w:val="left"/>
      </w:pPr>
      <w:r>
        <w:t xml:space="preserve">P1</w:t>
      </w:r>
    </w:p>
    <w:p>
      <w:pPr>
        <w:bidi w:val="false"/>
        <w:spacing w:after="80"/>
        <w:jc w:val="left"/>
      </w:pPr>
      <w:r>
        <w:rPr>
          <w:b/>
          <w:bCs/>
        </w:rPr>
        <w:t xml:space="preserve">Prerequisites:</w:t>
      </w:r>
    </w:p>
    <w:p>
      <w:pPr>
        <w:bidi w:val="false"/>
        <w:spacing w:after="120"/>
        <w:jc w:val="left"/>
      </w:pPr>
      <w:r>
        <w:t xml:space="preserve">1) Call Centre user credentials exist (cc_user_01). 2) A test customer portfolio exists (PF-TEST-0002) configured with a single cash account. 3) Customer authentication succeeds for PF-TEST-0002. 4) Buy Order Entry screen is accessible after authentication.</w:t>
      </w:r>
    </w:p>
    <w:p>
      <w:pPr>
        <w:bidi w:val="false"/>
        <w:spacing w:after="120"/>
        <w:jc w:val="left"/>
      </w:pPr>
      <w:r>
        <w:rPr>
          <w:b/>
          <w:bCs/>
        </w:rPr>
        <w:t xml:space="preserve">Steps To Perform:</w:t>
      </w:r>
    </w:p>
    <w:p>
      <w:pPr>
        <w:pStyle w:val="ListParagraph"/>
        <w:numPr>
          <w:ilvl w:val="0"/>
          <w:numId w:val="49"/>
        </w:numPr>
        <w:bidi w:val="false"/>
        <w:spacing w:after="80"/>
        <w:jc w:val="left"/>
      </w:pPr>
      <w:r>
        <w:t xml:space="preserve">Open the application URL and verify the logon screen is displayed.</w:t>
      </w:r>
    </w:p>
    <w:p>
      <w:pPr>
        <w:pStyle w:val="ListParagraph"/>
        <w:numPr>
          <w:ilvl w:val="0"/>
          <w:numId w:val="49"/>
        </w:numPr>
        <w:bidi w:val="false"/>
        <w:spacing w:after="80"/>
        <w:jc w:val="left"/>
      </w:pPr>
      <w:r>
        <w:t xml:space="preserve">Login with 'cc_user_01' (masked password), language 'English'; verify Customer Authentication screen appears.</w:t>
      </w:r>
    </w:p>
    <w:p>
      <w:pPr>
        <w:pStyle w:val="ListParagraph"/>
        <w:numPr>
          <w:ilvl w:val="0"/>
          <w:numId w:val="49"/>
        </w:numPr>
        <w:bidi w:val="false"/>
        <w:spacing w:after="80"/>
        <w:jc w:val="left"/>
      </w:pPr>
      <w:r>
        <w:t xml:space="preserve">Authenticate customer using Portfolio Reference Number 'PF-TEST-0002' (single cash account) and click Authenticate; verify Portfolio List is displayed.</w:t>
      </w:r>
    </w:p>
    <w:p>
      <w:pPr>
        <w:pStyle w:val="ListParagraph"/>
        <w:numPr>
          <w:ilvl w:val="0"/>
          <w:numId w:val="49"/>
        </w:numPr>
        <w:bidi w:val="false"/>
        <w:spacing w:after="80"/>
        <w:jc w:val="left"/>
      </w:pPr>
      <w:r>
        <w:t xml:space="preserve">Select the portfolio and click Submit, then select Trading; verify Trading screen is displayed.</w:t>
      </w:r>
    </w:p>
    <w:p>
      <w:pPr>
        <w:pStyle w:val="ListParagraph"/>
        <w:numPr>
          <w:ilvl w:val="0"/>
          <w:numId w:val="49"/>
        </w:numPr>
        <w:bidi w:val="false"/>
        <w:spacing w:after="80"/>
        <w:jc w:val="left"/>
      </w:pPr>
      <w:r>
        <w:t xml:space="preserve">Open Buy Order Entry; verify Order Entry create screen is displayed.</w:t>
      </w:r>
    </w:p>
    <w:p>
      <w:pPr>
        <w:pStyle w:val="ListParagraph"/>
        <w:numPr>
          <w:ilvl w:val="0"/>
          <w:numId w:val="49"/>
        </w:numPr>
        <w:bidi w:val="false"/>
        <w:spacing w:after="80"/>
        <w:jc w:val="left"/>
      </w:pPr>
      <w:r>
        <w:t xml:space="preserve">Select a security (Symbol + Exchange) to ensure the order entry form is in a ready state.</w:t>
      </w:r>
    </w:p>
    <w:p>
      <w:pPr>
        <w:pStyle w:val="ListParagraph"/>
        <w:numPr>
          <w:ilvl w:val="0"/>
          <w:numId w:val="49"/>
        </w:numPr>
        <w:bidi w:val="false"/>
        <w:spacing w:after="80"/>
        <w:jc w:val="left"/>
      </w:pPr>
      <w:r>
        <w:t xml:space="preserve">Verify that the fields/labels for 'Principal Account' and 'Fee Account' are present on the screen.</w:t>
      </w:r>
    </w:p>
    <w:p>
      <w:pPr>
        <w:pStyle w:val="ListParagraph"/>
        <w:numPr>
          <w:ilvl w:val="0"/>
          <w:numId w:val="49"/>
        </w:numPr>
        <w:bidi w:val="false"/>
        <w:spacing w:after="80"/>
        <w:jc w:val="left"/>
      </w:pPr>
      <w:r>
        <w:t xml:space="preserve">Verify that 'Principal Account' and 'Fee Account' are populated/available to select (dropdowns visible) for the single cash account context.</w:t>
      </w:r>
    </w:p>
    <w:p>
      <w:pPr>
        <w:pStyle w:val="ListParagraph"/>
        <w:numPr>
          <w:ilvl w:val="0"/>
          <w:numId w:val="49"/>
        </w:numPr>
        <w:bidi w:val="false"/>
        <w:spacing w:after="80"/>
        <w:jc w:val="left"/>
      </w:pPr>
      <w:r>
        <w:t xml:space="preserve">Close Order Entry without placing an order; verify return to Trading screen.</w:t>
      </w:r>
    </w:p>
    <w:p>
      <w:pPr>
        <w:bidi w:val="false"/>
        <w:spacing w:after="80"/>
        <w:jc w:val="left"/>
      </w:pPr>
      <w:r>
        <w:rPr>
          <w:b/>
          <w:bCs/>
        </w:rPr>
        <w:t xml:space="preserve">Expected Result:</w:t>
      </w:r>
    </w:p>
    <w:p>
      <w:pPr>
        <w:bidi w:val="false"/>
        <w:spacing w:after="120"/>
        <w:jc w:val="left"/>
      </w:pPr>
      <w:r>
        <w:t xml:space="preserve">1) For a customer with a single cash account, both 'Principal Account' and 'Fee Account' appear on the Buy Order Entry create screen.
2) The account fields are available for selection/are populated (not missing).
3) No order is created since Place Order is not executed.</w:t>
      </w:r>
    </w:p>
    <w:p>
      <w:pPr>
        <w:bidi w:val="false"/>
        <w:spacing w:after="80"/>
        <w:jc w:val="left"/>
      </w:pPr>
      <w:r>
        <w:rPr>
          <w:b/>
          <w:bCs/>
        </w:rPr>
        <w:t xml:space="preserve">Source Citation:</w:t>
      </w:r>
    </w:p>
    <w:p>
      <w:pPr>
        <w:bidi w:val="false"/>
        <w:spacing w:after="120"/>
        <w:jc w:val="left"/>
      </w:pPr>
      <w:r>
        <w:t xml:space="preserve">{
  "location": "Buy order (Lines L776-L780)",
  "excerpt": "Principal Account and Fee Account appear for single cash account."
}</w:t>
      </w:r>
    </w:p>
    <w:p>
      <w:r>
        <w:br w:type="page"/>
      </w:r>
    </w:p>
    <w:p>
      <w:pPr>
        <w:pStyle w:val="Heading1"/>
        <w:bidi w:val="false"/>
        <w:spacing w:after="240"/>
        <w:jc w:val="left"/>
      </w:pPr>
      <w:r>
        <w:t xml:space="preserve">TEST CASE ID: TC-BUY-06 – Amount currency is ILS/USD depending on security type; user provides Amount, Quantity, Price</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Amount currency is ILS/USD depending on security type; user provides Amount, Quantity, Price</w:t>
      </w:r>
    </w:p>
    <w:p>
      <w:pPr>
        <w:bidi w:val="false"/>
        <w:spacing w:after="80"/>
        <w:jc w:val="left"/>
      </w:pPr>
      <w:r>
        <w:rPr>
          <w:b/>
          <w:bCs/>
        </w:rPr>
        <w:t xml:space="preserve">Description:</w:t>
      </w:r>
    </w:p>
    <w:p>
      <w:pPr>
        <w:bidi w:val="false"/>
        <w:spacing w:after="120"/>
        <w:jc w:val="left"/>
      </w:pPr>
      <w:r>
        <w:t xml:space="preserve">Verifies that the Amount field currency follows the selected security type (ILS/USD) and that Amount, Quantity, and Price can be entered on Buy Order Entry, protecting correct multi-currency order entry behavior. Automation: MEDIUM (UI + requires two securities types).</w:t>
      </w:r>
    </w:p>
    <w:p>
      <w:pPr>
        <w:bidi w:val="false"/>
        <w:spacing w:after="80"/>
        <w:jc w:val="left"/>
      </w:pPr>
      <w:r>
        <w:rPr>
          <w:b/>
          <w:bCs/>
        </w:rPr>
        <w:t xml:space="preserve">Test Description:</w:t>
      </w:r>
    </w:p>
    <w:p>
      <w:pPr>
        <w:bidi w:val="false"/>
        <w:spacing w:after="120"/>
        <w:jc w:val="left"/>
      </w:pPr>
      <w:r>
        <w:t xml:space="preserve">As a Call Centre Operator, I want the Amount currency on order entry to reflect ILS or USD based on security type, and to be able to input Amount, Quantity, and Price for the buy order.</w:t>
      </w:r>
    </w:p>
    <w:p>
      <w:pPr>
        <w:bidi w:val="false"/>
        <w:spacing w:after="80"/>
        <w:jc w:val="left"/>
      </w:pPr>
      <w:r>
        <w:rPr>
          <w:b/>
          <w:bCs/>
        </w:rPr>
        <w:t xml:space="preserve">Severity:</w:t>
      </w:r>
    </w:p>
    <w:p>
      <w:pPr>
        <w:bidi w:val="false"/>
        <w:spacing w:after="120"/>
        <w:jc w:val="left"/>
      </w:pPr>
      <w:r>
        <w:t xml:space="preserve">High</w:t>
      </w:r>
    </w:p>
    <w:p>
      <w:pPr>
        <w:bidi w:val="false"/>
        <w:spacing w:after="80"/>
        <w:jc w:val="left"/>
      </w:pPr>
      <w:r>
        <w:rPr>
          <w:b/>
          <w:bCs/>
        </w:rPr>
        <w:t xml:space="preserve">Priority:</w:t>
      </w:r>
    </w:p>
    <w:p>
      <w:pPr>
        <w:bidi w:val="false"/>
        <w:spacing w:after="120"/>
        <w:jc w:val="left"/>
      </w:pPr>
      <w:r>
        <w:t xml:space="preserve">P1</w:t>
      </w:r>
    </w:p>
    <w:p>
      <w:pPr>
        <w:bidi w:val="false"/>
        <w:spacing w:after="80"/>
        <w:jc w:val="left"/>
      </w:pPr>
      <w:r>
        <w:rPr>
          <w:b/>
          <w:bCs/>
        </w:rPr>
        <w:t xml:space="preserve">Prerequisites:</w:t>
      </w:r>
    </w:p>
    <w:p>
      <w:pPr>
        <w:bidi w:val="false"/>
        <w:spacing w:after="120"/>
        <w:jc w:val="left"/>
      </w:pPr>
      <w:r>
        <w:t xml:space="preserve">1) Call Centre user credentials exist (cc_user_01). 2) A test customer portfolio exists and is authenticated (PF-TEST-0001). 3) At least one ILS-denominated security and one USD-denominated security are available for selection in the environment (security type drives currency).</w:t>
      </w:r>
    </w:p>
    <w:p>
      <w:pPr>
        <w:bidi w:val="false"/>
        <w:spacing w:after="120"/>
        <w:jc w:val="left"/>
      </w:pPr>
      <w:r>
        <w:rPr>
          <w:b/>
          <w:bCs/>
        </w:rPr>
        <w:t xml:space="preserve">Steps To Perform:</w:t>
      </w:r>
    </w:p>
    <w:p>
      <w:pPr>
        <w:pStyle w:val="ListParagraph"/>
        <w:numPr>
          <w:ilvl w:val="0"/>
          <w:numId w:val="50"/>
        </w:numPr>
        <w:bidi w:val="false"/>
        <w:spacing w:after="80"/>
        <w:jc w:val="left"/>
      </w:pPr>
      <w:r>
        <w:t xml:space="preserve">Open the application URL and verify the logon screen is displayed.</w:t>
      </w:r>
    </w:p>
    <w:p>
      <w:pPr>
        <w:pStyle w:val="ListParagraph"/>
        <w:numPr>
          <w:ilvl w:val="0"/>
          <w:numId w:val="50"/>
        </w:numPr>
        <w:bidi w:val="false"/>
        <w:spacing w:after="80"/>
        <w:jc w:val="left"/>
      </w:pPr>
      <w:r>
        <w:t xml:space="preserve">Login with 'cc_user_01' (masked password), language 'English'; verify Customer Authentication screen appears.</w:t>
      </w:r>
    </w:p>
    <w:p>
      <w:pPr>
        <w:pStyle w:val="ListParagraph"/>
        <w:numPr>
          <w:ilvl w:val="0"/>
          <w:numId w:val="50"/>
        </w:numPr>
        <w:bidi w:val="false"/>
        <w:spacing w:after="80"/>
        <w:jc w:val="left"/>
      </w:pPr>
      <w:r>
        <w:t xml:space="preserve">Authenticate customer using Portfolio Reference Number 'PF-TEST-0001', select a portfolio, and select Trading; verify Trading screen is displayed.</w:t>
      </w:r>
    </w:p>
    <w:p>
      <w:pPr>
        <w:pStyle w:val="ListParagraph"/>
        <w:numPr>
          <w:ilvl w:val="0"/>
          <w:numId w:val="50"/>
        </w:numPr>
        <w:bidi w:val="false"/>
        <w:spacing w:after="80"/>
        <w:jc w:val="left"/>
      </w:pPr>
      <w:r>
        <w:t xml:space="preserve">Open Buy Order Entry; verify Order Entry create screen is displayed.</w:t>
      </w:r>
    </w:p>
    <w:p>
      <w:pPr>
        <w:pStyle w:val="ListParagraph"/>
        <w:numPr>
          <w:ilvl w:val="0"/>
          <w:numId w:val="50"/>
        </w:numPr>
        <w:bidi w:val="false"/>
        <w:spacing w:after="80"/>
        <w:jc w:val="left"/>
      </w:pPr>
      <w:r>
        <w:t xml:space="preserve">Select an ILS-denominated security (per environment configuration) by Symbol and Exchange; verify the Amount field shows currency as 'ILS'.</w:t>
      </w:r>
    </w:p>
    <w:p>
      <w:pPr>
        <w:pStyle w:val="ListParagraph"/>
        <w:numPr>
          <w:ilvl w:val="0"/>
          <w:numId w:val="50"/>
        </w:numPr>
        <w:bidi w:val="false"/>
        <w:spacing w:after="80"/>
        <w:jc w:val="left"/>
      </w:pPr>
      <w:r>
        <w:t xml:space="preserve">Enter Amount '1000' (synthetic), Quantity '10', and Price '50'; verify the fields accept the entered values.</w:t>
      </w:r>
    </w:p>
    <w:p>
      <w:pPr>
        <w:pStyle w:val="ListParagraph"/>
        <w:numPr>
          <w:ilvl w:val="0"/>
          <w:numId w:val="50"/>
        </w:numPr>
        <w:bidi w:val="false"/>
        <w:spacing w:after="80"/>
        <w:jc w:val="left"/>
      </w:pPr>
      <w:r>
        <w:t xml:space="preserve">Reset/clear the order entry form (use Reset if available) or re-open Order Entry to start a fresh entry; verify form fields are cleared.</w:t>
      </w:r>
    </w:p>
    <w:p>
      <w:pPr>
        <w:pStyle w:val="ListParagraph"/>
        <w:numPr>
          <w:ilvl w:val="0"/>
          <w:numId w:val="50"/>
        </w:numPr>
        <w:bidi w:val="false"/>
        <w:spacing w:after="80"/>
        <w:jc w:val="left"/>
      </w:pPr>
      <w:r>
        <w:t xml:space="preserve">Select a USD-denominated security (per environment configuration) by Symbol and Exchange; verify the Amount field shows currency as 'USD'.</w:t>
      </w:r>
    </w:p>
    <w:p>
      <w:pPr>
        <w:pStyle w:val="ListParagraph"/>
        <w:numPr>
          <w:ilvl w:val="0"/>
          <w:numId w:val="50"/>
        </w:numPr>
        <w:bidi w:val="false"/>
        <w:spacing w:after="80"/>
        <w:jc w:val="left"/>
      </w:pPr>
      <w:r>
        <w:t xml:space="preserve">Enter Amount '100' (synthetic), Quantity '5', and Price '20'; verify the fields accept the entered values.</w:t>
      </w:r>
    </w:p>
    <w:p>
      <w:pPr>
        <w:pStyle w:val="ListParagraph"/>
        <w:numPr>
          <w:ilvl w:val="0"/>
          <w:numId w:val="50"/>
        </w:numPr>
        <w:bidi w:val="false"/>
        <w:spacing w:after="80"/>
        <w:jc w:val="left"/>
      </w:pPr>
      <w:r>
        <w:t xml:space="preserve">Close Order Entry without placing an order; verify return to Trading screen.</w:t>
      </w:r>
    </w:p>
    <w:p>
      <w:pPr>
        <w:bidi w:val="false"/>
        <w:spacing w:after="80"/>
        <w:jc w:val="left"/>
      </w:pPr>
      <w:r>
        <w:rPr>
          <w:b/>
          <w:bCs/>
        </w:rPr>
        <w:t xml:space="preserve">Expected Result:</w:t>
      </w:r>
    </w:p>
    <w:p>
      <w:pPr>
        <w:bidi w:val="false"/>
        <w:spacing w:after="120"/>
        <w:jc w:val="left"/>
      </w:pPr>
      <w:r>
        <w:t xml:space="preserve">1) When an ILS-type security is selected, the Amount currency displays as 'ILS'; when a USD-type security is selected, the Amount currency displays as 'USD'.
2) The user can input values into Amount, Quantity, and Price fields.
3) No order is created since Place Order is not executed.</w:t>
      </w:r>
    </w:p>
    <w:p>
      <w:pPr>
        <w:bidi w:val="false"/>
        <w:spacing w:after="80"/>
        <w:jc w:val="left"/>
      </w:pPr>
      <w:r>
        <w:rPr>
          <w:b/>
          <w:bCs/>
        </w:rPr>
        <w:t xml:space="preserve">Source Citation:</w:t>
      </w:r>
    </w:p>
    <w:p>
      <w:pPr>
        <w:bidi w:val="false"/>
        <w:spacing w:after="120"/>
        <w:jc w:val="left"/>
      </w:pPr>
      <w:r>
        <w:t xml:space="preserve">{
  "location": "Buy order (Lines L776-L781)",
  "excerpt": "Provide Amount – ILS/USD (depending on the type of security selected), Quantity and Price."
}</w:t>
      </w:r>
    </w:p>
    <w:p>
      <w:r>
        <w:br w:type="page"/>
      </w:r>
    </w:p>
    <w:p>
      <w:pPr>
        <w:pStyle w:val="Heading1"/>
        <w:bidi w:val="false"/>
        <w:spacing w:after="240"/>
        <w:jc w:val="left"/>
      </w:pPr>
      <w:r>
        <w:t xml:space="preserve">TEST CASE ID: TC-BUY-07 – Quantity Type Disclosed enables initial/additional disclosed quantity fields requiring input</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Quantity Type Disclosed enables initial/additional disclosed quantity fields requiring input</w:t>
      </w:r>
    </w:p>
    <w:p>
      <w:pPr>
        <w:bidi w:val="false"/>
        <w:spacing w:after="80"/>
        <w:jc w:val="left"/>
      </w:pPr>
      <w:r>
        <w:rPr>
          <w:b/>
          <w:bCs/>
        </w:rPr>
        <w:t xml:space="preserve">Description:</w:t>
      </w:r>
    </w:p>
    <w:p>
      <w:pPr>
        <w:bidi w:val="false"/>
        <w:spacing w:after="120"/>
        <w:jc w:val="left"/>
      </w:pPr>
      <w:r>
        <w:t xml:space="preserve">Verifies that selecting Disclosed Order enables initial disclosed quantity and additional disclosed quantity fields and that the user can fill them, protecting compliance with disclosed order entry requirements. Automation: MEDIUM (UI enablement + input assertions).</w:t>
      </w:r>
    </w:p>
    <w:p>
      <w:pPr>
        <w:bidi w:val="false"/>
        <w:spacing w:after="80"/>
        <w:jc w:val="left"/>
      </w:pPr>
      <w:r>
        <w:rPr>
          <w:b/>
          <w:bCs/>
        </w:rPr>
        <w:t xml:space="preserve">Test Description:</w:t>
      </w:r>
    </w:p>
    <w:p>
      <w:pPr>
        <w:bidi w:val="false"/>
        <w:spacing w:after="120"/>
        <w:jc w:val="left"/>
      </w:pPr>
      <w:r>
        <w:t xml:space="preserve">As a Call Centre Operator placing a disclosed buy order, I need initial disclosed quantity and additional disclosed quantity fields to become enabled and require entry so the order can be prepared correctly.</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1) Call Centre user credentials exist (cc_user_01). 2) A test customer portfolio exists and is authenticated (PF-TEST-0001). 3) Buy Order Entry is accessible and supports Quantity Type selection (Regular/Disclosed).</w:t>
      </w:r>
    </w:p>
    <w:p>
      <w:pPr>
        <w:bidi w:val="false"/>
        <w:spacing w:after="120"/>
        <w:jc w:val="left"/>
      </w:pPr>
      <w:r>
        <w:rPr>
          <w:b/>
          <w:bCs/>
        </w:rPr>
        <w:t xml:space="preserve">Steps To Perform:</w:t>
      </w:r>
    </w:p>
    <w:p>
      <w:pPr>
        <w:pStyle w:val="ListParagraph"/>
        <w:numPr>
          <w:ilvl w:val="0"/>
          <w:numId w:val="51"/>
        </w:numPr>
        <w:bidi w:val="false"/>
        <w:spacing w:after="80"/>
        <w:jc w:val="left"/>
      </w:pPr>
      <w:r>
        <w:t xml:space="preserve">Open the application URL and verify the logon screen is displayed.</w:t>
      </w:r>
    </w:p>
    <w:p>
      <w:pPr>
        <w:pStyle w:val="ListParagraph"/>
        <w:numPr>
          <w:ilvl w:val="0"/>
          <w:numId w:val="51"/>
        </w:numPr>
        <w:bidi w:val="false"/>
        <w:spacing w:after="80"/>
        <w:jc w:val="left"/>
      </w:pPr>
      <w:r>
        <w:t xml:space="preserve">Login with 'cc_user_01' (masked password), language 'English'; verify Customer Authentication screen appears.</w:t>
      </w:r>
    </w:p>
    <w:p>
      <w:pPr>
        <w:pStyle w:val="ListParagraph"/>
        <w:numPr>
          <w:ilvl w:val="0"/>
          <w:numId w:val="51"/>
        </w:numPr>
        <w:bidi w:val="false"/>
        <w:spacing w:after="80"/>
        <w:jc w:val="left"/>
      </w:pPr>
      <w:r>
        <w:t xml:space="preserve">Authenticate customer using Portfolio Reference Number 'PF-TEST-0001', select a portfolio, and select Trading; verify Trading screen is displayed.</w:t>
      </w:r>
    </w:p>
    <w:p>
      <w:pPr>
        <w:pStyle w:val="ListParagraph"/>
        <w:numPr>
          <w:ilvl w:val="0"/>
          <w:numId w:val="51"/>
        </w:numPr>
        <w:bidi w:val="false"/>
        <w:spacing w:after="80"/>
        <w:jc w:val="left"/>
      </w:pPr>
      <w:r>
        <w:t xml:space="preserve">Open Buy Order Entry; verify Order Entry create screen is displayed.</w:t>
      </w:r>
    </w:p>
    <w:p>
      <w:pPr>
        <w:pStyle w:val="ListParagraph"/>
        <w:numPr>
          <w:ilvl w:val="0"/>
          <w:numId w:val="51"/>
        </w:numPr>
        <w:bidi w:val="false"/>
        <w:spacing w:after="80"/>
        <w:jc w:val="left"/>
      </w:pPr>
      <w:r>
        <w:t xml:space="preserve">Select a security (Symbol + Exchange) so order entry fields are active; verify Quantity Type control is visible.</w:t>
      </w:r>
    </w:p>
    <w:p>
      <w:pPr>
        <w:pStyle w:val="ListParagraph"/>
        <w:numPr>
          <w:ilvl w:val="0"/>
          <w:numId w:val="51"/>
        </w:numPr>
        <w:bidi w:val="false"/>
        <w:spacing w:after="80"/>
        <w:jc w:val="left"/>
      </w:pPr>
      <w:r>
        <w:t xml:space="preserve">Set Quantity Type to 'Disclosed' (Disclosed Order); verify 'initial disclosed quantity' and 'additional disclosed quantity' fields become enabled.</w:t>
      </w:r>
    </w:p>
    <w:p>
      <w:pPr>
        <w:pStyle w:val="ListParagraph"/>
        <w:numPr>
          <w:ilvl w:val="0"/>
          <w:numId w:val="51"/>
        </w:numPr>
        <w:bidi w:val="false"/>
        <w:spacing w:after="80"/>
        <w:jc w:val="left"/>
      </w:pPr>
      <w:r>
        <w:t xml:space="preserve">Enter initial disclosed quantity '100' and additional disclosed quantity '50'; verify both fields accept the input.</w:t>
      </w:r>
    </w:p>
    <w:p>
      <w:pPr>
        <w:pStyle w:val="ListParagraph"/>
        <w:numPr>
          <w:ilvl w:val="0"/>
          <w:numId w:val="51"/>
        </w:numPr>
        <w:bidi w:val="false"/>
        <w:spacing w:after="80"/>
        <w:jc w:val="left"/>
      </w:pPr>
      <w:r>
        <w:t xml:space="preserve">Switch Quantity Type back to 'Regular' and then again to 'Disclosed'; verify the disclosed quantity fields re-enable when Disclosed is selected.</w:t>
      </w:r>
    </w:p>
    <w:p>
      <w:pPr>
        <w:pStyle w:val="ListParagraph"/>
        <w:numPr>
          <w:ilvl w:val="0"/>
          <w:numId w:val="51"/>
        </w:numPr>
        <w:bidi w:val="false"/>
        <w:spacing w:after="80"/>
        <w:jc w:val="left"/>
      </w:pPr>
      <w:r>
        <w:t xml:space="preserve">Close Order Entry without placing an order; verify return to Trading screen.</w:t>
      </w:r>
    </w:p>
    <w:p>
      <w:pPr>
        <w:bidi w:val="false"/>
        <w:spacing w:after="80"/>
        <w:jc w:val="left"/>
      </w:pPr>
      <w:r>
        <w:rPr>
          <w:b/>
          <w:bCs/>
        </w:rPr>
        <w:t xml:space="preserve">Expected Result:</w:t>
      </w:r>
    </w:p>
    <w:p>
      <w:pPr>
        <w:bidi w:val="false"/>
        <w:spacing w:after="120"/>
        <w:jc w:val="left"/>
      </w:pPr>
      <w:r>
        <w:t xml:space="preserve">1) Selecting 'Disclosed Order' enables both 'initial disclosed quantity' and 'additional disclosed quantity' fields.
2) User can enter values into both enabled disclosed quantity fields.
3) Toggling Quantity Type away from and back to Disclosed results in fields being enabled again when Disclosed is selected.</w:t>
      </w:r>
    </w:p>
    <w:p>
      <w:pPr>
        <w:bidi w:val="false"/>
        <w:spacing w:after="80"/>
        <w:jc w:val="left"/>
      </w:pPr>
      <w:r>
        <w:rPr>
          <w:b/>
          <w:bCs/>
        </w:rPr>
        <w:t xml:space="preserve">Source Citation:</w:t>
      </w:r>
    </w:p>
    <w:p>
      <w:pPr>
        <w:bidi w:val="false"/>
        <w:spacing w:after="120"/>
        <w:jc w:val="left"/>
      </w:pPr>
      <w:r>
        <w:t xml:space="preserve">{
  "location": "Quantity Type (Lines L781-L785)",
  "excerpt": "if the user selects Disclosed Order, then  initial disclosed quantity and additional disclosed quantity field are enabled and user needs to fill it up."
}</w:t>
      </w:r>
    </w:p>
    <w:p>
      <w:r>
        <w:br w:type="page"/>
      </w:r>
    </w:p>
    <w:p>
      <w:pPr>
        <w:pStyle w:val="Heading1"/>
        <w:bidi w:val="false"/>
        <w:spacing w:after="240"/>
        <w:jc w:val="left"/>
      </w:pPr>
      <w:r>
        <w:t xml:space="preserve">TEST CASE ID: TC-BUY-08 – Quantity Type Regular disables conditional qty1 and conditional qty2 input fields</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Quantity Type Regular disables conditional qty1 and conditional qty2 input fields</w:t>
      </w:r>
    </w:p>
    <w:p>
      <w:pPr>
        <w:bidi w:val="false"/>
        <w:spacing w:after="80"/>
        <w:jc w:val="left"/>
      </w:pPr>
      <w:r>
        <w:rPr>
          <w:b/>
          <w:bCs/>
        </w:rPr>
        <w:t xml:space="preserve">Description:</w:t>
      </w:r>
    </w:p>
    <w:p>
      <w:pPr>
        <w:bidi w:val="false"/>
        <w:spacing w:after="120"/>
        <w:jc w:val="left"/>
      </w:pPr>
      <w:r>
        <w:t xml:space="preserve">Verifies that selecting Regular order disables Conditional qty1 and conditional qty2 fields, preventing unintended entry of conditional quantities for regular orders. Automation: MEDIUM (UI enable/disable assertions).</w:t>
      </w:r>
    </w:p>
    <w:p>
      <w:pPr>
        <w:bidi w:val="false"/>
        <w:spacing w:after="80"/>
        <w:jc w:val="left"/>
      </w:pPr>
      <w:r>
        <w:rPr>
          <w:b/>
          <w:bCs/>
        </w:rPr>
        <w:t xml:space="preserve">Test Description:</w:t>
      </w:r>
    </w:p>
    <w:p>
      <w:pPr>
        <w:bidi w:val="false"/>
        <w:spacing w:after="120"/>
        <w:jc w:val="left"/>
      </w:pPr>
      <w:r>
        <w:t xml:space="preserve">As a Call Centre Operator placing a regular buy order, I need Conditional qty1 and conditional qty2 input fields to be disabled to match the regular order behavior.</w:t>
      </w:r>
    </w:p>
    <w:p>
      <w:pPr>
        <w:bidi w:val="false"/>
        <w:spacing w:after="80"/>
        <w:jc w:val="left"/>
      </w:pPr>
      <w:r>
        <w:rPr>
          <w:b/>
          <w:bCs/>
        </w:rPr>
        <w:t xml:space="preserve">Severity:</w:t>
      </w:r>
    </w:p>
    <w:p>
      <w:pPr>
        <w:bidi w:val="false"/>
        <w:spacing w:after="120"/>
        <w:jc w:val="left"/>
      </w:pPr>
      <w:r>
        <w:t xml:space="preserve">High</w:t>
      </w:r>
    </w:p>
    <w:p>
      <w:pPr>
        <w:bidi w:val="false"/>
        <w:spacing w:after="80"/>
        <w:jc w:val="left"/>
      </w:pPr>
      <w:r>
        <w:rPr>
          <w:b/>
          <w:bCs/>
        </w:rPr>
        <w:t xml:space="preserve">Priority:</w:t>
      </w:r>
    </w:p>
    <w:p>
      <w:pPr>
        <w:bidi w:val="false"/>
        <w:spacing w:after="120"/>
        <w:jc w:val="left"/>
      </w:pPr>
      <w:r>
        <w:t xml:space="preserve">P1</w:t>
      </w:r>
    </w:p>
    <w:p>
      <w:pPr>
        <w:bidi w:val="false"/>
        <w:spacing w:after="80"/>
        <w:jc w:val="left"/>
      </w:pPr>
      <w:r>
        <w:rPr>
          <w:b/>
          <w:bCs/>
        </w:rPr>
        <w:t xml:space="preserve">Prerequisites:</w:t>
      </w:r>
    </w:p>
    <w:p>
      <w:pPr>
        <w:bidi w:val="false"/>
        <w:spacing w:after="120"/>
        <w:jc w:val="left"/>
      </w:pPr>
      <w:r>
        <w:t xml:space="preserve">1) Call Centre user credentials exist (cc_user_01). 2) A test customer portfolio exists and is authenticated (PF-TEST-0001). 3) Buy Order Entry supports Quantity Type selection and shows Conditional qty1 and conditional qty2 input fields.</w:t>
      </w:r>
    </w:p>
    <w:p>
      <w:pPr>
        <w:bidi w:val="false"/>
        <w:spacing w:after="120"/>
        <w:jc w:val="left"/>
      </w:pPr>
      <w:r>
        <w:rPr>
          <w:b/>
          <w:bCs/>
        </w:rPr>
        <w:t xml:space="preserve">Steps To Perform:</w:t>
      </w:r>
    </w:p>
    <w:p>
      <w:pPr>
        <w:pStyle w:val="ListParagraph"/>
        <w:numPr>
          <w:ilvl w:val="0"/>
          <w:numId w:val="52"/>
        </w:numPr>
        <w:bidi w:val="false"/>
        <w:spacing w:after="80"/>
        <w:jc w:val="left"/>
      </w:pPr>
      <w:r>
        <w:t xml:space="preserve">Open the application URL and verify the logon screen is displayed.</w:t>
      </w:r>
    </w:p>
    <w:p>
      <w:pPr>
        <w:pStyle w:val="ListParagraph"/>
        <w:numPr>
          <w:ilvl w:val="0"/>
          <w:numId w:val="52"/>
        </w:numPr>
        <w:bidi w:val="false"/>
        <w:spacing w:after="80"/>
        <w:jc w:val="left"/>
      </w:pPr>
      <w:r>
        <w:t xml:space="preserve">Login with 'cc_user_01' (masked password), language 'English'; verify Customer Authentication screen appears.</w:t>
      </w:r>
    </w:p>
    <w:p>
      <w:pPr>
        <w:pStyle w:val="ListParagraph"/>
        <w:numPr>
          <w:ilvl w:val="0"/>
          <w:numId w:val="52"/>
        </w:numPr>
        <w:bidi w:val="false"/>
        <w:spacing w:after="80"/>
        <w:jc w:val="left"/>
      </w:pPr>
      <w:r>
        <w:t xml:space="preserve">Authenticate customer using Portfolio Reference Number 'PF-TEST-0001', select a portfolio, and select Trading; verify Trading screen is displayed.</w:t>
      </w:r>
    </w:p>
    <w:p>
      <w:pPr>
        <w:pStyle w:val="ListParagraph"/>
        <w:numPr>
          <w:ilvl w:val="0"/>
          <w:numId w:val="52"/>
        </w:numPr>
        <w:bidi w:val="false"/>
        <w:spacing w:after="80"/>
        <w:jc w:val="left"/>
      </w:pPr>
      <w:r>
        <w:t xml:space="preserve">Open Buy Order Entry; verify Order Entry create screen is displayed.</w:t>
      </w:r>
    </w:p>
    <w:p>
      <w:pPr>
        <w:pStyle w:val="ListParagraph"/>
        <w:numPr>
          <w:ilvl w:val="0"/>
          <w:numId w:val="52"/>
        </w:numPr>
        <w:bidi w:val="false"/>
        <w:spacing w:after="80"/>
        <w:jc w:val="left"/>
      </w:pPr>
      <w:r>
        <w:t xml:space="preserve">Select a security (Symbol + Exchange); verify Quantity Type control and fields 'Conditional qty1' and 'conditional qty2' are visible on the form.</w:t>
      </w:r>
    </w:p>
    <w:p>
      <w:pPr>
        <w:pStyle w:val="ListParagraph"/>
        <w:numPr>
          <w:ilvl w:val="0"/>
          <w:numId w:val="52"/>
        </w:numPr>
        <w:bidi w:val="false"/>
        <w:spacing w:after="80"/>
        <w:jc w:val="left"/>
      </w:pPr>
      <w:r>
        <w:t xml:space="preserve">Set Quantity Type to 'Regular'; verify 'Conditional qty1' and 'conditional qty2' input fields are disabled (non-editable).</w:t>
      </w:r>
    </w:p>
    <w:p>
      <w:pPr>
        <w:pStyle w:val="ListParagraph"/>
        <w:numPr>
          <w:ilvl w:val="0"/>
          <w:numId w:val="52"/>
        </w:numPr>
        <w:bidi w:val="false"/>
        <w:spacing w:after="80"/>
        <w:jc w:val="left"/>
      </w:pPr>
      <w:r>
        <w:t xml:space="preserve">Attempt to click into 'Conditional qty1' and type '10'; verify input is not accepted due to disabled state.</w:t>
      </w:r>
    </w:p>
    <w:p>
      <w:pPr>
        <w:pStyle w:val="ListParagraph"/>
        <w:numPr>
          <w:ilvl w:val="0"/>
          <w:numId w:val="52"/>
        </w:numPr>
        <w:bidi w:val="false"/>
        <w:spacing w:after="80"/>
        <w:jc w:val="left"/>
      </w:pPr>
      <w:r>
        <w:t xml:space="preserve">Change Quantity Type to 'Disclosed' and then back to 'Regular'; verify the conditional qty fields are disabled again when Regular is selected.</w:t>
      </w:r>
    </w:p>
    <w:p>
      <w:pPr>
        <w:pStyle w:val="ListParagraph"/>
        <w:numPr>
          <w:ilvl w:val="0"/>
          <w:numId w:val="52"/>
        </w:numPr>
        <w:bidi w:val="false"/>
        <w:spacing w:after="80"/>
        <w:jc w:val="left"/>
      </w:pPr>
      <w:r>
        <w:t xml:space="preserve">Close Order Entry without placing an order; verify return to Trading screen.</w:t>
      </w:r>
    </w:p>
    <w:p>
      <w:pPr>
        <w:bidi w:val="false"/>
        <w:spacing w:after="80"/>
        <w:jc w:val="left"/>
      </w:pPr>
      <w:r>
        <w:rPr>
          <w:b/>
          <w:bCs/>
        </w:rPr>
        <w:t xml:space="preserve">Expected Result:</w:t>
      </w:r>
    </w:p>
    <w:p>
      <w:pPr>
        <w:bidi w:val="false"/>
        <w:spacing w:after="120"/>
        <w:jc w:val="left"/>
      </w:pPr>
      <w:r>
        <w:t xml:space="preserve">1) When Quantity Type is set to Regular, 'Conditional qty1' and 'conditional qty2' input fields are disabled.
2) Disabled conditional qty fields do not accept input.
3) After toggling Quantity Type, selecting Regular consistently results in conditional qty fields being disabled.</w:t>
      </w:r>
    </w:p>
    <w:p>
      <w:pPr>
        <w:bidi w:val="false"/>
        <w:spacing w:after="80"/>
        <w:jc w:val="left"/>
      </w:pPr>
      <w:r>
        <w:rPr>
          <w:b/>
          <w:bCs/>
        </w:rPr>
        <w:t xml:space="preserve">Source Citation:</w:t>
      </w:r>
    </w:p>
    <w:p>
      <w:pPr>
        <w:bidi w:val="false"/>
        <w:spacing w:after="120"/>
        <w:jc w:val="left"/>
      </w:pPr>
      <w:r>
        <w:t xml:space="preserve">{
  "location": "Quantity Type (Lines L781-L785)",
  "excerpt": "If the user selects Regular order, then Conditional qty1 and conditional qty2 input fields are disabled."
}</w:t>
      </w:r>
    </w:p>
    <w:p>
      <w:r>
        <w:br w:type="page"/>
      </w:r>
    </w:p>
    <w:p>
      <w:pPr>
        <w:pStyle w:val="Heading1"/>
        <w:bidi w:val="false"/>
        <w:spacing w:after="240"/>
        <w:jc w:val="left"/>
      </w:pPr>
      <w:r>
        <w:t xml:space="preserve">TEST CASE ID: TC-BUY-09 – Stop Loss order requires Trigger Price and Limit Price</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Stop Loss order requires Trigger Price and Limit Price</w:t>
      </w:r>
    </w:p>
    <w:p>
      <w:pPr>
        <w:bidi w:val="false"/>
        <w:spacing w:after="80"/>
        <w:jc w:val="left"/>
      </w:pPr>
      <w:r>
        <w:rPr>
          <w:b/>
          <w:bCs/>
        </w:rPr>
        <w:t xml:space="preserve">Description:</w:t>
      </w:r>
    </w:p>
    <w:p>
      <w:pPr>
        <w:bidi w:val="false"/>
        <w:spacing w:after="120"/>
        <w:jc w:val="left"/>
      </w:pPr>
      <w:r>
        <w:t xml:space="preserve">Verifies that when placing a Buy order with Bid price Type set to Stop Loss Order, the user must provide both Trigger Price and Limit Price before proceeding. This protects correctness of stop-loss execution conditions. Automation: MEDIUM (UI validation dependent).</w:t>
      </w:r>
    </w:p>
    <w:p>
      <w:pPr>
        <w:bidi w:val="false"/>
        <w:spacing w:after="80"/>
        <w:jc w:val="left"/>
      </w:pPr>
      <w:r>
        <w:rPr>
          <w:b/>
          <w:bCs/>
        </w:rPr>
        <w:t xml:space="preserve">Test Description:</w:t>
      </w:r>
    </w:p>
    <w:p>
      <w:pPr>
        <w:bidi w:val="false"/>
        <w:spacing w:after="120"/>
        <w:jc w:val="left"/>
      </w:pPr>
      <w:r>
        <w:t xml:space="preserve">As a Call Centre Operator, while creating an Equity Buy order, selecting Stop Loss Order as the bid price type must require both Trigger Price and Limit Price to be provided to proceed with order placement.</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1) Call Centre operator user is active and can log in via SSO. 2) A customer exists with at least one portfolio and is eligible for equity order placement. 3) At least one tradable equity security symbol exists for the selected exchange to reach order entry create screen. 4) Trading application is available and reachable in test environment.</w:t>
      </w:r>
    </w:p>
    <w:p>
      <w:pPr>
        <w:bidi w:val="false"/>
        <w:spacing w:after="120"/>
        <w:jc w:val="left"/>
      </w:pPr>
      <w:r>
        <w:rPr>
          <w:b/>
          <w:bCs/>
        </w:rPr>
        <w:t xml:space="preserve">Steps To Perform:</w:t>
      </w:r>
    </w:p>
    <w:p>
      <w:pPr>
        <w:pStyle w:val="ListParagraph"/>
        <w:numPr>
          <w:ilvl w:val="0"/>
          <w:numId w:val="53"/>
        </w:numPr>
        <w:bidi w:val="false"/>
        <w:spacing w:after="80"/>
        <w:jc w:val="left"/>
      </w:pPr>
      <w:r>
        <w:t xml:space="preserve">Open the application URL in a browser; verify the login screen is displayed.</w:t>
      </w:r>
    </w:p>
    <w:p>
      <w:pPr>
        <w:pStyle w:val="ListParagraph"/>
        <w:numPr>
          <w:ilvl w:val="0"/>
          <w:numId w:val="53"/>
        </w:numPr>
        <w:bidi w:val="false"/>
        <w:spacing w:after="80"/>
        <w:jc w:val="left"/>
      </w:pPr>
      <w:r>
        <w:t xml:space="preserve">Enter a valid test Login ID and Password and select language 'English'; click Login; verify the Customer Authentication screen appears.</w:t>
      </w:r>
    </w:p>
    <w:p>
      <w:pPr>
        <w:pStyle w:val="ListParagraph"/>
        <w:numPr>
          <w:ilvl w:val="0"/>
          <w:numId w:val="53"/>
        </w:numPr>
        <w:bidi w:val="false"/>
        <w:spacing w:after="80"/>
        <w:jc w:val="left"/>
      </w:pPr>
      <w:r>
        <w:t xml:space="preserve">Select Service Mode 'Phone', select Identification Type 'National Id', enter a synthetic Identification Number '999999999'; click Authenticate; verify a Portfolio List is displayed.</w:t>
      </w:r>
    </w:p>
    <w:p>
      <w:pPr>
        <w:pStyle w:val="ListParagraph"/>
        <w:numPr>
          <w:ilvl w:val="0"/>
          <w:numId w:val="53"/>
        </w:numPr>
        <w:bidi w:val="false"/>
        <w:spacing w:after="80"/>
        <w:jc w:val="left"/>
      </w:pPr>
      <w:r>
        <w:t xml:space="preserve">Select one portfolio row and click Submit; verify the integrated login options appear and select 'Trading'; verify the Trading screen (tiles) is displayed.</w:t>
      </w:r>
    </w:p>
    <w:p>
      <w:pPr>
        <w:pStyle w:val="ListParagraph"/>
        <w:numPr>
          <w:ilvl w:val="0"/>
          <w:numId w:val="53"/>
        </w:numPr>
        <w:bidi w:val="false"/>
        <w:spacing w:after="80"/>
        <w:jc w:val="left"/>
      </w:pPr>
      <w:r>
        <w:t xml:space="preserve">Navigate to Orders menu and open Order Entry; verify the Buy order entry Create phase screen is displayed.</w:t>
      </w:r>
    </w:p>
    <w:p>
      <w:pPr>
        <w:pStyle w:val="ListParagraph"/>
        <w:numPr>
          <w:ilvl w:val="0"/>
          <w:numId w:val="53"/>
        </w:numPr>
        <w:bidi w:val="false"/>
        <w:spacing w:after="80"/>
        <w:jc w:val="left"/>
      </w:pPr>
      <w:r>
        <w:t xml:space="preserve">Provide a Symbol (enter first three characters, then select from dropdown) and select an Exchange; verify the order entry create fields are available for input.</w:t>
      </w:r>
    </w:p>
    <w:p>
      <w:pPr>
        <w:pStyle w:val="ListParagraph"/>
        <w:numPr>
          <w:ilvl w:val="0"/>
          <w:numId w:val="53"/>
        </w:numPr>
        <w:bidi w:val="false"/>
        <w:spacing w:after="80"/>
        <w:jc w:val="left"/>
      </w:pPr>
      <w:r>
        <w:t xml:space="preserve">Set Bid price Type to 'Stop Loss Order'; verify Trigger Price and Limit Price fields are present for entry.</w:t>
      </w:r>
    </w:p>
    <w:p>
      <w:pPr>
        <w:pStyle w:val="ListParagraph"/>
        <w:numPr>
          <w:ilvl w:val="0"/>
          <w:numId w:val="53"/>
        </w:numPr>
        <w:bidi w:val="false"/>
        <w:spacing w:after="80"/>
        <w:jc w:val="left"/>
      </w:pPr>
      <w:r>
        <w:t xml:space="preserve">Enter Quantity '10' and leave Trigger Price blank; enter Limit Price '100.00'; click Place Order; verify the user cannot proceed (order does not move to Preview).</w:t>
      </w:r>
    </w:p>
    <w:p>
      <w:pPr>
        <w:pStyle w:val="ListParagraph"/>
        <w:numPr>
          <w:ilvl w:val="0"/>
          <w:numId w:val="53"/>
        </w:numPr>
        <w:bidi w:val="false"/>
        <w:spacing w:after="80"/>
        <w:jc w:val="left"/>
      </w:pPr>
      <w:r>
        <w:t xml:space="preserve">Enter Trigger Price '101.00' and clear Limit Price; click Place Order; verify the user cannot proceed (order does not move to Preview).</w:t>
      </w:r>
    </w:p>
    <w:p>
      <w:pPr>
        <w:pStyle w:val="ListParagraph"/>
        <w:numPr>
          <w:ilvl w:val="0"/>
          <w:numId w:val="53"/>
        </w:numPr>
        <w:bidi w:val="false"/>
        <w:spacing w:after="80"/>
        <w:jc w:val="left"/>
      </w:pPr>
      <w:r>
        <w:t xml:space="preserve">Enter both Trigger Price '101.00' and Limit Price '100.00'; click Place Order; verify the Preview screen appears (Create → Preview transition).</w:t>
      </w:r>
    </w:p>
    <w:p>
      <w:pPr>
        <w:bidi w:val="false"/>
        <w:spacing w:after="80"/>
        <w:jc w:val="left"/>
      </w:pPr>
      <w:r>
        <w:rPr>
          <w:b/>
          <w:bCs/>
        </w:rPr>
        <w:t xml:space="preserve">Expected Result:</w:t>
      </w:r>
    </w:p>
    <w:p>
      <w:pPr>
        <w:bidi w:val="false"/>
        <w:spacing w:after="120"/>
        <w:jc w:val="left"/>
      </w:pPr>
      <w:r>
        <w:t xml:space="preserve">1) With Bid price Type set to Stop Loss Order, clicking Place Order without Trigger Price does not move to Preview (Create remains active).
2) With Bid price Type set to Stop Loss Order, clicking Place Order without Limit Price does not move to Preview (Create remains active).
3) When both Trigger Price and Limit Price are provided, Place Order moves the flow to Preview screen showing order details.</w:t>
      </w:r>
    </w:p>
    <w:p>
      <w:pPr>
        <w:bidi w:val="false"/>
        <w:spacing w:after="80"/>
        <w:jc w:val="left"/>
      </w:pPr>
      <w:r>
        <w:rPr>
          <w:b/>
          <w:bCs/>
        </w:rPr>
        <w:t xml:space="preserve">Source Citation:</w:t>
      </w:r>
    </w:p>
    <w:p>
      <w:pPr>
        <w:bidi w:val="false"/>
        <w:spacing w:after="120"/>
        <w:jc w:val="left"/>
      </w:pPr>
      <w:r>
        <w:t xml:space="preserve">{
  "location": "Placing a Buy Order Entry &gt; Bid price Type (Lines L781-L785)",
  "excerpt": "The Bid price Type is Stop Loss Order, user needs provide the Trigger Price and Limit Price."
}</w:t>
      </w:r>
    </w:p>
    <w:p>
      <w:r>
        <w:br w:type="page"/>
      </w:r>
    </w:p>
    <w:p>
      <w:pPr>
        <w:pStyle w:val="Heading1"/>
        <w:bidi w:val="false"/>
        <w:spacing w:after="240"/>
        <w:jc w:val="left"/>
      </w:pPr>
      <w:r>
        <w:t xml:space="preserve">TEST CASE ID: TC-BUY-10 – Market type disables Price and Trigger Price fields</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Market type disables Price and Trigger Price fields</w:t>
      </w:r>
    </w:p>
    <w:p>
      <w:pPr>
        <w:bidi w:val="false"/>
        <w:spacing w:after="80"/>
        <w:jc w:val="left"/>
      </w:pPr>
      <w:r>
        <w:rPr>
          <w:b/>
          <w:bCs/>
        </w:rPr>
        <w:t xml:space="preserve">Description:</w:t>
      </w:r>
    </w:p>
    <w:p>
      <w:pPr>
        <w:bidi w:val="false"/>
        <w:spacing w:after="120"/>
        <w:jc w:val="left"/>
      </w:pPr>
      <w:r>
        <w:t xml:space="preserve">Verifies that selecting Market type on Buy order entry disables the Price and Trigger Price fields, preventing entry of price-driven conditions. This protects correct market-order behavior. Automation: MEDIUM (UI field state assertions).</w:t>
      </w:r>
    </w:p>
    <w:p>
      <w:pPr>
        <w:bidi w:val="false"/>
        <w:spacing w:after="80"/>
        <w:jc w:val="left"/>
      </w:pPr>
      <w:r>
        <w:rPr>
          <w:b/>
          <w:bCs/>
        </w:rPr>
        <w:t xml:space="preserve">Test Description:</w:t>
      </w:r>
    </w:p>
    <w:p>
      <w:pPr>
        <w:bidi w:val="false"/>
        <w:spacing w:after="120"/>
        <w:jc w:val="left"/>
      </w:pPr>
      <w:r>
        <w:t xml:space="preserve">As a Call Centre Operator creating an equity Buy order, when the order type is Market, the Price and Trigger Price input fields must be disabled on the Create screen.</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1) Call Centre operator user is active and can log in via SSO. 2) A customer exists with at least one portfolio and is eligible for equity order placement. 3) At least one tradable equity security symbol exists for the selected exchange to reach order entry create screen. 4) Trading application is available and reachable in test environment.</w:t>
      </w:r>
    </w:p>
    <w:p>
      <w:pPr>
        <w:bidi w:val="false"/>
        <w:spacing w:after="120"/>
        <w:jc w:val="left"/>
      </w:pPr>
      <w:r>
        <w:rPr>
          <w:b/>
          <w:bCs/>
        </w:rPr>
        <w:t xml:space="preserve">Steps To Perform:</w:t>
      </w:r>
    </w:p>
    <w:p>
      <w:pPr>
        <w:pStyle w:val="ListParagraph"/>
        <w:numPr>
          <w:ilvl w:val="0"/>
          <w:numId w:val="54"/>
        </w:numPr>
        <w:bidi w:val="false"/>
        <w:spacing w:after="80"/>
        <w:jc w:val="left"/>
      </w:pPr>
      <w:r>
        <w:t xml:space="preserve">Open the application URL in a browser; verify the login screen is displayed.</w:t>
      </w:r>
    </w:p>
    <w:p>
      <w:pPr>
        <w:pStyle w:val="ListParagraph"/>
        <w:numPr>
          <w:ilvl w:val="0"/>
          <w:numId w:val="54"/>
        </w:numPr>
        <w:bidi w:val="false"/>
        <w:spacing w:after="80"/>
        <w:jc w:val="left"/>
      </w:pPr>
      <w:r>
        <w:t xml:space="preserve">Enter valid test Login ID and Password and select language 'English'; click Login; verify the Customer Authentication screen appears.</w:t>
      </w:r>
    </w:p>
    <w:p>
      <w:pPr>
        <w:pStyle w:val="ListParagraph"/>
        <w:numPr>
          <w:ilvl w:val="0"/>
          <w:numId w:val="54"/>
        </w:numPr>
        <w:bidi w:val="false"/>
        <w:spacing w:after="80"/>
        <w:jc w:val="left"/>
      </w:pPr>
      <w:r>
        <w:t xml:space="preserve">Authenticate a customer using Service Mode 'Phone', Identification Type 'National Id' and synthetic Identification Number '999999999'; click Authenticate; verify Portfolio List is displayed.</w:t>
      </w:r>
    </w:p>
    <w:p>
      <w:pPr>
        <w:pStyle w:val="ListParagraph"/>
        <w:numPr>
          <w:ilvl w:val="0"/>
          <w:numId w:val="54"/>
        </w:numPr>
        <w:bidi w:val="false"/>
        <w:spacing w:after="80"/>
        <w:jc w:val="left"/>
      </w:pPr>
      <w:r>
        <w:t xml:space="preserve">Select a portfolio row and click Submit; select 'Trading' in integrated login; verify the Trading screen is displayed.</w:t>
      </w:r>
    </w:p>
    <w:p>
      <w:pPr>
        <w:pStyle w:val="ListParagraph"/>
        <w:numPr>
          <w:ilvl w:val="0"/>
          <w:numId w:val="54"/>
        </w:numPr>
        <w:bidi w:val="false"/>
        <w:spacing w:after="80"/>
        <w:jc w:val="left"/>
      </w:pPr>
      <w:r>
        <w:t xml:space="preserve">Navigate to Orders menu and open Order Entry; verify Buy order entry Create screen is shown.</w:t>
      </w:r>
    </w:p>
    <w:p>
      <w:pPr>
        <w:pStyle w:val="ListParagraph"/>
        <w:numPr>
          <w:ilvl w:val="0"/>
          <w:numId w:val="54"/>
        </w:numPr>
        <w:bidi w:val="false"/>
        <w:spacing w:after="80"/>
        <w:jc w:val="left"/>
      </w:pPr>
      <w:r>
        <w:t xml:space="preserve">Select a Symbol and an Exchange; verify order entry fields are enabled for entry.</w:t>
      </w:r>
    </w:p>
    <w:p>
      <w:pPr>
        <w:pStyle w:val="ListParagraph"/>
        <w:numPr>
          <w:ilvl w:val="0"/>
          <w:numId w:val="54"/>
        </w:numPr>
        <w:bidi w:val="false"/>
        <w:spacing w:after="80"/>
        <w:jc w:val="left"/>
      </w:pPr>
      <w:r>
        <w:t xml:space="preserve">Set the order to Market type (select Market as the type); verify the UI reflects Market type selection.</w:t>
      </w:r>
    </w:p>
    <w:p>
      <w:pPr>
        <w:pStyle w:val="ListParagraph"/>
        <w:numPr>
          <w:ilvl w:val="0"/>
          <w:numId w:val="54"/>
        </w:numPr>
        <w:bidi w:val="false"/>
        <w:spacing w:after="80"/>
        <w:jc w:val="left"/>
      </w:pPr>
      <w:r>
        <w:t xml:space="preserve">Attempt to click into the Price field and type '123.45'; verify the Price field is disabled and does not accept input.</w:t>
      </w:r>
    </w:p>
    <w:p>
      <w:pPr>
        <w:pStyle w:val="ListParagraph"/>
        <w:numPr>
          <w:ilvl w:val="0"/>
          <w:numId w:val="54"/>
        </w:numPr>
        <w:bidi w:val="false"/>
        <w:spacing w:after="80"/>
        <w:jc w:val="left"/>
      </w:pPr>
      <w:r>
        <w:t xml:space="preserve">Attempt to click into the Trigger Price field and type '124.00'; verify the Trigger Price field is disabled and does not accept input.</w:t>
      </w:r>
    </w:p>
    <w:p>
      <w:pPr>
        <w:pStyle w:val="ListParagraph"/>
        <w:numPr>
          <w:ilvl w:val="0"/>
          <w:numId w:val="54"/>
        </w:numPr>
        <w:bidi w:val="false"/>
        <w:spacing w:after="80"/>
        <w:jc w:val="left"/>
      </w:pPr>
      <w:r>
        <w:t xml:space="preserve">Click Close/Cancel to exit the order entry panel; verify no order is placed (no confirmation screen shown).</w:t>
      </w:r>
    </w:p>
    <w:p>
      <w:pPr>
        <w:bidi w:val="false"/>
        <w:spacing w:after="80"/>
        <w:jc w:val="left"/>
      </w:pPr>
      <w:r>
        <w:rPr>
          <w:b/>
          <w:bCs/>
        </w:rPr>
        <w:t xml:space="preserve">Expected Result:</w:t>
      </w:r>
    </w:p>
    <w:p>
      <w:pPr>
        <w:bidi w:val="false"/>
        <w:spacing w:after="120"/>
        <w:jc w:val="left"/>
      </w:pPr>
      <w:r>
        <w:t xml:space="preserve">1) When the type is Market, the Price field is disabled and cannot be edited.
2) When the type is Market, the Trigger Price field is disabled and cannot be edited.
3) Exiting the screen without placing the order results in no order confirmation being generated.</w:t>
      </w:r>
    </w:p>
    <w:p>
      <w:pPr>
        <w:bidi w:val="false"/>
        <w:spacing w:after="80"/>
        <w:jc w:val="left"/>
      </w:pPr>
      <w:r>
        <w:rPr>
          <w:b/>
          <w:bCs/>
        </w:rPr>
        <w:t xml:space="preserve">Source Citation:</w:t>
      </w:r>
    </w:p>
    <w:p>
      <w:pPr>
        <w:bidi w:val="false"/>
        <w:spacing w:after="120"/>
        <w:jc w:val="left"/>
      </w:pPr>
      <w:r>
        <w:t xml:space="preserve">{
  "location": "Placing a Buy Order Entry &gt; Bid price Type (Lines L781-L785)",
  "excerpt": "if the type is market then Price, Trigger Price field would be disabled."
}</w:t>
      </w:r>
    </w:p>
    <w:p>
      <w:r>
        <w:br w:type="page"/>
      </w:r>
    </w:p>
    <w:p>
      <w:pPr>
        <w:pStyle w:val="Heading1"/>
        <w:bidi w:val="false"/>
        <w:spacing w:after="240"/>
        <w:jc w:val="left"/>
      </w:pPr>
      <w:r>
        <w:t xml:space="preserve">TEST CASE ID: TC-BUY-11 – Validity Type supports Good for day, At the opening, Fill or Kill and auto-populates Validity Date</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Validity Type supports Good for day, At the opening, Fill or Kill and auto-populates Validity Date</w:t>
      </w:r>
    </w:p>
    <w:p>
      <w:pPr>
        <w:bidi w:val="false"/>
        <w:spacing w:after="80"/>
        <w:jc w:val="left"/>
      </w:pPr>
      <w:r>
        <w:rPr>
          <w:b/>
          <w:bCs/>
        </w:rPr>
        <w:t xml:space="preserve">Description:</w:t>
      </w:r>
    </w:p>
    <w:p>
      <w:pPr>
        <w:bidi w:val="false"/>
        <w:spacing w:after="120"/>
        <w:jc w:val="left"/>
      </w:pPr>
      <w:r>
        <w:t xml:space="preserve">Verifies supported Validity Type options and that Validity Date is auto populated based on the chosen Validity Type, ensuring correct time-in-force configuration. Automation: MEDIUM (UI dropdown + auto-population checks).</w:t>
      </w:r>
    </w:p>
    <w:p>
      <w:pPr>
        <w:bidi w:val="false"/>
        <w:spacing w:after="80"/>
        <w:jc w:val="left"/>
      </w:pPr>
      <w:r>
        <w:rPr>
          <w:b/>
          <w:bCs/>
        </w:rPr>
        <w:t xml:space="preserve">Test Description:</w:t>
      </w:r>
    </w:p>
    <w:p>
      <w:pPr>
        <w:bidi w:val="false"/>
        <w:spacing w:after="120"/>
        <w:jc w:val="left"/>
      </w:pPr>
      <w:r>
        <w:t xml:space="preserve">As a Call Centre Operator placing a Buy order, I can select Validity Type as Good for the day, At the opening, or Fill or Kill and the Validity Date is auto populated.</w:t>
      </w:r>
    </w:p>
    <w:p>
      <w:pPr>
        <w:bidi w:val="false"/>
        <w:spacing w:after="80"/>
        <w:jc w:val="left"/>
      </w:pPr>
      <w:r>
        <w:rPr>
          <w:b/>
          <w:bCs/>
        </w:rPr>
        <w:t xml:space="preserve">Severity:</w:t>
      </w:r>
    </w:p>
    <w:p>
      <w:pPr>
        <w:bidi w:val="false"/>
        <w:spacing w:after="120"/>
        <w:jc w:val="left"/>
      </w:pPr>
      <w:r>
        <w:t xml:space="preserve">High</w:t>
      </w:r>
    </w:p>
    <w:p>
      <w:pPr>
        <w:bidi w:val="false"/>
        <w:spacing w:after="80"/>
        <w:jc w:val="left"/>
      </w:pPr>
      <w:r>
        <w:rPr>
          <w:b/>
          <w:bCs/>
        </w:rPr>
        <w:t xml:space="preserve">Priority:</w:t>
      </w:r>
    </w:p>
    <w:p>
      <w:pPr>
        <w:bidi w:val="false"/>
        <w:spacing w:after="120"/>
        <w:jc w:val="left"/>
      </w:pPr>
      <w:r>
        <w:t xml:space="preserve">P1</w:t>
      </w:r>
    </w:p>
    <w:p>
      <w:pPr>
        <w:bidi w:val="false"/>
        <w:spacing w:after="80"/>
        <w:jc w:val="left"/>
      </w:pPr>
      <w:r>
        <w:rPr>
          <w:b/>
          <w:bCs/>
        </w:rPr>
        <w:t xml:space="preserve">Prerequisites:</w:t>
      </w:r>
    </w:p>
    <w:p>
      <w:pPr>
        <w:bidi w:val="false"/>
        <w:spacing w:after="120"/>
        <w:jc w:val="left"/>
      </w:pPr>
      <w:r>
        <w:t xml:space="preserve">1) Call Centre operator user is active and can log in via SSO. 2) A customer exists with at least one portfolio and is eligible for equity order placement. 3) At least one tradable equity security symbol exists for the selected exchange to reach order entry create screen. 4) Trading application is available and reachable in test environment.</w:t>
      </w:r>
    </w:p>
    <w:p>
      <w:pPr>
        <w:bidi w:val="false"/>
        <w:spacing w:after="120"/>
        <w:jc w:val="left"/>
      </w:pPr>
      <w:r>
        <w:rPr>
          <w:b/>
          <w:bCs/>
        </w:rPr>
        <w:t xml:space="preserve">Steps To Perform:</w:t>
      </w:r>
    </w:p>
    <w:p>
      <w:pPr>
        <w:pStyle w:val="ListParagraph"/>
        <w:numPr>
          <w:ilvl w:val="0"/>
          <w:numId w:val="55"/>
        </w:numPr>
        <w:bidi w:val="false"/>
        <w:spacing w:after="80"/>
        <w:jc w:val="left"/>
      </w:pPr>
      <w:r>
        <w:t xml:space="preserve">Open the application URL; verify the login screen is displayed.</w:t>
      </w:r>
    </w:p>
    <w:p>
      <w:pPr>
        <w:pStyle w:val="ListParagraph"/>
        <w:numPr>
          <w:ilvl w:val="0"/>
          <w:numId w:val="55"/>
        </w:numPr>
        <w:bidi w:val="false"/>
        <w:spacing w:after="80"/>
        <w:jc w:val="left"/>
      </w:pPr>
      <w:r>
        <w:t xml:space="preserve">Log in with valid test credentials and language 'English'; verify the Customer Authentication screen appears.</w:t>
      </w:r>
    </w:p>
    <w:p>
      <w:pPr>
        <w:pStyle w:val="ListParagraph"/>
        <w:numPr>
          <w:ilvl w:val="0"/>
          <w:numId w:val="55"/>
        </w:numPr>
        <w:bidi w:val="false"/>
        <w:spacing w:after="80"/>
        <w:jc w:val="left"/>
      </w:pPr>
      <w:r>
        <w:t xml:space="preserve">Authenticate the customer using Service Mode 'Phone' and synthetic Identification Number '999999999'; verify the Portfolio List appears.</w:t>
      </w:r>
    </w:p>
    <w:p>
      <w:pPr>
        <w:pStyle w:val="ListParagraph"/>
        <w:numPr>
          <w:ilvl w:val="0"/>
          <w:numId w:val="55"/>
        </w:numPr>
        <w:bidi w:val="false"/>
        <w:spacing w:after="80"/>
        <w:jc w:val="left"/>
      </w:pPr>
      <w:r>
        <w:t xml:space="preserve">Select a portfolio and click Submit; choose 'Trading'; verify Trading tiles are visible.</w:t>
      </w:r>
    </w:p>
    <w:p>
      <w:pPr>
        <w:pStyle w:val="ListParagraph"/>
        <w:numPr>
          <w:ilvl w:val="0"/>
          <w:numId w:val="55"/>
        </w:numPr>
        <w:bidi w:val="false"/>
        <w:spacing w:after="80"/>
        <w:jc w:val="left"/>
      </w:pPr>
      <w:r>
        <w:t xml:space="preserve">Open Orders → Order Entry; verify Buy order Create screen is displayed.</w:t>
      </w:r>
    </w:p>
    <w:p>
      <w:pPr>
        <w:pStyle w:val="ListParagraph"/>
        <w:numPr>
          <w:ilvl w:val="0"/>
          <w:numId w:val="55"/>
        </w:numPr>
        <w:bidi w:val="false"/>
        <w:spacing w:after="80"/>
        <w:jc w:val="left"/>
      </w:pPr>
      <w:r>
        <w:t xml:space="preserve">Select a Symbol and Exchange; enter Quantity '10' and Price '100.00' (non-market); verify inputs are accepted.</w:t>
      </w:r>
    </w:p>
    <w:p>
      <w:pPr>
        <w:pStyle w:val="ListParagraph"/>
        <w:numPr>
          <w:ilvl w:val="0"/>
          <w:numId w:val="55"/>
        </w:numPr>
        <w:bidi w:val="false"/>
        <w:spacing w:after="80"/>
        <w:jc w:val="left"/>
      </w:pPr>
      <w:r>
        <w:t xml:space="preserve">Open Validity Type dropdown and select 'Good for the day'; verify a Validity Date value is auto populated.</w:t>
      </w:r>
    </w:p>
    <w:p>
      <w:pPr>
        <w:pStyle w:val="ListParagraph"/>
        <w:numPr>
          <w:ilvl w:val="0"/>
          <w:numId w:val="55"/>
        </w:numPr>
        <w:bidi w:val="false"/>
        <w:spacing w:after="80"/>
        <w:jc w:val="left"/>
      </w:pPr>
      <w:r>
        <w:t xml:space="preserve">Change Validity Type to 'At the opening'; verify the Validity Date field is still auto populated (not blank).</w:t>
      </w:r>
    </w:p>
    <w:p>
      <w:pPr>
        <w:pStyle w:val="ListParagraph"/>
        <w:numPr>
          <w:ilvl w:val="0"/>
          <w:numId w:val="55"/>
        </w:numPr>
        <w:bidi w:val="false"/>
        <w:spacing w:after="80"/>
        <w:jc w:val="left"/>
      </w:pPr>
      <w:r>
        <w:t xml:space="preserve">Change Validity Type to 'Fill or Kill'; verify the Validity Date field is still auto populated (not blank).</w:t>
      </w:r>
    </w:p>
    <w:p>
      <w:pPr>
        <w:pStyle w:val="ListParagraph"/>
        <w:numPr>
          <w:ilvl w:val="0"/>
          <w:numId w:val="55"/>
        </w:numPr>
        <w:bidi w:val="false"/>
        <w:spacing w:after="80"/>
        <w:jc w:val="left"/>
      </w:pPr>
      <w:r>
        <w:t xml:space="preserve">Click Close/Cancel to exit; verify no order confirmation is shown.</w:t>
      </w:r>
    </w:p>
    <w:p>
      <w:pPr>
        <w:bidi w:val="false"/>
        <w:spacing w:after="80"/>
        <w:jc w:val="left"/>
      </w:pPr>
      <w:r>
        <w:rPr>
          <w:b/>
          <w:bCs/>
        </w:rPr>
        <w:t xml:space="preserve">Expected Result:</w:t>
      </w:r>
    </w:p>
    <w:p>
      <w:pPr>
        <w:bidi w:val="false"/>
        <w:spacing w:after="120"/>
        <w:jc w:val="left"/>
      </w:pPr>
      <w:r>
        <w:t xml:space="preserve">1) Validity Type dropdown allows selection of Good for the day, At the opening, and Fill or Kill.
2) After each of the above Validity Type selections, Validity Date is auto populated (field not empty).
3) User can exit without placing an order and no confirmation screen is generated.</w:t>
      </w:r>
    </w:p>
    <w:p>
      <w:pPr>
        <w:bidi w:val="false"/>
        <w:spacing w:after="80"/>
        <w:jc w:val="left"/>
      </w:pPr>
      <w:r>
        <w:rPr>
          <w:b/>
          <w:bCs/>
        </w:rPr>
        <w:t xml:space="preserve">Source Citation:</w:t>
      </w:r>
    </w:p>
    <w:p>
      <w:pPr>
        <w:bidi w:val="false"/>
        <w:spacing w:after="120"/>
        <w:jc w:val="left"/>
      </w:pPr>
      <w:r>
        <w:t xml:space="preserve">{
  "location": "Placing a Buy Order Entry &gt; Validity Type (Lines L786-L790)",
  "excerpt": "Select Validity Type (Good for the day... At the opening... Fill or Kill... ) and Validity Date (It is auto populated"
}</w:t>
      </w:r>
    </w:p>
    <w:p>
      <w:r>
        <w:br w:type="page"/>
      </w:r>
    </w:p>
    <w:p>
      <w:pPr>
        <w:pStyle w:val="Heading1"/>
        <w:bidi w:val="false"/>
        <w:spacing w:after="240"/>
        <w:jc w:val="left"/>
      </w:pPr>
      <w:r>
        <w:t xml:space="preserve">TEST CASE ID: TC-BUY-12 – Jumbo Flag checkbox places Jumbo order as pre-arranged order</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Jumbo Flag checkbox places Jumbo order as pre-arranged order</w:t>
      </w:r>
    </w:p>
    <w:p>
      <w:pPr>
        <w:bidi w:val="false"/>
        <w:spacing w:after="80"/>
        <w:jc w:val="left"/>
      </w:pPr>
      <w:r>
        <w:rPr>
          <w:b/>
          <w:bCs/>
        </w:rPr>
        <w:t xml:space="preserve">Description:</w:t>
      </w:r>
    </w:p>
    <w:p>
      <w:pPr>
        <w:bidi w:val="false"/>
        <w:spacing w:after="120"/>
        <w:jc w:val="left"/>
      </w:pPr>
      <w:r>
        <w:t xml:space="preserve">Verifies that the user can select the Jumbo Flag checkbox to place a Jumbo order and that it is treated as a pre-arranged order by being carried into subsequent order details. Automation: MEDIUM (UI + preview assertions).</w:t>
      </w:r>
    </w:p>
    <w:p>
      <w:pPr>
        <w:bidi w:val="false"/>
        <w:spacing w:after="80"/>
        <w:jc w:val="left"/>
      </w:pPr>
      <w:r>
        <w:rPr>
          <w:b/>
          <w:bCs/>
        </w:rPr>
        <w:t xml:space="preserve">Test Description:</w:t>
      </w:r>
    </w:p>
    <w:p>
      <w:pPr>
        <w:bidi w:val="false"/>
        <w:spacing w:after="120"/>
        <w:jc w:val="left"/>
      </w:pPr>
      <w:r>
        <w:t xml:space="preserve">As a Call Centre Operator, I can select the Jumbo Flag on Buy order entry to place a Jumbo order, which is a pre-arranged order, and see the Jumbo flag reflected in order details.</w:t>
      </w:r>
    </w:p>
    <w:p>
      <w:pPr>
        <w:bidi w:val="false"/>
        <w:spacing w:after="80"/>
        <w:jc w:val="left"/>
      </w:pPr>
      <w:r>
        <w:rPr>
          <w:b/>
          <w:bCs/>
        </w:rPr>
        <w:t xml:space="preserve">Severity:</w:t>
      </w:r>
    </w:p>
    <w:p>
      <w:pPr>
        <w:bidi w:val="false"/>
        <w:spacing w:after="120"/>
        <w:jc w:val="left"/>
      </w:pPr>
      <w:r>
        <w:t xml:space="preserve">High</w:t>
      </w:r>
    </w:p>
    <w:p>
      <w:pPr>
        <w:bidi w:val="false"/>
        <w:spacing w:after="80"/>
        <w:jc w:val="left"/>
      </w:pPr>
      <w:r>
        <w:rPr>
          <w:b/>
          <w:bCs/>
        </w:rPr>
        <w:t xml:space="preserve">Priority:</w:t>
      </w:r>
    </w:p>
    <w:p>
      <w:pPr>
        <w:bidi w:val="false"/>
        <w:spacing w:after="120"/>
        <w:jc w:val="left"/>
      </w:pPr>
      <w:r>
        <w:t xml:space="preserve">P1</w:t>
      </w:r>
    </w:p>
    <w:p>
      <w:pPr>
        <w:bidi w:val="false"/>
        <w:spacing w:after="80"/>
        <w:jc w:val="left"/>
      </w:pPr>
      <w:r>
        <w:rPr>
          <w:b/>
          <w:bCs/>
        </w:rPr>
        <w:t xml:space="preserve">Prerequisites:</w:t>
      </w:r>
    </w:p>
    <w:p>
      <w:pPr>
        <w:bidi w:val="false"/>
        <w:spacing w:after="120"/>
        <w:jc w:val="left"/>
      </w:pPr>
      <w:r>
        <w:t xml:space="preserve">1) Call Centre operator user is active and can log in via SSO. 2) A customer exists with at least one portfolio and is eligible for equity order placement. 3) At least one tradable equity security symbol exists for the selected exchange to reach order entry create screen. 4) Trading application is available and reachable in test environment.</w:t>
      </w:r>
    </w:p>
    <w:p>
      <w:pPr>
        <w:bidi w:val="false"/>
        <w:spacing w:after="120"/>
        <w:jc w:val="left"/>
      </w:pPr>
      <w:r>
        <w:rPr>
          <w:b/>
          <w:bCs/>
        </w:rPr>
        <w:t xml:space="preserve">Steps To Perform:</w:t>
      </w:r>
    </w:p>
    <w:p>
      <w:pPr>
        <w:pStyle w:val="ListParagraph"/>
        <w:numPr>
          <w:ilvl w:val="0"/>
          <w:numId w:val="56"/>
        </w:numPr>
        <w:bidi w:val="false"/>
        <w:spacing w:after="80"/>
        <w:jc w:val="left"/>
      </w:pPr>
      <w:r>
        <w:t xml:space="preserve">Open the application URL; verify the login screen is displayed.</w:t>
      </w:r>
    </w:p>
    <w:p>
      <w:pPr>
        <w:pStyle w:val="ListParagraph"/>
        <w:numPr>
          <w:ilvl w:val="0"/>
          <w:numId w:val="56"/>
        </w:numPr>
        <w:bidi w:val="false"/>
        <w:spacing w:after="80"/>
        <w:jc w:val="left"/>
      </w:pPr>
      <w:r>
        <w:t xml:space="preserve">Log in with valid test credentials; verify Customer Authentication screen appears.</w:t>
      </w:r>
    </w:p>
    <w:p>
      <w:pPr>
        <w:pStyle w:val="ListParagraph"/>
        <w:numPr>
          <w:ilvl w:val="0"/>
          <w:numId w:val="56"/>
        </w:numPr>
        <w:bidi w:val="false"/>
        <w:spacing w:after="80"/>
        <w:jc w:val="left"/>
      </w:pPr>
      <w:r>
        <w:t xml:space="preserve">Authenticate a customer (Service Mode 'Phone', Identification Type 'National Id', synthetic Identification Number '999999999'); verify Portfolio List appears.</w:t>
      </w:r>
    </w:p>
    <w:p>
      <w:pPr>
        <w:pStyle w:val="ListParagraph"/>
        <w:numPr>
          <w:ilvl w:val="0"/>
          <w:numId w:val="56"/>
        </w:numPr>
        <w:bidi w:val="false"/>
        <w:spacing w:after="80"/>
        <w:jc w:val="left"/>
      </w:pPr>
      <w:r>
        <w:t xml:space="preserve">Select a portfolio and click Submit; select 'Trading'; verify Trading screen tiles display.</w:t>
      </w:r>
    </w:p>
    <w:p>
      <w:pPr>
        <w:pStyle w:val="ListParagraph"/>
        <w:numPr>
          <w:ilvl w:val="0"/>
          <w:numId w:val="56"/>
        </w:numPr>
        <w:bidi w:val="false"/>
        <w:spacing w:after="80"/>
        <w:jc w:val="left"/>
      </w:pPr>
      <w:r>
        <w:t xml:space="preserve">Open Orders → Order Entry; verify Buy order Create screen is displayed.</w:t>
      </w:r>
    </w:p>
    <w:p>
      <w:pPr>
        <w:pStyle w:val="ListParagraph"/>
        <w:numPr>
          <w:ilvl w:val="0"/>
          <w:numId w:val="56"/>
        </w:numPr>
        <w:bidi w:val="false"/>
        <w:spacing w:after="80"/>
        <w:jc w:val="left"/>
      </w:pPr>
      <w:r>
        <w:t xml:space="preserve">Select a Symbol and Exchange; enter Quantity '10' and Price '100.00'; verify inputs are accepted.</w:t>
      </w:r>
    </w:p>
    <w:p>
      <w:pPr>
        <w:pStyle w:val="ListParagraph"/>
        <w:numPr>
          <w:ilvl w:val="0"/>
          <w:numId w:val="56"/>
        </w:numPr>
        <w:bidi w:val="false"/>
        <w:spacing w:after="80"/>
        <w:jc w:val="left"/>
      </w:pPr>
      <w:r>
        <w:t xml:space="preserve">Select the 'Jumbo Flag' checkbox; verify the checkbox shows selected state.</w:t>
      </w:r>
    </w:p>
    <w:p>
      <w:pPr>
        <w:pStyle w:val="ListParagraph"/>
        <w:numPr>
          <w:ilvl w:val="0"/>
          <w:numId w:val="56"/>
        </w:numPr>
        <w:bidi w:val="false"/>
        <w:spacing w:after="80"/>
        <w:jc w:val="left"/>
      </w:pPr>
      <w:r>
        <w:t xml:space="preserve">Click Place Order; verify Preview screen appears.</w:t>
      </w:r>
    </w:p>
    <w:p>
      <w:pPr>
        <w:pStyle w:val="ListParagraph"/>
        <w:numPr>
          <w:ilvl w:val="0"/>
          <w:numId w:val="56"/>
        </w:numPr>
        <w:bidi w:val="false"/>
        <w:spacing w:after="80"/>
        <w:jc w:val="left"/>
      </w:pPr>
      <w:r>
        <w:t xml:space="preserve">On Preview, verify order details include the jumbo flag (Jumbo order indicator present).</w:t>
      </w:r>
    </w:p>
    <w:p>
      <w:pPr>
        <w:pStyle w:val="ListParagraph"/>
        <w:numPr>
          <w:ilvl w:val="0"/>
          <w:numId w:val="56"/>
        </w:numPr>
        <w:bidi w:val="false"/>
        <w:spacing w:after="80"/>
        <w:jc w:val="left"/>
      </w:pPr>
      <w:r>
        <w:t xml:space="preserve">Click Back/Cancel from Preview to avoid placing a real order; verify returned to Create screen or order entry closes without Confirmation.</w:t>
      </w:r>
    </w:p>
    <w:p>
      <w:pPr>
        <w:bidi w:val="false"/>
        <w:spacing w:after="80"/>
        <w:jc w:val="left"/>
      </w:pPr>
      <w:r>
        <w:rPr>
          <w:b/>
          <w:bCs/>
        </w:rPr>
        <w:t xml:space="preserve">Expected Result:</w:t>
      </w:r>
    </w:p>
    <w:p>
      <w:pPr>
        <w:bidi w:val="false"/>
        <w:spacing w:after="120"/>
        <w:jc w:val="left"/>
      </w:pPr>
      <w:r>
        <w:t xml:space="preserve">1) Jumbo Flag can be selected on the Create screen.
2) After clicking Place Order, Preview screen displays order details including jumbo flag.
3) Back/Cancel prevents reaching Confirmation and no internal order number is generated.</w:t>
      </w:r>
    </w:p>
    <w:p>
      <w:pPr>
        <w:bidi w:val="false"/>
        <w:spacing w:after="80"/>
        <w:jc w:val="left"/>
      </w:pPr>
      <w:r>
        <w:rPr>
          <w:b/>
          <w:bCs/>
        </w:rPr>
        <w:t xml:space="preserve">Source Citation:</w:t>
      </w:r>
    </w:p>
    <w:p>
      <w:pPr>
        <w:bidi w:val="false"/>
        <w:spacing w:after="120"/>
        <w:jc w:val="left"/>
      </w:pPr>
      <w:r>
        <w:t xml:space="preserve">{
  "location": "Placing a Buy Order Entry &gt; Jumbo Flag (Lines L786-L790)",
  "excerpt": "Select Jumbo Flag check box to place a Jumbo order. Jumbo order is a pre-arranged order."
}</w:t>
      </w:r>
    </w:p>
    <w:p>
      <w:r>
        <w:br w:type="page"/>
      </w:r>
    </w:p>
    <w:p>
      <w:pPr>
        <w:pStyle w:val="Heading1"/>
        <w:bidi w:val="false"/>
        <w:spacing w:after="240"/>
        <w:jc w:val="left"/>
      </w:pPr>
      <w:r>
        <w:t xml:space="preserve">TEST CASE ID: TC-BUY-13 – Create screen displays Security Balance, Trade balance, Available balance and Additional limit for Buy order</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Create screen displays Security Balance, Trade balance, Available balance and Additional limit for Buy order</w:t>
      </w:r>
    </w:p>
    <w:p>
      <w:pPr>
        <w:bidi w:val="false"/>
        <w:spacing w:after="80"/>
        <w:jc w:val="left"/>
      </w:pPr>
      <w:r>
        <w:rPr>
          <w:b/>
          <w:bCs/>
        </w:rPr>
        <w:t xml:space="preserve">Description:</w:t>
      </w:r>
    </w:p>
    <w:p>
      <w:pPr>
        <w:bidi w:val="false"/>
        <w:spacing w:after="120"/>
        <w:jc w:val="left"/>
      </w:pPr>
      <w:r>
        <w:t xml:space="preserve">Verifies that the Buy order entry Create screen displays the balance panels required for customer decisioning: Security Balance, Trade balance, Available balance, and Additional limit. Automation: HIGH (presence assertions).</w:t>
      </w:r>
    </w:p>
    <w:p>
      <w:pPr>
        <w:bidi w:val="false"/>
        <w:spacing w:after="80"/>
        <w:jc w:val="left"/>
      </w:pPr>
      <w:r>
        <w:rPr>
          <w:b/>
          <w:bCs/>
        </w:rPr>
        <w:t xml:space="preserve">Test Description:</w:t>
      </w:r>
    </w:p>
    <w:p>
      <w:pPr>
        <w:bidi w:val="false"/>
        <w:spacing w:after="120"/>
        <w:jc w:val="left"/>
      </w:pPr>
      <w:r>
        <w:t xml:space="preserve">As a Call Centre Operator on the Buy order entry Create screen, I can view Security Balance, Trade balance, Available balance and Additional limit for the authenticated customer.</w:t>
      </w:r>
    </w:p>
    <w:p>
      <w:pPr>
        <w:bidi w:val="false"/>
        <w:spacing w:after="80"/>
        <w:jc w:val="left"/>
      </w:pPr>
      <w:r>
        <w:rPr>
          <w:b/>
          <w:bCs/>
        </w:rPr>
        <w:t xml:space="preserve">Severity:</w:t>
      </w:r>
    </w:p>
    <w:p>
      <w:pPr>
        <w:bidi w:val="false"/>
        <w:spacing w:after="120"/>
        <w:jc w:val="left"/>
      </w:pPr>
      <w:r>
        <w:t xml:space="preserve">High</w:t>
      </w:r>
    </w:p>
    <w:p>
      <w:pPr>
        <w:bidi w:val="false"/>
        <w:spacing w:after="80"/>
        <w:jc w:val="left"/>
      </w:pPr>
      <w:r>
        <w:rPr>
          <w:b/>
          <w:bCs/>
        </w:rPr>
        <w:t xml:space="preserve">Priority:</w:t>
      </w:r>
    </w:p>
    <w:p>
      <w:pPr>
        <w:bidi w:val="false"/>
        <w:spacing w:after="120"/>
        <w:jc w:val="left"/>
      </w:pPr>
      <w:r>
        <w:t xml:space="preserve">P1</w:t>
      </w:r>
    </w:p>
    <w:p>
      <w:pPr>
        <w:bidi w:val="false"/>
        <w:spacing w:after="80"/>
        <w:jc w:val="left"/>
      </w:pPr>
      <w:r>
        <w:rPr>
          <w:b/>
          <w:bCs/>
        </w:rPr>
        <w:t xml:space="preserve">Prerequisites:</w:t>
      </w:r>
    </w:p>
    <w:p>
      <w:pPr>
        <w:bidi w:val="false"/>
        <w:spacing w:after="120"/>
        <w:jc w:val="left"/>
      </w:pPr>
      <w:r>
        <w:t xml:space="preserve">1) Call Centre operator user is active and can log in via SSO. 2) A customer exists with at least one portfolio and is eligible for equity order placement. 3) Trading application is available and reachable in test environment.</w:t>
      </w:r>
    </w:p>
    <w:p>
      <w:pPr>
        <w:bidi w:val="false"/>
        <w:spacing w:after="120"/>
        <w:jc w:val="left"/>
      </w:pPr>
      <w:r>
        <w:rPr>
          <w:b/>
          <w:bCs/>
        </w:rPr>
        <w:t xml:space="preserve">Steps To Perform:</w:t>
      </w:r>
    </w:p>
    <w:p>
      <w:pPr>
        <w:pStyle w:val="ListParagraph"/>
        <w:numPr>
          <w:ilvl w:val="0"/>
          <w:numId w:val="57"/>
        </w:numPr>
        <w:bidi w:val="false"/>
        <w:spacing w:after="80"/>
        <w:jc w:val="left"/>
      </w:pPr>
      <w:r>
        <w:t xml:space="preserve">Open the application URL; verify the login screen is displayed.</w:t>
      </w:r>
    </w:p>
    <w:p>
      <w:pPr>
        <w:pStyle w:val="ListParagraph"/>
        <w:numPr>
          <w:ilvl w:val="0"/>
          <w:numId w:val="57"/>
        </w:numPr>
        <w:bidi w:val="false"/>
        <w:spacing w:after="80"/>
        <w:jc w:val="left"/>
      </w:pPr>
      <w:r>
        <w:t xml:space="preserve">Log in with valid test credentials and select language 'English'; verify Customer Authentication screen appears.</w:t>
      </w:r>
    </w:p>
    <w:p>
      <w:pPr>
        <w:pStyle w:val="ListParagraph"/>
        <w:numPr>
          <w:ilvl w:val="0"/>
          <w:numId w:val="57"/>
        </w:numPr>
        <w:bidi w:val="false"/>
        <w:spacing w:after="80"/>
        <w:jc w:val="left"/>
      </w:pPr>
      <w:r>
        <w:t xml:space="preserve">Authenticate a customer using synthetic Identification Number '999999999'; verify Portfolio List appears.</w:t>
      </w:r>
    </w:p>
    <w:p>
      <w:pPr>
        <w:pStyle w:val="ListParagraph"/>
        <w:numPr>
          <w:ilvl w:val="0"/>
          <w:numId w:val="57"/>
        </w:numPr>
        <w:bidi w:val="false"/>
        <w:spacing w:after="80"/>
        <w:jc w:val="left"/>
      </w:pPr>
      <w:r>
        <w:t xml:space="preserve">Select a portfolio and click Submit; select 'Trading'; verify Trading tiles appear.</w:t>
      </w:r>
    </w:p>
    <w:p>
      <w:pPr>
        <w:pStyle w:val="ListParagraph"/>
        <w:numPr>
          <w:ilvl w:val="0"/>
          <w:numId w:val="57"/>
        </w:numPr>
        <w:bidi w:val="false"/>
        <w:spacing w:after="80"/>
        <w:jc w:val="left"/>
      </w:pPr>
      <w:r>
        <w:t xml:space="preserve">Navigate to Orders → Order Entry; verify Buy order entry Create screen is displayed.</w:t>
      </w:r>
    </w:p>
    <w:p>
      <w:pPr>
        <w:pStyle w:val="ListParagraph"/>
        <w:numPr>
          <w:ilvl w:val="0"/>
          <w:numId w:val="57"/>
        </w:numPr>
        <w:bidi w:val="false"/>
        <w:spacing w:after="80"/>
        <w:jc w:val="left"/>
      </w:pPr>
      <w:r>
        <w:t xml:space="preserve">Select a Symbol and Exchange to ensure order panel loads customer/security context; verify order entry fields render.</w:t>
      </w:r>
    </w:p>
    <w:p>
      <w:pPr>
        <w:pStyle w:val="ListParagraph"/>
        <w:numPr>
          <w:ilvl w:val="0"/>
          <w:numId w:val="57"/>
        </w:numPr>
        <w:bidi w:val="false"/>
        <w:spacing w:after="80"/>
        <w:jc w:val="left"/>
      </w:pPr>
      <w:r>
        <w:t xml:space="preserve">Verify the Create screen displays the sections/labels for 'Security Balance', 'Trade balance', 'Available balance' and 'Additional limit'.</w:t>
      </w:r>
    </w:p>
    <w:p>
      <w:pPr>
        <w:pStyle w:val="ListParagraph"/>
        <w:numPr>
          <w:ilvl w:val="0"/>
          <w:numId w:val="57"/>
        </w:numPr>
        <w:bidi w:val="false"/>
        <w:spacing w:after="80"/>
        <w:jc w:val="left"/>
      </w:pPr>
      <w:r>
        <w:t xml:space="preserve">Click Refresh for quotes (if available on screen) and verify the balance sections remain visible.</w:t>
      </w:r>
    </w:p>
    <w:p>
      <w:pPr>
        <w:pStyle w:val="ListParagraph"/>
        <w:numPr>
          <w:ilvl w:val="0"/>
          <w:numId w:val="57"/>
        </w:numPr>
        <w:bidi w:val="false"/>
        <w:spacing w:after="80"/>
        <w:jc w:val="left"/>
      </w:pPr>
      <w:r>
        <w:t xml:space="preserve">Click Reset (if present) and verify the balance sections are still displayed on the Create screen.</w:t>
      </w:r>
    </w:p>
    <w:p>
      <w:pPr>
        <w:pStyle w:val="ListParagraph"/>
        <w:numPr>
          <w:ilvl w:val="0"/>
          <w:numId w:val="57"/>
        </w:numPr>
        <w:bidi w:val="false"/>
        <w:spacing w:after="80"/>
        <w:jc w:val="left"/>
      </w:pPr>
      <w:r>
        <w:t xml:space="preserve">Close the order entry screen; verify no confirmation screen is shown.</w:t>
      </w:r>
    </w:p>
    <w:p>
      <w:pPr>
        <w:bidi w:val="false"/>
        <w:spacing w:after="80"/>
        <w:jc w:val="left"/>
      </w:pPr>
      <w:r>
        <w:rPr>
          <w:b/>
          <w:bCs/>
        </w:rPr>
        <w:t xml:space="preserve">Expected Result:</w:t>
      </w:r>
    </w:p>
    <w:p>
      <w:pPr>
        <w:bidi w:val="false"/>
        <w:spacing w:after="120"/>
        <w:jc w:val="left"/>
      </w:pPr>
      <w:r>
        <w:t xml:space="preserve">1) Buy order Create screen shows Security Balance.
2) Buy order Create screen shows Trade balance, Available balance, and Additional limit.
3) Closing the screen without Place Order results in no Confirmation screen and no internal order number.</w:t>
      </w:r>
    </w:p>
    <w:p>
      <w:pPr>
        <w:bidi w:val="false"/>
        <w:spacing w:after="80"/>
        <w:jc w:val="left"/>
      </w:pPr>
      <w:r>
        <w:rPr>
          <w:b/>
          <w:bCs/>
        </w:rPr>
        <w:t xml:space="preserve">Source Citation:</w:t>
      </w:r>
    </w:p>
    <w:p>
      <w:pPr>
        <w:bidi w:val="false"/>
        <w:spacing w:after="120"/>
        <w:jc w:val="left"/>
      </w:pPr>
      <w:r>
        <w:t xml:space="preserve">{
  "location": "Placing a Buy Order Entry &gt; Create screen balances (Lines L786-L790)",
  "excerpt": "Security Balance, Trade balance, Available balance and Additional limit in case of Buy order will be displayed"
}</w:t>
      </w:r>
    </w:p>
    <w:p>
      <w:r>
        <w:br w:type="page"/>
      </w:r>
    </w:p>
    <w:p>
      <w:pPr>
        <w:pStyle w:val="Heading1"/>
        <w:bidi w:val="false"/>
        <w:spacing w:after="240"/>
        <w:jc w:val="left"/>
      </w:pPr>
      <w:r>
        <w:t xml:space="preserve">TEST CASE ID: TC-BUY-14 – Click Place Order opens Preview with order details including jumbo flag and advisory number</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Click Place Order opens Preview with order details including jumbo flag and advisory number</w:t>
      </w:r>
    </w:p>
    <w:p>
      <w:pPr>
        <w:bidi w:val="false"/>
        <w:spacing w:after="80"/>
        <w:jc w:val="left"/>
      </w:pPr>
      <w:r>
        <w:rPr>
          <w:b/>
          <w:bCs/>
        </w:rPr>
        <w:t xml:space="preserve">Description:</w:t>
      </w:r>
    </w:p>
    <w:p>
      <w:pPr>
        <w:bidi w:val="false"/>
        <w:spacing w:after="120"/>
        <w:jc w:val="left"/>
      </w:pPr>
      <w:r>
        <w:t xml:space="preserve">Verifies that clicking Place Order from Buy Create opens Preview and shows required order details including symbol, quantity/price fields, jumbo flag, and advisory number. This ensures pre-confirmation review integrity. Automation: MEDIUM (UI navigation + content assertions).</w:t>
      </w:r>
    </w:p>
    <w:p>
      <w:pPr>
        <w:bidi w:val="false"/>
        <w:spacing w:after="80"/>
        <w:jc w:val="left"/>
      </w:pPr>
      <w:r>
        <w:rPr>
          <w:b/>
          <w:bCs/>
        </w:rPr>
        <w:t xml:space="preserve">Test Description:</w:t>
      </w:r>
    </w:p>
    <w:p>
      <w:pPr>
        <w:bidi w:val="false"/>
        <w:spacing w:after="120"/>
        <w:jc w:val="left"/>
      </w:pPr>
      <w:r>
        <w:t xml:space="preserve">As a Call Centre Operator, after entering Buy order details and clicking Place Order, the Preview screen must appear with order details including symbol, quantity fields, price fields, jumbo flag and advisory number.</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1) Call Centre operator user is active and can log in via SSO. 2) A customer exists with at least one portfolio and is eligible for equity order placement. 3) At least one tradable equity security symbol exists for the selected exchange. 4) Trading application is available and reachable in test environment.</w:t>
      </w:r>
    </w:p>
    <w:p>
      <w:pPr>
        <w:bidi w:val="false"/>
        <w:spacing w:after="120"/>
        <w:jc w:val="left"/>
      </w:pPr>
      <w:r>
        <w:rPr>
          <w:b/>
          <w:bCs/>
        </w:rPr>
        <w:t xml:space="preserve">Steps To Perform:</w:t>
      </w:r>
    </w:p>
    <w:p>
      <w:pPr>
        <w:pStyle w:val="ListParagraph"/>
        <w:numPr>
          <w:ilvl w:val="0"/>
          <w:numId w:val="58"/>
        </w:numPr>
        <w:bidi w:val="false"/>
        <w:spacing w:after="80"/>
        <w:jc w:val="left"/>
      </w:pPr>
      <w:r>
        <w:t xml:space="preserve">Open the application URL; verify login screen is displayed.</w:t>
      </w:r>
    </w:p>
    <w:p>
      <w:pPr>
        <w:pStyle w:val="ListParagraph"/>
        <w:numPr>
          <w:ilvl w:val="0"/>
          <w:numId w:val="58"/>
        </w:numPr>
        <w:bidi w:val="false"/>
        <w:spacing w:after="80"/>
        <w:jc w:val="left"/>
      </w:pPr>
      <w:r>
        <w:t xml:space="preserve">Log in with valid test credentials; verify Customer Authentication screen appears.</w:t>
      </w:r>
    </w:p>
    <w:p>
      <w:pPr>
        <w:pStyle w:val="ListParagraph"/>
        <w:numPr>
          <w:ilvl w:val="0"/>
          <w:numId w:val="58"/>
        </w:numPr>
        <w:bidi w:val="false"/>
        <w:spacing w:after="80"/>
        <w:jc w:val="left"/>
      </w:pPr>
      <w:r>
        <w:t xml:space="preserve">Authenticate customer using synthetic Identification Number '999999999'; verify Portfolio List appears.</w:t>
      </w:r>
    </w:p>
    <w:p>
      <w:pPr>
        <w:pStyle w:val="ListParagraph"/>
        <w:numPr>
          <w:ilvl w:val="0"/>
          <w:numId w:val="58"/>
        </w:numPr>
        <w:bidi w:val="false"/>
        <w:spacing w:after="80"/>
        <w:jc w:val="left"/>
      </w:pPr>
      <w:r>
        <w:t xml:space="preserve">Select a portfolio and click Submit; select 'Trading'; verify Trading screen tiles appear.</w:t>
      </w:r>
    </w:p>
    <w:p>
      <w:pPr>
        <w:pStyle w:val="ListParagraph"/>
        <w:numPr>
          <w:ilvl w:val="0"/>
          <w:numId w:val="58"/>
        </w:numPr>
        <w:bidi w:val="false"/>
        <w:spacing w:after="80"/>
        <w:jc w:val="left"/>
      </w:pPr>
      <w:r>
        <w:t xml:space="preserve">Open Orders → Order Entry; verify Buy Create screen is displayed.</w:t>
      </w:r>
    </w:p>
    <w:p>
      <w:pPr>
        <w:pStyle w:val="ListParagraph"/>
        <w:numPr>
          <w:ilvl w:val="0"/>
          <w:numId w:val="58"/>
        </w:numPr>
        <w:bidi w:val="false"/>
        <w:spacing w:after="80"/>
        <w:jc w:val="left"/>
      </w:pPr>
      <w:r>
        <w:t xml:space="preserve">Select Symbol and Exchange; enter Advisory Number value 'ADV-TEST-0001'; verify field accepts the value.</w:t>
      </w:r>
    </w:p>
    <w:p>
      <w:pPr>
        <w:pStyle w:val="ListParagraph"/>
        <w:numPr>
          <w:ilvl w:val="0"/>
          <w:numId w:val="58"/>
        </w:numPr>
        <w:bidi w:val="false"/>
        <w:spacing w:after="80"/>
        <w:jc w:val="left"/>
      </w:pPr>
      <w:r>
        <w:t xml:space="preserve">Enter Quantity '10' and Price '100.00'; select Jumbo Flag; verify inputs/checkbox state.</w:t>
      </w:r>
    </w:p>
    <w:p>
      <w:pPr>
        <w:pStyle w:val="ListParagraph"/>
        <w:numPr>
          <w:ilvl w:val="0"/>
          <w:numId w:val="58"/>
        </w:numPr>
        <w:bidi w:val="false"/>
        <w:spacing w:after="80"/>
        <w:jc w:val="left"/>
      </w:pPr>
      <w:r>
        <w:t xml:space="preserve">Click Place Order; verify the Preview screen appears.</w:t>
      </w:r>
    </w:p>
    <w:p>
      <w:pPr>
        <w:pStyle w:val="ListParagraph"/>
        <w:numPr>
          <w:ilvl w:val="0"/>
          <w:numId w:val="58"/>
        </w:numPr>
        <w:bidi w:val="false"/>
        <w:spacing w:after="80"/>
        <w:jc w:val="left"/>
      </w:pPr>
      <w:r>
        <w:t xml:space="preserve">On Preview, verify order information includes symbol, quantity fields, price fields, jumbo flag and advisory number.</w:t>
      </w:r>
    </w:p>
    <w:p>
      <w:pPr>
        <w:pStyle w:val="ListParagraph"/>
        <w:numPr>
          <w:ilvl w:val="0"/>
          <w:numId w:val="58"/>
        </w:numPr>
        <w:bidi w:val="false"/>
        <w:spacing w:after="80"/>
        <w:jc w:val="left"/>
      </w:pPr>
      <w:r>
        <w:t xml:space="preserve">Click Back/Cancel from Preview to exit without placing; verify no Confirmation screen appears.</w:t>
      </w:r>
    </w:p>
    <w:p>
      <w:pPr>
        <w:bidi w:val="false"/>
        <w:spacing w:after="80"/>
        <w:jc w:val="left"/>
      </w:pPr>
      <w:r>
        <w:rPr>
          <w:b/>
          <w:bCs/>
        </w:rPr>
        <w:t xml:space="preserve">Expected Result:</w:t>
      </w:r>
    </w:p>
    <w:p>
      <w:pPr>
        <w:bidi w:val="false"/>
        <w:spacing w:after="120"/>
        <w:jc w:val="left"/>
      </w:pPr>
      <w:r>
        <w:t xml:space="preserve">1) Clicking Place Order transitions from Create to Preview.
2) Preview displays order details including symbol, quantity fields, price fields, jumbo flag and advisory number.
3) Using Back/Cancel prevents order placement (no Confirmation/internal order number shown).</w:t>
      </w:r>
    </w:p>
    <w:p>
      <w:pPr>
        <w:bidi w:val="false"/>
        <w:spacing w:after="80"/>
        <w:jc w:val="left"/>
      </w:pPr>
      <w:r>
        <w:rPr>
          <w:b/>
          <w:bCs/>
        </w:rPr>
        <w:t xml:space="preserve">Source Citation:</w:t>
      </w:r>
    </w:p>
    <w:p>
      <w:pPr>
        <w:bidi w:val="false"/>
        <w:spacing w:after="120"/>
        <w:jc w:val="left"/>
      </w:pPr>
      <w:r>
        <w:t xml:space="preserve">{
  "location": "Placing a Buy Order Entry &gt; Preview (Lines L791-L795)",
  "excerpt": "Preview screen appears with the order details (such as summary of the order, the order account detail and order information: symbol, quantity fields, price fields, jumbo flag and advisory number)."
}</w:t>
      </w:r>
    </w:p>
    <w:p>
      <w:r>
        <w:br w:type="page"/>
      </w:r>
    </w:p>
    <w:p>
      <w:pPr>
        <w:pStyle w:val="Heading1"/>
        <w:bidi w:val="false"/>
        <w:spacing w:after="240"/>
        <w:jc w:val="left"/>
      </w:pPr>
      <w:r>
        <w:t xml:space="preserve">TEST CASE ID: TC-BUY-15 – Preview supports Print commission details link</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Preview supports Print commission details link</w:t>
      </w:r>
    </w:p>
    <w:p>
      <w:pPr>
        <w:bidi w:val="false"/>
        <w:spacing w:after="80"/>
        <w:jc w:val="left"/>
      </w:pPr>
      <w:r>
        <w:rPr>
          <w:b/>
          <w:bCs/>
        </w:rPr>
        <w:t xml:space="preserve">Description:</w:t>
      </w:r>
    </w:p>
    <w:p>
      <w:pPr>
        <w:bidi w:val="false"/>
        <w:spacing w:after="120"/>
        <w:jc w:val="left"/>
      </w:pPr>
      <w:r>
        <w:t xml:space="preserve">Verifies that the Preview screen provides a 'print commission details' link to print commission details for an order. This supports required commission disclosure handling. Automation: MEDIUM (UI link presence + new window/print dialog may be manual).</w:t>
      </w:r>
    </w:p>
    <w:p>
      <w:pPr>
        <w:bidi w:val="false"/>
        <w:spacing w:after="80"/>
        <w:jc w:val="left"/>
      </w:pPr>
      <w:r>
        <w:rPr>
          <w:b/>
          <w:bCs/>
        </w:rPr>
        <w:t xml:space="preserve">Test Description:</w:t>
      </w:r>
    </w:p>
    <w:p>
      <w:pPr>
        <w:bidi w:val="false"/>
        <w:spacing w:after="120"/>
        <w:jc w:val="left"/>
      </w:pPr>
      <w:r>
        <w:t xml:space="preserve">As a Call Centre Operator, on the Buy order Preview screen I can print commission details using the print commission details link.</w:t>
      </w:r>
    </w:p>
    <w:p>
      <w:pPr>
        <w:bidi w:val="false"/>
        <w:spacing w:after="80"/>
        <w:jc w:val="left"/>
      </w:pPr>
      <w:r>
        <w:rPr>
          <w:b/>
          <w:bCs/>
        </w:rPr>
        <w:t xml:space="preserve">Severity:</w:t>
      </w:r>
    </w:p>
    <w:p>
      <w:pPr>
        <w:bidi w:val="false"/>
        <w:spacing w:after="120"/>
        <w:jc w:val="left"/>
      </w:pPr>
      <w:r>
        <w:t xml:space="preserve">Medium</w:t>
      </w:r>
    </w:p>
    <w:p>
      <w:pPr>
        <w:bidi w:val="false"/>
        <w:spacing w:after="80"/>
        <w:jc w:val="left"/>
      </w:pPr>
      <w:r>
        <w:rPr>
          <w:b/>
          <w:bCs/>
        </w:rPr>
        <w:t xml:space="preserve">Priority:</w:t>
      </w:r>
    </w:p>
    <w:p>
      <w:pPr>
        <w:bidi w:val="false"/>
        <w:spacing w:after="120"/>
        <w:jc w:val="left"/>
      </w:pPr>
      <w:r>
        <w:t xml:space="preserve">P1</w:t>
      </w:r>
    </w:p>
    <w:p>
      <w:pPr>
        <w:bidi w:val="false"/>
        <w:spacing w:after="80"/>
        <w:jc w:val="left"/>
      </w:pPr>
      <w:r>
        <w:rPr>
          <w:b/>
          <w:bCs/>
        </w:rPr>
        <w:t xml:space="preserve">Prerequisites:</w:t>
      </w:r>
    </w:p>
    <w:p>
      <w:pPr>
        <w:bidi w:val="false"/>
        <w:spacing w:after="120"/>
        <w:jc w:val="left"/>
      </w:pPr>
      <w:r>
        <w:t xml:space="preserve">1) Call Centre operator user is active and can log in via SSO. 2) A customer exists with at least one portfolio and is eligible for equity order placement. 3) At least one tradable equity security symbol exists for the selected exchange. 4) Browser allows opening print dialog/new window (as applicable).</w:t>
      </w:r>
    </w:p>
    <w:p>
      <w:pPr>
        <w:bidi w:val="false"/>
        <w:spacing w:after="120"/>
        <w:jc w:val="left"/>
      </w:pPr>
      <w:r>
        <w:rPr>
          <w:b/>
          <w:bCs/>
        </w:rPr>
        <w:t xml:space="preserve">Steps To Perform:</w:t>
      </w:r>
    </w:p>
    <w:p>
      <w:pPr>
        <w:pStyle w:val="ListParagraph"/>
        <w:numPr>
          <w:ilvl w:val="0"/>
          <w:numId w:val="59"/>
        </w:numPr>
        <w:bidi w:val="false"/>
        <w:spacing w:after="80"/>
        <w:jc w:val="left"/>
      </w:pPr>
      <w:r>
        <w:t xml:space="preserve">Open the application URL; verify login screen is displayed.</w:t>
      </w:r>
    </w:p>
    <w:p>
      <w:pPr>
        <w:pStyle w:val="ListParagraph"/>
        <w:numPr>
          <w:ilvl w:val="0"/>
          <w:numId w:val="59"/>
        </w:numPr>
        <w:bidi w:val="false"/>
        <w:spacing w:after="80"/>
        <w:jc w:val="left"/>
      </w:pPr>
      <w:r>
        <w:t xml:space="preserve">Log in with valid test credentials; verify Customer Authentication screen appears.</w:t>
      </w:r>
    </w:p>
    <w:p>
      <w:pPr>
        <w:pStyle w:val="ListParagraph"/>
        <w:numPr>
          <w:ilvl w:val="0"/>
          <w:numId w:val="59"/>
        </w:numPr>
        <w:bidi w:val="false"/>
        <w:spacing w:after="80"/>
        <w:jc w:val="left"/>
      </w:pPr>
      <w:r>
        <w:t xml:space="preserve">Authenticate customer using synthetic Identification Number '999999999'; verify Portfolio List appears.</w:t>
      </w:r>
    </w:p>
    <w:p>
      <w:pPr>
        <w:pStyle w:val="ListParagraph"/>
        <w:numPr>
          <w:ilvl w:val="0"/>
          <w:numId w:val="59"/>
        </w:numPr>
        <w:bidi w:val="false"/>
        <w:spacing w:after="80"/>
        <w:jc w:val="left"/>
      </w:pPr>
      <w:r>
        <w:t xml:space="preserve">Select a portfolio and click Submit; select 'Trading'; verify Trading screen tiles appear.</w:t>
      </w:r>
    </w:p>
    <w:p>
      <w:pPr>
        <w:pStyle w:val="ListParagraph"/>
        <w:numPr>
          <w:ilvl w:val="0"/>
          <w:numId w:val="59"/>
        </w:numPr>
        <w:bidi w:val="false"/>
        <w:spacing w:after="80"/>
        <w:jc w:val="left"/>
      </w:pPr>
      <w:r>
        <w:t xml:space="preserve">Open Orders → Order Entry; verify Buy Create screen is displayed.</w:t>
      </w:r>
    </w:p>
    <w:p>
      <w:pPr>
        <w:pStyle w:val="ListParagraph"/>
        <w:numPr>
          <w:ilvl w:val="0"/>
          <w:numId w:val="59"/>
        </w:numPr>
        <w:bidi w:val="false"/>
        <w:spacing w:after="80"/>
        <w:jc w:val="left"/>
      </w:pPr>
      <w:r>
        <w:t xml:space="preserve">Select Symbol and Exchange; enter Quantity '10' and Price '100.00'; verify values are accepted.</w:t>
      </w:r>
    </w:p>
    <w:p>
      <w:pPr>
        <w:pStyle w:val="ListParagraph"/>
        <w:numPr>
          <w:ilvl w:val="0"/>
          <w:numId w:val="59"/>
        </w:numPr>
        <w:bidi w:val="false"/>
        <w:spacing w:after="80"/>
        <w:jc w:val="left"/>
      </w:pPr>
      <w:r>
        <w:t xml:space="preserve">Click Place Order; verify Preview screen appears.</w:t>
      </w:r>
    </w:p>
    <w:p>
      <w:pPr>
        <w:pStyle w:val="ListParagraph"/>
        <w:numPr>
          <w:ilvl w:val="0"/>
          <w:numId w:val="59"/>
        </w:numPr>
        <w:bidi w:val="false"/>
        <w:spacing w:after="80"/>
        <w:jc w:val="left"/>
      </w:pPr>
      <w:r>
        <w:t xml:space="preserve">Verify that a 'print commission details' link is present on Preview.</w:t>
      </w:r>
    </w:p>
    <w:p>
      <w:pPr>
        <w:pStyle w:val="ListParagraph"/>
        <w:numPr>
          <w:ilvl w:val="0"/>
          <w:numId w:val="59"/>
        </w:numPr>
        <w:bidi w:val="false"/>
        <w:spacing w:after="80"/>
        <w:jc w:val="left"/>
      </w:pPr>
      <w:r>
        <w:t xml:space="preserve">Click the 'print commission details' link; verify the system initiates printing of commission details (print view/dialog appears).</w:t>
      </w:r>
    </w:p>
    <w:p>
      <w:pPr>
        <w:pStyle w:val="ListParagraph"/>
        <w:numPr>
          <w:ilvl w:val="0"/>
          <w:numId w:val="59"/>
        </w:numPr>
        <w:bidi w:val="false"/>
        <w:spacing w:after="80"/>
        <w:jc w:val="left"/>
      </w:pPr>
      <w:r>
        <w:t xml:space="preserve">Close the print view/dialog (or cancel printing) and click Back/Cancel to exit Preview; verify no Confirmation screen is shown.</w:t>
      </w:r>
    </w:p>
    <w:p>
      <w:pPr>
        <w:bidi w:val="false"/>
        <w:spacing w:after="80"/>
        <w:jc w:val="left"/>
      </w:pPr>
      <w:r>
        <w:rPr>
          <w:b/>
          <w:bCs/>
        </w:rPr>
        <w:t xml:space="preserve">Expected Result:</w:t>
      </w:r>
    </w:p>
    <w:p>
      <w:pPr>
        <w:bidi w:val="false"/>
        <w:spacing w:after="120"/>
        <w:jc w:val="left"/>
      </w:pPr>
      <w:r>
        <w:t xml:space="preserve">1) Preview screen displays a 'print commission details' link.
2) Clicking the link initiates printing of commission details (print dialog/view is displayed).
3) Exiting Preview without confirming results in no Confirmation screen and no internal order number.</w:t>
      </w:r>
    </w:p>
    <w:p>
      <w:pPr>
        <w:bidi w:val="false"/>
        <w:spacing w:after="80"/>
        <w:jc w:val="left"/>
      </w:pPr>
      <w:r>
        <w:rPr>
          <w:b/>
          <w:bCs/>
        </w:rPr>
        <w:t xml:space="preserve">Source Citation:</w:t>
      </w:r>
    </w:p>
    <w:p>
      <w:pPr>
        <w:bidi w:val="false"/>
        <w:spacing w:after="120"/>
        <w:jc w:val="left"/>
      </w:pPr>
      <w:r>
        <w:t xml:space="preserve">{
  "location": "Placing a Buy Order Entry &gt; Preview screen (Lines L796-L806)",
  "excerpt": "Print the commission details by clicking on print commission details link"
}</w:t>
      </w:r>
    </w:p>
    <w:p>
      <w:r>
        <w:br w:type="page"/>
      </w:r>
    </w:p>
    <w:p>
      <w:pPr>
        <w:pStyle w:val="Heading1"/>
        <w:bidi w:val="false"/>
        <w:spacing w:after="240"/>
        <w:jc w:val="left"/>
      </w:pPr>
      <w:r>
        <w:t xml:space="preserve">TEST CASE ID: TC-BUY-16 – Confirm buy requires checking 'I Agree for Commission &amp; Order' then clicking Buy</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Confirm buy requires checking 'I Agree for Commission &amp; Order' then clicking Buy</w:t>
      </w:r>
    </w:p>
    <w:p>
      <w:pPr>
        <w:bidi w:val="false"/>
        <w:spacing w:after="80"/>
        <w:jc w:val="left"/>
      </w:pPr>
      <w:r>
        <w:rPr>
          <w:b/>
          <w:bCs/>
        </w:rPr>
        <w:t xml:space="preserve">Description:</w:t>
      </w:r>
    </w:p>
    <w:p>
      <w:pPr>
        <w:bidi w:val="false"/>
        <w:spacing w:after="120"/>
        <w:jc w:val="left"/>
      </w:pPr>
      <w:r>
        <w:t xml:space="preserve">Verifies that order confirmation requires explicit commission &amp; order agreement checkbox selection before Buy action proceeds to Confirmation. This enforces explicit consent. Automation: MEDIUM (UI gating).</w:t>
      </w:r>
    </w:p>
    <w:p>
      <w:pPr>
        <w:bidi w:val="false"/>
        <w:spacing w:after="80"/>
        <w:jc w:val="left"/>
      </w:pPr>
      <w:r>
        <w:rPr>
          <w:b/>
          <w:bCs/>
        </w:rPr>
        <w:t xml:space="preserve">Test Description:</w:t>
      </w:r>
    </w:p>
    <w:p>
      <w:pPr>
        <w:bidi w:val="false"/>
        <w:spacing w:after="120"/>
        <w:jc w:val="left"/>
      </w:pPr>
      <w:r>
        <w:t xml:space="preserve">As a Call Centre Operator on the Preview screen, I must check 'I Agree for Commission &amp; Order' before clicking Buy to place the order and reach the Confirmation screen.</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1) Call Centre operator user is active and can log in via SSO. 2) A customer exists with at least one portfolio and is eligible for equity order placement. 3) At least one tradable equity security symbol exists for the selected exchange. 4) Trading application is available and reachable in test environment.</w:t>
      </w:r>
    </w:p>
    <w:p>
      <w:pPr>
        <w:bidi w:val="false"/>
        <w:spacing w:after="120"/>
        <w:jc w:val="left"/>
      </w:pPr>
      <w:r>
        <w:rPr>
          <w:b/>
          <w:bCs/>
        </w:rPr>
        <w:t xml:space="preserve">Steps To Perform:</w:t>
      </w:r>
    </w:p>
    <w:p>
      <w:pPr>
        <w:pStyle w:val="ListParagraph"/>
        <w:numPr>
          <w:ilvl w:val="0"/>
          <w:numId w:val="60"/>
        </w:numPr>
        <w:bidi w:val="false"/>
        <w:spacing w:after="80"/>
        <w:jc w:val="left"/>
      </w:pPr>
      <w:r>
        <w:t xml:space="preserve">Open the application URL; verify login screen is displayed.</w:t>
      </w:r>
    </w:p>
    <w:p>
      <w:pPr>
        <w:pStyle w:val="ListParagraph"/>
        <w:numPr>
          <w:ilvl w:val="0"/>
          <w:numId w:val="60"/>
        </w:numPr>
        <w:bidi w:val="false"/>
        <w:spacing w:after="80"/>
        <w:jc w:val="left"/>
      </w:pPr>
      <w:r>
        <w:t xml:space="preserve">Log in with valid test credentials; verify Customer Authentication screen appears.</w:t>
      </w:r>
    </w:p>
    <w:p>
      <w:pPr>
        <w:pStyle w:val="ListParagraph"/>
        <w:numPr>
          <w:ilvl w:val="0"/>
          <w:numId w:val="60"/>
        </w:numPr>
        <w:bidi w:val="false"/>
        <w:spacing w:after="80"/>
        <w:jc w:val="left"/>
      </w:pPr>
      <w:r>
        <w:t xml:space="preserve">Authenticate customer using synthetic Identification Number '999999999'; verify Portfolio List appears.</w:t>
      </w:r>
    </w:p>
    <w:p>
      <w:pPr>
        <w:pStyle w:val="ListParagraph"/>
        <w:numPr>
          <w:ilvl w:val="0"/>
          <w:numId w:val="60"/>
        </w:numPr>
        <w:bidi w:val="false"/>
        <w:spacing w:after="80"/>
        <w:jc w:val="left"/>
      </w:pPr>
      <w:r>
        <w:t xml:space="preserve">Select a portfolio and click Submit; select 'Trading'; verify Trading tiles appear.</w:t>
      </w:r>
    </w:p>
    <w:p>
      <w:pPr>
        <w:pStyle w:val="ListParagraph"/>
        <w:numPr>
          <w:ilvl w:val="0"/>
          <w:numId w:val="60"/>
        </w:numPr>
        <w:bidi w:val="false"/>
        <w:spacing w:after="80"/>
        <w:jc w:val="left"/>
      </w:pPr>
      <w:r>
        <w:t xml:space="preserve">Open Orders → Order Entry; verify Buy Create screen is displayed.</w:t>
      </w:r>
    </w:p>
    <w:p>
      <w:pPr>
        <w:pStyle w:val="ListParagraph"/>
        <w:numPr>
          <w:ilvl w:val="0"/>
          <w:numId w:val="60"/>
        </w:numPr>
        <w:bidi w:val="false"/>
        <w:spacing w:after="80"/>
        <w:jc w:val="left"/>
      </w:pPr>
      <w:r>
        <w:t xml:space="preserve">Select Symbol and Exchange; enter Quantity '10' and Price '100.00'; click Place Order; verify Preview screen appears.</w:t>
      </w:r>
    </w:p>
    <w:p>
      <w:pPr>
        <w:pStyle w:val="ListParagraph"/>
        <w:numPr>
          <w:ilvl w:val="0"/>
          <w:numId w:val="60"/>
        </w:numPr>
        <w:bidi w:val="false"/>
        <w:spacing w:after="80"/>
        <w:jc w:val="left"/>
      </w:pPr>
      <w:r>
        <w:t xml:space="preserve">On Preview, ensure 'I Agree for Commission &amp; Order' is NOT checked; click Buy; verify the order is not placed (does not navigate to Confirmation).</w:t>
      </w:r>
    </w:p>
    <w:p>
      <w:pPr>
        <w:pStyle w:val="ListParagraph"/>
        <w:numPr>
          <w:ilvl w:val="0"/>
          <w:numId w:val="60"/>
        </w:numPr>
        <w:bidi w:val="false"/>
        <w:spacing w:after="80"/>
        <w:jc w:val="left"/>
      </w:pPr>
      <w:r>
        <w:t xml:space="preserve">Check the 'I Agree for Commission &amp; Order' checkbox; verify it shows checked state.</w:t>
      </w:r>
    </w:p>
    <w:p>
      <w:pPr>
        <w:pStyle w:val="ListParagraph"/>
        <w:numPr>
          <w:ilvl w:val="0"/>
          <w:numId w:val="60"/>
        </w:numPr>
        <w:bidi w:val="false"/>
        <w:spacing w:after="80"/>
        <w:jc w:val="left"/>
      </w:pPr>
      <w:r>
        <w:t xml:space="preserve">Click Buy; verify Confirmation screen appears.</w:t>
      </w:r>
    </w:p>
    <w:p>
      <w:pPr>
        <w:pStyle w:val="ListParagraph"/>
        <w:numPr>
          <w:ilvl w:val="0"/>
          <w:numId w:val="60"/>
        </w:numPr>
        <w:bidi w:val="false"/>
        <w:spacing w:after="80"/>
        <w:jc w:val="left"/>
      </w:pPr>
      <w:r>
        <w:t xml:space="preserve">Close the Confirmation screen; verify session remains active and user returns to trading context.</w:t>
      </w:r>
    </w:p>
    <w:p>
      <w:pPr>
        <w:bidi w:val="false"/>
        <w:spacing w:after="80"/>
        <w:jc w:val="left"/>
      </w:pPr>
      <w:r>
        <w:rPr>
          <w:b/>
          <w:bCs/>
        </w:rPr>
        <w:t xml:space="preserve">Expected Result:</w:t>
      </w:r>
    </w:p>
    <w:p>
      <w:pPr>
        <w:bidi w:val="false"/>
        <w:spacing w:after="120"/>
        <w:jc w:val="left"/>
      </w:pPr>
      <w:r>
        <w:t xml:space="preserve">1) If 'I Agree for Commission &amp; Order' is not checked, clicking Buy does not place the order (no Confirmation screen).
2) After checking 'I Agree for Commission &amp; Order' and clicking Buy, Confirmation screen appears.
3) Confirmation screen contains the placed order summary including internal order number (presence).</w:t>
      </w:r>
    </w:p>
    <w:p>
      <w:pPr>
        <w:bidi w:val="false"/>
        <w:spacing w:after="80"/>
        <w:jc w:val="left"/>
      </w:pPr>
      <w:r>
        <w:rPr>
          <w:b/>
          <w:bCs/>
        </w:rPr>
        <w:t xml:space="preserve">Source Citation:</w:t>
      </w:r>
    </w:p>
    <w:p>
      <w:pPr>
        <w:bidi w:val="false"/>
        <w:spacing w:after="120"/>
        <w:jc w:val="left"/>
      </w:pPr>
      <w:r>
        <w:t xml:space="preserve">{
  "location": "Placing a Buy Order Entry &gt; Preview to confirmation (Lines L801-L805)",
  "excerpt": "Check on I Agree for Commission &amp; Order and click Buy."
}</w:t>
      </w:r>
    </w:p>
    <w:p>
      <w:r>
        <w:br w:type="page"/>
      </w:r>
    </w:p>
    <w:p>
      <w:pPr>
        <w:pStyle w:val="Heading1"/>
        <w:bidi w:val="false"/>
        <w:spacing w:after="240"/>
        <w:jc w:val="left"/>
      </w:pPr>
      <w:r>
        <w:t xml:space="preserve">TEST CASE ID: TC-BUY-17 – Confirmation shows internal order number and offers link to Order Book and Place New Order</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Confirmation shows internal order number and offers link to Order Book and Place New Order</w:t>
      </w:r>
    </w:p>
    <w:p>
      <w:pPr>
        <w:bidi w:val="false"/>
        <w:spacing w:after="80"/>
        <w:jc w:val="left"/>
      </w:pPr>
      <w:r>
        <w:rPr>
          <w:b/>
          <w:bCs/>
        </w:rPr>
        <w:t xml:space="preserve">Description:</w:t>
      </w:r>
    </w:p>
    <w:p>
      <w:pPr>
        <w:bidi w:val="false"/>
        <w:spacing w:after="120"/>
        <w:jc w:val="left"/>
      </w:pPr>
      <w:r>
        <w:t xml:space="preserve">Verifies that after placing a Buy order, the Confirmation screen displays the internal order number and provides navigation links to Order Book and Place New Order. This ensures post-trade workflow continuation. Automation: MEDIUM (UI content/link checks).</w:t>
      </w:r>
    </w:p>
    <w:p>
      <w:pPr>
        <w:bidi w:val="false"/>
        <w:spacing w:after="80"/>
        <w:jc w:val="left"/>
      </w:pPr>
      <w:r>
        <w:rPr>
          <w:b/>
          <w:bCs/>
        </w:rPr>
        <w:t xml:space="preserve">Test Description:</w:t>
      </w:r>
    </w:p>
    <w:p>
      <w:pPr>
        <w:bidi w:val="false"/>
        <w:spacing w:after="120"/>
        <w:jc w:val="left"/>
      </w:pPr>
      <w:r>
        <w:t xml:space="preserve">As a Call Centre Operator, once the Buy order is confirmed, the Confirmation screen must show the internal order number and provide links to navigate to Order Book and to place a new order.</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1) Call Centre operator user is active and can log in via SSO. 2) A customer exists with at least one portfolio and is eligible for equity order placement. 3) At least one tradable equity security symbol exists for the selected exchange. 4) Trading application is available and reachable in test environment.</w:t>
      </w:r>
    </w:p>
    <w:p>
      <w:pPr>
        <w:bidi w:val="false"/>
        <w:spacing w:after="120"/>
        <w:jc w:val="left"/>
      </w:pPr>
      <w:r>
        <w:rPr>
          <w:b/>
          <w:bCs/>
        </w:rPr>
        <w:t xml:space="preserve">Steps To Perform:</w:t>
      </w:r>
    </w:p>
    <w:p>
      <w:pPr>
        <w:pStyle w:val="ListParagraph"/>
        <w:numPr>
          <w:ilvl w:val="0"/>
          <w:numId w:val="61"/>
        </w:numPr>
        <w:bidi w:val="false"/>
        <w:spacing w:after="80"/>
        <w:jc w:val="left"/>
      </w:pPr>
      <w:r>
        <w:t xml:space="preserve">Open the application URL; verify login screen is displayed.</w:t>
      </w:r>
    </w:p>
    <w:p>
      <w:pPr>
        <w:pStyle w:val="ListParagraph"/>
        <w:numPr>
          <w:ilvl w:val="0"/>
          <w:numId w:val="61"/>
        </w:numPr>
        <w:bidi w:val="false"/>
        <w:spacing w:after="80"/>
        <w:jc w:val="left"/>
      </w:pPr>
      <w:r>
        <w:t xml:space="preserve">Log in with valid test credentials; verify Customer Authentication screen appears.</w:t>
      </w:r>
    </w:p>
    <w:p>
      <w:pPr>
        <w:pStyle w:val="ListParagraph"/>
        <w:numPr>
          <w:ilvl w:val="0"/>
          <w:numId w:val="61"/>
        </w:numPr>
        <w:bidi w:val="false"/>
        <w:spacing w:after="80"/>
        <w:jc w:val="left"/>
      </w:pPr>
      <w:r>
        <w:t xml:space="preserve">Authenticate customer using synthetic Identification Number '999999999'; verify Portfolio List appears.</w:t>
      </w:r>
    </w:p>
    <w:p>
      <w:pPr>
        <w:pStyle w:val="ListParagraph"/>
        <w:numPr>
          <w:ilvl w:val="0"/>
          <w:numId w:val="61"/>
        </w:numPr>
        <w:bidi w:val="false"/>
        <w:spacing w:after="80"/>
        <w:jc w:val="left"/>
      </w:pPr>
      <w:r>
        <w:t xml:space="preserve">Select a portfolio and click Submit; select 'Trading'; verify Trading tiles appear.</w:t>
      </w:r>
    </w:p>
    <w:p>
      <w:pPr>
        <w:pStyle w:val="ListParagraph"/>
        <w:numPr>
          <w:ilvl w:val="0"/>
          <w:numId w:val="61"/>
        </w:numPr>
        <w:bidi w:val="false"/>
        <w:spacing w:after="80"/>
        <w:jc w:val="left"/>
      </w:pPr>
      <w:r>
        <w:t xml:space="preserve">Open Orders → Order Entry; verify Buy Create screen is displayed.</w:t>
      </w:r>
    </w:p>
    <w:p>
      <w:pPr>
        <w:pStyle w:val="ListParagraph"/>
        <w:numPr>
          <w:ilvl w:val="0"/>
          <w:numId w:val="61"/>
        </w:numPr>
        <w:bidi w:val="false"/>
        <w:spacing w:after="80"/>
        <w:jc w:val="left"/>
      </w:pPr>
      <w:r>
        <w:t xml:space="preserve">Enter Symbol and Exchange; enter Quantity '10' and Price '100.00'; click Place Order; verify Preview screen appears.</w:t>
      </w:r>
    </w:p>
    <w:p>
      <w:pPr>
        <w:pStyle w:val="ListParagraph"/>
        <w:numPr>
          <w:ilvl w:val="0"/>
          <w:numId w:val="61"/>
        </w:numPr>
        <w:bidi w:val="false"/>
        <w:spacing w:after="80"/>
        <w:jc w:val="left"/>
      </w:pPr>
      <w:r>
        <w:t xml:space="preserve">Check 'I Agree for Commission &amp; Order'; click Buy; verify Confirmation screen appears.</w:t>
      </w:r>
    </w:p>
    <w:p>
      <w:pPr>
        <w:pStyle w:val="ListParagraph"/>
        <w:numPr>
          <w:ilvl w:val="0"/>
          <w:numId w:val="61"/>
        </w:numPr>
        <w:bidi w:val="false"/>
        <w:spacing w:after="80"/>
        <w:jc w:val="left"/>
      </w:pPr>
      <w:r>
        <w:t xml:space="preserve">On Confirmation, verify internal order number is displayed.</w:t>
      </w:r>
    </w:p>
    <w:p>
      <w:pPr>
        <w:pStyle w:val="ListParagraph"/>
        <w:numPr>
          <w:ilvl w:val="0"/>
          <w:numId w:val="61"/>
        </w:numPr>
        <w:bidi w:val="false"/>
        <w:spacing w:after="80"/>
        <w:jc w:val="left"/>
      </w:pPr>
      <w:r>
        <w:t xml:space="preserve">Click the Order Book link on Confirmation; verify navigation to Order Book screen.</w:t>
      </w:r>
    </w:p>
    <w:p>
      <w:pPr>
        <w:pStyle w:val="ListParagraph"/>
        <w:numPr>
          <w:ilvl w:val="0"/>
          <w:numId w:val="61"/>
        </w:numPr>
        <w:bidi w:val="false"/>
        <w:spacing w:after="80"/>
        <w:jc w:val="left"/>
      </w:pPr>
      <w:r>
        <w:t xml:space="preserve">Return to Confirmation (via back navigation if available) and click Place New Order link; verify navigation to a new order entry context (order entry screen opens).</w:t>
      </w:r>
    </w:p>
    <w:p>
      <w:pPr>
        <w:bidi w:val="false"/>
        <w:spacing w:after="80"/>
        <w:jc w:val="left"/>
      </w:pPr>
      <w:r>
        <w:rPr>
          <w:b/>
          <w:bCs/>
        </w:rPr>
        <w:t xml:space="preserve">Expected Result:</w:t>
      </w:r>
    </w:p>
    <w:p>
      <w:pPr>
        <w:bidi w:val="false"/>
        <w:spacing w:after="120"/>
        <w:jc w:val="left"/>
      </w:pPr>
      <w:r>
        <w:t xml:space="preserve">1) Confirmation screen displays the internal order number for the placed order.
2) Confirmation screen provides a link to navigate to Order Book and it opens the Order Book screen.
3) Confirmation screen provides a 'Place New Order' link and it opens a new order entry flow.</w:t>
      </w:r>
    </w:p>
    <w:p>
      <w:pPr>
        <w:bidi w:val="false"/>
        <w:spacing w:after="80"/>
        <w:jc w:val="left"/>
      </w:pPr>
      <w:r>
        <w:rPr>
          <w:b/>
          <w:bCs/>
        </w:rPr>
        <w:t xml:space="preserve">Source Citation:</w:t>
      </w:r>
    </w:p>
    <w:p>
      <w:pPr>
        <w:bidi w:val="false"/>
        <w:spacing w:after="120"/>
        <w:jc w:val="left"/>
      </w:pPr>
      <w:r>
        <w:t xml:space="preserve">{
  "location": "Placing a Buy Order Entry &gt; Confirmation screen (Lines L1076-L1085)",
  "excerpt": "internal order number... navigate to order book screen through the link provided on confirmation screen. Place New Order link are also displayed on confirmation screen."
}</w:t>
      </w:r>
    </w:p>
    <w:p>
      <w:r>
        <w:br w:type="page"/>
      </w:r>
    </w:p>
    <w:p>
      <w:pPr>
        <w:pStyle w:val="Heading1"/>
        <w:bidi w:val="false"/>
        <w:spacing w:after="240"/>
        <w:jc w:val="left"/>
      </w:pPr>
      <w:r>
        <w:t xml:space="preserve">TEST CASE ID: TC-BUY-18 – Confirmation allows manual refresh of order status via refresh symbol adjacent to status</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Confirmation allows manual refresh of order status via refresh symbol adjacent to status</w:t>
      </w:r>
    </w:p>
    <w:p>
      <w:pPr>
        <w:bidi w:val="false"/>
        <w:spacing w:after="80"/>
        <w:jc w:val="left"/>
      </w:pPr>
      <w:r>
        <w:rPr>
          <w:b/>
          <w:bCs/>
        </w:rPr>
        <w:t xml:space="preserve">Description:</w:t>
      </w:r>
    </w:p>
    <w:p>
      <w:pPr>
        <w:bidi w:val="false"/>
        <w:spacing w:after="120"/>
        <w:jc w:val="left"/>
      </w:pPr>
      <w:r>
        <w:t xml:space="preserve">Verifies that the Confirmation screen provides a refresh symbol adjacent to status to manually refresh order status. This supports operator follow-up on exchange/back-office updates. Automation: MEDIUM (UI control presence; status change may be environment-dependent).</w:t>
      </w:r>
    </w:p>
    <w:p>
      <w:pPr>
        <w:bidi w:val="false"/>
        <w:spacing w:after="80"/>
        <w:jc w:val="left"/>
      </w:pPr>
      <w:r>
        <w:rPr>
          <w:b/>
          <w:bCs/>
        </w:rPr>
        <w:t xml:space="preserve">Test Description:</w:t>
      </w:r>
    </w:p>
    <w:p>
      <w:pPr>
        <w:bidi w:val="false"/>
        <w:spacing w:after="120"/>
        <w:jc w:val="left"/>
      </w:pPr>
      <w:r>
        <w:t xml:space="preserve">As a Call Centre Operator, after placing a Buy order, I can manually refresh the order status on the Confirmation screen by clicking the refresh symbol adjacent to status.</w:t>
      </w:r>
    </w:p>
    <w:p>
      <w:pPr>
        <w:bidi w:val="false"/>
        <w:spacing w:after="80"/>
        <w:jc w:val="left"/>
      </w:pPr>
      <w:r>
        <w:rPr>
          <w:b/>
          <w:bCs/>
        </w:rPr>
        <w:t xml:space="preserve">Severity:</w:t>
      </w:r>
    </w:p>
    <w:p>
      <w:pPr>
        <w:bidi w:val="false"/>
        <w:spacing w:after="120"/>
        <w:jc w:val="left"/>
      </w:pPr>
      <w:r>
        <w:t xml:space="preserve">High</w:t>
      </w:r>
    </w:p>
    <w:p>
      <w:pPr>
        <w:bidi w:val="false"/>
        <w:spacing w:after="80"/>
        <w:jc w:val="left"/>
      </w:pPr>
      <w:r>
        <w:rPr>
          <w:b/>
          <w:bCs/>
        </w:rPr>
        <w:t xml:space="preserve">Priority:</w:t>
      </w:r>
    </w:p>
    <w:p>
      <w:pPr>
        <w:bidi w:val="false"/>
        <w:spacing w:after="120"/>
        <w:jc w:val="left"/>
      </w:pPr>
      <w:r>
        <w:t xml:space="preserve">P1</w:t>
      </w:r>
    </w:p>
    <w:p>
      <w:pPr>
        <w:bidi w:val="false"/>
        <w:spacing w:after="80"/>
        <w:jc w:val="left"/>
      </w:pPr>
      <w:r>
        <w:rPr>
          <w:b/>
          <w:bCs/>
        </w:rPr>
        <w:t xml:space="preserve">Prerequisites:</w:t>
      </w:r>
    </w:p>
    <w:p>
      <w:pPr>
        <w:bidi w:val="false"/>
        <w:spacing w:after="120"/>
        <w:jc w:val="left"/>
      </w:pPr>
      <w:r>
        <w:t xml:space="preserve">1) Call Centre operator user is active and can log in via SSO. 2) A customer exists with at least one portfolio and is eligible for equity order placement. 3) At least one tradable equity security symbol exists for the selected exchange. 4) Trading application is available and reachable in test environment.</w:t>
      </w:r>
    </w:p>
    <w:p>
      <w:pPr>
        <w:bidi w:val="false"/>
        <w:spacing w:after="120"/>
        <w:jc w:val="left"/>
      </w:pPr>
      <w:r>
        <w:rPr>
          <w:b/>
          <w:bCs/>
        </w:rPr>
        <w:t xml:space="preserve">Steps To Perform:</w:t>
      </w:r>
    </w:p>
    <w:p>
      <w:pPr>
        <w:pStyle w:val="ListParagraph"/>
        <w:numPr>
          <w:ilvl w:val="0"/>
          <w:numId w:val="62"/>
        </w:numPr>
        <w:bidi w:val="false"/>
        <w:spacing w:after="80"/>
        <w:jc w:val="left"/>
      </w:pPr>
      <w:r>
        <w:t xml:space="preserve">Open the application URL; verify login screen is displayed.</w:t>
      </w:r>
    </w:p>
    <w:p>
      <w:pPr>
        <w:pStyle w:val="ListParagraph"/>
        <w:numPr>
          <w:ilvl w:val="0"/>
          <w:numId w:val="62"/>
        </w:numPr>
        <w:bidi w:val="false"/>
        <w:spacing w:after="80"/>
        <w:jc w:val="left"/>
      </w:pPr>
      <w:r>
        <w:t xml:space="preserve">Log in with valid test credentials; verify Customer Authentication screen appears.</w:t>
      </w:r>
    </w:p>
    <w:p>
      <w:pPr>
        <w:pStyle w:val="ListParagraph"/>
        <w:numPr>
          <w:ilvl w:val="0"/>
          <w:numId w:val="62"/>
        </w:numPr>
        <w:bidi w:val="false"/>
        <w:spacing w:after="80"/>
        <w:jc w:val="left"/>
      </w:pPr>
      <w:r>
        <w:t xml:space="preserve">Authenticate customer using synthetic Identification Number '999999999'; verify Portfolio List appears.</w:t>
      </w:r>
    </w:p>
    <w:p>
      <w:pPr>
        <w:pStyle w:val="ListParagraph"/>
        <w:numPr>
          <w:ilvl w:val="0"/>
          <w:numId w:val="62"/>
        </w:numPr>
        <w:bidi w:val="false"/>
        <w:spacing w:after="80"/>
        <w:jc w:val="left"/>
      </w:pPr>
      <w:r>
        <w:t xml:space="preserve">Select a portfolio and click Submit; select 'Trading'; verify Trading tiles appear.</w:t>
      </w:r>
    </w:p>
    <w:p>
      <w:pPr>
        <w:pStyle w:val="ListParagraph"/>
        <w:numPr>
          <w:ilvl w:val="0"/>
          <w:numId w:val="62"/>
        </w:numPr>
        <w:bidi w:val="false"/>
        <w:spacing w:after="80"/>
        <w:jc w:val="left"/>
      </w:pPr>
      <w:r>
        <w:t xml:space="preserve">Open Orders → Order Entry; select Symbol and Exchange; enter Quantity '10' and Price '100.00'; click Place Order; verify Preview screen appears.</w:t>
      </w:r>
    </w:p>
    <w:p>
      <w:pPr>
        <w:pStyle w:val="ListParagraph"/>
        <w:numPr>
          <w:ilvl w:val="0"/>
          <w:numId w:val="62"/>
        </w:numPr>
        <w:bidi w:val="false"/>
        <w:spacing w:after="80"/>
        <w:jc w:val="left"/>
      </w:pPr>
      <w:r>
        <w:t xml:space="preserve">Check 'I Agree for Commission &amp; Order'; click Buy; verify Confirmation screen appears.</w:t>
      </w:r>
    </w:p>
    <w:p>
      <w:pPr>
        <w:pStyle w:val="ListParagraph"/>
        <w:numPr>
          <w:ilvl w:val="0"/>
          <w:numId w:val="62"/>
        </w:numPr>
        <w:bidi w:val="false"/>
        <w:spacing w:after="80"/>
        <w:jc w:val="left"/>
      </w:pPr>
      <w:r>
        <w:t xml:space="preserve">Locate the order Status area on Confirmation; verify a refresh symbol is shown adjacent to status.</w:t>
      </w:r>
    </w:p>
    <w:p>
      <w:pPr>
        <w:pStyle w:val="ListParagraph"/>
        <w:numPr>
          <w:ilvl w:val="0"/>
          <w:numId w:val="62"/>
        </w:numPr>
        <w:bidi w:val="false"/>
        <w:spacing w:after="80"/>
        <w:jc w:val="left"/>
      </w:pPr>
      <w:r>
        <w:t xml:space="preserve">Click the refresh symbol; verify the status area is refreshed (UI updates/reloads status without leaving the page).</w:t>
      </w:r>
    </w:p>
    <w:p>
      <w:pPr>
        <w:pStyle w:val="ListParagraph"/>
        <w:numPr>
          <w:ilvl w:val="0"/>
          <w:numId w:val="62"/>
        </w:numPr>
        <w:bidi w:val="false"/>
        <w:spacing w:after="80"/>
        <w:jc w:val="left"/>
      </w:pPr>
      <w:r>
        <w:t xml:space="preserve">Click the refresh symbol a second time; verify the refresh action can be invoked repeatedly.</w:t>
      </w:r>
    </w:p>
    <w:p>
      <w:pPr>
        <w:pStyle w:val="ListParagraph"/>
        <w:numPr>
          <w:ilvl w:val="0"/>
          <w:numId w:val="62"/>
        </w:numPr>
        <w:bidi w:val="false"/>
        <w:spacing w:after="80"/>
        <w:jc w:val="left"/>
      </w:pPr>
      <w:r>
        <w:t xml:space="preserve">Close the Confirmation screen; verify the user returns to trading context and no error is shown.</w:t>
      </w:r>
    </w:p>
    <w:p>
      <w:pPr>
        <w:bidi w:val="false"/>
        <w:spacing w:after="80"/>
        <w:jc w:val="left"/>
      </w:pPr>
      <w:r>
        <w:rPr>
          <w:b/>
          <w:bCs/>
        </w:rPr>
        <w:t xml:space="preserve">Expected Result:</w:t>
      </w:r>
    </w:p>
    <w:p>
      <w:pPr>
        <w:bidi w:val="false"/>
        <w:spacing w:after="120"/>
        <w:jc w:val="left"/>
      </w:pPr>
      <w:r>
        <w:t xml:space="preserve">1) Confirmation screen shows a refresh symbol adjacent to the status.
2) Clicking the refresh symbol triggers a manual refresh of the order status display without navigating away.
3) The refresh action is repeatable and does not break the confirmation screen.</w:t>
      </w:r>
    </w:p>
    <w:p>
      <w:pPr>
        <w:bidi w:val="false"/>
        <w:spacing w:after="80"/>
        <w:jc w:val="left"/>
      </w:pPr>
      <w:r>
        <w:rPr>
          <w:b/>
          <w:bCs/>
        </w:rPr>
        <w:t xml:space="preserve">Source Citation:</w:t>
      </w:r>
    </w:p>
    <w:p>
      <w:pPr>
        <w:bidi w:val="false"/>
        <w:spacing w:after="120"/>
        <w:jc w:val="left"/>
      </w:pPr>
      <w:r>
        <w:t xml:space="preserve">{
  "location": "Placing a Buy Order Entry &gt; Confirmation refresh (Lines L1081-L1085)",
  "excerpt": "User can also manually Refresh the status by clicking refresh symbol adjacent to status."
}</w:t>
      </w:r>
    </w:p>
    <w:p>
      <w:r>
        <w:br w:type="page"/>
      </w:r>
    </w:p>
    <w:p>
      <w:pPr>
        <w:pStyle w:val="Heading1"/>
        <w:bidi w:val="false"/>
        <w:spacing w:after="240"/>
        <w:jc w:val="left"/>
      </w:pPr>
      <w:r>
        <w:t xml:space="preserve">TEST CASE ID: TC-SELL-01 – Sell order entry is similar to buy with create/preview/confirmation phases</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Sell order entry is similar to buy with create/preview/confirmation phases</w:t>
      </w:r>
    </w:p>
    <w:p>
      <w:pPr>
        <w:bidi w:val="false"/>
        <w:spacing w:after="80"/>
        <w:jc w:val="left"/>
      </w:pPr>
      <w:r>
        <w:rPr>
          <w:b/>
          <w:bCs/>
        </w:rPr>
        <w:t xml:space="preserve">Description:</w:t>
      </w:r>
    </w:p>
    <w:p>
      <w:pPr>
        <w:bidi w:val="false"/>
        <w:spacing w:after="120"/>
        <w:jc w:val="left"/>
      </w:pPr>
      <w:r>
        <w:t xml:space="preserve">Verifies that the Sell Order Entry follows the same 3-phase flow as Buy (Create → Preview → Confirmation) so call-centre users experience a consistent, controlled order placement journey. Automation: MEDIUM — UI flow with screen transitions and confirmations.</w:t>
      </w:r>
    </w:p>
    <w:p>
      <w:pPr>
        <w:bidi w:val="false"/>
        <w:spacing w:after="80"/>
        <w:jc w:val="left"/>
      </w:pPr>
      <w:r>
        <w:rPr>
          <w:b/>
          <w:bCs/>
        </w:rPr>
        <w:t xml:space="preserve">Test Description:</w:t>
      </w:r>
    </w:p>
    <w:p>
      <w:pPr>
        <w:bidi w:val="false"/>
        <w:spacing w:after="120"/>
        <w:jc w:val="left"/>
      </w:pPr>
      <w:r>
        <w:t xml:space="preserve">As a Call Centre Operator in Trading, I place an equity Sell order and confirm that the system guides me through Create, Preview, and Confirmation phases similar to the buy order flow, ending with a confirmation summary and internal order number.</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120"/>
        <w:jc w:val="left"/>
      </w:pPr>
      <w:r>
        <w:rPr>
          <w:b/>
          <w:bCs/>
        </w:rPr>
        <w:t xml:space="preserve">Prerequisites:</w:t>
      </w:r>
    </w:p>
    <w:p>
      <w:pPr>
        <w:pStyle w:val="ListParagraph"/>
        <w:numPr>
          <w:ilvl w:val="0"/>
          <w:numId w:val="2"/>
        </w:numPr>
        <w:bidi w:val="false"/>
        <w:spacing w:after="80"/>
        <w:jc w:val="left"/>
      </w:pPr>
      <w:r>
        <w:t xml:space="preserve">1) Active Call Centre user exists with valid login credentials (synthetic).</w:t>
      </w:r>
    </w:p>
    <w:p>
      <w:pPr>
        <w:pStyle w:val="ListParagraph"/>
        <w:numPr>
          <w:ilvl w:val="0"/>
          <w:numId w:val="2"/>
        </w:numPr>
        <w:bidi w:val="false"/>
        <w:spacing w:after="80"/>
        <w:jc w:val="left"/>
      </w:pPr>
      <w:r>
        <w:t xml:space="preserve">2) Customer portfolio exists and is eligible for trading, with at least one security holding available to sell.</w:t>
      </w:r>
    </w:p>
    <w:p>
      <w:pPr>
        <w:pStyle w:val="ListParagraph"/>
        <w:numPr>
          <w:ilvl w:val="0"/>
          <w:numId w:val="2"/>
        </w:numPr>
        <w:bidi w:val="false"/>
        <w:spacing w:after="80"/>
        <w:jc w:val="left"/>
      </w:pPr>
      <w:r>
        <w:t xml:space="preserve">3) Trading application environment is available and reachable via URL.</w:t>
      </w:r>
    </w:p>
    <w:p>
      <w:pPr>
        <w:bidi w:val="false"/>
        <w:spacing w:after="120"/>
        <w:jc w:val="left"/>
      </w:pPr>
      <w:r>
        <w:rPr>
          <w:b/>
          <w:bCs/>
        </w:rPr>
        <w:t xml:space="preserve">Steps To Perform:</w:t>
      </w:r>
    </w:p>
    <w:p>
      <w:pPr>
        <w:pStyle w:val="ListParagraph"/>
        <w:numPr>
          <w:ilvl w:val="0"/>
          <w:numId w:val="63"/>
        </w:numPr>
        <w:bidi w:val="false"/>
        <w:spacing w:after="80"/>
        <w:jc w:val="left"/>
      </w:pPr>
      <w:r>
        <w:t xml:space="preserve">Launch the call centre application URL in a browser; verify the logon screen appears.</w:t>
      </w:r>
    </w:p>
    <w:p>
      <w:pPr>
        <w:pStyle w:val="ListParagraph"/>
        <w:numPr>
          <w:ilvl w:val="0"/>
          <w:numId w:val="63"/>
        </w:numPr>
        <w:bidi w:val="false"/>
        <w:spacing w:after="80"/>
        <w:jc w:val="left"/>
      </w:pPr>
      <w:r>
        <w:t xml:space="preserve">Enter synthetic login ID (e.g., ccop_user01) and password, select language, and click Login; verify Customer Authentication screen appears.</w:t>
      </w:r>
    </w:p>
    <w:p>
      <w:pPr>
        <w:pStyle w:val="ListParagraph"/>
        <w:numPr>
          <w:ilvl w:val="0"/>
          <w:numId w:val="63"/>
        </w:numPr>
        <w:bidi w:val="false"/>
        <w:spacing w:after="80"/>
        <w:jc w:val="left"/>
      </w:pPr>
      <w:r>
        <w:t xml:space="preserve">On Customer Authentication screen, select a Service Mode (e.g., Phone) and authenticate using Portfolio Reference Number (synthetic); verify Portfolio List is displayed.</w:t>
      </w:r>
    </w:p>
    <w:p>
      <w:pPr>
        <w:pStyle w:val="ListParagraph"/>
        <w:numPr>
          <w:ilvl w:val="0"/>
          <w:numId w:val="63"/>
        </w:numPr>
        <w:bidi w:val="false"/>
        <w:spacing w:after="80"/>
        <w:jc w:val="left"/>
      </w:pPr>
      <w:r>
        <w:t xml:space="preserve">Select the appropriate portfolio row and click Submit; verify Integrated Login options appear and select Trading; verify Trading screen (tiles) appears.</w:t>
      </w:r>
    </w:p>
    <w:p>
      <w:pPr>
        <w:pStyle w:val="ListParagraph"/>
        <w:numPr>
          <w:ilvl w:val="0"/>
          <w:numId w:val="63"/>
        </w:numPr>
        <w:bidi w:val="false"/>
        <w:spacing w:after="80"/>
        <w:jc w:val="left"/>
      </w:pPr>
      <w:r>
        <w:t xml:space="preserve">Navigate to Orders and open Order Entry; verify order entry panel opens.</w:t>
      </w:r>
    </w:p>
    <w:p>
      <w:pPr>
        <w:pStyle w:val="ListParagraph"/>
        <w:numPr>
          <w:ilvl w:val="0"/>
          <w:numId w:val="63"/>
        </w:numPr>
        <w:bidi w:val="false"/>
        <w:spacing w:after="80"/>
        <w:jc w:val="left"/>
      </w:pPr>
      <w:r>
        <w:t xml:space="preserve">Switch transaction to Sell and select a security symbol and exchange (from available holdings); verify Sell order entry Create phase is shown.</w:t>
      </w:r>
    </w:p>
    <w:p>
      <w:pPr>
        <w:pStyle w:val="ListParagraph"/>
        <w:numPr>
          <w:ilvl w:val="0"/>
          <w:numId w:val="63"/>
        </w:numPr>
        <w:bidi w:val="false"/>
        <w:spacing w:after="80"/>
        <w:jc w:val="left"/>
      </w:pPr>
      <w:r>
        <w:t xml:space="preserve">Populate required Sell order details (use same fields pattern as buy order entry as applicable) and click Place Order; verify Preview screen appears showing summary of the sell order.</w:t>
      </w:r>
    </w:p>
    <w:p>
      <w:pPr>
        <w:pStyle w:val="ListParagraph"/>
        <w:numPr>
          <w:ilvl w:val="0"/>
          <w:numId w:val="63"/>
        </w:numPr>
        <w:bidi w:val="false"/>
        <w:spacing w:after="80"/>
        <w:jc w:val="left"/>
      </w:pPr>
      <w:r>
        <w:t xml:space="preserve">On Preview, review the displayed order summary and check the agreement checkbox (Commission &amp; Order); click the Sell action button (as applicable for sell); verify Confirmation screen appears.</w:t>
      </w:r>
    </w:p>
    <w:p>
      <w:pPr>
        <w:pStyle w:val="ListParagraph"/>
        <w:numPr>
          <w:ilvl w:val="0"/>
          <w:numId w:val="63"/>
        </w:numPr>
        <w:bidi w:val="false"/>
        <w:spacing w:after="80"/>
        <w:jc w:val="left"/>
      </w:pPr>
      <w:r>
        <w:t xml:space="preserve">On Confirmation, verify overall order summary is displayed and an internal order number is shown; verify link(s) such as navigation to order book / place new order are present as per confirmation behavior.</w:t>
      </w:r>
    </w:p>
    <w:p>
      <w:pPr>
        <w:pStyle w:val="ListParagraph"/>
        <w:numPr>
          <w:ilvl w:val="0"/>
          <w:numId w:val="63"/>
        </w:numPr>
        <w:bidi w:val="false"/>
        <w:spacing w:after="80"/>
        <w:jc w:val="left"/>
      </w:pPr>
      <w:r>
        <w:t xml:space="preserve">Click Place New Order (if displayed) or close the confirmation; verify you return to order placement context without application errors.</w:t>
      </w:r>
    </w:p>
    <w:p>
      <w:pPr>
        <w:bidi w:val="false"/>
        <w:spacing w:after="80"/>
        <w:jc w:val="left"/>
      </w:pPr>
      <w:r>
        <w:rPr>
          <w:b/>
          <w:bCs/>
        </w:rPr>
        <w:t xml:space="preserve">Expected Result:</w:t>
      </w:r>
    </w:p>
    <w:p>
      <w:pPr>
        <w:bidi w:val="false"/>
        <w:spacing w:after="120"/>
        <w:jc w:val="left"/>
      </w:pPr>
      <w:r>
        <w:t xml:space="preserve">1) Sell order entry progresses through Create → Preview → Confirmation phases.
2) Preview displays order summary for the sell order before final submission.
3) Confirmation displays overall order summary and an internal order number for the placed sell order.</w:t>
      </w:r>
    </w:p>
    <w:p>
      <w:pPr>
        <w:bidi w:val="false"/>
        <w:spacing w:after="80"/>
        <w:jc w:val="left"/>
      </w:pPr>
      <w:r>
        <w:rPr>
          <w:b/>
          <w:bCs/>
        </w:rPr>
        <w:t xml:space="preserve">Source Citation:</w:t>
      </w:r>
    </w:p>
    <w:p>
      <w:pPr>
        <w:bidi w:val="false"/>
        <w:spacing w:after="120"/>
        <w:jc w:val="left"/>
      </w:pPr>
      <w:r>
        <w:t xml:space="preserve">{
  "location": "Placing a Sell Order Entry (Lines L1086-L1090)",
  "excerpt": "Placing sell order entry consists of three phases: create, preview and confirmation and is similar to placing a buy order entry."
}</w:t>
      </w:r>
    </w:p>
    <w:p>
      <w:r>
        <w:br w:type="page"/>
      </w:r>
    </w:p>
    <w:p>
      <w:pPr>
        <w:pStyle w:val="Heading1"/>
        <w:bidi w:val="false"/>
        <w:spacing w:after="240"/>
        <w:jc w:val="left"/>
      </w:pPr>
      <w:r>
        <w:t xml:space="preserve">TEST CASE ID: TC-SELL-02 – Full Sell option available to sell all holdings for selected security</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Full Sell option available to sell all holdings for selected security</w:t>
      </w:r>
    </w:p>
    <w:p>
      <w:pPr>
        <w:bidi w:val="false"/>
        <w:spacing w:after="80"/>
        <w:jc w:val="left"/>
      </w:pPr>
      <w:r>
        <w:rPr>
          <w:b/>
          <w:bCs/>
        </w:rPr>
        <w:t xml:space="preserve">Description:</w:t>
      </w:r>
    </w:p>
    <w:p>
      <w:pPr>
        <w:bidi w:val="false"/>
        <w:spacing w:after="120"/>
        <w:jc w:val="left"/>
      </w:pPr>
      <w:r>
        <w:t xml:space="preserve">Verifies that the Sell Order Entry provides the Full Sell option to sell all holdings for the selected security, ensuring users can quickly liquidate their position as supported. Automation: MEDIUM — UI control and resulting order summary verification.</w:t>
      </w:r>
    </w:p>
    <w:p>
      <w:pPr>
        <w:bidi w:val="false"/>
        <w:spacing w:after="80"/>
        <w:jc w:val="left"/>
      </w:pPr>
      <w:r>
        <w:rPr>
          <w:b/>
          <w:bCs/>
        </w:rPr>
        <w:t xml:space="preserve">Test Description:</w:t>
      </w:r>
    </w:p>
    <w:p>
      <w:pPr>
        <w:bidi w:val="false"/>
        <w:spacing w:after="120"/>
        <w:jc w:val="left"/>
      </w:pPr>
      <w:r>
        <w:t xml:space="preserve">As a Call Centre Operator, I initiate a Sell order for a security the customer holds and select Full Sell to indicate selling all holdings for that security, then proceed through Preview to confirm the Full Sell intent is captured.</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120"/>
        <w:jc w:val="left"/>
      </w:pPr>
      <w:r>
        <w:rPr>
          <w:b/>
          <w:bCs/>
        </w:rPr>
        <w:t xml:space="preserve">Prerequisites:</w:t>
      </w:r>
    </w:p>
    <w:p>
      <w:pPr>
        <w:pStyle w:val="ListParagraph"/>
        <w:numPr>
          <w:ilvl w:val="0"/>
          <w:numId w:val="2"/>
        </w:numPr>
        <w:bidi w:val="false"/>
        <w:spacing w:after="80"/>
        <w:jc w:val="left"/>
      </w:pPr>
      <w:r>
        <w:t xml:space="preserve">1) Active Call Centre user exists with valid login credentials (synthetic).</w:t>
      </w:r>
    </w:p>
    <w:p>
      <w:pPr>
        <w:pStyle w:val="ListParagraph"/>
        <w:numPr>
          <w:ilvl w:val="0"/>
          <w:numId w:val="2"/>
        </w:numPr>
        <w:bidi w:val="false"/>
        <w:spacing w:after="80"/>
        <w:jc w:val="left"/>
      </w:pPr>
      <w:r>
        <w:t xml:space="preserve">2) Customer portfolio exists and contains a holding in the selected security (non-zero quantity).</w:t>
      </w:r>
    </w:p>
    <w:p>
      <w:pPr>
        <w:pStyle w:val="ListParagraph"/>
        <w:numPr>
          <w:ilvl w:val="0"/>
          <w:numId w:val="2"/>
        </w:numPr>
        <w:bidi w:val="false"/>
        <w:spacing w:after="80"/>
        <w:jc w:val="left"/>
      </w:pPr>
      <w:r>
        <w:t xml:space="preserve">3) Trading application environment is available and reachable via URL.</w:t>
      </w:r>
    </w:p>
    <w:p>
      <w:pPr>
        <w:bidi w:val="false"/>
        <w:spacing w:after="120"/>
        <w:jc w:val="left"/>
      </w:pPr>
      <w:r>
        <w:rPr>
          <w:b/>
          <w:bCs/>
        </w:rPr>
        <w:t xml:space="preserve">Steps To Perform:</w:t>
      </w:r>
    </w:p>
    <w:p>
      <w:pPr>
        <w:pStyle w:val="ListParagraph"/>
        <w:numPr>
          <w:ilvl w:val="0"/>
          <w:numId w:val="64"/>
        </w:numPr>
        <w:bidi w:val="false"/>
        <w:spacing w:after="80"/>
        <w:jc w:val="left"/>
      </w:pPr>
      <w:r>
        <w:t xml:space="preserve">Launch the call centre application URL; verify the login screen appears.</w:t>
      </w:r>
    </w:p>
    <w:p>
      <w:pPr>
        <w:pStyle w:val="ListParagraph"/>
        <w:numPr>
          <w:ilvl w:val="0"/>
          <w:numId w:val="64"/>
        </w:numPr>
        <w:bidi w:val="false"/>
        <w:spacing w:after="80"/>
        <w:jc w:val="left"/>
      </w:pPr>
      <w:r>
        <w:t xml:space="preserve">Log in with synthetic credentials and select a language; verify Customer Authentication screen appears.</w:t>
      </w:r>
    </w:p>
    <w:p>
      <w:pPr>
        <w:pStyle w:val="ListParagraph"/>
        <w:numPr>
          <w:ilvl w:val="0"/>
          <w:numId w:val="64"/>
        </w:numPr>
        <w:bidi w:val="false"/>
        <w:spacing w:after="80"/>
        <w:jc w:val="left"/>
      </w:pPr>
      <w:r>
        <w:t xml:space="preserve">Authenticate the customer using synthetic Portfolio Reference Number and click Authenticate; verify Portfolio List is displayed.</w:t>
      </w:r>
    </w:p>
    <w:p>
      <w:pPr>
        <w:pStyle w:val="ListParagraph"/>
        <w:numPr>
          <w:ilvl w:val="0"/>
          <w:numId w:val="64"/>
        </w:numPr>
        <w:bidi w:val="false"/>
        <w:spacing w:after="80"/>
        <w:jc w:val="left"/>
      </w:pPr>
      <w:r>
        <w:t xml:space="preserve">Select a portfolio and click Submit; verify Integrated Login appears and select Trading; verify Trading tiles screen appears.</w:t>
      </w:r>
    </w:p>
    <w:p>
      <w:pPr>
        <w:pStyle w:val="ListParagraph"/>
        <w:numPr>
          <w:ilvl w:val="0"/>
          <w:numId w:val="64"/>
        </w:numPr>
        <w:bidi w:val="false"/>
        <w:spacing w:after="80"/>
        <w:jc w:val="left"/>
      </w:pPr>
      <w:r>
        <w:t xml:space="preserve">Navigate to Orders → Order Entry; verify order entry screen/panel opens.</w:t>
      </w:r>
    </w:p>
    <w:p>
      <w:pPr>
        <w:pStyle w:val="ListParagraph"/>
        <w:numPr>
          <w:ilvl w:val="0"/>
          <w:numId w:val="64"/>
        </w:numPr>
        <w:bidi w:val="false"/>
        <w:spacing w:after="80"/>
        <w:jc w:val="left"/>
      </w:pPr>
      <w:r>
        <w:t xml:space="preserve">Select Sell and choose the security symbol/exchange that has holdings; verify Sell Create screen displays the Full Sell option.</w:t>
      </w:r>
    </w:p>
    <w:p>
      <w:pPr>
        <w:pStyle w:val="ListParagraph"/>
        <w:numPr>
          <w:ilvl w:val="0"/>
          <w:numId w:val="64"/>
        </w:numPr>
        <w:bidi w:val="false"/>
        <w:spacing w:after="80"/>
        <w:jc w:val="left"/>
      </w:pPr>
      <w:r>
        <w:t xml:space="preserve">Select/check Full Sell; verify Full Sell indicator is visibly selected on the Create screen.</w:t>
      </w:r>
    </w:p>
    <w:p>
      <w:pPr>
        <w:pStyle w:val="ListParagraph"/>
        <w:numPr>
          <w:ilvl w:val="0"/>
          <w:numId w:val="64"/>
        </w:numPr>
        <w:bidi w:val="false"/>
        <w:spacing w:after="80"/>
        <w:jc w:val="left"/>
      </w:pPr>
      <w:r>
        <w:t xml:space="preserve">Click Place Order; verify Preview screen appears.</w:t>
      </w:r>
    </w:p>
    <w:p>
      <w:pPr>
        <w:pStyle w:val="ListParagraph"/>
        <w:numPr>
          <w:ilvl w:val="0"/>
          <w:numId w:val="64"/>
        </w:numPr>
        <w:bidi w:val="false"/>
        <w:spacing w:after="80"/>
        <w:jc w:val="left"/>
      </w:pPr>
      <w:r>
        <w:t xml:space="preserve">On Preview screen, verify the order summary reflects Full Sell selection (e.g., shows Full Sell = Yes/selected).</w:t>
      </w:r>
    </w:p>
    <w:p>
      <w:pPr>
        <w:pStyle w:val="ListParagraph"/>
        <w:numPr>
          <w:ilvl w:val="0"/>
          <w:numId w:val="64"/>
        </w:numPr>
        <w:bidi w:val="false"/>
        <w:spacing w:after="80"/>
        <w:jc w:val="left"/>
      </w:pPr>
      <w:r>
        <w:t xml:space="preserve">Complete the flow to Confirmation (check agreement checkbox then confirm sell); verify Confirmation screen displays order summary including the Full Sell selection and internal order number.</w:t>
      </w:r>
    </w:p>
    <w:p>
      <w:pPr>
        <w:bidi w:val="false"/>
        <w:spacing w:after="80"/>
        <w:jc w:val="left"/>
      </w:pPr>
      <w:r>
        <w:rPr>
          <w:b/>
          <w:bCs/>
        </w:rPr>
        <w:t xml:space="preserve">Expected Result:</w:t>
      </w:r>
    </w:p>
    <w:p>
      <w:pPr>
        <w:bidi w:val="false"/>
        <w:spacing w:after="120"/>
        <w:jc w:val="left"/>
      </w:pPr>
      <w:r>
        <w:t xml:space="preserve">1) Sell Create screen provides a selectable Full Sell option for the selected security.
2) When Full Sell is selected, Preview/Confirmation summary reflects that Full Sell was chosen.
3) Order reaches Confirmation and shows an internal order number.</w:t>
      </w:r>
    </w:p>
    <w:p>
      <w:pPr>
        <w:bidi w:val="false"/>
        <w:spacing w:after="80"/>
        <w:jc w:val="left"/>
      </w:pPr>
      <w:r>
        <w:rPr>
          <w:b/>
          <w:bCs/>
        </w:rPr>
        <w:t xml:space="preserve">Source Citation:</w:t>
      </w:r>
    </w:p>
    <w:p>
      <w:pPr>
        <w:bidi w:val="false"/>
        <w:spacing w:after="120"/>
        <w:jc w:val="left"/>
      </w:pPr>
      <w:r>
        <w:t xml:space="preserve">{
  "location": "Sell Order Entry (Lines L1091-L1095)",
  "excerpt": "To sell your holdings for the selected security, select Full Sell."
}</w:t>
      </w:r>
    </w:p>
    <w:p>
      <w:r>
        <w:br w:type="page"/>
      </w:r>
    </w:p>
    <w:p>
      <w:pPr>
        <w:pStyle w:val="Heading1"/>
        <w:bidi w:val="false"/>
        <w:spacing w:after="240"/>
        <w:jc w:val="left"/>
      </w:pPr>
      <w:r>
        <w:t xml:space="preserve">TEST CASE ID: TC-SELL-03 – Full Sell fractional quantity noted as not supported by system</w:t>
      </w:r>
    </w:p>
    <w:p>
      <w:pPr>
        <w:bidi w:val="false"/>
        <w:spacing w:after="80"/>
        <w:jc w:val="left"/>
      </w:pPr>
      <w:r>
        <w:rPr>
          <w:b/>
          <w:bCs/>
        </w:rPr>
        <w:t xml:space="preserve">Type:</w:t>
      </w:r>
    </w:p>
    <w:p>
      <w:pPr>
        <w:bidi w:val="false"/>
        <w:spacing w:after="120"/>
        <w:jc w:val="left"/>
      </w:pPr>
      <w:r>
        <w:t xml:space="preserve">negative</w:t>
      </w:r>
    </w:p>
    <w:p>
      <w:pPr>
        <w:bidi w:val="false"/>
        <w:spacing w:after="80"/>
        <w:jc w:val="left"/>
      </w:pPr>
      <w:r>
        <w:rPr>
          <w:b/>
          <w:bCs/>
        </w:rPr>
        <w:t xml:space="preserve">Title:</w:t>
      </w:r>
    </w:p>
    <w:p>
      <w:pPr>
        <w:bidi w:val="false"/>
        <w:spacing w:after="120"/>
        <w:jc w:val="left"/>
      </w:pPr>
      <w:r>
        <w:t xml:space="preserve">Full Sell fractional quantity noted as not supported by system</w:t>
      </w:r>
    </w:p>
    <w:p>
      <w:pPr>
        <w:bidi w:val="false"/>
        <w:spacing w:after="80"/>
        <w:jc w:val="left"/>
      </w:pPr>
      <w:r>
        <w:rPr>
          <w:b/>
          <w:bCs/>
        </w:rPr>
        <w:t xml:space="preserve">Description:</w:t>
      </w:r>
    </w:p>
    <w:p>
      <w:pPr>
        <w:bidi w:val="false"/>
        <w:spacing w:after="120"/>
        <w:jc w:val="left"/>
      </w:pPr>
      <w:r>
        <w:t xml:space="preserve">Validates the documented limitation that Full Sell would include fractional quantity, but the system currently does not support this, preventing incorrect liquidation behavior. Automation: LOW-MEDIUM — depends on availability of fractional holdings and observable UI/system handling of the limitation.</w:t>
      </w:r>
    </w:p>
    <w:p>
      <w:pPr>
        <w:bidi w:val="false"/>
        <w:spacing w:after="80"/>
        <w:jc w:val="left"/>
      </w:pPr>
      <w:r>
        <w:rPr>
          <w:b/>
          <w:bCs/>
        </w:rPr>
        <w:t xml:space="preserve">Test Description:</w:t>
      </w:r>
    </w:p>
    <w:p>
      <w:pPr>
        <w:bidi w:val="false"/>
        <w:spacing w:after="120"/>
        <w:jc w:val="left"/>
      </w:pPr>
      <w:r>
        <w:t xml:space="preserve">As a Call Centre Operator, I attempt a Full Sell for a security where the customer's holding includes a fractional quantity component, and confirm the system does not support selling the fractional quantity as stated.</w:t>
      </w:r>
    </w:p>
    <w:p>
      <w:pPr>
        <w:bidi w:val="false"/>
        <w:spacing w:after="80"/>
        <w:jc w:val="left"/>
      </w:pPr>
      <w:r>
        <w:rPr>
          <w:b/>
          <w:bCs/>
        </w:rPr>
        <w:t xml:space="preserve">Severity:</w:t>
      </w:r>
    </w:p>
    <w:p>
      <w:pPr>
        <w:bidi w:val="false"/>
        <w:spacing w:after="120"/>
        <w:jc w:val="left"/>
      </w:pPr>
      <w:r>
        <w:t xml:space="preserve">High</w:t>
      </w:r>
    </w:p>
    <w:p>
      <w:pPr>
        <w:bidi w:val="false"/>
        <w:spacing w:after="80"/>
        <w:jc w:val="left"/>
      </w:pPr>
      <w:r>
        <w:rPr>
          <w:b/>
          <w:bCs/>
        </w:rPr>
        <w:t xml:space="preserve">Priority:</w:t>
      </w:r>
    </w:p>
    <w:p>
      <w:pPr>
        <w:bidi w:val="false"/>
        <w:spacing w:after="120"/>
        <w:jc w:val="left"/>
      </w:pPr>
      <w:r>
        <w:t xml:space="preserve">P1</w:t>
      </w:r>
    </w:p>
    <w:p>
      <w:pPr>
        <w:bidi w:val="false"/>
        <w:spacing w:after="120"/>
        <w:jc w:val="left"/>
      </w:pPr>
      <w:r>
        <w:rPr>
          <w:b/>
          <w:bCs/>
        </w:rPr>
        <w:t xml:space="preserve">Prerequisites:</w:t>
      </w:r>
    </w:p>
    <w:p>
      <w:pPr>
        <w:pStyle w:val="ListParagraph"/>
        <w:numPr>
          <w:ilvl w:val="0"/>
          <w:numId w:val="2"/>
        </w:numPr>
        <w:bidi w:val="false"/>
        <w:spacing w:after="80"/>
        <w:jc w:val="left"/>
      </w:pPr>
      <w:r>
        <w:t xml:space="preserve">1) Active Call Centre user exists with valid login credentials (synthetic).</w:t>
      </w:r>
    </w:p>
    <w:p>
      <w:pPr>
        <w:pStyle w:val="ListParagraph"/>
        <w:numPr>
          <w:ilvl w:val="0"/>
          <w:numId w:val="2"/>
        </w:numPr>
        <w:bidi w:val="false"/>
        <w:spacing w:after="80"/>
        <w:jc w:val="left"/>
      </w:pPr>
      <w:r>
        <w:t xml:space="preserve">2) Customer portfolio exists with a holding for a security that includes a fractional quantity (e.g., 10.5 units) available to sell.</w:t>
      </w:r>
    </w:p>
    <w:p>
      <w:pPr>
        <w:pStyle w:val="ListParagraph"/>
        <w:numPr>
          <w:ilvl w:val="0"/>
          <w:numId w:val="2"/>
        </w:numPr>
        <w:bidi w:val="false"/>
        <w:spacing w:after="80"/>
        <w:jc w:val="left"/>
      </w:pPr>
      <w:r>
        <w:t xml:space="preserve">3) Trading application environment is available and reachable via URL.</w:t>
      </w:r>
    </w:p>
    <w:p>
      <w:pPr>
        <w:bidi w:val="false"/>
        <w:spacing w:after="120"/>
        <w:jc w:val="left"/>
      </w:pPr>
      <w:r>
        <w:rPr>
          <w:b/>
          <w:bCs/>
        </w:rPr>
        <w:t xml:space="preserve">Steps To Perform:</w:t>
      </w:r>
    </w:p>
    <w:p>
      <w:pPr>
        <w:pStyle w:val="ListParagraph"/>
        <w:numPr>
          <w:ilvl w:val="0"/>
          <w:numId w:val="65"/>
        </w:numPr>
        <w:bidi w:val="false"/>
        <w:spacing w:after="80"/>
        <w:jc w:val="left"/>
      </w:pPr>
      <w:r>
        <w:t xml:space="preserve">Launch the call centre application URL; verify login page appears.</w:t>
      </w:r>
    </w:p>
    <w:p>
      <w:pPr>
        <w:pStyle w:val="ListParagraph"/>
        <w:numPr>
          <w:ilvl w:val="0"/>
          <w:numId w:val="65"/>
        </w:numPr>
        <w:bidi w:val="false"/>
        <w:spacing w:after="80"/>
        <w:jc w:val="left"/>
      </w:pPr>
      <w:r>
        <w:t xml:space="preserve">Log in with synthetic credentials and select language; verify Customer Authentication screen appears.</w:t>
      </w:r>
    </w:p>
    <w:p>
      <w:pPr>
        <w:pStyle w:val="ListParagraph"/>
        <w:numPr>
          <w:ilvl w:val="0"/>
          <w:numId w:val="65"/>
        </w:numPr>
        <w:bidi w:val="false"/>
        <w:spacing w:after="80"/>
        <w:jc w:val="left"/>
      </w:pPr>
      <w:r>
        <w:t xml:space="preserve">Authenticate the customer using synthetic Portfolio Reference Number; verify Portfolio List appears.</w:t>
      </w:r>
    </w:p>
    <w:p>
      <w:pPr>
        <w:pStyle w:val="ListParagraph"/>
        <w:numPr>
          <w:ilvl w:val="0"/>
          <w:numId w:val="65"/>
        </w:numPr>
        <w:bidi w:val="false"/>
        <w:spacing w:after="80"/>
        <w:jc w:val="left"/>
      </w:pPr>
      <w:r>
        <w:t xml:space="preserve">Select the portfolio and click Submit; select Trading; verify Trading screen appears.</w:t>
      </w:r>
    </w:p>
    <w:p>
      <w:pPr>
        <w:pStyle w:val="ListParagraph"/>
        <w:numPr>
          <w:ilvl w:val="0"/>
          <w:numId w:val="65"/>
        </w:numPr>
        <w:bidi w:val="false"/>
        <w:spacing w:after="80"/>
        <w:jc w:val="left"/>
      </w:pPr>
      <w:r>
        <w:t xml:space="preserve">Navigate to Orders → Order Entry; open Sell order entry for the security that has fractional holdings.</w:t>
      </w:r>
    </w:p>
    <w:p>
      <w:pPr>
        <w:pStyle w:val="ListParagraph"/>
        <w:numPr>
          <w:ilvl w:val="0"/>
          <w:numId w:val="65"/>
        </w:numPr>
        <w:bidi w:val="false"/>
        <w:spacing w:after="80"/>
        <w:jc w:val="left"/>
      </w:pPr>
      <w:r>
        <w:t xml:space="preserve">On Sell Create screen, check/select Full Sell; verify Full Sell is selected.</w:t>
      </w:r>
    </w:p>
    <w:p>
      <w:pPr>
        <w:pStyle w:val="ListParagraph"/>
        <w:numPr>
          <w:ilvl w:val="0"/>
          <w:numId w:val="65"/>
        </w:numPr>
        <w:bidi w:val="false"/>
        <w:spacing w:after="80"/>
        <w:jc w:val="left"/>
      </w:pPr>
      <w:r>
        <w:t xml:space="preserve">Click Place Order; observe the system response and whether it proceeds to Preview or blocks/adjusts due to fractional limitation.</w:t>
      </w:r>
    </w:p>
    <w:p>
      <w:pPr>
        <w:pStyle w:val="ListParagraph"/>
        <w:numPr>
          <w:ilvl w:val="0"/>
          <w:numId w:val="65"/>
        </w:numPr>
        <w:bidi w:val="false"/>
        <w:spacing w:after="80"/>
        <w:jc w:val="left"/>
      </w:pPr>
      <w:r>
        <w:t xml:space="preserve">If Preview is shown, review order summary/quantity details to confirm fractional quantity is not included/supported; if an alert or blocking occurs, capture the limitation behavior displayed.</w:t>
      </w:r>
    </w:p>
    <w:p>
      <w:pPr>
        <w:pStyle w:val="ListParagraph"/>
        <w:numPr>
          <w:ilvl w:val="0"/>
          <w:numId w:val="65"/>
        </w:numPr>
        <w:bidi w:val="false"/>
        <w:spacing w:after="80"/>
        <w:jc w:val="left"/>
      </w:pPr>
      <w:r>
        <w:t xml:space="preserve">Attempt to proceed to Confirmation (agreement checkbox then confirm) only if the system allows; observe final confirmation/alerts.</w:t>
      </w:r>
    </w:p>
    <w:p>
      <w:pPr>
        <w:pStyle w:val="ListParagraph"/>
        <w:numPr>
          <w:ilvl w:val="0"/>
          <w:numId w:val="65"/>
        </w:numPr>
        <w:bidi w:val="false"/>
        <w:spacing w:after="80"/>
        <w:jc w:val="left"/>
      </w:pPr>
      <w:r>
        <w:t xml:space="preserve">Exit/close the order panel; verify no unexpected order placement occurs that sells fractional quantity.</w:t>
      </w:r>
    </w:p>
    <w:p>
      <w:pPr>
        <w:bidi w:val="false"/>
        <w:spacing w:after="80"/>
        <w:jc w:val="left"/>
      </w:pPr>
      <w:r>
        <w:rPr>
          <w:b/>
          <w:bCs/>
        </w:rPr>
        <w:t xml:space="preserve">Expected Result:</w:t>
      </w:r>
    </w:p>
    <w:p>
      <w:pPr>
        <w:bidi w:val="false"/>
        <w:spacing w:after="120"/>
        <w:jc w:val="left"/>
      </w:pPr>
      <w:r>
        <w:t xml:space="preserve">1) System behavior reflects that Full Sell fractional quantity is not supported (e.g., fractional portion is not processed or the flow is prevented/handled accordingly).
2) The flow must not result in a successful confirmation that includes selling the fractional quantity.
3) Any displayed behavior/handling aligns with the documented limitation for Full Sell fractional quantity support.</w:t>
      </w:r>
    </w:p>
    <w:p>
      <w:pPr>
        <w:bidi w:val="false"/>
        <w:spacing w:after="80"/>
        <w:jc w:val="left"/>
      </w:pPr>
      <w:r>
        <w:rPr>
          <w:b/>
          <w:bCs/>
        </w:rPr>
        <w:t xml:space="preserve">Source Citation:</w:t>
      </w:r>
    </w:p>
    <w:p>
      <w:pPr>
        <w:bidi w:val="false"/>
        <w:spacing w:after="120"/>
        <w:jc w:val="left"/>
      </w:pPr>
      <w:r>
        <w:t xml:space="preserve">{
  "location": "Sell Order Entry limitation (Lines L1096-L1100)",
  "excerpt": "In full sell, the fractional quantity would be sold as well, But currently system is not supporting this."
}</w:t>
      </w:r>
    </w:p>
    <w:p>
      <w:r>
        <w:br w:type="page"/>
      </w:r>
    </w:p>
    <w:p>
      <w:pPr>
        <w:pStyle w:val="Heading1"/>
        <w:bidi w:val="false"/>
        <w:spacing w:after="240"/>
        <w:jc w:val="left"/>
      </w:pPr>
      <w:r>
        <w:t xml:space="preserve">TEST CASE ID: TC-ORDMAP-01 – Order Type Mapping is configured from back office (setup note)</w:t>
      </w:r>
    </w:p>
    <w:p>
      <w:pPr>
        <w:bidi w:val="false"/>
        <w:spacing w:after="80"/>
        <w:jc w:val="left"/>
      </w:pPr>
      <w:r>
        <w:rPr>
          <w:b/>
          <w:bCs/>
        </w:rPr>
        <w:t xml:space="preserve">Type:</w:t>
      </w:r>
    </w:p>
    <w:p>
      <w:pPr>
        <w:bidi w:val="false"/>
        <w:spacing w:after="120"/>
        <w:jc w:val="left"/>
      </w:pPr>
      <w:r>
        <w:t xml:space="preserve">audit</w:t>
      </w:r>
    </w:p>
    <w:p>
      <w:pPr>
        <w:bidi w:val="false"/>
        <w:spacing w:after="80"/>
        <w:jc w:val="left"/>
      </w:pPr>
      <w:r>
        <w:rPr>
          <w:b/>
          <w:bCs/>
        </w:rPr>
        <w:t xml:space="preserve">Title:</w:t>
      </w:r>
    </w:p>
    <w:p>
      <w:pPr>
        <w:bidi w:val="false"/>
        <w:spacing w:after="120"/>
        <w:jc w:val="left"/>
      </w:pPr>
      <w:r>
        <w:t xml:space="preserve">Order Type Mapping is configured from back office (setup note)</w:t>
      </w:r>
    </w:p>
    <w:p>
      <w:pPr>
        <w:bidi w:val="false"/>
        <w:spacing w:after="80"/>
        <w:jc w:val="left"/>
      </w:pPr>
      <w:r>
        <w:rPr>
          <w:b/>
          <w:bCs/>
        </w:rPr>
        <w:t xml:space="preserve">Description:</w:t>
      </w:r>
    </w:p>
    <w:p>
      <w:pPr>
        <w:bidi w:val="false"/>
        <w:spacing w:after="120"/>
        <w:jc w:val="left"/>
      </w:pPr>
      <w:r>
        <w:t xml:space="preserve">Confirms the documented governance boundary that Order Type Mapping setup is performed from back office, supporting proper segregation of duties for configuration. Automation: LOW — requires environment/role verification and administrative access constraints.</w:t>
      </w:r>
    </w:p>
    <w:p>
      <w:pPr>
        <w:bidi w:val="false"/>
        <w:spacing w:after="80"/>
        <w:jc w:val="left"/>
      </w:pPr>
      <w:r>
        <w:rPr>
          <w:b/>
          <w:bCs/>
        </w:rPr>
        <w:t xml:space="preserve">Test Description:</w:t>
      </w:r>
    </w:p>
    <w:p>
      <w:pPr>
        <w:bidi w:val="false"/>
        <w:spacing w:after="120"/>
        <w:jc w:val="left"/>
      </w:pPr>
      <w:r>
        <w:t xml:space="preserve">As a QA Lead, I verify that Order Type Mapping configuration is not exposed for setup in the call-centre terminal and is intended to be performed from the back office as per documentation.</w:t>
      </w:r>
    </w:p>
    <w:p>
      <w:pPr>
        <w:bidi w:val="false"/>
        <w:spacing w:after="80"/>
        <w:jc w:val="left"/>
      </w:pPr>
      <w:r>
        <w:rPr>
          <w:b/>
          <w:bCs/>
        </w:rPr>
        <w:t xml:space="preserve">Severity:</w:t>
      </w:r>
    </w:p>
    <w:p>
      <w:pPr>
        <w:bidi w:val="false"/>
        <w:spacing w:after="120"/>
        <w:jc w:val="left"/>
      </w:pPr>
      <w:r>
        <w:t xml:space="preserve">Medium</w:t>
      </w:r>
    </w:p>
    <w:p>
      <w:pPr>
        <w:bidi w:val="false"/>
        <w:spacing w:after="80"/>
        <w:jc w:val="left"/>
      </w:pPr>
      <w:r>
        <w:rPr>
          <w:b/>
          <w:bCs/>
        </w:rPr>
        <w:t xml:space="preserve">Priority:</w:t>
      </w:r>
    </w:p>
    <w:p>
      <w:pPr>
        <w:bidi w:val="false"/>
        <w:spacing w:after="120"/>
        <w:jc w:val="left"/>
      </w:pPr>
      <w:r>
        <w:t xml:space="preserve">P2</w:t>
      </w:r>
    </w:p>
    <w:p>
      <w:pPr>
        <w:bidi w:val="false"/>
        <w:spacing w:after="120"/>
        <w:jc w:val="left"/>
      </w:pPr>
      <w:r>
        <w:rPr>
          <w:b/>
          <w:bCs/>
        </w:rPr>
        <w:t xml:space="preserve">Prerequisites:</w:t>
      </w:r>
    </w:p>
    <w:p>
      <w:pPr>
        <w:pStyle w:val="ListParagraph"/>
        <w:numPr>
          <w:ilvl w:val="0"/>
          <w:numId w:val="2"/>
        </w:numPr>
        <w:bidi w:val="false"/>
        <w:spacing w:after="80"/>
        <w:jc w:val="left"/>
      </w:pPr>
      <w:r>
        <w:t xml:space="preserve">1) Call Centre application is deployed and accessible.</w:t>
      </w:r>
    </w:p>
    <w:p>
      <w:pPr>
        <w:pStyle w:val="ListParagraph"/>
        <w:numPr>
          <w:ilvl w:val="0"/>
          <w:numId w:val="2"/>
        </w:numPr>
        <w:bidi w:val="false"/>
        <w:spacing w:after="80"/>
        <w:jc w:val="left"/>
      </w:pPr>
      <w:r>
        <w:t xml:space="preserve">2) A Call Centre Operator user exists (non-back-office role).</w:t>
      </w:r>
    </w:p>
    <w:p>
      <w:pPr>
        <w:pStyle w:val="ListParagraph"/>
        <w:numPr>
          <w:ilvl w:val="0"/>
          <w:numId w:val="2"/>
        </w:numPr>
        <w:bidi w:val="false"/>
        <w:spacing w:after="80"/>
        <w:jc w:val="left"/>
      </w:pPr>
      <w:r>
        <w:t xml:space="preserve">3) Access to back office configuration interface is available to an authorized back office admin user (for verification of where setup exists).</w:t>
      </w:r>
    </w:p>
    <w:p>
      <w:pPr>
        <w:bidi w:val="false"/>
        <w:spacing w:after="120"/>
        <w:jc w:val="left"/>
      </w:pPr>
      <w:r>
        <w:rPr>
          <w:b/>
          <w:bCs/>
        </w:rPr>
        <w:t xml:space="preserve">Steps To Perform:</w:t>
      </w:r>
    </w:p>
    <w:p>
      <w:pPr>
        <w:pStyle w:val="ListParagraph"/>
        <w:numPr>
          <w:ilvl w:val="0"/>
          <w:numId w:val="66"/>
        </w:numPr>
        <w:bidi w:val="false"/>
        <w:spacing w:after="80"/>
        <w:jc w:val="left"/>
      </w:pPr>
      <w:r>
        <w:t xml:space="preserve">Launch the call centre application URL; verify login screen appears.</w:t>
      </w:r>
    </w:p>
    <w:p>
      <w:pPr>
        <w:pStyle w:val="ListParagraph"/>
        <w:numPr>
          <w:ilvl w:val="0"/>
          <w:numId w:val="66"/>
        </w:numPr>
        <w:bidi w:val="false"/>
        <w:spacing w:after="80"/>
        <w:jc w:val="left"/>
      </w:pPr>
      <w:r>
        <w:t xml:space="preserve">Log in as Call Centre Operator (synthetic credentials); verify Trading screen can be reached.</w:t>
      </w:r>
    </w:p>
    <w:p>
      <w:pPr>
        <w:pStyle w:val="ListParagraph"/>
        <w:numPr>
          <w:ilvl w:val="0"/>
          <w:numId w:val="66"/>
        </w:numPr>
        <w:bidi w:val="false"/>
        <w:spacing w:after="80"/>
        <w:jc w:val="left"/>
      </w:pPr>
      <w:r>
        <w:t xml:space="preserve">Navigate across Orders-related screens (Order Entry, Order Book) and general menus; verify there is no call-centre accessible setup screen labelled for Order Type Mapping configuration.</w:t>
      </w:r>
    </w:p>
    <w:p>
      <w:pPr>
        <w:pStyle w:val="ListParagraph"/>
        <w:numPr>
          <w:ilvl w:val="0"/>
          <w:numId w:val="66"/>
        </w:numPr>
        <w:bidi w:val="false"/>
        <w:spacing w:after="80"/>
        <w:jc w:val="left"/>
      </w:pPr>
      <w:r>
        <w:t xml:space="preserve">Attempt to locate any configuration/setup entry points from menu/toolbar/settings that would allow changing order type mapping; verify none is available in the call-centre UI.</w:t>
      </w:r>
    </w:p>
    <w:p>
      <w:pPr>
        <w:pStyle w:val="ListParagraph"/>
        <w:numPr>
          <w:ilvl w:val="0"/>
          <w:numId w:val="66"/>
        </w:numPr>
        <w:bidi w:val="false"/>
        <w:spacing w:after="80"/>
        <w:jc w:val="left"/>
      </w:pPr>
      <w:r>
        <w:t xml:space="preserve">Log out of call-centre session; verify session ends.</w:t>
      </w:r>
    </w:p>
    <w:p>
      <w:pPr>
        <w:pStyle w:val="ListParagraph"/>
        <w:numPr>
          <w:ilvl w:val="0"/>
          <w:numId w:val="66"/>
        </w:numPr>
        <w:bidi w:val="false"/>
        <w:spacing w:after="80"/>
        <w:jc w:val="left"/>
      </w:pPr>
      <w:r>
        <w:t xml:space="preserve">Log in to the Back Office system/interface as an authorized admin (synthetic credentials); verify administrative navigation is available.</w:t>
      </w:r>
    </w:p>
    <w:p>
      <w:pPr>
        <w:pStyle w:val="ListParagraph"/>
        <w:numPr>
          <w:ilvl w:val="0"/>
          <w:numId w:val="66"/>
        </w:numPr>
        <w:bidi w:val="false"/>
        <w:spacing w:after="80"/>
        <w:jc w:val="left"/>
      </w:pPr>
      <w:r>
        <w:t xml:space="preserve">Locate the configuration area for Order Type Mapping setup; verify that the setup exists in back office (presence check).</w:t>
      </w:r>
    </w:p>
    <w:p>
      <w:pPr>
        <w:pStyle w:val="ListParagraph"/>
        <w:numPr>
          <w:ilvl w:val="0"/>
          <w:numId w:val="66"/>
        </w:numPr>
        <w:bidi w:val="false"/>
        <w:spacing w:after="80"/>
        <w:jc w:val="left"/>
      </w:pPr>
      <w:r>
        <w:t xml:space="preserve">Confirm that Order Type Mapping changes are not performed in call-centre UI by re-login as call-centre user and ensuring the mapping remains non-editable from call-centre.</w:t>
      </w:r>
    </w:p>
    <w:p>
      <w:pPr>
        <w:pStyle w:val="ListParagraph"/>
        <w:numPr>
          <w:ilvl w:val="0"/>
          <w:numId w:val="66"/>
        </w:numPr>
        <w:bidi w:val="false"/>
        <w:spacing w:after="80"/>
        <w:jc w:val="left"/>
      </w:pPr>
      <w:r>
        <w:t xml:space="preserve">Document the accessed location(s) where mapping is configured (back office) and absence in call-centre.</w:t>
      </w:r>
    </w:p>
    <w:p>
      <w:pPr>
        <w:pStyle w:val="ListParagraph"/>
        <w:numPr>
          <w:ilvl w:val="0"/>
          <w:numId w:val="66"/>
        </w:numPr>
        <w:bidi w:val="false"/>
        <w:spacing w:after="80"/>
        <w:jc w:val="left"/>
      </w:pPr>
      <w:r>
        <w:t xml:space="preserve">Log out from back office admin session; verify session ends.</w:t>
      </w:r>
    </w:p>
    <w:p>
      <w:pPr>
        <w:bidi w:val="false"/>
        <w:spacing w:after="80"/>
        <w:jc w:val="left"/>
      </w:pPr>
      <w:r>
        <w:rPr>
          <w:b/>
          <w:bCs/>
        </w:rPr>
        <w:t xml:space="preserve">Expected Result:</w:t>
      </w:r>
    </w:p>
    <w:p>
      <w:pPr>
        <w:bidi w:val="false"/>
        <w:spacing w:after="120"/>
        <w:jc w:val="left"/>
      </w:pPr>
      <w:r>
        <w:t xml:space="preserve">1) Call Centre terminal does not provide UI capability to perform Order Type Mapping setup.
2) Order Type Mapping setup is accessible from back office administrative interface (presence check only).
3) Role boundary is maintained: call-centre user cannot perform the setup activity.</w:t>
      </w:r>
    </w:p>
    <w:p>
      <w:pPr>
        <w:bidi w:val="false"/>
        <w:spacing w:after="80"/>
        <w:jc w:val="left"/>
      </w:pPr>
      <w:r>
        <w:rPr>
          <w:b/>
          <w:bCs/>
        </w:rPr>
        <w:t xml:space="preserve">Source Citation:</w:t>
      </w:r>
    </w:p>
    <w:p>
      <w:pPr>
        <w:bidi w:val="false"/>
        <w:spacing w:after="120"/>
        <w:jc w:val="left"/>
      </w:pPr>
      <w:r>
        <w:t xml:space="preserve">{
  "location": "Order Type Mapping (Lines L811-L815)",
  "excerpt": "Note: This complete setup is to be done from back office"
}</w:t>
      </w:r>
    </w:p>
    <w:p>
      <w:r>
        <w:br w:type="page"/>
      </w:r>
    </w:p>
    <w:p>
      <w:pPr>
        <w:pStyle w:val="Heading1"/>
        <w:bidi w:val="false"/>
        <w:spacing w:after="240"/>
        <w:jc w:val="left"/>
      </w:pPr>
      <w:r>
        <w:t xml:space="preserve">TEST CASE ID: TC-OFFMKT-01 – Off Market/offline orders stored and sent on the Next trading day</w:t>
      </w:r>
    </w:p>
    <w:p>
      <w:pPr>
        <w:bidi w:val="false"/>
        <w:spacing w:after="80"/>
        <w:jc w:val="left"/>
      </w:pPr>
      <w:r>
        <w:rPr>
          <w:b/>
          <w:bCs/>
        </w:rPr>
        <w:t xml:space="preserve">Type:</w:t>
      </w:r>
    </w:p>
    <w:p>
      <w:pPr>
        <w:bidi w:val="false"/>
        <w:spacing w:after="120"/>
        <w:jc w:val="left"/>
      </w:pPr>
      <w:r>
        <w:t xml:space="preserve">state-transition</w:t>
      </w:r>
    </w:p>
    <w:p>
      <w:pPr>
        <w:bidi w:val="false"/>
        <w:spacing w:after="80"/>
        <w:jc w:val="left"/>
      </w:pPr>
      <w:r>
        <w:rPr>
          <w:b/>
          <w:bCs/>
        </w:rPr>
        <w:t xml:space="preserve">Title:</w:t>
      </w:r>
    </w:p>
    <w:p>
      <w:pPr>
        <w:bidi w:val="false"/>
        <w:spacing w:after="120"/>
        <w:jc w:val="left"/>
      </w:pPr>
      <w:r>
        <w:t xml:space="preserve">Off Market/offline orders stored and sent on the Next trading day</w:t>
      </w:r>
    </w:p>
    <w:p>
      <w:pPr>
        <w:bidi w:val="false"/>
        <w:spacing w:after="80"/>
        <w:jc w:val="left"/>
      </w:pPr>
      <w:r>
        <w:rPr>
          <w:b/>
          <w:bCs/>
        </w:rPr>
        <w:t xml:space="preserve">Description:</w:t>
      </w:r>
    </w:p>
    <w:p>
      <w:pPr>
        <w:bidi w:val="false"/>
        <w:spacing w:after="120"/>
        <w:jc w:val="left"/>
      </w:pPr>
      <w:r>
        <w:t xml:space="preserve">Verifies the state transition behavior for off market/offline orders: they are stored in the system and scheduled to be sent on the next trading day, ensuring correct handling when markets are closed. Automation: LOW-MEDIUM — requires time/date control or test environment business date switch.</w:t>
      </w:r>
    </w:p>
    <w:p>
      <w:pPr>
        <w:bidi w:val="false"/>
        <w:spacing w:after="80"/>
        <w:jc w:val="left"/>
      </w:pPr>
      <w:r>
        <w:rPr>
          <w:b/>
          <w:bCs/>
        </w:rPr>
        <w:t xml:space="preserve">Test Description:</w:t>
      </w:r>
    </w:p>
    <w:p>
      <w:pPr>
        <w:bidi w:val="false"/>
        <w:spacing w:after="120"/>
        <w:jc w:val="left"/>
      </w:pPr>
      <w:r>
        <w:t xml:space="preserve">As a Call Centre Operator, I place an Off Market/offline order and verify it is stored and only sent on the next trading day, demonstrating correct deferred submission behavior.</w:t>
      </w:r>
    </w:p>
    <w:p>
      <w:pPr>
        <w:bidi w:val="false"/>
        <w:spacing w:after="80"/>
        <w:jc w:val="left"/>
      </w:pPr>
      <w:r>
        <w:rPr>
          <w:b/>
          <w:bCs/>
        </w:rPr>
        <w:t xml:space="preserve">Severity:</w:t>
      </w:r>
    </w:p>
    <w:p>
      <w:pPr>
        <w:bidi w:val="false"/>
        <w:spacing w:after="120"/>
        <w:jc w:val="left"/>
      </w:pPr>
      <w:r>
        <w:t xml:space="preserve">High</w:t>
      </w:r>
    </w:p>
    <w:p>
      <w:pPr>
        <w:bidi w:val="false"/>
        <w:spacing w:after="80"/>
        <w:jc w:val="left"/>
      </w:pPr>
      <w:r>
        <w:rPr>
          <w:b/>
          <w:bCs/>
        </w:rPr>
        <w:t xml:space="preserve">Priority:</w:t>
      </w:r>
    </w:p>
    <w:p>
      <w:pPr>
        <w:bidi w:val="false"/>
        <w:spacing w:after="120"/>
        <w:jc w:val="left"/>
      </w:pPr>
      <w:r>
        <w:t xml:space="preserve">P1</w:t>
      </w:r>
    </w:p>
    <w:p>
      <w:pPr>
        <w:bidi w:val="false"/>
        <w:spacing w:after="120"/>
        <w:jc w:val="left"/>
      </w:pPr>
      <w:r>
        <w:rPr>
          <w:b/>
          <w:bCs/>
        </w:rPr>
        <w:t xml:space="preserve">Prerequisites:</w:t>
      </w:r>
    </w:p>
    <w:p>
      <w:pPr>
        <w:pStyle w:val="ListParagraph"/>
        <w:numPr>
          <w:ilvl w:val="0"/>
          <w:numId w:val="2"/>
        </w:numPr>
        <w:bidi w:val="false"/>
        <w:spacing w:after="80"/>
        <w:jc w:val="left"/>
      </w:pPr>
      <w:r>
        <w:t xml:space="preserve">1) Active Call Centre user exists with valid login credentials (synthetic).</w:t>
      </w:r>
    </w:p>
    <w:p>
      <w:pPr>
        <w:pStyle w:val="ListParagraph"/>
        <w:numPr>
          <w:ilvl w:val="0"/>
          <w:numId w:val="2"/>
        </w:numPr>
        <w:bidi w:val="false"/>
        <w:spacing w:after="80"/>
        <w:jc w:val="left"/>
      </w:pPr>
      <w:r>
        <w:t xml:space="preserve">2) Customer portfolio exists and is eligible to place an order.</w:t>
      </w:r>
    </w:p>
    <w:p>
      <w:pPr>
        <w:pStyle w:val="ListParagraph"/>
        <w:numPr>
          <w:ilvl w:val="0"/>
          <w:numId w:val="2"/>
        </w:numPr>
        <w:bidi w:val="false"/>
        <w:spacing w:after="80"/>
        <w:jc w:val="left"/>
      </w:pPr>
      <w:r>
        <w:t xml:space="preserve">3) Test environment supports setting/observing business day boundaries (e.g., controlled calendar or simulated 'Next trading day').</w:t>
      </w:r>
    </w:p>
    <w:p>
      <w:pPr>
        <w:bidi w:val="false"/>
        <w:spacing w:after="120"/>
        <w:jc w:val="left"/>
      </w:pPr>
      <w:r>
        <w:rPr>
          <w:b/>
          <w:bCs/>
        </w:rPr>
        <w:t xml:space="preserve">Steps To Perform:</w:t>
      </w:r>
    </w:p>
    <w:p>
      <w:pPr>
        <w:pStyle w:val="ListParagraph"/>
        <w:numPr>
          <w:ilvl w:val="0"/>
          <w:numId w:val="67"/>
        </w:numPr>
        <w:bidi w:val="false"/>
        <w:spacing w:after="80"/>
        <w:jc w:val="left"/>
      </w:pPr>
      <w:r>
        <w:t xml:space="preserve">Launch the application URL and log in with synthetic credentials; verify Customer Authentication screen appears.</w:t>
      </w:r>
    </w:p>
    <w:p>
      <w:pPr>
        <w:pStyle w:val="ListParagraph"/>
        <w:numPr>
          <w:ilvl w:val="0"/>
          <w:numId w:val="67"/>
        </w:numPr>
        <w:bidi w:val="false"/>
        <w:spacing w:after="80"/>
        <w:jc w:val="left"/>
      </w:pPr>
      <w:r>
        <w:t xml:space="preserve">Authenticate customer using synthetic Portfolio Reference Number; select portfolio; choose Trading; verify Trading screen appears.</w:t>
      </w:r>
    </w:p>
    <w:p>
      <w:pPr>
        <w:pStyle w:val="ListParagraph"/>
        <w:numPr>
          <w:ilvl w:val="0"/>
          <w:numId w:val="67"/>
        </w:numPr>
        <w:bidi w:val="false"/>
        <w:spacing w:after="80"/>
        <w:jc w:val="left"/>
      </w:pPr>
      <w:r>
        <w:t xml:space="preserve">Navigate to Orders → Order Entry; verify order entry screen appears.</w:t>
      </w:r>
    </w:p>
    <w:p>
      <w:pPr>
        <w:pStyle w:val="ListParagraph"/>
        <w:numPr>
          <w:ilvl w:val="0"/>
          <w:numId w:val="67"/>
        </w:numPr>
        <w:bidi w:val="false"/>
        <w:spacing w:after="80"/>
        <w:jc w:val="left"/>
      </w:pPr>
      <w:r>
        <w:t xml:space="preserve">Configure order entry for an Off Market/offline order (select the mode/indicator for off market where available); verify the order is identified as off market/offline in the UI.</w:t>
      </w:r>
    </w:p>
    <w:p>
      <w:pPr>
        <w:pStyle w:val="ListParagraph"/>
        <w:numPr>
          <w:ilvl w:val="0"/>
          <w:numId w:val="67"/>
        </w:numPr>
        <w:bidi w:val="false"/>
        <w:spacing w:after="80"/>
        <w:jc w:val="left"/>
      </w:pPr>
      <w:r>
        <w:t xml:space="preserve">Enter required order details (symbol/exchange/quantity/price as applicable) and click Place Order; verify preview/verification step appears as per order placement flow.</w:t>
      </w:r>
    </w:p>
    <w:p>
      <w:pPr>
        <w:pStyle w:val="ListParagraph"/>
        <w:numPr>
          <w:ilvl w:val="0"/>
          <w:numId w:val="67"/>
        </w:numPr>
        <w:bidi w:val="false"/>
        <w:spacing w:after="80"/>
        <w:jc w:val="left"/>
      </w:pPr>
      <w:r>
        <w:t xml:space="preserve">Confirm the order through Preview to reach Confirmation; verify an internal order number is generated for the stored order.</w:t>
      </w:r>
    </w:p>
    <w:p>
      <w:pPr>
        <w:pStyle w:val="ListParagraph"/>
        <w:numPr>
          <w:ilvl w:val="0"/>
          <w:numId w:val="67"/>
        </w:numPr>
        <w:bidi w:val="false"/>
        <w:spacing w:after="80"/>
        <w:jc w:val="left"/>
      </w:pPr>
      <w:r>
        <w:t xml:space="preserve">Navigate to Order Book and search/filter for the placed order by internal order number; verify the order exists in the system (stored) on the current day.</w:t>
      </w:r>
    </w:p>
    <w:p>
      <w:pPr>
        <w:pStyle w:val="ListParagraph"/>
        <w:numPr>
          <w:ilvl w:val="0"/>
          <w:numId w:val="67"/>
        </w:numPr>
        <w:bidi w:val="false"/>
        <w:spacing w:after="80"/>
        <w:jc w:val="left"/>
      </w:pPr>
      <w:r>
        <w:t xml:space="preserve">Record the order status/details indicating it has not been sent/executed on the current day (as market/offline).</w:t>
      </w:r>
    </w:p>
    <w:p>
      <w:pPr>
        <w:pStyle w:val="ListParagraph"/>
        <w:numPr>
          <w:ilvl w:val="0"/>
          <w:numId w:val="67"/>
        </w:numPr>
        <w:bidi w:val="false"/>
        <w:spacing w:after="80"/>
        <w:jc w:val="left"/>
      </w:pPr>
      <w:r>
        <w:t xml:space="preserve">Advance the system/business date to the Next trading day (or wait until next trading day in controlled environment) and refresh Order Book; verify the system attempts/sends the stored off market/offline order on the next trading day (observable via status change/updated trail as available).</w:t>
      </w:r>
    </w:p>
    <w:p>
      <w:pPr>
        <w:pStyle w:val="ListParagraph"/>
        <w:numPr>
          <w:ilvl w:val="0"/>
          <w:numId w:val="67"/>
        </w:numPr>
        <w:bidi w:val="false"/>
        <w:spacing w:after="80"/>
        <w:jc w:val="left"/>
      </w:pPr>
      <w:r>
        <w:t xml:space="preserve">Open the order trail (via internal order number) to confirm history reflects deferred handling (stored then processed next day) to the extent visible in UI; close all windows.</w:t>
      </w:r>
    </w:p>
    <w:p>
      <w:pPr>
        <w:bidi w:val="false"/>
        <w:spacing w:after="80"/>
        <w:jc w:val="left"/>
      </w:pPr>
      <w:r>
        <w:rPr>
          <w:b/>
          <w:bCs/>
        </w:rPr>
        <w:t xml:space="preserve">Expected Result:</w:t>
      </w:r>
    </w:p>
    <w:p>
      <w:pPr>
        <w:bidi w:val="false"/>
        <w:spacing w:after="120"/>
        <w:jc w:val="left"/>
      </w:pPr>
      <w:r>
        <w:t xml:space="preserve">1) Off market/offline order is stored in the system after placement (present in Order Book by internal order number).
2) The order is not sent/executed on the day it is placed while in off market/offline handling context.
3) On the Next trading day, the stored order is sent/processed (observable via updated status/trail as available).</w:t>
      </w:r>
    </w:p>
    <w:p>
      <w:pPr>
        <w:bidi w:val="false"/>
        <w:spacing w:after="80"/>
        <w:jc w:val="left"/>
      </w:pPr>
      <w:r>
        <w:rPr>
          <w:b/>
          <w:bCs/>
        </w:rPr>
        <w:t xml:space="preserve">Source Citation:</w:t>
      </w:r>
    </w:p>
    <w:p>
      <w:pPr>
        <w:bidi w:val="false"/>
        <w:spacing w:after="120"/>
        <w:jc w:val="left"/>
      </w:pPr>
      <w:r>
        <w:t xml:space="preserve">{
  "location": "Handling Order Placement and Trades (Lines L706-L710)",
  "excerpt": "All off market/offline orders will be stored in the system and will be sent on the Next trading day"
}</w:t>
      </w:r>
    </w:p>
    <w:p>
      <w:r>
        <w:br w:type="page"/>
      </w:r>
    </w:p>
    <w:p>
      <w:pPr>
        <w:pStyle w:val="Heading1"/>
        <w:bidi w:val="false"/>
        <w:spacing w:after="240"/>
        <w:jc w:val="left"/>
      </w:pPr>
      <w:r>
        <w:t xml:space="preserve">TEST CASE ID: TC-FOR-ORD-01 – Foreign orders fetch market information and place orders to Orbis system</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Foreign orders fetch market information and place orders to Orbis system</w:t>
      </w:r>
    </w:p>
    <w:p>
      <w:pPr>
        <w:bidi w:val="false"/>
        <w:spacing w:after="80"/>
        <w:jc w:val="left"/>
      </w:pPr>
      <w:r>
        <w:rPr>
          <w:b/>
          <w:bCs/>
        </w:rPr>
        <w:t xml:space="preserve">Description:</w:t>
      </w:r>
    </w:p>
    <w:p>
      <w:pPr>
        <w:bidi w:val="false"/>
        <w:spacing w:after="120"/>
        <w:jc w:val="left"/>
      </w:pPr>
      <w:r>
        <w:t xml:space="preserve">Verifies that when placing a foreign security order, market information is fetched and the order placement is routed to the Orbis system, ensuring correct integration path for foreign markets. Automation: MEDIUM — requires integration environment access and observable indicators/logs/UI responses.</w:t>
      </w:r>
    </w:p>
    <w:p>
      <w:pPr>
        <w:bidi w:val="false"/>
        <w:spacing w:after="80"/>
        <w:jc w:val="left"/>
      </w:pPr>
      <w:r>
        <w:rPr>
          <w:b/>
          <w:bCs/>
        </w:rPr>
        <w:t xml:space="preserve">Test Description:</w:t>
      </w:r>
    </w:p>
    <w:p>
      <w:pPr>
        <w:bidi w:val="false"/>
        <w:spacing w:after="120"/>
        <w:jc w:val="left"/>
      </w:pPr>
      <w:r>
        <w:t xml:space="preserve">As a Call Centre Operator, I place an order for a foreign security and validate that the system fetches market information and places the order through the Orbis integration path.</w:t>
      </w:r>
    </w:p>
    <w:p>
      <w:pPr>
        <w:bidi w:val="false"/>
        <w:spacing w:after="80"/>
        <w:jc w:val="left"/>
      </w:pPr>
      <w:r>
        <w:rPr>
          <w:b/>
          <w:bCs/>
        </w:rPr>
        <w:t xml:space="preserve">Severity:</w:t>
      </w:r>
    </w:p>
    <w:p>
      <w:pPr>
        <w:bidi w:val="false"/>
        <w:spacing w:after="120"/>
        <w:jc w:val="left"/>
      </w:pPr>
      <w:r>
        <w:t xml:space="preserve">High</w:t>
      </w:r>
    </w:p>
    <w:p>
      <w:pPr>
        <w:bidi w:val="false"/>
        <w:spacing w:after="80"/>
        <w:jc w:val="left"/>
      </w:pPr>
      <w:r>
        <w:rPr>
          <w:b/>
          <w:bCs/>
        </w:rPr>
        <w:t xml:space="preserve">Priority:</w:t>
      </w:r>
    </w:p>
    <w:p>
      <w:pPr>
        <w:bidi w:val="false"/>
        <w:spacing w:after="120"/>
        <w:jc w:val="left"/>
      </w:pPr>
      <w:r>
        <w:t xml:space="preserve">P1</w:t>
      </w:r>
    </w:p>
    <w:p>
      <w:pPr>
        <w:bidi w:val="false"/>
        <w:spacing w:after="120"/>
        <w:jc w:val="left"/>
      </w:pPr>
      <w:r>
        <w:rPr>
          <w:b/>
          <w:bCs/>
        </w:rPr>
        <w:t xml:space="preserve">Prerequisites:</w:t>
      </w:r>
    </w:p>
    <w:p>
      <w:pPr>
        <w:pStyle w:val="ListParagraph"/>
        <w:numPr>
          <w:ilvl w:val="0"/>
          <w:numId w:val="2"/>
        </w:numPr>
        <w:bidi w:val="false"/>
        <w:spacing w:after="80"/>
        <w:jc w:val="left"/>
      </w:pPr>
      <w:r>
        <w:t xml:space="preserve">1) Active Call Centre user exists with valid login credentials (synthetic).</w:t>
      </w:r>
    </w:p>
    <w:p>
      <w:pPr>
        <w:pStyle w:val="ListParagraph"/>
        <w:numPr>
          <w:ilvl w:val="0"/>
          <w:numId w:val="2"/>
        </w:numPr>
        <w:bidi w:val="false"/>
        <w:spacing w:after="80"/>
        <w:jc w:val="left"/>
      </w:pPr>
      <w:r>
        <w:t xml:space="preserve">2) Customer portfolio exists and is eligible for foreign trading.</w:t>
      </w:r>
    </w:p>
    <w:p>
      <w:pPr>
        <w:pStyle w:val="ListParagraph"/>
        <w:numPr>
          <w:ilvl w:val="0"/>
          <w:numId w:val="2"/>
        </w:numPr>
        <w:bidi w:val="false"/>
        <w:spacing w:after="80"/>
        <w:jc w:val="left"/>
      </w:pPr>
      <w:r>
        <w:t xml:space="preserve">3) Orbis integration is available in the test environment (or a stub/simulator that can confirm receipt of order placement requests).</w:t>
      </w:r>
    </w:p>
    <w:p>
      <w:pPr>
        <w:bidi w:val="false"/>
        <w:spacing w:after="120"/>
        <w:jc w:val="left"/>
      </w:pPr>
      <w:r>
        <w:rPr>
          <w:b/>
          <w:bCs/>
        </w:rPr>
        <w:t xml:space="preserve">Steps To Perform:</w:t>
      </w:r>
    </w:p>
    <w:p>
      <w:pPr>
        <w:pStyle w:val="ListParagraph"/>
        <w:numPr>
          <w:ilvl w:val="0"/>
          <w:numId w:val="68"/>
        </w:numPr>
        <w:bidi w:val="false"/>
        <w:spacing w:after="80"/>
        <w:jc w:val="left"/>
      </w:pPr>
      <w:r>
        <w:t xml:space="preserve">Launch the application URL; log in with synthetic credentials; verify Customer Authentication screen appears.</w:t>
      </w:r>
    </w:p>
    <w:p>
      <w:pPr>
        <w:pStyle w:val="ListParagraph"/>
        <w:numPr>
          <w:ilvl w:val="0"/>
          <w:numId w:val="68"/>
        </w:numPr>
        <w:bidi w:val="false"/>
        <w:spacing w:after="80"/>
        <w:jc w:val="left"/>
      </w:pPr>
      <w:r>
        <w:t xml:space="preserve">Authenticate customer and enter Trading; verify Trading tiles screen appears.</w:t>
      </w:r>
    </w:p>
    <w:p>
      <w:pPr>
        <w:pStyle w:val="ListParagraph"/>
        <w:numPr>
          <w:ilvl w:val="0"/>
          <w:numId w:val="68"/>
        </w:numPr>
        <w:bidi w:val="false"/>
        <w:spacing w:after="80"/>
        <w:jc w:val="left"/>
      </w:pPr>
      <w:r>
        <w:t xml:space="preserve">Navigate to Orders → Order Entry; verify order entry screen appears.</w:t>
      </w:r>
    </w:p>
    <w:p>
      <w:pPr>
        <w:pStyle w:val="ListParagraph"/>
        <w:numPr>
          <w:ilvl w:val="0"/>
          <w:numId w:val="68"/>
        </w:numPr>
        <w:bidi w:val="false"/>
        <w:spacing w:after="80"/>
        <w:jc w:val="left"/>
      </w:pPr>
      <w:r>
        <w:t xml:space="preserve">Search/select a foreign security (foreign exchange) in order entry; verify the foreign security order entry screen is shown.</w:t>
      </w:r>
    </w:p>
    <w:p>
      <w:pPr>
        <w:pStyle w:val="ListParagraph"/>
        <w:numPr>
          <w:ilvl w:val="0"/>
          <w:numId w:val="68"/>
        </w:numPr>
        <w:bidi w:val="false"/>
        <w:spacing w:after="80"/>
        <w:jc w:val="left"/>
      </w:pPr>
      <w:r>
        <w:t xml:space="preserve">Observe that market information/quotes for the selected foreign security are fetched and displayed (e.g., L1 quote area populated as applicable).</w:t>
      </w:r>
    </w:p>
    <w:p>
      <w:pPr>
        <w:pStyle w:val="ListParagraph"/>
        <w:numPr>
          <w:ilvl w:val="0"/>
          <w:numId w:val="68"/>
        </w:numPr>
        <w:bidi w:val="false"/>
        <w:spacing w:after="80"/>
        <w:jc w:val="left"/>
      </w:pPr>
      <w:r>
        <w:t xml:space="preserve">Enter required order inputs for the foreign order (amount/quantity/price as applicable) and click Place Order; verify preview appears.</w:t>
      </w:r>
    </w:p>
    <w:p>
      <w:pPr>
        <w:pStyle w:val="ListParagraph"/>
        <w:numPr>
          <w:ilvl w:val="0"/>
          <w:numId w:val="68"/>
        </w:numPr>
        <w:bidi w:val="false"/>
        <w:spacing w:after="80"/>
        <w:jc w:val="left"/>
      </w:pPr>
      <w:r>
        <w:t xml:space="preserve">Confirm the order from Preview to reach Confirmation; verify internal order number is displayed.</w:t>
      </w:r>
    </w:p>
    <w:p>
      <w:pPr>
        <w:pStyle w:val="ListParagraph"/>
        <w:numPr>
          <w:ilvl w:val="0"/>
          <w:numId w:val="68"/>
        </w:numPr>
        <w:bidi w:val="false"/>
        <w:spacing w:after="80"/>
        <w:jc w:val="left"/>
      </w:pPr>
      <w:r>
        <w:t xml:space="preserve">Verify (via integration test harness / Orbis stub logs / monitored outbound requests) that an order placement request was sent to Orbis for this order.</w:t>
      </w:r>
    </w:p>
    <w:p>
      <w:pPr>
        <w:pStyle w:val="ListParagraph"/>
        <w:numPr>
          <w:ilvl w:val="0"/>
          <w:numId w:val="68"/>
        </w:numPr>
        <w:bidi w:val="false"/>
        <w:spacing w:after="80"/>
        <w:jc w:val="left"/>
      </w:pPr>
      <w:r>
        <w:t xml:space="preserve">Verify (via the same harness/logs) that market information fetch call(s) occurred for the foreign security selection (if observable).</w:t>
      </w:r>
    </w:p>
    <w:p>
      <w:pPr>
        <w:pStyle w:val="ListParagraph"/>
        <w:numPr>
          <w:ilvl w:val="0"/>
          <w:numId w:val="68"/>
        </w:numPr>
        <w:bidi w:val="false"/>
        <w:spacing w:after="80"/>
        <w:jc w:val="left"/>
      </w:pPr>
      <w:r>
        <w:t xml:space="preserve">Cleanup: if the foreign order remains Pending and cancellation is allowed in current market conditions, cancel from Order Book; verify the order is no longer actionable as placed (or record status).</w:t>
      </w:r>
    </w:p>
    <w:p>
      <w:pPr>
        <w:bidi w:val="false"/>
        <w:spacing w:after="80"/>
        <w:jc w:val="left"/>
      </w:pPr>
      <w:r>
        <w:rPr>
          <w:b/>
          <w:bCs/>
        </w:rPr>
        <w:t xml:space="preserve">Expected Result:</w:t>
      </w:r>
    </w:p>
    <w:p>
      <w:pPr>
        <w:bidi w:val="false"/>
        <w:spacing w:after="120"/>
        <w:jc w:val="left"/>
      </w:pPr>
      <w:r>
        <w:t xml:space="preserve">1) Foreign security selection results in market information being fetched and displayed (where visible in UI).
2) Placing the foreign order results in an outbound order placement to Orbis (observable via stub/log/harness).
3) Confirmation screen displays an internal order number for the foreign order.</w:t>
      </w:r>
    </w:p>
    <w:p>
      <w:pPr>
        <w:bidi w:val="false"/>
        <w:spacing w:after="80"/>
        <w:jc w:val="left"/>
      </w:pPr>
      <w:r>
        <w:rPr>
          <w:b/>
          <w:bCs/>
        </w:rPr>
        <w:t xml:space="preserve">Source Citation:</w:t>
      </w:r>
    </w:p>
    <w:p>
      <w:pPr>
        <w:bidi w:val="false"/>
        <w:spacing w:after="120"/>
        <w:jc w:val="left"/>
      </w:pPr>
      <w:r>
        <w:t xml:space="preserve">{
  "location": "Handling Order Placement and Trades (Lines L706-L711)",
  "excerpt": "Foreign orders will have market information being fetched and orders being placed to the Orbis system."
}</w:t>
      </w:r>
    </w:p>
    <w:p>
      <w:r>
        <w:br w:type="page"/>
      </w:r>
    </w:p>
    <w:p>
      <w:pPr>
        <w:pStyle w:val="Heading1"/>
        <w:bidi w:val="false"/>
        <w:spacing w:after="240"/>
        <w:jc w:val="left"/>
      </w:pPr>
      <w:r>
        <w:t xml:space="preserve">TEST CASE ID: TC-MF-NAV-01 – NAV List displays specified columns including AMC Name, Scheme Name, Symbol, Exchange Code, Buy NAV, Sell NAV</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NAV List displays specified columns including AMC Name, Scheme Name, Symbol, Exchange Code, Buy NAV, Sell NAV</w:t>
      </w:r>
    </w:p>
    <w:p>
      <w:pPr>
        <w:bidi w:val="false"/>
        <w:spacing w:after="80"/>
        <w:jc w:val="left"/>
      </w:pPr>
      <w:r>
        <w:rPr>
          <w:b/>
          <w:bCs/>
        </w:rPr>
        <w:t xml:space="preserve">Description:</w:t>
      </w:r>
    </w:p>
    <w:p>
      <w:pPr>
        <w:bidi w:val="false"/>
        <w:spacing w:after="120"/>
        <w:jc w:val="left"/>
      </w:pPr>
      <w:r>
        <w:t xml:space="preserve">Validates that the Mutual Fund NAV List screen displays the required data columns so users can review NAVs and identify schemes correctly. Automation: HIGH — deterministic UI column presence checks.</w:t>
      </w:r>
    </w:p>
    <w:p>
      <w:pPr>
        <w:bidi w:val="false"/>
        <w:spacing w:after="80"/>
        <w:jc w:val="left"/>
      </w:pPr>
      <w:r>
        <w:rPr>
          <w:b/>
          <w:bCs/>
        </w:rPr>
        <w:t xml:space="preserve">Test Description:</w:t>
      </w:r>
    </w:p>
    <w:p>
      <w:pPr>
        <w:bidi w:val="false"/>
        <w:spacing w:after="120"/>
        <w:jc w:val="left"/>
      </w:pPr>
      <w:r>
        <w:t xml:space="preserve">As a Call Centre Operator, I open the Mutual Fund NAV List and verify the presence of the required data fields/columns shown for each mutual fund scheme.</w:t>
      </w:r>
    </w:p>
    <w:p>
      <w:pPr>
        <w:bidi w:val="false"/>
        <w:spacing w:after="80"/>
        <w:jc w:val="left"/>
      </w:pPr>
      <w:r>
        <w:rPr>
          <w:b/>
          <w:bCs/>
        </w:rPr>
        <w:t xml:space="preserve">Severity:</w:t>
      </w:r>
    </w:p>
    <w:p>
      <w:pPr>
        <w:bidi w:val="false"/>
        <w:spacing w:after="120"/>
        <w:jc w:val="left"/>
      </w:pPr>
      <w:r>
        <w:t xml:space="preserve">High</w:t>
      </w:r>
    </w:p>
    <w:p>
      <w:pPr>
        <w:bidi w:val="false"/>
        <w:spacing w:after="80"/>
        <w:jc w:val="left"/>
      </w:pPr>
      <w:r>
        <w:rPr>
          <w:b/>
          <w:bCs/>
        </w:rPr>
        <w:t xml:space="preserve">Priority:</w:t>
      </w:r>
    </w:p>
    <w:p>
      <w:pPr>
        <w:bidi w:val="false"/>
        <w:spacing w:after="120"/>
        <w:jc w:val="left"/>
      </w:pPr>
      <w:r>
        <w:t xml:space="preserve">P1</w:t>
      </w:r>
    </w:p>
    <w:p>
      <w:pPr>
        <w:bidi w:val="false"/>
        <w:spacing w:after="120"/>
        <w:jc w:val="left"/>
      </w:pPr>
      <w:r>
        <w:rPr>
          <w:b/>
          <w:bCs/>
        </w:rPr>
        <w:t xml:space="preserve">Prerequisites:</w:t>
      </w:r>
    </w:p>
    <w:p>
      <w:pPr>
        <w:pStyle w:val="ListParagraph"/>
        <w:numPr>
          <w:ilvl w:val="0"/>
          <w:numId w:val="2"/>
        </w:numPr>
        <w:bidi w:val="false"/>
        <w:spacing w:after="80"/>
        <w:jc w:val="left"/>
      </w:pPr>
      <w:r>
        <w:t xml:space="preserve">1) Active Call Centre user exists with valid login credentials (synthetic).</w:t>
      </w:r>
    </w:p>
    <w:p>
      <w:pPr>
        <w:pStyle w:val="ListParagraph"/>
        <w:numPr>
          <w:ilvl w:val="0"/>
          <w:numId w:val="2"/>
        </w:numPr>
        <w:bidi w:val="false"/>
        <w:spacing w:after="80"/>
        <w:jc w:val="left"/>
      </w:pPr>
      <w:r>
        <w:t xml:space="preserve">2) Mutual Fund NAV data is available in the environment (dummy data is acceptable as per document note).</w:t>
      </w:r>
    </w:p>
    <w:p>
      <w:pPr>
        <w:pStyle w:val="ListParagraph"/>
        <w:numPr>
          <w:ilvl w:val="0"/>
          <w:numId w:val="2"/>
        </w:numPr>
        <w:bidi w:val="false"/>
        <w:spacing w:after="80"/>
        <w:jc w:val="left"/>
      </w:pPr>
      <w:r>
        <w:t xml:space="preserve">3) User has access to Mutual Funds NAV List screen from Orders/Trading tiles.</w:t>
      </w:r>
    </w:p>
    <w:p>
      <w:pPr>
        <w:bidi w:val="false"/>
        <w:spacing w:after="120"/>
        <w:jc w:val="left"/>
      </w:pPr>
      <w:r>
        <w:rPr>
          <w:b/>
          <w:bCs/>
        </w:rPr>
        <w:t xml:space="preserve">Steps To Perform:</w:t>
      </w:r>
    </w:p>
    <w:p>
      <w:pPr>
        <w:pStyle w:val="ListParagraph"/>
        <w:numPr>
          <w:ilvl w:val="0"/>
          <w:numId w:val="69"/>
        </w:numPr>
        <w:bidi w:val="false"/>
        <w:spacing w:after="80"/>
        <w:jc w:val="left"/>
      </w:pPr>
      <w:r>
        <w:t xml:space="preserve">Launch the application URL; verify login page appears.</w:t>
      </w:r>
    </w:p>
    <w:p>
      <w:pPr>
        <w:pStyle w:val="ListParagraph"/>
        <w:numPr>
          <w:ilvl w:val="0"/>
          <w:numId w:val="69"/>
        </w:numPr>
        <w:bidi w:val="false"/>
        <w:spacing w:after="80"/>
        <w:jc w:val="left"/>
      </w:pPr>
      <w:r>
        <w:t xml:space="preserve">Log in with synthetic credentials; verify you can reach Trading screen (tiles).</w:t>
      </w:r>
    </w:p>
    <w:p>
      <w:pPr>
        <w:pStyle w:val="ListParagraph"/>
        <w:numPr>
          <w:ilvl w:val="0"/>
          <w:numId w:val="69"/>
        </w:numPr>
        <w:bidi w:val="false"/>
        <w:spacing w:after="80"/>
        <w:jc w:val="left"/>
      </w:pPr>
      <w:r>
        <w:t xml:space="preserve">From the Trading screen, open Mutual Funds NAV List (NAV List); verify NAV List screen opens.</w:t>
      </w:r>
    </w:p>
    <w:p>
      <w:pPr>
        <w:pStyle w:val="ListParagraph"/>
        <w:numPr>
          <w:ilvl w:val="0"/>
          <w:numId w:val="69"/>
        </w:numPr>
        <w:bidi w:val="false"/>
        <w:spacing w:after="80"/>
        <w:jc w:val="left"/>
      </w:pPr>
      <w:r>
        <w:t xml:space="preserve">Ensure the NAV List grid/table is visible; verify at least one scheme record is displayed (or note empty state if no data).</w:t>
      </w:r>
    </w:p>
    <w:p>
      <w:pPr>
        <w:pStyle w:val="ListParagraph"/>
        <w:numPr>
          <w:ilvl w:val="0"/>
          <w:numId w:val="69"/>
        </w:numPr>
        <w:bidi w:val="false"/>
        <w:spacing w:after="80"/>
        <w:jc w:val="left"/>
      </w:pPr>
      <w:r>
        <w:t xml:space="preserve">Verify the grid includes a column/field for AMC Name.</w:t>
      </w:r>
    </w:p>
    <w:p>
      <w:pPr>
        <w:pStyle w:val="ListParagraph"/>
        <w:numPr>
          <w:ilvl w:val="0"/>
          <w:numId w:val="69"/>
        </w:numPr>
        <w:bidi w:val="false"/>
        <w:spacing w:after="80"/>
        <w:jc w:val="left"/>
      </w:pPr>
      <w:r>
        <w:t xml:space="preserve">Verify the grid includes a column/field for Scheme Name.</w:t>
      </w:r>
    </w:p>
    <w:p>
      <w:pPr>
        <w:pStyle w:val="ListParagraph"/>
        <w:numPr>
          <w:ilvl w:val="0"/>
          <w:numId w:val="69"/>
        </w:numPr>
        <w:bidi w:val="false"/>
        <w:spacing w:after="80"/>
        <w:jc w:val="left"/>
      </w:pPr>
      <w:r>
        <w:t xml:space="preserve">Verify the grid includes a column/field for Symbol.</w:t>
      </w:r>
    </w:p>
    <w:p>
      <w:pPr>
        <w:pStyle w:val="ListParagraph"/>
        <w:numPr>
          <w:ilvl w:val="0"/>
          <w:numId w:val="69"/>
        </w:numPr>
        <w:bidi w:val="false"/>
        <w:spacing w:after="80"/>
        <w:jc w:val="left"/>
      </w:pPr>
      <w:r>
        <w:t xml:space="preserve">Verify the grid includes a column/field for Exchange Code.</w:t>
      </w:r>
    </w:p>
    <w:p>
      <w:pPr>
        <w:pStyle w:val="ListParagraph"/>
        <w:numPr>
          <w:ilvl w:val="0"/>
          <w:numId w:val="69"/>
        </w:numPr>
        <w:bidi w:val="false"/>
        <w:spacing w:after="80"/>
        <w:jc w:val="left"/>
      </w:pPr>
      <w:r>
        <w:t xml:space="preserve">Verify the grid includes columns/fields for Buy NAV and Sell NAV.</w:t>
      </w:r>
    </w:p>
    <w:p>
      <w:pPr>
        <w:pStyle w:val="ListParagraph"/>
        <w:numPr>
          <w:ilvl w:val="0"/>
          <w:numId w:val="69"/>
        </w:numPr>
        <w:bidi w:val="false"/>
        <w:spacing w:after="80"/>
        <w:jc w:val="left"/>
      </w:pPr>
      <w:r>
        <w:t xml:space="preserve">Verify the grid also shows Currency and NAV as on Date as listed; close the NAV List screen.</w:t>
      </w:r>
    </w:p>
    <w:p>
      <w:pPr>
        <w:bidi w:val="false"/>
        <w:spacing w:after="80"/>
        <w:jc w:val="left"/>
      </w:pPr>
      <w:r>
        <w:rPr>
          <w:b/>
          <w:bCs/>
        </w:rPr>
        <w:t xml:space="preserve">Expected Result:</w:t>
      </w:r>
    </w:p>
    <w:p>
      <w:pPr>
        <w:bidi w:val="false"/>
        <w:spacing w:after="120"/>
        <w:jc w:val="left"/>
      </w:pPr>
      <w:r>
        <w:t xml:space="preserve">1) NAV List displays the required columns: AMC Name, Scheme Name, Symbol, Exchange Code, Buy NAV, Sell NAV.
2) NAV List also displays Currency and NAV as on Date.
3) Data is presented in the NAV List grid for available schemes (or grid structure present even if no rows).</w:t>
      </w:r>
    </w:p>
    <w:p>
      <w:pPr>
        <w:bidi w:val="false"/>
        <w:spacing w:after="80"/>
        <w:jc w:val="left"/>
      </w:pPr>
      <w:r>
        <w:rPr>
          <w:b/>
          <w:bCs/>
        </w:rPr>
        <w:t xml:space="preserve">Source Citation:</w:t>
      </w:r>
    </w:p>
    <w:p>
      <w:pPr>
        <w:bidi w:val="false"/>
        <w:spacing w:after="120"/>
        <w:jc w:val="left"/>
      </w:pPr>
      <w:r>
        <w:t xml:space="preserve">{
  "location": "NAV List data displayed (Lines L1126-L1140)",
  "excerpt": "AMC Name Scheme Name Symbol Exchange Code Buy NAV Sell NAV Currency NAV as on Date"
}</w:t>
      </w:r>
    </w:p>
    <w:p>
      <w:r>
        <w:br w:type="page"/>
      </w:r>
    </w:p>
    <w:p>
      <w:pPr>
        <w:pStyle w:val="Heading1"/>
        <w:bidi w:val="false"/>
        <w:spacing w:after="240"/>
        <w:jc w:val="left"/>
      </w:pPr>
      <w:r>
        <w:t xml:space="preserve">TEST CASE ID: TC-MF-NAV-02 – NAV List supports filtering by AMC Name and symbol/Exchange code</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NAV List supports filtering by AMC Name and symbol/Exchange code</w:t>
      </w:r>
    </w:p>
    <w:p>
      <w:pPr>
        <w:bidi w:val="false"/>
        <w:spacing w:after="80"/>
        <w:jc w:val="left"/>
      </w:pPr>
      <w:r>
        <w:rPr>
          <w:b/>
          <w:bCs/>
        </w:rPr>
        <w:t xml:space="preserve">Description:</w:t>
      </w:r>
    </w:p>
    <w:p>
      <w:pPr>
        <w:bidi w:val="false"/>
        <w:spacing w:after="120"/>
        <w:jc w:val="left"/>
      </w:pPr>
      <w:r>
        <w:t xml:space="preserve">Verifies that users can filter the Mutual Fund NAV List by AMC Name and by symbol/Exchange code to quickly locate schemes. Automation: HIGH — UI filter inputs and resulting grid update checks.</w:t>
      </w:r>
    </w:p>
    <w:p>
      <w:pPr>
        <w:bidi w:val="false"/>
        <w:spacing w:after="80"/>
        <w:jc w:val="left"/>
      </w:pPr>
      <w:r>
        <w:rPr>
          <w:b/>
          <w:bCs/>
        </w:rPr>
        <w:t xml:space="preserve">Test Description:</w:t>
      </w:r>
    </w:p>
    <w:p>
      <w:pPr>
        <w:bidi w:val="false"/>
        <w:spacing w:after="120"/>
        <w:jc w:val="left"/>
      </w:pPr>
      <w:r>
        <w:t xml:space="preserve">As a Call Centre Operator, I apply filters on NAV List using AMC Name and symbol/Exchange code and verify the list updates accordingly to show only matching schemes.</w:t>
      </w:r>
    </w:p>
    <w:p>
      <w:pPr>
        <w:bidi w:val="false"/>
        <w:spacing w:after="80"/>
        <w:jc w:val="left"/>
      </w:pPr>
      <w:r>
        <w:rPr>
          <w:b/>
          <w:bCs/>
        </w:rPr>
        <w:t xml:space="preserve">Severity:</w:t>
      </w:r>
    </w:p>
    <w:p>
      <w:pPr>
        <w:bidi w:val="false"/>
        <w:spacing w:after="120"/>
        <w:jc w:val="left"/>
      </w:pPr>
      <w:r>
        <w:t xml:space="preserve">High</w:t>
      </w:r>
    </w:p>
    <w:p>
      <w:pPr>
        <w:bidi w:val="false"/>
        <w:spacing w:after="80"/>
        <w:jc w:val="left"/>
      </w:pPr>
      <w:r>
        <w:rPr>
          <w:b/>
          <w:bCs/>
        </w:rPr>
        <w:t xml:space="preserve">Priority:</w:t>
      </w:r>
    </w:p>
    <w:p>
      <w:pPr>
        <w:bidi w:val="false"/>
        <w:spacing w:after="120"/>
        <w:jc w:val="left"/>
      </w:pPr>
      <w:r>
        <w:t xml:space="preserve">P1</w:t>
      </w:r>
    </w:p>
    <w:p>
      <w:pPr>
        <w:bidi w:val="false"/>
        <w:spacing w:after="120"/>
        <w:jc w:val="left"/>
      </w:pPr>
      <w:r>
        <w:rPr>
          <w:b/>
          <w:bCs/>
        </w:rPr>
        <w:t xml:space="preserve">Prerequisites:</w:t>
      </w:r>
    </w:p>
    <w:p>
      <w:pPr>
        <w:pStyle w:val="ListParagraph"/>
        <w:numPr>
          <w:ilvl w:val="0"/>
          <w:numId w:val="2"/>
        </w:numPr>
        <w:bidi w:val="false"/>
        <w:spacing w:after="80"/>
        <w:jc w:val="left"/>
      </w:pPr>
      <w:r>
        <w:t xml:space="preserve">1) Active Call Centre user exists with valid login credentials (synthetic).</w:t>
      </w:r>
    </w:p>
    <w:p>
      <w:pPr>
        <w:pStyle w:val="ListParagraph"/>
        <w:numPr>
          <w:ilvl w:val="0"/>
          <w:numId w:val="2"/>
        </w:numPr>
        <w:bidi w:val="false"/>
        <w:spacing w:after="80"/>
        <w:jc w:val="left"/>
      </w:pPr>
      <w:r>
        <w:t xml:space="preserve">2) NAV List contains at least two schemes with different AMC Names and/or different symbol/exchange code combinations to validate filtering.</w:t>
      </w:r>
    </w:p>
    <w:p>
      <w:pPr>
        <w:pStyle w:val="ListParagraph"/>
        <w:numPr>
          <w:ilvl w:val="0"/>
          <w:numId w:val="2"/>
        </w:numPr>
        <w:bidi w:val="false"/>
        <w:spacing w:after="80"/>
        <w:jc w:val="left"/>
      </w:pPr>
      <w:r>
        <w:t xml:space="preserve">3) User can access NAV List from Mutual Fund module.</w:t>
      </w:r>
    </w:p>
    <w:p>
      <w:pPr>
        <w:bidi w:val="false"/>
        <w:spacing w:after="120"/>
        <w:jc w:val="left"/>
      </w:pPr>
      <w:r>
        <w:rPr>
          <w:b/>
          <w:bCs/>
        </w:rPr>
        <w:t xml:space="preserve">Steps To Perform:</w:t>
      </w:r>
    </w:p>
    <w:p>
      <w:pPr>
        <w:pStyle w:val="ListParagraph"/>
        <w:numPr>
          <w:ilvl w:val="0"/>
          <w:numId w:val="70"/>
        </w:numPr>
        <w:bidi w:val="false"/>
        <w:spacing w:after="80"/>
        <w:jc w:val="left"/>
      </w:pPr>
      <w:r>
        <w:t xml:space="preserve">Launch the application URL; log in with synthetic credentials; verify Trading screen appears.</w:t>
      </w:r>
    </w:p>
    <w:p>
      <w:pPr>
        <w:pStyle w:val="ListParagraph"/>
        <w:numPr>
          <w:ilvl w:val="0"/>
          <w:numId w:val="70"/>
        </w:numPr>
        <w:bidi w:val="false"/>
        <w:spacing w:after="80"/>
        <w:jc w:val="left"/>
      </w:pPr>
      <w:r>
        <w:t xml:space="preserve">Open Mutual Funds NAV List; verify NAV List grid is displayed with multiple rows.</w:t>
      </w:r>
    </w:p>
    <w:p>
      <w:pPr>
        <w:pStyle w:val="ListParagraph"/>
        <w:numPr>
          <w:ilvl w:val="0"/>
          <w:numId w:val="70"/>
        </w:numPr>
        <w:bidi w:val="false"/>
        <w:spacing w:after="80"/>
        <w:jc w:val="left"/>
      </w:pPr>
      <w:r>
        <w:t xml:space="preserve">Note an existing AMC Name value from a visible row (e.g., AMC_A) for use as filter input.</w:t>
      </w:r>
    </w:p>
    <w:p>
      <w:pPr>
        <w:pStyle w:val="ListParagraph"/>
        <w:numPr>
          <w:ilvl w:val="0"/>
          <w:numId w:val="70"/>
        </w:numPr>
        <w:bidi w:val="false"/>
        <w:spacing w:after="80"/>
        <w:jc w:val="left"/>
      </w:pPr>
      <w:r>
        <w:t xml:space="preserve">Apply filter using AMC Name (select/enter AMC_A) and click Go/apply as available; verify grid refreshes.</w:t>
      </w:r>
    </w:p>
    <w:p>
      <w:pPr>
        <w:pStyle w:val="ListParagraph"/>
        <w:numPr>
          <w:ilvl w:val="0"/>
          <w:numId w:val="70"/>
        </w:numPr>
        <w:bidi w:val="false"/>
        <w:spacing w:after="80"/>
        <w:jc w:val="left"/>
      </w:pPr>
      <w:r>
        <w:t xml:space="preserve">Verify every visible row in the filtered results shows AMC Name = AMC_A.</w:t>
      </w:r>
    </w:p>
    <w:p>
      <w:pPr>
        <w:pStyle w:val="ListParagraph"/>
        <w:numPr>
          <w:ilvl w:val="0"/>
          <w:numId w:val="70"/>
        </w:numPr>
        <w:bidi w:val="false"/>
        <w:spacing w:after="80"/>
        <w:jc w:val="left"/>
      </w:pPr>
      <w:r>
        <w:t xml:space="preserve">Clear/reset the AMC Name filter to show broader results again; verify grid refreshes back to unfiltered/more rows.</w:t>
      </w:r>
    </w:p>
    <w:p>
      <w:pPr>
        <w:pStyle w:val="ListParagraph"/>
        <w:numPr>
          <w:ilvl w:val="0"/>
          <w:numId w:val="70"/>
        </w:numPr>
        <w:bidi w:val="false"/>
        <w:spacing w:after="80"/>
        <w:jc w:val="left"/>
      </w:pPr>
      <w:r>
        <w:t xml:space="preserve">Note an existing Symbol and/or Exchange Code value from a visible row for use as filter input.</w:t>
      </w:r>
    </w:p>
    <w:p>
      <w:pPr>
        <w:pStyle w:val="ListParagraph"/>
        <w:numPr>
          <w:ilvl w:val="0"/>
          <w:numId w:val="70"/>
        </w:numPr>
        <w:bidi w:val="false"/>
        <w:spacing w:after="80"/>
        <w:jc w:val="left"/>
      </w:pPr>
      <w:r>
        <w:t xml:space="preserve">Apply filter on symbol/Exchange code using the noted value and click Go/apply; verify grid refreshes.</w:t>
      </w:r>
    </w:p>
    <w:p>
      <w:pPr>
        <w:pStyle w:val="ListParagraph"/>
        <w:numPr>
          <w:ilvl w:val="0"/>
          <w:numId w:val="70"/>
        </w:numPr>
        <w:bidi w:val="false"/>
        <w:spacing w:after="80"/>
        <w:jc w:val="left"/>
      </w:pPr>
      <w:r>
        <w:t xml:space="preserve">Verify every visible row in the filtered results matches the entered symbol/Exchange code criteria.</w:t>
      </w:r>
    </w:p>
    <w:p>
      <w:pPr>
        <w:pStyle w:val="ListParagraph"/>
        <w:numPr>
          <w:ilvl w:val="0"/>
          <w:numId w:val="70"/>
        </w:numPr>
        <w:bidi w:val="false"/>
        <w:spacing w:after="80"/>
        <w:jc w:val="left"/>
      </w:pPr>
      <w:r>
        <w:t xml:space="preserve">Clear filters and close the NAV List screen; verify no UI errors.</w:t>
      </w:r>
    </w:p>
    <w:p>
      <w:pPr>
        <w:bidi w:val="false"/>
        <w:spacing w:after="80"/>
        <w:jc w:val="left"/>
      </w:pPr>
      <w:r>
        <w:rPr>
          <w:b/>
          <w:bCs/>
        </w:rPr>
        <w:t xml:space="preserve">Expected Result:</w:t>
      </w:r>
    </w:p>
    <w:p>
      <w:pPr>
        <w:bidi w:val="false"/>
        <w:spacing w:after="120"/>
        <w:jc w:val="left"/>
      </w:pPr>
      <w:r>
        <w:t xml:space="preserve">1) NAV List can be filtered by AMC Name and results show only matching schemes.
2) NAV List can be filtered by symbol/Exchange code and results show only matching schemes.
3) Clearing filters restores the broader NAV list view without errors.</w:t>
      </w:r>
    </w:p>
    <w:p>
      <w:pPr>
        <w:bidi w:val="false"/>
        <w:spacing w:after="80"/>
        <w:jc w:val="left"/>
      </w:pPr>
      <w:r>
        <w:rPr>
          <w:b/>
          <w:bCs/>
        </w:rPr>
        <w:t xml:space="preserve">Source Citation:</w:t>
      </w:r>
    </w:p>
    <w:p>
      <w:pPr>
        <w:bidi w:val="false"/>
        <w:spacing w:after="120"/>
        <w:jc w:val="left"/>
      </w:pPr>
      <w:r>
        <w:t xml:space="preserve">{
  "location": "NAV List (Lines L1111-L1115)",
  "excerpt": "NAV List data can be filtered on basis of AMC Name and symbol/ Exchange code."
}</w:t>
      </w:r>
    </w:p>
    <w:p>
      <w:r>
        <w:br w:type="page"/>
      </w:r>
    </w:p>
    <w:p>
      <w:pPr>
        <w:pStyle w:val="Heading1"/>
        <w:bidi w:val="false"/>
        <w:spacing w:after="240"/>
        <w:jc w:val="left"/>
      </w:pPr>
      <w:r>
        <w:t xml:space="preserve">TEST CASE ID: TC-MF-NAV-03 – Export NAV list using excel icon</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Export NAV list using excel icon</w:t>
      </w:r>
    </w:p>
    <w:p>
      <w:pPr>
        <w:bidi w:val="false"/>
        <w:spacing w:after="80"/>
        <w:jc w:val="left"/>
      </w:pPr>
      <w:r>
        <w:rPr>
          <w:b/>
          <w:bCs/>
        </w:rPr>
        <w:t xml:space="preserve">Description:</w:t>
      </w:r>
    </w:p>
    <w:p>
      <w:pPr>
        <w:bidi w:val="false"/>
        <w:spacing w:after="120"/>
        <w:jc w:val="left"/>
      </w:pPr>
      <w:r>
        <w:t xml:space="preserve">Verifies that users can export the NAV List using the excel icon, supporting reporting and offline analysis. Automation: MEDIUM — UI click plus file download validation depends on environment/browser settings.</w:t>
      </w:r>
    </w:p>
    <w:p>
      <w:pPr>
        <w:bidi w:val="false"/>
        <w:spacing w:after="80"/>
        <w:jc w:val="left"/>
      </w:pPr>
      <w:r>
        <w:rPr>
          <w:b/>
          <w:bCs/>
        </w:rPr>
        <w:t xml:space="preserve">Test Description:</w:t>
      </w:r>
    </w:p>
    <w:p>
      <w:pPr>
        <w:bidi w:val="false"/>
        <w:spacing w:after="120"/>
        <w:jc w:val="left"/>
      </w:pPr>
      <w:r>
        <w:t xml:space="preserve">As a Call Centre Operator, I export the Mutual Fund NAV List using the excel icon and verify an Excel file download is initiated containing NAV list data.</w:t>
      </w:r>
    </w:p>
    <w:p>
      <w:pPr>
        <w:bidi w:val="false"/>
        <w:spacing w:after="80"/>
        <w:jc w:val="left"/>
      </w:pPr>
      <w:r>
        <w:rPr>
          <w:b/>
          <w:bCs/>
        </w:rPr>
        <w:t xml:space="preserve">Severity:</w:t>
      </w:r>
    </w:p>
    <w:p>
      <w:pPr>
        <w:bidi w:val="false"/>
        <w:spacing w:after="120"/>
        <w:jc w:val="left"/>
      </w:pPr>
      <w:r>
        <w:t xml:space="preserve">Medium</w:t>
      </w:r>
    </w:p>
    <w:p>
      <w:pPr>
        <w:bidi w:val="false"/>
        <w:spacing w:after="80"/>
        <w:jc w:val="left"/>
      </w:pPr>
      <w:r>
        <w:rPr>
          <w:b/>
          <w:bCs/>
        </w:rPr>
        <w:t xml:space="preserve">Priority:</w:t>
      </w:r>
    </w:p>
    <w:p>
      <w:pPr>
        <w:bidi w:val="false"/>
        <w:spacing w:after="120"/>
        <w:jc w:val="left"/>
      </w:pPr>
      <w:r>
        <w:t xml:space="preserve">P2</w:t>
      </w:r>
    </w:p>
    <w:p>
      <w:pPr>
        <w:bidi w:val="false"/>
        <w:spacing w:after="120"/>
        <w:jc w:val="left"/>
      </w:pPr>
      <w:r>
        <w:rPr>
          <w:b/>
          <w:bCs/>
        </w:rPr>
        <w:t xml:space="preserve">Prerequisites:</w:t>
      </w:r>
    </w:p>
    <w:p>
      <w:pPr>
        <w:pStyle w:val="ListParagraph"/>
        <w:numPr>
          <w:ilvl w:val="0"/>
          <w:numId w:val="2"/>
        </w:numPr>
        <w:bidi w:val="false"/>
        <w:spacing w:after="80"/>
        <w:jc w:val="left"/>
      </w:pPr>
      <w:r>
        <w:t xml:space="preserve">1) Active Call Centre user exists with valid login credentials (synthetic).</w:t>
      </w:r>
    </w:p>
    <w:p>
      <w:pPr>
        <w:pStyle w:val="ListParagraph"/>
        <w:numPr>
          <w:ilvl w:val="0"/>
          <w:numId w:val="2"/>
        </w:numPr>
        <w:bidi w:val="false"/>
        <w:spacing w:after="80"/>
        <w:jc w:val="left"/>
      </w:pPr>
      <w:r>
        <w:t xml:space="preserve">2) NAV List has at least one row of data to export.</w:t>
      </w:r>
    </w:p>
    <w:p>
      <w:pPr>
        <w:pStyle w:val="ListParagraph"/>
        <w:numPr>
          <w:ilvl w:val="0"/>
          <w:numId w:val="2"/>
        </w:numPr>
        <w:bidi w:val="false"/>
        <w:spacing w:after="80"/>
        <w:jc w:val="left"/>
      </w:pPr>
      <w:r>
        <w:t xml:space="preserve">3) Test browser is configured to allow file downloads and the test runner can access the download directory.</w:t>
      </w:r>
    </w:p>
    <w:p>
      <w:pPr>
        <w:bidi w:val="false"/>
        <w:spacing w:after="120"/>
        <w:jc w:val="left"/>
      </w:pPr>
      <w:r>
        <w:rPr>
          <w:b/>
          <w:bCs/>
        </w:rPr>
        <w:t xml:space="preserve">Steps To Perform:</w:t>
      </w:r>
    </w:p>
    <w:p>
      <w:pPr>
        <w:pStyle w:val="ListParagraph"/>
        <w:numPr>
          <w:ilvl w:val="0"/>
          <w:numId w:val="71"/>
        </w:numPr>
        <w:bidi w:val="false"/>
        <w:spacing w:after="80"/>
        <w:jc w:val="left"/>
      </w:pPr>
      <w:r>
        <w:t xml:space="preserve">Launch the application URL; log in with synthetic credentials; verify Trading screen appears.</w:t>
      </w:r>
    </w:p>
    <w:p>
      <w:pPr>
        <w:pStyle w:val="ListParagraph"/>
        <w:numPr>
          <w:ilvl w:val="0"/>
          <w:numId w:val="71"/>
        </w:numPr>
        <w:bidi w:val="false"/>
        <w:spacing w:after="80"/>
        <w:jc w:val="left"/>
      </w:pPr>
      <w:r>
        <w:t xml:space="preserve">Open Mutual Funds NAV List; verify NAV List grid shows at least one scheme row.</w:t>
      </w:r>
    </w:p>
    <w:p>
      <w:pPr>
        <w:pStyle w:val="ListParagraph"/>
        <w:numPr>
          <w:ilvl w:val="0"/>
          <w:numId w:val="71"/>
        </w:numPr>
        <w:bidi w:val="false"/>
        <w:spacing w:after="80"/>
        <w:jc w:val="left"/>
      </w:pPr>
      <w:r>
        <w:t xml:space="preserve">(Optional) Apply a filter (AMC Name or symbol/Exchange code) to create a predictable subset; verify grid updates.</w:t>
      </w:r>
    </w:p>
    <w:p>
      <w:pPr>
        <w:pStyle w:val="ListParagraph"/>
        <w:numPr>
          <w:ilvl w:val="0"/>
          <w:numId w:val="71"/>
        </w:numPr>
        <w:bidi w:val="false"/>
        <w:spacing w:after="80"/>
        <w:jc w:val="left"/>
      </w:pPr>
      <w:r>
        <w:t xml:space="preserve">Locate the excel export icon on the NAV List screen; verify it is visible/enabled.</w:t>
      </w:r>
    </w:p>
    <w:p>
      <w:pPr>
        <w:pStyle w:val="ListParagraph"/>
        <w:numPr>
          <w:ilvl w:val="0"/>
          <w:numId w:val="71"/>
        </w:numPr>
        <w:bidi w:val="false"/>
        <w:spacing w:after="80"/>
        <w:jc w:val="left"/>
      </w:pPr>
      <w:r>
        <w:t xml:space="preserve">Click the excel icon; verify the browser initiates a file download (or prompts for save/open).</w:t>
      </w:r>
    </w:p>
    <w:p>
      <w:pPr>
        <w:pStyle w:val="ListParagraph"/>
        <w:numPr>
          <w:ilvl w:val="0"/>
          <w:numId w:val="71"/>
        </w:numPr>
        <w:bidi w:val="false"/>
        <w:spacing w:after="80"/>
        <w:jc w:val="left"/>
      </w:pPr>
      <w:r>
        <w:t xml:space="preserve">Save the file to a known test download folder; verify the file appears in the folder.</w:t>
      </w:r>
    </w:p>
    <w:p>
      <w:pPr>
        <w:pStyle w:val="ListParagraph"/>
        <w:numPr>
          <w:ilvl w:val="0"/>
          <w:numId w:val="71"/>
        </w:numPr>
        <w:bidi w:val="false"/>
        <w:spacing w:after="80"/>
        <w:jc w:val="left"/>
      </w:pPr>
      <w:r>
        <w:t xml:space="preserve">Open the exported file; verify it contains a tabular list consistent with the NAV list on screen.</w:t>
      </w:r>
    </w:p>
    <w:p>
      <w:pPr>
        <w:pStyle w:val="ListParagraph"/>
        <w:numPr>
          <w:ilvl w:val="0"/>
          <w:numId w:val="71"/>
        </w:numPr>
        <w:bidi w:val="false"/>
        <w:spacing w:after="80"/>
        <w:jc w:val="left"/>
      </w:pPr>
      <w:r>
        <w:t xml:space="preserve">Verify at minimum the exported data includes the displayed NAV list fields (e.g., AMC Name, Scheme Name, Symbol, Exchange Code, Buy NAV, Sell NAV) as columns or data.</w:t>
      </w:r>
    </w:p>
    <w:p>
      <w:pPr>
        <w:pStyle w:val="ListParagraph"/>
        <w:numPr>
          <w:ilvl w:val="0"/>
          <w:numId w:val="71"/>
        </w:numPr>
        <w:bidi w:val="false"/>
        <w:spacing w:after="80"/>
        <w:jc w:val="left"/>
      </w:pPr>
      <w:r>
        <w:t xml:space="preserve">Close the file and return to the application; verify NAV List screen remains usable.</w:t>
      </w:r>
    </w:p>
    <w:p>
      <w:pPr>
        <w:pStyle w:val="ListParagraph"/>
        <w:numPr>
          <w:ilvl w:val="0"/>
          <w:numId w:val="71"/>
        </w:numPr>
        <w:bidi w:val="false"/>
        <w:spacing w:after="80"/>
        <w:jc w:val="left"/>
      </w:pPr>
      <w:r>
        <w:t xml:space="preserve">Close the NAV List screen; cleanup by deleting the downloaded file if required by test hygiene.</w:t>
      </w:r>
    </w:p>
    <w:p>
      <w:pPr>
        <w:bidi w:val="false"/>
        <w:spacing w:after="80"/>
        <w:jc w:val="left"/>
      </w:pPr>
      <w:r>
        <w:rPr>
          <w:b/>
          <w:bCs/>
        </w:rPr>
        <w:t xml:space="preserve">Expected Result:</w:t>
      </w:r>
    </w:p>
    <w:p>
      <w:pPr>
        <w:bidi w:val="false"/>
        <w:spacing w:after="120"/>
        <w:jc w:val="left"/>
      </w:pPr>
      <w:r>
        <w:t xml:space="preserve">1) Clicking the excel icon triggers an export/download of the NAV list.
2) The exported file is successfully saved and can be opened.
3) Exported content corresponds to NAV List data (includes the listed NAV fields).</w:t>
      </w:r>
    </w:p>
    <w:p>
      <w:pPr>
        <w:bidi w:val="false"/>
        <w:spacing w:after="80"/>
        <w:jc w:val="left"/>
      </w:pPr>
      <w:r>
        <w:rPr>
          <w:b/>
          <w:bCs/>
        </w:rPr>
        <w:t xml:space="preserve">Source Citation:</w:t>
      </w:r>
    </w:p>
    <w:p>
      <w:pPr>
        <w:bidi w:val="false"/>
        <w:spacing w:after="120"/>
        <w:jc w:val="left"/>
      </w:pPr>
      <w:r>
        <w:t xml:space="preserve">{
  "location": "NAV List (Lines L1111-L1115)",
  "excerpt": "User can also export the NAV list by clicking the excel icon"
}</w:t>
      </w:r>
    </w:p>
    <w:p>
      <w:r>
        <w:br w:type="page"/>
      </w:r>
    </w:p>
    <w:p>
      <w:pPr>
        <w:pStyle w:val="Heading1"/>
        <w:bidi w:val="false"/>
        <w:spacing w:after="240"/>
        <w:jc w:val="left"/>
      </w:pPr>
      <w:r>
        <w:t xml:space="preserve">TEST CASE ID: TC-MF-NAV-04 – From NAV List open Security Details using Security Details symbol</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From NAV List open Security Details using Security Details symbol</w:t>
      </w:r>
    </w:p>
    <w:p>
      <w:pPr>
        <w:bidi w:val="false"/>
        <w:spacing w:after="80"/>
        <w:jc w:val="left"/>
      </w:pPr>
      <w:r>
        <w:rPr>
          <w:b/>
          <w:bCs/>
        </w:rPr>
        <w:t xml:space="preserve">Description:</w:t>
      </w:r>
    </w:p>
    <w:p>
      <w:pPr>
        <w:bidi w:val="false"/>
        <w:spacing w:after="120"/>
        <w:jc w:val="left"/>
      </w:pPr>
      <w:r>
        <w:t xml:space="preserve">Verifies that the Security Details symbol on NAV List opens the selected security details, enabling users to view scheme/security information from the NAV list. Automation: MEDIUM — UI navigation and window/content presence checks.</w:t>
      </w:r>
    </w:p>
    <w:p>
      <w:pPr>
        <w:bidi w:val="false"/>
        <w:spacing w:after="80"/>
        <w:jc w:val="left"/>
      </w:pPr>
      <w:r>
        <w:rPr>
          <w:b/>
          <w:bCs/>
        </w:rPr>
        <w:t xml:space="preserve">Test Description:</w:t>
      </w:r>
    </w:p>
    <w:p>
      <w:pPr>
        <w:bidi w:val="false"/>
        <w:spacing w:after="120"/>
        <w:jc w:val="left"/>
      </w:pPr>
      <w:r>
        <w:t xml:space="preserve">As a Call Centre Operator, I click the Security Details symbol for a scheme in NAV List and verify that the system opens the selected security details view for that scheme/security.</w:t>
      </w:r>
    </w:p>
    <w:p>
      <w:pPr>
        <w:bidi w:val="false"/>
        <w:spacing w:after="80"/>
        <w:jc w:val="left"/>
      </w:pPr>
      <w:r>
        <w:rPr>
          <w:b/>
          <w:bCs/>
        </w:rPr>
        <w:t xml:space="preserve">Severity:</w:t>
      </w:r>
    </w:p>
    <w:p>
      <w:pPr>
        <w:bidi w:val="false"/>
        <w:spacing w:after="120"/>
        <w:jc w:val="left"/>
      </w:pPr>
      <w:r>
        <w:t xml:space="preserve">Medium</w:t>
      </w:r>
    </w:p>
    <w:p>
      <w:pPr>
        <w:bidi w:val="false"/>
        <w:spacing w:after="80"/>
        <w:jc w:val="left"/>
      </w:pPr>
      <w:r>
        <w:rPr>
          <w:b/>
          <w:bCs/>
        </w:rPr>
        <w:t xml:space="preserve">Priority:</w:t>
      </w:r>
    </w:p>
    <w:p>
      <w:pPr>
        <w:bidi w:val="false"/>
        <w:spacing w:after="120"/>
        <w:jc w:val="left"/>
      </w:pPr>
      <w:r>
        <w:t xml:space="preserve">P2</w:t>
      </w:r>
    </w:p>
    <w:p>
      <w:pPr>
        <w:bidi w:val="false"/>
        <w:spacing w:after="120"/>
        <w:jc w:val="left"/>
      </w:pPr>
      <w:r>
        <w:rPr>
          <w:b/>
          <w:bCs/>
        </w:rPr>
        <w:t xml:space="preserve">Prerequisites:</w:t>
      </w:r>
    </w:p>
    <w:p>
      <w:pPr>
        <w:pStyle w:val="ListParagraph"/>
        <w:numPr>
          <w:ilvl w:val="0"/>
          <w:numId w:val="2"/>
        </w:numPr>
        <w:bidi w:val="false"/>
        <w:spacing w:after="80"/>
        <w:jc w:val="left"/>
      </w:pPr>
      <w:r>
        <w:t xml:space="preserve">1) Active Call Centre user exists with valid login credentials (synthetic).</w:t>
      </w:r>
    </w:p>
    <w:p>
      <w:pPr>
        <w:pStyle w:val="ListParagraph"/>
        <w:numPr>
          <w:ilvl w:val="0"/>
          <w:numId w:val="2"/>
        </w:numPr>
        <w:bidi w:val="false"/>
        <w:spacing w:after="80"/>
        <w:jc w:val="left"/>
      </w:pPr>
      <w:r>
        <w:t xml:space="preserve">2) NAV List contains at least one scheme row.</w:t>
      </w:r>
    </w:p>
    <w:p>
      <w:pPr>
        <w:pStyle w:val="ListParagraph"/>
        <w:numPr>
          <w:ilvl w:val="0"/>
          <w:numId w:val="2"/>
        </w:numPr>
        <w:bidi w:val="false"/>
        <w:spacing w:after="80"/>
        <w:jc w:val="left"/>
      </w:pPr>
      <w:r>
        <w:t xml:space="preserve">3) Security Details view is accessible in the environment (even if content is minimal).</w:t>
      </w:r>
    </w:p>
    <w:p>
      <w:pPr>
        <w:bidi w:val="false"/>
        <w:spacing w:after="120"/>
        <w:jc w:val="left"/>
      </w:pPr>
      <w:r>
        <w:rPr>
          <w:b/>
          <w:bCs/>
        </w:rPr>
        <w:t xml:space="preserve">Steps To Perform:</w:t>
      </w:r>
    </w:p>
    <w:p>
      <w:pPr>
        <w:pStyle w:val="ListParagraph"/>
        <w:numPr>
          <w:ilvl w:val="0"/>
          <w:numId w:val="72"/>
        </w:numPr>
        <w:bidi w:val="false"/>
        <w:spacing w:after="80"/>
        <w:jc w:val="left"/>
      </w:pPr>
      <w:r>
        <w:t xml:space="preserve">Launch the application URL; log in with synthetic credentials; verify Trading screen appears.</w:t>
      </w:r>
    </w:p>
    <w:p>
      <w:pPr>
        <w:pStyle w:val="ListParagraph"/>
        <w:numPr>
          <w:ilvl w:val="0"/>
          <w:numId w:val="72"/>
        </w:numPr>
        <w:bidi w:val="false"/>
        <w:spacing w:after="80"/>
        <w:jc w:val="left"/>
      </w:pPr>
      <w:r>
        <w:t xml:space="preserve">Open Mutual Funds NAV List; verify the NAV list grid/table is displayed.</w:t>
      </w:r>
    </w:p>
    <w:p>
      <w:pPr>
        <w:pStyle w:val="ListParagraph"/>
        <w:numPr>
          <w:ilvl w:val="0"/>
          <w:numId w:val="72"/>
        </w:numPr>
        <w:bidi w:val="false"/>
        <w:spacing w:after="80"/>
        <w:jc w:val="left"/>
      </w:pPr>
      <w:r>
        <w:t xml:space="preserve">Select/identify a specific scheme row (note its Symbol and Scheme Name from the row for reference).</w:t>
      </w:r>
    </w:p>
    <w:p>
      <w:pPr>
        <w:pStyle w:val="ListParagraph"/>
        <w:numPr>
          <w:ilvl w:val="0"/>
          <w:numId w:val="72"/>
        </w:numPr>
        <w:bidi w:val="false"/>
        <w:spacing w:after="80"/>
        <w:jc w:val="left"/>
      </w:pPr>
      <w:r>
        <w:t xml:space="preserve">Locate the Security Details symbol/icon in the actions area for that row; verify it is visible.</w:t>
      </w:r>
    </w:p>
    <w:p>
      <w:pPr>
        <w:pStyle w:val="ListParagraph"/>
        <w:numPr>
          <w:ilvl w:val="0"/>
          <w:numId w:val="72"/>
        </w:numPr>
        <w:bidi w:val="false"/>
        <w:spacing w:after="80"/>
        <w:jc w:val="left"/>
      </w:pPr>
      <w:r>
        <w:t xml:space="preserve">Click the Security Details symbol; verify a security details view/window/page opens.</w:t>
      </w:r>
    </w:p>
    <w:p>
      <w:pPr>
        <w:pStyle w:val="ListParagraph"/>
        <w:numPr>
          <w:ilvl w:val="0"/>
          <w:numId w:val="72"/>
        </w:numPr>
        <w:bidi w:val="false"/>
        <w:spacing w:after="80"/>
        <w:jc w:val="left"/>
      </w:pPr>
      <w:r>
        <w:t xml:space="preserve">Verify the opened view corresponds to the selected scheme/security (e.g., shows the same Symbol/Scheme context as selected, where displayed).</w:t>
      </w:r>
    </w:p>
    <w:p>
      <w:pPr>
        <w:pStyle w:val="ListParagraph"/>
        <w:numPr>
          <w:ilvl w:val="0"/>
          <w:numId w:val="72"/>
        </w:numPr>
        <w:bidi w:val="false"/>
        <w:spacing w:after="80"/>
        <w:jc w:val="left"/>
      </w:pPr>
      <w:r>
        <w:t xml:space="preserve">Close the Security Details view; verify control returns to NAV List.</w:t>
      </w:r>
    </w:p>
    <w:p>
      <w:pPr>
        <w:pStyle w:val="ListParagraph"/>
        <w:numPr>
          <w:ilvl w:val="0"/>
          <w:numId w:val="72"/>
        </w:numPr>
        <w:bidi w:val="false"/>
        <w:spacing w:after="80"/>
        <w:jc w:val="left"/>
      </w:pPr>
      <w:r>
        <w:t xml:space="preserve">Repeat by clicking Security Details for a different row (if available); verify it opens details for the newly selected scheme.</w:t>
      </w:r>
    </w:p>
    <w:p>
      <w:pPr>
        <w:pStyle w:val="ListParagraph"/>
        <w:numPr>
          <w:ilvl w:val="0"/>
          <w:numId w:val="72"/>
        </w:numPr>
        <w:bidi w:val="false"/>
        <w:spacing w:after="80"/>
        <w:jc w:val="left"/>
      </w:pPr>
      <w:r>
        <w:t xml:space="preserve">Confirm the NAV List remains intact and usable after closing details.</w:t>
      </w:r>
    </w:p>
    <w:p>
      <w:pPr>
        <w:pStyle w:val="ListParagraph"/>
        <w:numPr>
          <w:ilvl w:val="0"/>
          <w:numId w:val="72"/>
        </w:numPr>
        <w:bidi w:val="false"/>
        <w:spacing w:after="80"/>
        <w:jc w:val="left"/>
      </w:pPr>
      <w:r>
        <w:t xml:space="preserve">Close the NAV List screen.</w:t>
      </w:r>
    </w:p>
    <w:p>
      <w:pPr>
        <w:bidi w:val="false"/>
        <w:spacing w:after="80"/>
        <w:jc w:val="left"/>
      </w:pPr>
      <w:r>
        <w:rPr>
          <w:b/>
          <w:bCs/>
        </w:rPr>
        <w:t xml:space="preserve">Expected Result:</w:t>
      </w:r>
    </w:p>
    <w:p>
      <w:pPr>
        <w:bidi w:val="false"/>
        <w:spacing w:after="120"/>
        <w:jc w:val="left"/>
      </w:pPr>
      <w:r>
        <w:t xml:space="preserve">1) Clicking the Security Details symbol opens a security details view.
2) The details opened correspond to the selected scheme/security from the NAV List.
3) User can close details and continue using NAV List without errors.</w:t>
      </w:r>
    </w:p>
    <w:p>
      <w:pPr>
        <w:bidi w:val="false"/>
        <w:spacing w:after="80"/>
        <w:jc w:val="left"/>
      </w:pPr>
      <w:r>
        <w:rPr>
          <w:b/>
          <w:bCs/>
        </w:rPr>
        <w:t xml:space="preserve">Source Citation:</w:t>
      </w:r>
    </w:p>
    <w:p>
      <w:pPr>
        <w:bidi w:val="false"/>
        <w:spacing w:after="120"/>
        <w:jc w:val="left"/>
      </w:pPr>
      <w:r>
        <w:t xml:space="preserve">{
  "location": "NAV List actions (Lines L1141-L1145)",
  "excerpt": "User can click on Security Details symbol to View selected security details."
}</w:t>
      </w:r>
    </w:p>
    <w:p>
      <w:r>
        <w:br w:type="page"/>
      </w:r>
    </w:p>
    <w:p>
      <w:pPr>
        <w:pStyle w:val="Heading1"/>
        <w:bidi w:val="false"/>
        <w:spacing w:after="240"/>
        <w:jc w:val="left"/>
      </w:pPr>
      <w:r>
        <w:t xml:space="preserve">TEST CASE ID: TC-MF-NAV-05 – Initiate Purchase/Redeem from NAV List clickable links per scheme</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Initiate Purchase/Redeem from NAV List clickable links per scheme</w:t>
      </w:r>
    </w:p>
    <w:p>
      <w:pPr>
        <w:bidi w:val="false"/>
        <w:spacing w:after="80"/>
        <w:jc w:val="left"/>
      </w:pPr>
      <w:r>
        <w:rPr>
          <w:b/>
          <w:bCs/>
        </w:rPr>
        <w:t xml:space="preserve">Description:</w:t>
      </w:r>
    </w:p>
    <w:p>
      <w:pPr>
        <w:bidi w:val="false"/>
        <w:spacing w:after="120"/>
        <w:jc w:val="left"/>
      </w:pPr>
      <w:r>
        <w:t xml:space="preserve">Verifies that a call centre user can initiate Mutual Fund Purchase or Redeem directly from the NAV List using the per-scheme clickable links, ensuring the NAV List supports order initiation entry points. Automation: MEDIUM (UI navigation + window open assertions).</w:t>
      </w:r>
    </w:p>
    <w:p>
      <w:pPr>
        <w:bidi w:val="false"/>
        <w:spacing w:after="80"/>
        <w:jc w:val="left"/>
      </w:pPr>
      <w:r>
        <w:rPr>
          <w:b/>
          <w:bCs/>
        </w:rPr>
        <w:t xml:space="preserve">Test Description:</w:t>
      </w:r>
    </w:p>
    <w:p>
      <w:pPr>
        <w:bidi w:val="false"/>
        <w:spacing w:after="120"/>
        <w:jc w:val="left"/>
      </w:pPr>
      <w:r>
        <w:t xml:space="preserve">As a Call Centre user on the Mutual Fund NAV List, I should be able to click the Purchase or Redeem links against a specific scheme to open the respective order entry screen for that scheme.</w:t>
      </w:r>
    </w:p>
    <w:p>
      <w:pPr>
        <w:bidi w:val="false"/>
        <w:spacing w:after="80"/>
        <w:jc w:val="left"/>
      </w:pPr>
      <w:r>
        <w:rPr>
          <w:b/>
          <w:bCs/>
        </w:rPr>
        <w:t xml:space="preserve">Severity:</w:t>
      </w:r>
    </w:p>
    <w:p>
      <w:pPr>
        <w:bidi w:val="false"/>
        <w:spacing w:after="120"/>
        <w:jc w:val="left"/>
      </w:pPr>
      <w:r>
        <w:t xml:space="preserve">High</w:t>
      </w:r>
    </w:p>
    <w:p>
      <w:pPr>
        <w:bidi w:val="false"/>
        <w:spacing w:after="80"/>
        <w:jc w:val="left"/>
      </w:pPr>
      <w:r>
        <w:rPr>
          <w:b/>
          <w:bCs/>
        </w:rPr>
        <w:t xml:space="preserve">Priority:</w:t>
      </w:r>
    </w:p>
    <w:p>
      <w:pPr>
        <w:bidi w:val="false"/>
        <w:spacing w:after="120"/>
        <w:jc w:val="left"/>
      </w:pPr>
      <w:r>
        <w:t xml:space="preserve">P1</w:t>
      </w:r>
    </w:p>
    <w:p>
      <w:pPr>
        <w:bidi w:val="false"/>
        <w:spacing w:after="120"/>
        <w:jc w:val="left"/>
      </w:pPr>
      <w:r>
        <w:rPr>
          <w:b/>
          <w:bCs/>
        </w:rPr>
        <w:t xml:space="preserve">Prerequisites:</w:t>
      </w:r>
    </w:p>
    <w:p>
      <w:pPr>
        <w:pStyle w:val="ListParagraph"/>
        <w:numPr>
          <w:ilvl w:val="0"/>
          <w:numId w:val="2"/>
        </w:numPr>
        <w:bidi w:val="false"/>
        <w:spacing w:after="80"/>
        <w:jc w:val="left"/>
      </w:pPr>
      <w:r>
        <w:t xml:space="preserve">1) Call Centre user credentials exist and are active (SSO enabled).</w:t>
      </w:r>
    </w:p>
    <w:p>
      <w:pPr>
        <w:pStyle w:val="ListParagraph"/>
        <w:numPr>
          <w:ilvl w:val="0"/>
          <w:numId w:val="2"/>
        </w:numPr>
        <w:bidi w:val="false"/>
        <w:spacing w:after="80"/>
        <w:jc w:val="left"/>
      </w:pPr>
      <w:r>
        <w:t xml:space="preserve">2) User has access to Trading and Mutual Fund modules.</w:t>
      </w:r>
    </w:p>
    <w:p>
      <w:pPr>
        <w:pStyle w:val="ListParagraph"/>
        <w:numPr>
          <w:ilvl w:val="0"/>
          <w:numId w:val="2"/>
        </w:numPr>
        <w:bidi w:val="false"/>
        <w:spacing w:after="80"/>
        <w:jc w:val="left"/>
      </w:pPr>
      <w:r>
        <w:t xml:space="preserve">3) NAV List contains at least one Mutual Fund scheme row with visible Purchase and Redeem clickable links.</w:t>
      </w:r>
    </w:p>
    <w:p>
      <w:pPr>
        <w:pStyle w:val="ListParagraph"/>
        <w:numPr>
          <w:ilvl w:val="0"/>
          <w:numId w:val="2"/>
        </w:numPr>
        <w:bidi w:val="false"/>
        <w:spacing w:after="80"/>
        <w:jc w:val="left"/>
      </w:pPr>
      <w:r>
        <w:t xml:space="preserve">4) Test environment has stable connectivity to load NAV List data.</w:t>
      </w:r>
    </w:p>
    <w:p>
      <w:pPr>
        <w:bidi w:val="false"/>
        <w:spacing w:after="120"/>
        <w:jc w:val="left"/>
      </w:pPr>
      <w:r>
        <w:rPr>
          <w:b/>
          <w:bCs/>
        </w:rPr>
        <w:t xml:space="preserve">Steps To Perform:</w:t>
      </w:r>
    </w:p>
    <w:p>
      <w:pPr>
        <w:pStyle w:val="ListParagraph"/>
        <w:numPr>
          <w:ilvl w:val="0"/>
          <w:numId w:val="73"/>
        </w:numPr>
        <w:bidi w:val="false"/>
        <w:spacing w:after="80"/>
        <w:jc w:val="left"/>
      </w:pPr>
      <w:r>
        <w:t xml:space="preserve">Launch the application URL in a supported browser; verify the logon screen is displayed.</w:t>
      </w:r>
    </w:p>
    <w:p>
      <w:pPr>
        <w:pStyle w:val="ListParagraph"/>
        <w:numPr>
          <w:ilvl w:val="0"/>
          <w:numId w:val="73"/>
        </w:numPr>
        <w:bidi w:val="false"/>
        <w:spacing w:after="80"/>
        <w:jc w:val="left"/>
      </w:pPr>
      <w:r>
        <w:t xml:space="preserve">Enter a valid login ID and password, select a language, and click Login; verify the Customer Authentication screen appears.</w:t>
      </w:r>
    </w:p>
    <w:p>
      <w:pPr>
        <w:pStyle w:val="ListParagraph"/>
        <w:numPr>
          <w:ilvl w:val="0"/>
          <w:numId w:val="73"/>
        </w:numPr>
        <w:bidi w:val="false"/>
        <w:spacing w:after="80"/>
        <w:jc w:val="left"/>
      </w:pPr>
      <w:r>
        <w:t xml:space="preserve">Complete customer authentication using either Identification Type + Identification Number or Portfolio Reference Number and click Authenticate; verify a Portfolio List is displayed.</w:t>
      </w:r>
    </w:p>
    <w:p>
      <w:pPr>
        <w:pStyle w:val="ListParagraph"/>
        <w:numPr>
          <w:ilvl w:val="0"/>
          <w:numId w:val="73"/>
        </w:numPr>
        <w:bidi w:val="false"/>
        <w:spacing w:after="80"/>
        <w:jc w:val="left"/>
      </w:pPr>
      <w:r>
        <w:t xml:space="preserve">Select a portfolio row and click Submit; verify the integrated login options appear.</w:t>
      </w:r>
    </w:p>
    <w:p>
      <w:pPr>
        <w:pStyle w:val="ListParagraph"/>
        <w:numPr>
          <w:ilvl w:val="0"/>
          <w:numId w:val="73"/>
        </w:numPr>
        <w:bidi w:val="false"/>
        <w:spacing w:after="80"/>
        <w:jc w:val="left"/>
      </w:pPr>
      <w:r>
        <w:t xml:space="preserve">Select Trading; verify the Trading screen (tiles) is displayed.</w:t>
      </w:r>
    </w:p>
    <w:p>
      <w:pPr>
        <w:pStyle w:val="ListParagraph"/>
        <w:numPr>
          <w:ilvl w:val="0"/>
          <w:numId w:val="73"/>
        </w:numPr>
        <w:bidi w:val="false"/>
        <w:spacing w:after="80"/>
        <w:jc w:val="left"/>
      </w:pPr>
      <w:r>
        <w:t xml:space="preserve">Navigate to Orders menu and open Mutual Funds NAV List (MF place order link / NAV List); verify NAV List screen is displayed with scheme rows.</w:t>
      </w:r>
    </w:p>
    <w:p>
      <w:pPr>
        <w:pStyle w:val="ListParagraph"/>
        <w:numPr>
          <w:ilvl w:val="0"/>
          <w:numId w:val="73"/>
        </w:numPr>
        <w:bidi w:val="false"/>
        <w:spacing w:after="80"/>
        <w:jc w:val="left"/>
      </w:pPr>
      <w:r>
        <w:t xml:space="preserve">In the NAV List, identify a specific scheme row and click the Purchase clickable link for that scheme; verify the Purchase screen opens.</w:t>
      </w:r>
    </w:p>
    <w:p>
      <w:pPr>
        <w:pStyle w:val="ListParagraph"/>
        <w:numPr>
          <w:ilvl w:val="0"/>
          <w:numId w:val="73"/>
        </w:numPr>
        <w:bidi w:val="false"/>
        <w:spacing w:after="80"/>
        <w:jc w:val="left"/>
      </w:pPr>
      <w:r>
        <w:t xml:space="preserve">Close the Purchase screen and return focus to NAV List; verify NAV List is still accessible.</w:t>
      </w:r>
    </w:p>
    <w:p>
      <w:pPr>
        <w:pStyle w:val="ListParagraph"/>
        <w:numPr>
          <w:ilvl w:val="0"/>
          <w:numId w:val="73"/>
        </w:numPr>
        <w:bidi w:val="false"/>
        <w:spacing w:after="80"/>
        <w:jc w:val="left"/>
      </w:pPr>
      <w:r>
        <w:t xml:space="preserve">In the same scheme row, click the Redeem clickable link for that scheme; verify the Redeem screen opens.</w:t>
      </w:r>
    </w:p>
    <w:p>
      <w:pPr>
        <w:pStyle w:val="ListParagraph"/>
        <w:numPr>
          <w:ilvl w:val="0"/>
          <w:numId w:val="73"/>
        </w:numPr>
        <w:bidi w:val="false"/>
        <w:spacing w:after="80"/>
        <w:jc w:val="left"/>
      </w:pPr>
      <w:r>
        <w:t xml:space="preserve">Close the Redeem screen; verify user returns to NAV List (or the prior Trading context) without application error.</w:t>
      </w:r>
    </w:p>
    <w:p>
      <w:pPr>
        <w:bidi w:val="false"/>
        <w:spacing w:after="80"/>
        <w:jc w:val="left"/>
      </w:pPr>
      <w:r>
        <w:rPr>
          <w:b/>
          <w:bCs/>
        </w:rPr>
        <w:t xml:space="preserve">Expected Result:</w:t>
      </w:r>
    </w:p>
    <w:p>
      <w:pPr>
        <w:bidi w:val="false"/>
        <w:spacing w:after="120"/>
        <w:jc w:val="left"/>
      </w:pPr>
      <w:r>
        <w:t xml:space="preserve">1) Clicking the Purchase link against a scheme opens the MF Purchase screen.
2) Clicking the Redeem link against a scheme opens the MF Redeem screen.
3) The clicked action corresponds to the selected scheme row (i.e., action is initiated for that particular security) and no navigation error occurs.</w:t>
      </w:r>
    </w:p>
    <w:p>
      <w:pPr>
        <w:bidi w:val="false"/>
        <w:spacing w:after="80"/>
        <w:jc w:val="left"/>
      </w:pPr>
      <w:r>
        <w:rPr>
          <w:b/>
          <w:bCs/>
        </w:rPr>
        <w:t xml:space="preserve">Source Citation:</w:t>
      </w:r>
    </w:p>
    <w:p>
      <w:pPr>
        <w:bidi w:val="false"/>
        <w:spacing w:after="120"/>
        <w:jc w:val="left"/>
      </w:pPr>
      <w:r>
        <w:t xml:space="preserve">{
  "location": "Mutual Fund &gt; NAV List actions (Lines L1141-L1145)",
  "excerpt": "User can also choose to Purchase or Redeem particular security by clicking on the clickable links."
}</w:t>
      </w:r>
    </w:p>
    <w:p>
      <w:r>
        <w:br w:type="page"/>
      </w:r>
    </w:p>
    <w:p>
      <w:pPr>
        <w:pStyle w:val="Heading1"/>
        <w:bidi w:val="false"/>
        <w:spacing w:after="240"/>
        <w:jc w:val="left"/>
      </w:pPr>
      <w:r>
        <w:t xml:space="preserve">TEST CASE ID: TC-MF-PUR-01 – MF Purchase create screen auto-populates fund details when opened from NAV List</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MF Purchase create screen auto-populates fund details when opened from NAV List</w:t>
      </w:r>
    </w:p>
    <w:p>
      <w:pPr>
        <w:bidi w:val="false"/>
        <w:spacing w:after="80"/>
        <w:jc w:val="left"/>
      </w:pPr>
      <w:r>
        <w:rPr>
          <w:b/>
          <w:bCs/>
        </w:rPr>
        <w:t xml:space="preserve">Description:</w:t>
      </w:r>
    </w:p>
    <w:p>
      <w:pPr>
        <w:bidi w:val="false"/>
        <w:spacing w:after="120"/>
        <w:jc w:val="left"/>
      </w:pPr>
      <w:r>
        <w:t xml:space="preserve">Verifies that when MF Purchase is opened from the NAV List, the create screen opens with the specified fund fields auto populated, preventing manual re-entry errors and ensuring correct scheme context. Automation: MEDIUM (UI field assertions).</w:t>
      </w:r>
    </w:p>
    <w:p>
      <w:pPr>
        <w:bidi w:val="false"/>
        <w:spacing w:after="80"/>
        <w:jc w:val="left"/>
      </w:pPr>
      <w:r>
        <w:rPr>
          <w:b/>
          <w:bCs/>
        </w:rPr>
        <w:t xml:space="preserve">Test Description:</w:t>
      </w:r>
    </w:p>
    <w:p>
      <w:pPr>
        <w:bidi w:val="false"/>
        <w:spacing w:after="120"/>
        <w:jc w:val="left"/>
      </w:pPr>
      <w:r>
        <w:t xml:space="preserve">As a Call Centre user, when I click Purchase from the NAV List for a scheme, the MF Purchase create screen should show the scheme’s fund details prefilled as specified.</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120"/>
        <w:jc w:val="left"/>
      </w:pPr>
      <w:r>
        <w:rPr>
          <w:b/>
          <w:bCs/>
        </w:rPr>
        <w:t xml:space="preserve">Prerequisites:</w:t>
      </w:r>
    </w:p>
    <w:p>
      <w:pPr>
        <w:pStyle w:val="ListParagraph"/>
        <w:numPr>
          <w:ilvl w:val="0"/>
          <w:numId w:val="2"/>
        </w:numPr>
        <w:bidi w:val="false"/>
        <w:spacing w:after="80"/>
        <w:jc w:val="left"/>
      </w:pPr>
      <w:r>
        <w:t xml:space="preserve">1) Call Centre user credentials exist and are active (SSO enabled).</w:t>
      </w:r>
    </w:p>
    <w:p>
      <w:pPr>
        <w:pStyle w:val="ListParagraph"/>
        <w:numPr>
          <w:ilvl w:val="0"/>
          <w:numId w:val="2"/>
        </w:numPr>
        <w:bidi w:val="false"/>
        <w:spacing w:after="80"/>
        <w:jc w:val="left"/>
      </w:pPr>
      <w:r>
        <w:t xml:space="preserve">2) User has Trading access and MF permissions.</w:t>
      </w:r>
    </w:p>
    <w:p>
      <w:pPr>
        <w:pStyle w:val="ListParagraph"/>
        <w:numPr>
          <w:ilvl w:val="0"/>
          <w:numId w:val="2"/>
        </w:numPr>
        <w:bidi w:val="false"/>
        <w:spacing w:after="80"/>
        <w:jc w:val="left"/>
      </w:pPr>
      <w:r>
        <w:t xml:space="preserve">3) NAV List contains at least one scheme with known values for: Symbol, Scheme Name, TASE Subtype, TASE Symbol (en), AMC Name, Currency, Latest NAV, NAV as on, Cut off Time, Unit Face Value.</w:t>
      </w:r>
    </w:p>
    <w:p>
      <w:pPr>
        <w:pStyle w:val="ListParagraph"/>
        <w:numPr>
          <w:ilvl w:val="0"/>
          <w:numId w:val="2"/>
        </w:numPr>
        <w:bidi w:val="false"/>
        <w:spacing w:after="80"/>
        <w:jc w:val="left"/>
      </w:pPr>
      <w:r>
        <w:t xml:space="preserve">4) Customer authentication can be completed for a test portfolio (masked/synthetic).</w:t>
      </w:r>
    </w:p>
    <w:p>
      <w:pPr>
        <w:bidi w:val="false"/>
        <w:spacing w:after="120"/>
        <w:jc w:val="left"/>
      </w:pPr>
      <w:r>
        <w:rPr>
          <w:b/>
          <w:bCs/>
        </w:rPr>
        <w:t xml:space="preserve">Steps To Perform:</w:t>
      </w:r>
    </w:p>
    <w:p>
      <w:pPr>
        <w:pStyle w:val="ListParagraph"/>
        <w:numPr>
          <w:ilvl w:val="0"/>
          <w:numId w:val="74"/>
        </w:numPr>
        <w:bidi w:val="false"/>
        <w:spacing w:after="80"/>
        <w:jc w:val="left"/>
      </w:pPr>
      <w:r>
        <w:t xml:space="preserve">Launch the application URL; verify the logon screen is displayed.</w:t>
      </w:r>
    </w:p>
    <w:p>
      <w:pPr>
        <w:pStyle w:val="ListParagraph"/>
        <w:numPr>
          <w:ilvl w:val="0"/>
          <w:numId w:val="74"/>
        </w:numPr>
        <w:bidi w:val="false"/>
        <w:spacing w:after="80"/>
        <w:jc w:val="left"/>
      </w:pPr>
      <w:r>
        <w:t xml:space="preserve">Login with valid credentials and select a language; verify the Customer Authentication screen appears.</w:t>
      </w:r>
    </w:p>
    <w:p>
      <w:pPr>
        <w:pStyle w:val="ListParagraph"/>
        <w:numPr>
          <w:ilvl w:val="0"/>
          <w:numId w:val="74"/>
        </w:numPr>
        <w:bidi w:val="false"/>
        <w:spacing w:after="80"/>
        <w:jc w:val="left"/>
      </w:pPr>
      <w:r>
        <w:t xml:space="preserve">Authenticate a customer (use synthetic/masked identifiers) and click Authenticate; verify Portfolio List appears.</w:t>
      </w:r>
    </w:p>
    <w:p>
      <w:pPr>
        <w:pStyle w:val="ListParagraph"/>
        <w:numPr>
          <w:ilvl w:val="0"/>
          <w:numId w:val="74"/>
        </w:numPr>
        <w:bidi w:val="false"/>
        <w:spacing w:after="80"/>
        <w:jc w:val="left"/>
      </w:pPr>
      <w:r>
        <w:t xml:space="preserve">Select a portfolio row and click Submit; verify integrated options appear.</w:t>
      </w:r>
    </w:p>
    <w:p>
      <w:pPr>
        <w:pStyle w:val="ListParagraph"/>
        <w:numPr>
          <w:ilvl w:val="0"/>
          <w:numId w:val="74"/>
        </w:numPr>
        <w:bidi w:val="false"/>
        <w:spacing w:after="80"/>
        <w:jc w:val="left"/>
      </w:pPr>
      <w:r>
        <w:t xml:space="preserve">Select Trading; verify Trading tiles are displayed.</w:t>
      </w:r>
    </w:p>
    <w:p>
      <w:pPr>
        <w:pStyle w:val="ListParagraph"/>
        <w:numPr>
          <w:ilvl w:val="0"/>
          <w:numId w:val="74"/>
        </w:numPr>
        <w:bidi w:val="false"/>
        <w:spacing w:after="80"/>
        <w:jc w:val="left"/>
      </w:pPr>
      <w:r>
        <w:t xml:space="preserve">Open Mutual Fund NAV List; verify NAV List screen appears with scheme rows.</w:t>
      </w:r>
    </w:p>
    <w:p>
      <w:pPr>
        <w:pStyle w:val="ListParagraph"/>
        <w:numPr>
          <w:ilvl w:val="0"/>
          <w:numId w:val="74"/>
        </w:numPr>
        <w:bidi w:val="false"/>
        <w:spacing w:after="80"/>
        <w:jc w:val="left"/>
      </w:pPr>
      <w:r>
        <w:t xml:space="preserve">Select a specific scheme row and note the displayed scheme identifiers (at minimum Symbol and Scheme Name) from NAV List for comparison; verify the row is visible.</w:t>
      </w:r>
    </w:p>
    <w:p>
      <w:pPr>
        <w:pStyle w:val="ListParagraph"/>
        <w:numPr>
          <w:ilvl w:val="0"/>
          <w:numId w:val="74"/>
        </w:numPr>
        <w:bidi w:val="false"/>
        <w:spacing w:after="80"/>
        <w:jc w:val="left"/>
      </w:pPr>
      <w:r>
        <w:t xml:space="preserve">Click Purchase for that scheme; verify MF Purchase create screen opens.</w:t>
      </w:r>
    </w:p>
    <w:p>
      <w:pPr>
        <w:pStyle w:val="ListParagraph"/>
        <w:numPr>
          <w:ilvl w:val="0"/>
          <w:numId w:val="74"/>
        </w:numPr>
        <w:bidi w:val="false"/>
        <w:spacing w:after="80"/>
        <w:jc w:val="left"/>
      </w:pPr>
      <w:r>
        <w:t xml:space="preserve">Verify the Purchase create screen shows the following fields auto populated: Symbol, Scheme Name, TASE Subtype, TASE Symbol (en), AMC Name, Currency, Latest NAV, NAV as on, Cut off Time, Unit Face Value.</w:t>
      </w:r>
    </w:p>
    <w:p>
      <w:pPr>
        <w:pStyle w:val="ListParagraph"/>
        <w:numPr>
          <w:ilvl w:val="0"/>
          <w:numId w:val="74"/>
        </w:numPr>
        <w:bidi w:val="false"/>
        <w:spacing w:after="80"/>
        <w:jc w:val="left"/>
      </w:pPr>
      <w:r>
        <w:t xml:space="preserve">Close the Purchase screen; verify user returns to NAV List/previous context.</w:t>
      </w:r>
    </w:p>
    <w:p>
      <w:pPr>
        <w:bidi w:val="false"/>
        <w:spacing w:after="80"/>
        <w:jc w:val="left"/>
      </w:pPr>
      <w:r>
        <w:rPr>
          <w:b/>
          <w:bCs/>
        </w:rPr>
        <w:t xml:space="preserve">Expected Result:</w:t>
      </w:r>
    </w:p>
    <w:p>
      <w:pPr>
        <w:bidi w:val="false"/>
        <w:spacing w:after="120"/>
        <w:jc w:val="left"/>
      </w:pPr>
      <w:r>
        <w:t xml:space="preserve">1) MF Purchase create screen opens from NAV List with fund details auto populated.
2) The auto populated values include the listed fields (Symbol, Scheme Name, TASE Subtype, TASE Symbol (en), AMC Name, Currency, Latest NAV, NAV as on, Cut off Time, Unit Face Value).
3) The populated scheme context corresponds to the scheme row from which Purchase was initiated (no mismatch).</w:t>
      </w:r>
    </w:p>
    <w:p>
      <w:pPr>
        <w:bidi w:val="false"/>
        <w:spacing w:after="80"/>
        <w:jc w:val="left"/>
      </w:pPr>
      <w:r>
        <w:rPr>
          <w:b/>
          <w:bCs/>
        </w:rPr>
        <w:t xml:space="preserve">Source Citation:</w:t>
      </w:r>
    </w:p>
    <w:p>
      <w:pPr>
        <w:bidi w:val="false"/>
        <w:spacing w:after="120"/>
        <w:jc w:val="left"/>
      </w:pPr>
      <w:r>
        <w:t xml:space="preserve">{
  "location": "Mutual Fund &gt; Purchase (Lines L1171-L1190)",
  "excerpt": "purchase screen will open with following details auto populated:"
}</w:t>
      </w:r>
    </w:p>
    <w:p>
      <w:r>
        <w:br w:type="page"/>
      </w:r>
    </w:p>
    <w:p>
      <w:pPr>
        <w:pStyle w:val="Heading1"/>
        <w:bidi w:val="false"/>
        <w:spacing w:after="240"/>
        <w:jc w:val="left"/>
      </w:pPr>
      <w:r>
        <w:t xml:space="preserve">TEST CASE ID: TC-MF-PUR-02 – MF Purchase opened directly requires entering symbol to populate details automatically</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MF Purchase opened directly requires entering symbol to populate details automatically</w:t>
      </w:r>
    </w:p>
    <w:p>
      <w:pPr>
        <w:bidi w:val="false"/>
        <w:spacing w:after="80"/>
        <w:jc w:val="left"/>
      </w:pPr>
      <w:r>
        <w:rPr>
          <w:b/>
          <w:bCs/>
        </w:rPr>
        <w:t xml:space="preserve">Description:</w:t>
      </w:r>
    </w:p>
    <w:p>
      <w:pPr>
        <w:bidi w:val="false"/>
        <w:spacing w:after="120"/>
        <w:jc w:val="left"/>
      </w:pPr>
      <w:r>
        <w:t xml:space="preserve">Verifies that when the MF Purchase screen is opened directly (not from NAV List), entering the Symbol causes the fund details to display automatically, ensuring consistent scheme lookup behavior. Automation: MEDIUM (UI field population assertions).</w:t>
      </w:r>
    </w:p>
    <w:p>
      <w:pPr>
        <w:bidi w:val="false"/>
        <w:spacing w:after="80"/>
        <w:jc w:val="left"/>
      </w:pPr>
      <w:r>
        <w:rPr>
          <w:b/>
          <w:bCs/>
        </w:rPr>
        <w:t xml:space="preserve">Test Description:</w:t>
      </w:r>
    </w:p>
    <w:p>
      <w:pPr>
        <w:bidi w:val="false"/>
        <w:spacing w:after="120"/>
        <w:jc w:val="left"/>
      </w:pPr>
      <w:r>
        <w:t xml:space="preserve">As a Call Centre user, if I open the Purchase screen directly, I must enter the symbol and then the fund details should be displayed automatically.</w:t>
      </w:r>
    </w:p>
    <w:p>
      <w:pPr>
        <w:bidi w:val="false"/>
        <w:spacing w:after="80"/>
        <w:jc w:val="left"/>
      </w:pPr>
      <w:r>
        <w:rPr>
          <w:b/>
          <w:bCs/>
        </w:rPr>
        <w:t xml:space="preserve">Severity:</w:t>
      </w:r>
    </w:p>
    <w:p>
      <w:pPr>
        <w:bidi w:val="false"/>
        <w:spacing w:after="120"/>
        <w:jc w:val="left"/>
      </w:pPr>
      <w:r>
        <w:t xml:space="preserve">High</w:t>
      </w:r>
    </w:p>
    <w:p>
      <w:pPr>
        <w:bidi w:val="false"/>
        <w:spacing w:after="80"/>
        <w:jc w:val="left"/>
      </w:pPr>
      <w:r>
        <w:rPr>
          <w:b/>
          <w:bCs/>
        </w:rPr>
        <w:t xml:space="preserve">Priority:</w:t>
      </w:r>
    </w:p>
    <w:p>
      <w:pPr>
        <w:bidi w:val="false"/>
        <w:spacing w:after="120"/>
        <w:jc w:val="left"/>
      </w:pPr>
      <w:r>
        <w:t xml:space="preserve">P1</w:t>
      </w:r>
    </w:p>
    <w:p>
      <w:pPr>
        <w:bidi w:val="false"/>
        <w:spacing w:after="120"/>
        <w:jc w:val="left"/>
      </w:pPr>
      <w:r>
        <w:rPr>
          <w:b/>
          <w:bCs/>
        </w:rPr>
        <w:t xml:space="preserve">Prerequisites:</w:t>
      </w:r>
    </w:p>
    <w:p>
      <w:pPr>
        <w:pStyle w:val="ListParagraph"/>
        <w:numPr>
          <w:ilvl w:val="0"/>
          <w:numId w:val="2"/>
        </w:numPr>
        <w:bidi w:val="false"/>
        <w:spacing w:after="80"/>
        <w:jc w:val="left"/>
      </w:pPr>
      <w:r>
        <w:t xml:space="preserve">1) Call Centre user credentials exist and are active.</w:t>
      </w:r>
    </w:p>
    <w:p>
      <w:pPr>
        <w:pStyle w:val="ListParagraph"/>
        <w:numPr>
          <w:ilvl w:val="0"/>
          <w:numId w:val="2"/>
        </w:numPr>
        <w:bidi w:val="false"/>
        <w:spacing w:after="80"/>
        <w:jc w:val="left"/>
      </w:pPr>
      <w:r>
        <w:t xml:space="preserve">2) User has Trading access and MF permissions.</w:t>
      </w:r>
    </w:p>
    <w:p>
      <w:pPr>
        <w:pStyle w:val="ListParagraph"/>
        <w:numPr>
          <w:ilvl w:val="0"/>
          <w:numId w:val="2"/>
        </w:numPr>
        <w:bidi w:val="false"/>
        <w:spacing w:after="80"/>
        <w:jc w:val="left"/>
      </w:pPr>
      <w:r>
        <w:t xml:space="preserve">3) A valid MF Symbol exists in the system and is searchable/recognized.</w:t>
      </w:r>
    </w:p>
    <w:p>
      <w:pPr>
        <w:pStyle w:val="ListParagraph"/>
        <w:numPr>
          <w:ilvl w:val="0"/>
          <w:numId w:val="2"/>
        </w:numPr>
        <w:bidi w:val="false"/>
        <w:spacing w:after="80"/>
        <w:jc w:val="left"/>
      </w:pPr>
      <w:r>
        <w:t xml:space="preserve">4) Customer authentication can be completed for a test portfolio (masked/synthetic).</w:t>
      </w:r>
    </w:p>
    <w:p>
      <w:pPr>
        <w:bidi w:val="false"/>
        <w:spacing w:after="120"/>
        <w:jc w:val="left"/>
      </w:pPr>
      <w:r>
        <w:rPr>
          <w:b/>
          <w:bCs/>
        </w:rPr>
        <w:t xml:space="preserve">Steps To Perform:</w:t>
      </w:r>
    </w:p>
    <w:p>
      <w:pPr>
        <w:pStyle w:val="ListParagraph"/>
        <w:numPr>
          <w:ilvl w:val="0"/>
          <w:numId w:val="75"/>
        </w:numPr>
        <w:bidi w:val="false"/>
        <w:spacing w:after="80"/>
        <w:jc w:val="left"/>
      </w:pPr>
      <w:r>
        <w:t xml:space="preserve">Launch the application URL; verify the logon screen is displayed.</w:t>
      </w:r>
    </w:p>
    <w:p>
      <w:pPr>
        <w:pStyle w:val="ListParagraph"/>
        <w:numPr>
          <w:ilvl w:val="0"/>
          <w:numId w:val="75"/>
        </w:numPr>
        <w:bidi w:val="false"/>
        <w:spacing w:after="80"/>
        <w:jc w:val="left"/>
      </w:pPr>
      <w:r>
        <w:t xml:space="preserve">Login with valid credentials; verify the Customer Authentication screen appears.</w:t>
      </w:r>
    </w:p>
    <w:p>
      <w:pPr>
        <w:pStyle w:val="ListParagraph"/>
        <w:numPr>
          <w:ilvl w:val="0"/>
          <w:numId w:val="75"/>
        </w:numPr>
        <w:bidi w:val="false"/>
        <w:spacing w:after="80"/>
        <w:jc w:val="left"/>
      </w:pPr>
      <w:r>
        <w:t xml:space="preserve">Authenticate a customer and submit a portfolio; verify integrated options appear.</w:t>
      </w:r>
    </w:p>
    <w:p>
      <w:pPr>
        <w:pStyle w:val="ListParagraph"/>
        <w:numPr>
          <w:ilvl w:val="0"/>
          <w:numId w:val="75"/>
        </w:numPr>
        <w:bidi w:val="false"/>
        <w:spacing w:after="80"/>
        <w:jc w:val="left"/>
      </w:pPr>
      <w:r>
        <w:t xml:space="preserve">Select Trading; verify Trading screen tiles appear.</w:t>
      </w:r>
    </w:p>
    <w:p>
      <w:pPr>
        <w:pStyle w:val="ListParagraph"/>
        <w:numPr>
          <w:ilvl w:val="0"/>
          <w:numId w:val="75"/>
        </w:numPr>
        <w:bidi w:val="false"/>
        <w:spacing w:after="80"/>
        <w:jc w:val="left"/>
      </w:pPr>
      <w:r>
        <w:t xml:space="preserve">Open the Mutual Fund Purchase screen directly (not via NAV List); verify the Purchase create screen is displayed.</w:t>
      </w:r>
    </w:p>
    <w:p>
      <w:pPr>
        <w:pStyle w:val="ListParagraph"/>
        <w:numPr>
          <w:ilvl w:val="0"/>
          <w:numId w:val="75"/>
        </w:numPr>
        <w:bidi w:val="false"/>
        <w:spacing w:after="80"/>
        <w:jc w:val="left"/>
      </w:pPr>
      <w:r>
        <w:t xml:space="preserve">Verify that fund detail fields are not yet populated until a symbol is entered (at minimum, verify Symbol field is empty and other fund-detail fields are blank/placeholder).</w:t>
      </w:r>
    </w:p>
    <w:p>
      <w:pPr>
        <w:pStyle w:val="ListParagraph"/>
        <w:numPr>
          <w:ilvl w:val="0"/>
          <w:numId w:val="75"/>
        </w:numPr>
        <w:bidi w:val="false"/>
        <w:spacing w:after="80"/>
        <w:jc w:val="left"/>
      </w:pPr>
      <w:r>
        <w:t xml:space="preserve">Enter a valid MF Symbol into the Symbol field; verify the system accepts the input.</w:t>
      </w:r>
    </w:p>
    <w:p>
      <w:pPr>
        <w:pStyle w:val="ListParagraph"/>
        <w:numPr>
          <w:ilvl w:val="0"/>
          <w:numId w:val="75"/>
        </w:numPr>
        <w:bidi w:val="false"/>
        <w:spacing w:after="80"/>
        <w:jc w:val="left"/>
      </w:pPr>
      <w:r>
        <w:t xml:space="preserve">Observe the fund details area; verify the fund details are displayed automatically after symbol entry.</w:t>
      </w:r>
    </w:p>
    <w:p>
      <w:pPr>
        <w:pStyle w:val="ListParagraph"/>
        <w:numPr>
          <w:ilvl w:val="0"/>
          <w:numId w:val="75"/>
        </w:numPr>
        <w:bidi w:val="false"/>
        <w:spacing w:after="80"/>
        <w:jc w:val="left"/>
      </w:pPr>
      <w:r>
        <w:t xml:space="preserve">Verify the displayed details include the same set referenced for auto population (e.g., Scheme Name, AMC Name, Currency, Latest NAV, NAV as on, Cut off Time, Unit Face Value, and where applicable TASE subtype / TASE Symbol(en)).</w:t>
      </w:r>
    </w:p>
    <w:p>
      <w:pPr>
        <w:pStyle w:val="ListParagraph"/>
        <w:numPr>
          <w:ilvl w:val="0"/>
          <w:numId w:val="75"/>
        </w:numPr>
        <w:bidi w:val="false"/>
        <w:spacing w:after="80"/>
        <w:jc w:val="left"/>
      </w:pPr>
      <w:r>
        <w:t xml:space="preserve">Close the Purchase screen; verify the user returns to the Trading context without error.</w:t>
      </w:r>
    </w:p>
    <w:p>
      <w:pPr>
        <w:bidi w:val="false"/>
        <w:spacing w:after="80"/>
        <w:jc w:val="left"/>
      </w:pPr>
      <w:r>
        <w:rPr>
          <w:b/>
          <w:bCs/>
        </w:rPr>
        <w:t xml:space="preserve">Expected Result:</w:t>
      </w:r>
    </w:p>
    <w:p>
      <w:pPr>
        <w:bidi w:val="false"/>
        <w:spacing w:after="120"/>
        <w:jc w:val="left"/>
      </w:pPr>
      <w:r>
        <w:t xml:space="preserve">1) When MF Purchase screen is opened directly, user must enter the symbol to trigger details display.
2) After entering the symbol, the fund details are displayed automatically.
3) The displayed details correspond to the entered symbol (no unrelated scheme data is shown).</w:t>
      </w:r>
    </w:p>
    <w:p>
      <w:pPr>
        <w:bidi w:val="false"/>
        <w:spacing w:after="80"/>
        <w:jc w:val="left"/>
      </w:pPr>
      <w:r>
        <w:rPr>
          <w:b/>
          <w:bCs/>
        </w:rPr>
        <w:t xml:space="preserve">Source Citation:</w:t>
      </w:r>
    </w:p>
    <w:p>
      <w:pPr>
        <w:bidi w:val="false"/>
        <w:spacing w:after="120"/>
        <w:jc w:val="left"/>
      </w:pPr>
      <w:r>
        <w:t xml:space="preserve">{
  "location": "Mutual Fund &gt; Purchase note (Lines L1191-L1195)",
  "excerpt": "if purchase screen is open directly, then user has to enter the symbol and the above details will be displayed automatically."
}</w:t>
      </w:r>
    </w:p>
    <w:p>
      <w:r>
        <w:br w:type="page"/>
      </w:r>
    </w:p>
    <w:p>
      <w:pPr>
        <w:pStyle w:val="Heading1"/>
        <w:bidi w:val="false"/>
        <w:spacing w:after="240"/>
        <w:jc w:val="left"/>
      </w:pPr>
      <w:r>
        <w:t xml:space="preserve">TEST CASE ID: TC-MF-PUR-03 – MF Purchase supports Units or Amount input and shows trade/available balance/additional limit before placing order</w:t>
      </w:r>
    </w:p>
    <w:p>
      <w:pPr>
        <w:bidi w:val="false"/>
        <w:spacing w:after="80"/>
        <w:jc w:val="left"/>
      </w:pPr>
      <w:r>
        <w:rPr>
          <w:b/>
          <w:bCs/>
        </w:rPr>
        <w:t xml:space="preserve">Type:</w:t>
      </w:r>
    </w:p>
    <w:p>
      <w:pPr>
        <w:bidi w:val="false"/>
        <w:spacing w:after="120"/>
        <w:jc w:val="left"/>
      </w:pPr>
      <w:r>
        <w:t xml:space="preserve">boundary</w:t>
      </w:r>
    </w:p>
    <w:p>
      <w:pPr>
        <w:bidi w:val="false"/>
        <w:spacing w:after="80"/>
        <w:jc w:val="left"/>
      </w:pPr>
      <w:r>
        <w:rPr>
          <w:b/>
          <w:bCs/>
        </w:rPr>
        <w:t xml:space="preserve">Title:</w:t>
      </w:r>
    </w:p>
    <w:p>
      <w:pPr>
        <w:bidi w:val="false"/>
        <w:spacing w:after="120"/>
        <w:jc w:val="left"/>
      </w:pPr>
      <w:r>
        <w:t xml:space="preserve">MF Purchase supports Units or Amount input and shows trade/available balance/additional limit before placing order</w:t>
      </w:r>
    </w:p>
    <w:p>
      <w:pPr>
        <w:bidi w:val="false"/>
        <w:spacing w:after="80"/>
        <w:jc w:val="left"/>
      </w:pPr>
      <w:r>
        <w:rPr>
          <w:b/>
          <w:bCs/>
        </w:rPr>
        <w:t xml:space="preserve">Description:</w:t>
      </w:r>
    </w:p>
    <w:p>
      <w:pPr>
        <w:bidi w:val="false"/>
        <w:spacing w:after="120"/>
        <w:jc w:val="left"/>
      </w:pPr>
      <w:r>
        <w:t xml:space="preserve">Verifies that the MF Purchase create screen allows entry of either Units or Amount and that the user is shown Trade balance, available balance and additional limit before placing the order. Automation: MEDIUM (UI assertions; numeric values depend on environment).</w:t>
      </w:r>
    </w:p>
    <w:p>
      <w:pPr>
        <w:bidi w:val="false"/>
        <w:spacing w:after="80"/>
        <w:jc w:val="left"/>
      </w:pPr>
      <w:r>
        <w:rPr>
          <w:b/>
          <w:bCs/>
        </w:rPr>
        <w:t xml:space="preserve">Test Description:</w:t>
      </w:r>
    </w:p>
    <w:p>
      <w:pPr>
        <w:bidi w:val="false"/>
        <w:spacing w:after="120"/>
        <w:jc w:val="left"/>
      </w:pPr>
      <w:r>
        <w:t xml:space="preserve">As a Call Centre user placing an MF purchase, I can enter either Units or Amount, and the screen displays trade balance, available balance and additional limit before I place the order.</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120"/>
        <w:jc w:val="left"/>
      </w:pPr>
      <w:r>
        <w:rPr>
          <w:b/>
          <w:bCs/>
        </w:rPr>
        <w:t xml:space="preserve">Prerequisites:</w:t>
      </w:r>
    </w:p>
    <w:p>
      <w:pPr>
        <w:pStyle w:val="ListParagraph"/>
        <w:numPr>
          <w:ilvl w:val="0"/>
          <w:numId w:val="2"/>
        </w:numPr>
        <w:bidi w:val="false"/>
        <w:spacing w:after="80"/>
        <w:jc w:val="left"/>
      </w:pPr>
      <w:r>
        <w:t xml:space="preserve">1) Call Centre user credentials exist and are active.</w:t>
      </w:r>
    </w:p>
    <w:p>
      <w:pPr>
        <w:pStyle w:val="ListParagraph"/>
        <w:numPr>
          <w:ilvl w:val="0"/>
          <w:numId w:val="2"/>
        </w:numPr>
        <w:bidi w:val="false"/>
        <w:spacing w:after="80"/>
        <w:jc w:val="left"/>
      </w:pPr>
      <w:r>
        <w:t xml:space="preserve">2) User has Trading access and MF permissions.</w:t>
      </w:r>
    </w:p>
    <w:p>
      <w:pPr>
        <w:pStyle w:val="ListParagraph"/>
        <w:numPr>
          <w:ilvl w:val="0"/>
          <w:numId w:val="2"/>
        </w:numPr>
        <w:bidi w:val="false"/>
        <w:spacing w:after="80"/>
        <w:jc w:val="left"/>
      </w:pPr>
      <w:r>
        <w:t xml:space="preserve">3) A customer portfolio is available and authenticated with a principal account and fees account.</w:t>
      </w:r>
    </w:p>
    <w:p>
      <w:pPr>
        <w:pStyle w:val="ListParagraph"/>
        <w:numPr>
          <w:ilvl w:val="0"/>
          <w:numId w:val="2"/>
        </w:numPr>
        <w:bidi w:val="false"/>
        <w:spacing w:after="80"/>
        <w:jc w:val="left"/>
      </w:pPr>
      <w:r>
        <w:t xml:space="preserve">4) NAV List contains at least one scheme that can be used to open Purchase screen with populated fund details.</w:t>
      </w:r>
    </w:p>
    <w:p>
      <w:pPr>
        <w:bidi w:val="false"/>
        <w:spacing w:after="120"/>
        <w:jc w:val="left"/>
      </w:pPr>
      <w:r>
        <w:rPr>
          <w:b/>
          <w:bCs/>
        </w:rPr>
        <w:t xml:space="preserve">Steps To Perform:</w:t>
      </w:r>
    </w:p>
    <w:p>
      <w:pPr>
        <w:pStyle w:val="ListParagraph"/>
        <w:numPr>
          <w:ilvl w:val="0"/>
          <w:numId w:val="76"/>
        </w:numPr>
        <w:bidi w:val="false"/>
        <w:spacing w:after="80"/>
        <w:jc w:val="left"/>
      </w:pPr>
      <w:r>
        <w:t xml:space="preserve">Launch the application URL; verify the logon screen is displayed.</w:t>
      </w:r>
    </w:p>
    <w:p>
      <w:pPr>
        <w:pStyle w:val="ListParagraph"/>
        <w:numPr>
          <w:ilvl w:val="0"/>
          <w:numId w:val="76"/>
        </w:numPr>
        <w:bidi w:val="false"/>
        <w:spacing w:after="80"/>
        <w:jc w:val="left"/>
      </w:pPr>
      <w:r>
        <w:t xml:space="preserve">Login with valid credentials; verify Customer Authentication screen appears.</w:t>
      </w:r>
    </w:p>
    <w:p>
      <w:pPr>
        <w:pStyle w:val="ListParagraph"/>
        <w:numPr>
          <w:ilvl w:val="0"/>
          <w:numId w:val="76"/>
        </w:numPr>
        <w:bidi w:val="false"/>
        <w:spacing w:after="80"/>
        <w:jc w:val="left"/>
      </w:pPr>
      <w:r>
        <w:t xml:space="preserve">Authenticate customer and select a portfolio; verify Trading option is available.</w:t>
      </w:r>
    </w:p>
    <w:p>
      <w:pPr>
        <w:pStyle w:val="ListParagraph"/>
        <w:numPr>
          <w:ilvl w:val="0"/>
          <w:numId w:val="76"/>
        </w:numPr>
        <w:bidi w:val="false"/>
        <w:spacing w:after="80"/>
        <w:jc w:val="left"/>
      </w:pPr>
      <w:r>
        <w:t xml:space="preserve">Select Trading; verify Trading tiles appear.</w:t>
      </w:r>
    </w:p>
    <w:p>
      <w:pPr>
        <w:pStyle w:val="ListParagraph"/>
        <w:numPr>
          <w:ilvl w:val="0"/>
          <w:numId w:val="76"/>
        </w:numPr>
        <w:bidi w:val="false"/>
        <w:spacing w:after="80"/>
        <w:jc w:val="left"/>
      </w:pPr>
      <w:r>
        <w:t xml:space="preserve">Open Mutual Fund NAV List and click Purchase for a scheme; verify Purchase create screen opens with fund details.</w:t>
      </w:r>
    </w:p>
    <w:p>
      <w:pPr>
        <w:pStyle w:val="ListParagraph"/>
        <w:numPr>
          <w:ilvl w:val="0"/>
          <w:numId w:val="76"/>
        </w:numPr>
        <w:bidi w:val="false"/>
        <w:spacing w:after="80"/>
        <w:jc w:val="left"/>
      </w:pPr>
      <w:r>
        <w:t xml:space="preserve">Verify that before clicking Place order, the screen displays the three balances: Trade balance, available balance and additional limit.</w:t>
      </w:r>
    </w:p>
    <w:p>
      <w:pPr>
        <w:pStyle w:val="ListParagraph"/>
        <w:numPr>
          <w:ilvl w:val="0"/>
          <w:numId w:val="76"/>
        </w:numPr>
        <w:bidi w:val="false"/>
        <w:spacing w:after="80"/>
        <w:jc w:val="left"/>
      </w:pPr>
      <w:r>
        <w:t xml:space="preserve">In the create screen, enter Units = 1 (boundary: minimal positive whole unit) and ensure Amount is not entered; verify the Units entry is accepted.</w:t>
      </w:r>
    </w:p>
    <w:p>
      <w:pPr>
        <w:pStyle w:val="ListParagraph"/>
        <w:numPr>
          <w:ilvl w:val="0"/>
          <w:numId w:val="76"/>
        </w:numPr>
        <w:bidi w:val="false"/>
        <w:spacing w:after="80"/>
        <w:jc w:val="left"/>
      </w:pPr>
      <w:r>
        <w:t xml:space="preserve">Click Reset to clear inputs; verify Units/Amount inputs are cleared on the create screen.</w:t>
      </w:r>
    </w:p>
    <w:p>
      <w:pPr>
        <w:pStyle w:val="ListParagraph"/>
        <w:numPr>
          <w:ilvl w:val="0"/>
          <w:numId w:val="76"/>
        </w:numPr>
        <w:bidi w:val="false"/>
        <w:spacing w:after="80"/>
        <w:jc w:val="left"/>
      </w:pPr>
      <w:r>
        <w:t xml:space="preserve">Enter Amount = 1 (boundary: minimal positive whole amount unit in the displayed currency) and ensure Units is not entered; verify the Amount entry is accepted.</w:t>
      </w:r>
    </w:p>
    <w:p>
      <w:pPr>
        <w:pStyle w:val="ListParagraph"/>
        <w:numPr>
          <w:ilvl w:val="0"/>
          <w:numId w:val="76"/>
        </w:numPr>
        <w:bidi w:val="false"/>
        <w:spacing w:after="80"/>
        <w:jc w:val="left"/>
      </w:pPr>
      <w:r>
        <w:t xml:space="preserve">Without placing the order, verify again that Trade balance, available balance and additional limit remain displayed prior to any order placement action.</w:t>
      </w:r>
    </w:p>
    <w:p>
      <w:pPr>
        <w:pStyle w:val="ListParagraph"/>
        <w:numPr>
          <w:ilvl w:val="0"/>
          <w:numId w:val="76"/>
        </w:numPr>
        <w:bidi w:val="false"/>
        <w:spacing w:after="80"/>
        <w:jc w:val="left"/>
      </w:pPr>
      <w:r>
        <w:t xml:space="preserve">Click Close to exit; verify the purchase window closes and returns to the prior screen.</w:t>
      </w:r>
    </w:p>
    <w:p>
      <w:pPr>
        <w:bidi w:val="false"/>
        <w:spacing w:after="80"/>
        <w:jc w:val="left"/>
      </w:pPr>
      <w:r>
        <w:rPr>
          <w:b/>
          <w:bCs/>
        </w:rPr>
        <w:t xml:space="preserve">Expected Result:</w:t>
      </w:r>
    </w:p>
    <w:p>
      <w:pPr>
        <w:bidi w:val="false"/>
        <w:spacing w:after="120"/>
        <w:jc w:val="left"/>
      </w:pPr>
      <w:r>
        <w:t xml:space="preserve">1) The create screen supports entering "the number of Unit" or "Amount" (either input path is accepted).
2) "Trade balance, available balance and additional limit" are displayed before placing the order.
3) Reset clears the entered Units/Amount values and Close exits the purchase screen.</w:t>
      </w:r>
    </w:p>
    <w:p>
      <w:pPr>
        <w:bidi w:val="false"/>
        <w:spacing w:after="80"/>
        <w:jc w:val="left"/>
      </w:pPr>
      <w:r>
        <w:rPr>
          <w:b/>
          <w:bCs/>
        </w:rPr>
        <w:t xml:space="preserve">Source Citation:</w:t>
      </w:r>
    </w:p>
    <w:p>
      <w:pPr>
        <w:bidi w:val="false"/>
        <w:spacing w:after="120"/>
        <w:jc w:val="left"/>
      </w:pPr>
      <w:r>
        <w:t xml:space="preserve">{
  "location": "Mutual Fund &gt; Purchase create screen (Lines L1201-L1210)",
  "excerpt": "Enter the number of Unit to be purchased or Amount to be invested in the fund."
}</w:t>
      </w:r>
    </w:p>
    <w:p>
      <w:r>
        <w:br w:type="page"/>
      </w:r>
    </w:p>
    <w:p>
      <w:pPr>
        <w:pStyle w:val="Heading1"/>
        <w:bidi w:val="false"/>
        <w:spacing w:after="240"/>
        <w:jc w:val="left"/>
      </w:pPr>
      <w:r>
        <w:t xml:space="preserve">TEST CASE ID: TC-MF-PUR-04 – MF Purchase supports Fund Policy link on create screen</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MF Purchase supports Fund Policy link on create screen</w:t>
      </w:r>
    </w:p>
    <w:p>
      <w:pPr>
        <w:bidi w:val="false"/>
        <w:spacing w:after="80"/>
        <w:jc w:val="left"/>
      </w:pPr>
      <w:r>
        <w:rPr>
          <w:b/>
          <w:bCs/>
        </w:rPr>
        <w:t xml:space="preserve">Description:</w:t>
      </w:r>
    </w:p>
    <w:p>
      <w:pPr>
        <w:bidi w:val="false"/>
        <w:spacing w:after="120"/>
        <w:jc w:val="left"/>
      </w:pPr>
      <w:r>
        <w:t xml:space="preserve">Verifies that the MF Purchase create screen contains the Fund Policy link along with fund details, ensuring the user can access policy information at order creation time. Automation: MEDIUM (UI link presence/click).</w:t>
      </w:r>
    </w:p>
    <w:p>
      <w:pPr>
        <w:bidi w:val="false"/>
        <w:spacing w:after="80"/>
        <w:jc w:val="left"/>
      </w:pPr>
      <w:r>
        <w:rPr>
          <w:b/>
          <w:bCs/>
        </w:rPr>
        <w:t xml:space="preserve">Test Description:</w:t>
      </w:r>
    </w:p>
    <w:p>
      <w:pPr>
        <w:bidi w:val="false"/>
        <w:spacing w:after="120"/>
        <w:jc w:val="left"/>
      </w:pPr>
      <w:r>
        <w:t xml:space="preserve">As a Call Centre user on the MF Purchase create screen, I should see the Fund Policy link available with fund details.</w:t>
      </w:r>
    </w:p>
    <w:p>
      <w:pPr>
        <w:bidi w:val="false"/>
        <w:spacing w:after="80"/>
        <w:jc w:val="left"/>
      </w:pPr>
      <w:r>
        <w:rPr>
          <w:b/>
          <w:bCs/>
        </w:rPr>
        <w:t xml:space="preserve">Severity:</w:t>
      </w:r>
    </w:p>
    <w:p>
      <w:pPr>
        <w:bidi w:val="false"/>
        <w:spacing w:after="120"/>
        <w:jc w:val="left"/>
      </w:pPr>
      <w:r>
        <w:t xml:space="preserve">Medium</w:t>
      </w:r>
    </w:p>
    <w:p>
      <w:pPr>
        <w:bidi w:val="false"/>
        <w:spacing w:after="80"/>
        <w:jc w:val="left"/>
      </w:pPr>
      <w:r>
        <w:rPr>
          <w:b/>
          <w:bCs/>
        </w:rPr>
        <w:t xml:space="preserve">Priority:</w:t>
      </w:r>
    </w:p>
    <w:p>
      <w:pPr>
        <w:bidi w:val="false"/>
        <w:spacing w:after="120"/>
        <w:jc w:val="left"/>
      </w:pPr>
      <w:r>
        <w:t xml:space="preserve">P2</w:t>
      </w:r>
    </w:p>
    <w:p>
      <w:pPr>
        <w:bidi w:val="false"/>
        <w:spacing w:after="120"/>
        <w:jc w:val="left"/>
      </w:pPr>
      <w:r>
        <w:rPr>
          <w:b/>
          <w:bCs/>
        </w:rPr>
        <w:t xml:space="preserve">Prerequisites:</w:t>
      </w:r>
    </w:p>
    <w:p>
      <w:pPr>
        <w:pStyle w:val="ListParagraph"/>
        <w:numPr>
          <w:ilvl w:val="0"/>
          <w:numId w:val="2"/>
        </w:numPr>
        <w:bidi w:val="false"/>
        <w:spacing w:after="80"/>
        <w:jc w:val="left"/>
      </w:pPr>
      <w:r>
        <w:t xml:space="preserve">1) Call Centre user credentials exist and are active.</w:t>
      </w:r>
    </w:p>
    <w:p>
      <w:pPr>
        <w:pStyle w:val="ListParagraph"/>
        <w:numPr>
          <w:ilvl w:val="0"/>
          <w:numId w:val="2"/>
        </w:numPr>
        <w:bidi w:val="false"/>
        <w:spacing w:after="80"/>
        <w:jc w:val="left"/>
      </w:pPr>
      <w:r>
        <w:t xml:space="preserve">2) User has Trading access and MF permissions.</w:t>
      </w:r>
    </w:p>
    <w:p>
      <w:pPr>
        <w:pStyle w:val="ListParagraph"/>
        <w:numPr>
          <w:ilvl w:val="0"/>
          <w:numId w:val="2"/>
        </w:numPr>
        <w:bidi w:val="false"/>
        <w:spacing w:after="80"/>
        <w:jc w:val="left"/>
      </w:pPr>
      <w:r>
        <w:t xml:space="preserve">3) NAV List contains at least one scheme to open Purchase screen.</w:t>
      </w:r>
    </w:p>
    <w:p>
      <w:pPr>
        <w:pStyle w:val="ListParagraph"/>
        <w:numPr>
          <w:ilvl w:val="0"/>
          <w:numId w:val="2"/>
        </w:numPr>
        <w:bidi w:val="false"/>
        <w:spacing w:after="80"/>
        <w:jc w:val="left"/>
      </w:pPr>
      <w:r>
        <w:t xml:space="preserve">4) Customer portfolio is authenticated to reach order placement screens.</w:t>
      </w:r>
    </w:p>
    <w:p>
      <w:pPr>
        <w:bidi w:val="false"/>
        <w:spacing w:after="120"/>
        <w:jc w:val="left"/>
      </w:pPr>
      <w:r>
        <w:rPr>
          <w:b/>
          <w:bCs/>
        </w:rPr>
        <w:t xml:space="preserve">Steps To Perform:</w:t>
      </w:r>
    </w:p>
    <w:p>
      <w:pPr>
        <w:pStyle w:val="ListParagraph"/>
        <w:numPr>
          <w:ilvl w:val="0"/>
          <w:numId w:val="77"/>
        </w:numPr>
        <w:bidi w:val="false"/>
        <w:spacing w:after="80"/>
        <w:jc w:val="left"/>
      </w:pPr>
      <w:r>
        <w:t xml:space="preserve">Launch the application URL; verify the logon screen is displayed.</w:t>
      </w:r>
    </w:p>
    <w:p>
      <w:pPr>
        <w:pStyle w:val="ListParagraph"/>
        <w:numPr>
          <w:ilvl w:val="0"/>
          <w:numId w:val="77"/>
        </w:numPr>
        <w:bidi w:val="false"/>
        <w:spacing w:after="80"/>
        <w:jc w:val="left"/>
      </w:pPr>
      <w:r>
        <w:t xml:space="preserve">Login with valid credentials; verify Customer Authentication screen appears.</w:t>
      </w:r>
    </w:p>
    <w:p>
      <w:pPr>
        <w:pStyle w:val="ListParagraph"/>
        <w:numPr>
          <w:ilvl w:val="0"/>
          <w:numId w:val="77"/>
        </w:numPr>
        <w:bidi w:val="false"/>
        <w:spacing w:after="80"/>
        <w:jc w:val="left"/>
      </w:pPr>
      <w:r>
        <w:t xml:space="preserve">Authenticate customer and select a portfolio; verify integrated options appear.</w:t>
      </w:r>
    </w:p>
    <w:p>
      <w:pPr>
        <w:pStyle w:val="ListParagraph"/>
        <w:numPr>
          <w:ilvl w:val="0"/>
          <w:numId w:val="77"/>
        </w:numPr>
        <w:bidi w:val="false"/>
        <w:spacing w:after="80"/>
        <w:jc w:val="left"/>
      </w:pPr>
      <w:r>
        <w:t xml:space="preserve">Select Trading; verify Trading tiles appear.</w:t>
      </w:r>
    </w:p>
    <w:p>
      <w:pPr>
        <w:pStyle w:val="ListParagraph"/>
        <w:numPr>
          <w:ilvl w:val="0"/>
          <w:numId w:val="77"/>
        </w:numPr>
        <w:bidi w:val="false"/>
        <w:spacing w:after="80"/>
        <w:jc w:val="left"/>
      </w:pPr>
      <w:r>
        <w:t xml:space="preserve">Open Mutual Fund NAV List; verify scheme rows are shown.</w:t>
      </w:r>
    </w:p>
    <w:p>
      <w:pPr>
        <w:pStyle w:val="ListParagraph"/>
        <w:numPr>
          <w:ilvl w:val="0"/>
          <w:numId w:val="77"/>
        </w:numPr>
        <w:bidi w:val="false"/>
        <w:spacing w:after="80"/>
        <w:jc w:val="left"/>
      </w:pPr>
      <w:r>
        <w:t xml:space="preserve">Click Purchase for a scheme; verify Purchase create screen opens.</w:t>
      </w:r>
    </w:p>
    <w:p>
      <w:pPr>
        <w:pStyle w:val="ListParagraph"/>
        <w:numPr>
          <w:ilvl w:val="0"/>
          <w:numId w:val="77"/>
        </w:numPr>
        <w:bidi w:val="false"/>
        <w:spacing w:after="80"/>
        <w:jc w:val="left"/>
      </w:pPr>
      <w:r>
        <w:t xml:space="preserve">Verify the Fund Policy link is present on the create screen with fund details.</w:t>
      </w:r>
    </w:p>
    <w:p>
      <w:pPr>
        <w:pStyle w:val="ListParagraph"/>
        <w:numPr>
          <w:ilvl w:val="0"/>
          <w:numId w:val="77"/>
        </w:numPr>
        <w:bidi w:val="false"/>
        <w:spacing w:after="80"/>
        <w:jc w:val="left"/>
      </w:pPr>
      <w:r>
        <w:t xml:space="preserve">Click the Fund Policy link; verify that a Fund Policy view/page/window opens (or focus changes) indicating the link is actionable.</w:t>
      </w:r>
    </w:p>
    <w:p>
      <w:pPr>
        <w:pStyle w:val="ListParagraph"/>
        <w:numPr>
          <w:ilvl w:val="0"/>
          <w:numId w:val="77"/>
        </w:numPr>
        <w:bidi w:val="false"/>
        <w:spacing w:after="80"/>
        <w:jc w:val="left"/>
      </w:pPr>
      <w:r>
        <w:t xml:space="preserve">Close the Fund Policy view and return to the Purchase create screen; verify Purchase screen is still active.</w:t>
      </w:r>
    </w:p>
    <w:p>
      <w:pPr>
        <w:pStyle w:val="ListParagraph"/>
        <w:numPr>
          <w:ilvl w:val="0"/>
          <w:numId w:val="77"/>
        </w:numPr>
        <w:bidi w:val="false"/>
        <w:spacing w:after="80"/>
        <w:jc w:val="left"/>
      </w:pPr>
      <w:r>
        <w:t xml:space="preserve">Close the Purchase screen; verify return to NAV List/previous context.</w:t>
      </w:r>
    </w:p>
    <w:p>
      <w:pPr>
        <w:bidi w:val="false"/>
        <w:spacing w:after="80"/>
        <w:jc w:val="left"/>
      </w:pPr>
      <w:r>
        <w:rPr>
          <w:b/>
          <w:bCs/>
        </w:rPr>
        <w:t xml:space="preserve">Expected Result:</w:t>
      </w:r>
    </w:p>
    <w:p>
      <w:pPr>
        <w:bidi w:val="false"/>
        <w:spacing w:after="120"/>
        <w:jc w:val="left"/>
      </w:pPr>
      <w:r>
        <w:t xml:space="preserve">1) Fund Policy link is displayed on the MF Purchase create screen with fund details.
2) Fund Policy link is clickable and opens the related Fund Policy content/view.
3) Closing the Fund Policy view returns the user to the Purchase create screen without errors.</w:t>
      </w:r>
    </w:p>
    <w:p>
      <w:pPr>
        <w:bidi w:val="false"/>
        <w:spacing w:after="80"/>
        <w:jc w:val="left"/>
      </w:pPr>
      <w:r>
        <w:rPr>
          <w:b/>
          <w:bCs/>
        </w:rPr>
        <w:t xml:space="preserve">Source Citation:</w:t>
      </w:r>
    </w:p>
    <w:p>
      <w:pPr>
        <w:bidi w:val="false"/>
        <w:spacing w:after="120"/>
        <w:jc w:val="left"/>
      </w:pPr>
      <w:r>
        <w:t xml:space="preserve">{
  "location": "Mutual Fund &gt; Purchase create screen (Lines L1201-L1206)",
  "excerpt": "Fund Policy link will be available on the create screen with fund details."
}</w:t>
      </w:r>
    </w:p>
    <w:p>
      <w:r>
        <w:br w:type="page"/>
      </w:r>
    </w:p>
    <w:p>
      <w:pPr>
        <w:pStyle w:val="Heading1"/>
        <w:bidi w:val="false"/>
        <w:spacing w:after="240"/>
        <w:jc w:val="left"/>
      </w:pPr>
      <w:r>
        <w:t xml:space="preserve">TEST CASE ID: TC-MF-PUR-05 – MF Purchase advised order requires ticking advisory checkbox and entering advisory reference number</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MF Purchase advised order requires ticking advisory checkbox and entering advisory reference number</w:t>
      </w:r>
    </w:p>
    <w:p>
      <w:pPr>
        <w:bidi w:val="false"/>
        <w:spacing w:after="80"/>
        <w:jc w:val="left"/>
      </w:pPr>
      <w:r>
        <w:rPr>
          <w:b/>
          <w:bCs/>
        </w:rPr>
        <w:t xml:space="preserve">Description:</w:t>
      </w:r>
    </w:p>
    <w:p>
      <w:pPr>
        <w:bidi w:val="false"/>
        <w:spacing w:after="120"/>
        <w:jc w:val="left"/>
      </w:pPr>
      <w:r>
        <w:t xml:space="preserve">Verifies that for an advised MF purchase order, the user must tick the advisory checkbox and enter the advisory reference number, ensuring advised orders are properly attributed. Automation: MEDIUM (UI mandatory field behavior may require validation on Place order).</w:t>
      </w:r>
    </w:p>
    <w:p>
      <w:pPr>
        <w:bidi w:val="false"/>
        <w:spacing w:after="80"/>
        <w:jc w:val="left"/>
      </w:pPr>
      <w:r>
        <w:rPr>
          <w:b/>
          <w:bCs/>
        </w:rPr>
        <w:t xml:space="preserve">Test Description:</w:t>
      </w:r>
    </w:p>
    <w:p>
      <w:pPr>
        <w:bidi w:val="false"/>
        <w:spacing w:after="120"/>
        <w:jc w:val="left"/>
      </w:pPr>
      <w:r>
        <w:t xml:space="preserve">As a Call Centre user, when placing an advised MF purchase order, I must tick the advisory checkbox and provide an advisory reference number.</w:t>
      </w:r>
    </w:p>
    <w:p>
      <w:pPr>
        <w:bidi w:val="false"/>
        <w:spacing w:after="80"/>
        <w:jc w:val="left"/>
      </w:pPr>
      <w:r>
        <w:rPr>
          <w:b/>
          <w:bCs/>
        </w:rPr>
        <w:t xml:space="preserve">Severity:</w:t>
      </w:r>
    </w:p>
    <w:p>
      <w:pPr>
        <w:bidi w:val="false"/>
        <w:spacing w:after="120"/>
        <w:jc w:val="left"/>
      </w:pPr>
      <w:r>
        <w:t xml:space="preserve">High</w:t>
      </w:r>
    </w:p>
    <w:p>
      <w:pPr>
        <w:bidi w:val="false"/>
        <w:spacing w:after="80"/>
        <w:jc w:val="left"/>
      </w:pPr>
      <w:r>
        <w:rPr>
          <w:b/>
          <w:bCs/>
        </w:rPr>
        <w:t xml:space="preserve">Priority:</w:t>
      </w:r>
    </w:p>
    <w:p>
      <w:pPr>
        <w:bidi w:val="false"/>
        <w:spacing w:after="120"/>
        <w:jc w:val="left"/>
      </w:pPr>
      <w:r>
        <w:t xml:space="preserve">P1</w:t>
      </w:r>
    </w:p>
    <w:p>
      <w:pPr>
        <w:bidi w:val="false"/>
        <w:spacing w:after="120"/>
        <w:jc w:val="left"/>
      </w:pPr>
      <w:r>
        <w:rPr>
          <w:b/>
          <w:bCs/>
        </w:rPr>
        <w:t xml:space="preserve">Prerequisites:</w:t>
      </w:r>
    </w:p>
    <w:p>
      <w:pPr>
        <w:pStyle w:val="ListParagraph"/>
        <w:numPr>
          <w:ilvl w:val="0"/>
          <w:numId w:val="2"/>
        </w:numPr>
        <w:bidi w:val="false"/>
        <w:spacing w:after="80"/>
        <w:jc w:val="left"/>
      </w:pPr>
      <w:r>
        <w:t xml:space="preserve">1) Call Centre user credentials exist and are active.</w:t>
      </w:r>
    </w:p>
    <w:p>
      <w:pPr>
        <w:pStyle w:val="ListParagraph"/>
        <w:numPr>
          <w:ilvl w:val="0"/>
          <w:numId w:val="2"/>
        </w:numPr>
        <w:bidi w:val="false"/>
        <w:spacing w:after="80"/>
        <w:jc w:val="left"/>
      </w:pPr>
      <w:r>
        <w:t xml:space="preserve">2) User has Trading access and MF permissions.</w:t>
      </w:r>
    </w:p>
    <w:p>
      <w:pPr>
        <w:pStyle w:val="ListParagraph"/>
        <w:numPr>
          <w:ilvl w:val="0"/>
          <w:numId w:val="2"/>
        </w:numPr>
        <w:bidi w:val="false"/>
        <w:spacing w:after="80"/>
        <w:jc w:val="left"/>
      </w:pPr>
      <w:r>
        <w:t xml:space="preserve">3) Customer portfolio is authenticated and has principal/fees accounts displayed on MF Purchase screen.</w:t>
      </w:r>
    </w:p>
    <w:p>
      <w:pPr>
        <w:pStyle w:val="ListParagraph"/>
        <w:numPr>
          <w:ilvl w:val="0"/>
          <w:numId w:val="2"/>
        </w:numPr>
        <w:bidi w:val="false"/>
        <w:spacing w:after="80"/>
        <w:jc w:val="left"/>
      </w:pPr>
      <w:r>
        <w:t xml:space="preserve">4) A valid advisory reference number format/value is available for testing (synthetic, e.g., ADV-TEST-0001).</w:t>
      </w:r>
    </w:p>
    <w:p>
      <w:pPr>
        <w:bidi w:val="false"/>
        <w:spacing w:after="120"/>
        <w:jc w:val="left"/>
      </w:pPr>
      <w:r>
        <w:rPr>
          <w:b/>
          <w:bCs/>
        </w:rPr>
        <w:t xml:space="preserve">Steps To Perform:</w:t>
      </w:r>
    </w:p>
    <w:p>
      <w:pPr>
        <w:pStyle w:val="ListParagraph"/>
        <w:numPr>
          <w:ilvl w:val="0"/>
          <w:numId w:val="78"/>
        </w:numPr>
        <w:bidi w:val="false"/>
        <w:spacing w:after="80"/>
        <w:jc w:val="left"/>
      </w:pPr>
      <w:r>
        <w:t xml:space="preserve">Launch the application URL; verify the logon screen is displayed.</w:t>
      </w:r>
    </w:p>
    <w:p>
      <w:pPr>
        <w:pStyle w:val="ListParagraph"/>
        <w:numPr>
          <w:ilvl w:val="0"/>
          <w:numId w:val="78"/>
        </w:numPr>
        <w:bidi w:val="false"/>
        <w:spacing w:after="80"/>
        <w:jc w:val="left"/>
      </w:pPr>
      <w:r>
        <w:t xml:space="preserve">Login with valid credentials; verify Customer Authentication screen appears.</w:t>
      </w:r>
    </w:p>
    <w:p>
      <w:pPr>
        <w:pStyle w:val="ListParagraph"/>
        <w:numPr>
          <w:ilvl w:val="0"/>
          <w:numId w:val="78"/>
        </w:numPr>
        <w:bidi w:val="false"/>
        <w:spacing w:after="80"/>
        <w:jc w:val="left"/>
      </w:pPr>
      <w:r>
        <w:t xml:space="preserve">Authenticate customer and select a portfolio; verify Trading screen can be accessed.</w:t>
      </w:r>
    </w:p>
    <w:p>
      <w:pPr>
        <w:pStyle w:val="ListParagraph"/>
        <w:numPr>
          <w:ilvl w:val="0"/>
          <w:numId w:val="78"/>
        </w:numPr>
        <w:bidi w:val="false"/>
        <w:spacing w:after="80"/>
        <w:jc w:val="left"/>
      </w:pPr>
      <w:r>
        <w:t xml:space="preserve">Select Trading; verify Trading tiles appear.</w:t>
      </w:r>
    </w:p>
    <w:p>
      <w:pPr>
        <w:pStyle w:val="ListParagraph"/>
        <w:numPr>
          <w:ilvl w:val="0"/>
          <w:numId w:val="78"/>
        </w:numPr>
        <w:bidi w:val="false"/>
        <w:spacing w:after="80"/>
        <w:jc w:val="left"/>
      </w:pPr>
      <w:r>
        <w:t xml:space="preserve">Open Mutual Fund NAV List and click Purchase for a scheme; verify Purchase create screen opens.</w:t>
      </w:r>
    </w:p>
    <w:p>
      <w:pPr>
        <w:pStyle w:val="ListParagraph"/>
        <w:numPr>
          <w:ilvl w:val="0"/>
          <w:numId w:val="78"/>
        </w:numPr>
        <w:bidi w:val="false"/>
        <w:spacing w:after="80"/>
        <w:jc w:val="left"/>
      </w:pPr>
      <w:r>
        <w:t xml:space="preserve">Enter Units = 1 (or Amount = 1) to have an order input ready; verify the input is accepted.</w:t>
      </w:r>
    </w:p>
    <w:p>
      <w:pPr>
        <w:pStyle w:val="ListParagraph"/>
        <w:numPr>
          <w:ilvl w:val="0"/>
          <w:numId w:val="78"/>
        </w:numPr>
        <w:bidi w:val="false"/>
        <w:spacing w:after="80"/>
        <w:jc w:val="left"/>
      </w:pPr>
      <w:r>
        <w:t xml:space="preserve">Tick the advisory checkbox; verify the advisory reference number field becomes available for entry (or is focused/active).</w:t>
      </w:r>
    </w:p>
    <w:p>
      <w:pPr>
        <w:pStyle w:val="ListParagraph"/>
        <w:numPr>
          <w:ilvl w:val="0"/>
          <w:numId w:val="78"/>
        </w:numPr>
        <w:bidi w:val="false"/>
        <w:spacing w:after="80"/>
        <w:jc w:val="left"/>
      </w:pPr>
      <w:r>
        <w:t xml:space="preserve">Enter advisory reference number = "ADV-TEST-0001"; verify the value is accepted/displayed.</w:t>
      </w:r>
    </w:p>
    <w:p>
      <w:pPr>
        <w:pStyle w:val="ListParagraph"/>
        <w:numPr>
          <w:ilvl w:val="0"/>
          <w:numId w:val="78"/>
        </w:numPr>
        <w:bidi w:val="false"/>
        <w:spacing w:after="80"/>
        <w:jc w:val="left"/>
      </w:pPr>
      <w:r>
        <w:t xml:space="preserve">Click Place order; verify alerts (if any) are displayed and the flow can proceed (do not confirm in this test; focus is on advised order input requirement).</w:t>
      </w:r>
    </w:p>
    <w:p>
      <w:pPr>
        <w:pStyle w:val="ListParagraph"/>
        <w:numPr>
          <w:ilvl w:val="0"/>
          <w:numId w:val="78"/>
        </w:numPr>
        <w:bidi w:val="false"/>
        <w:spacing w:after="80"/>
        <w:jc w:val="left"/>
      </w:pPr>
      <w:r>
        <w:t xml:space="preserve">Click Close to exit the purchase window; verify the window closes cleanly.</w:t>
      </w:r>
    </w:p>
    <w:p>
      <w:pPr>
        <w:bidi w:val="false"/>
        <w:spacing w:after="80"/>
        <w:jc w:val="left"/>
      </w:pPr>
      <w:r>
        <w:rPr>
          <w:b/>
          <w:bCs/>
        </w:rPr>
        <w:t xml:space="preserve">Expected Result:</w:t>
      </w:r>
    </w:p>
    <w:p>
      <w:pPr>
        <w:bidi w:val="false"/>
        <w:spacing w:after="120"/>
        <w:jc w:val="left"/>
      </w:pPr>
      <w:r>
        <w:t xml:space="preserve">1) For an advised order, the user can tick the advisory checkbox and enter an advisory reference number.
2) The advisory reference number entered is retained on the create screen for the advised order before proceeding.
3) Place order action proceeds to the alert stage with the advised order inputs captured (no UI blocking due to missing advisory reference when checkbox is ticked).</w:t>
      </w:r>
    </w:p>
    <w:p>
      <w:pPr>
        <w:bidi w:val="false"/>
        <w:spacing w:after="80"/>
        <w:jc w:val="left"/>
      </w:pPr>
      <w:r>
        <w:rPr>
          <w:b/>
          <w:bCs/>
        </w:rPr>
        <w:t xml:space="preserve">Source Citation:</w:t>
      </w:r>
    </w:p>
    <w:p>
      <w:pPr>
        <w:bidi w:val="false"/>
        <w:spacing w:after="120"/>
        <w:jc w:val="left"/>
      </w:pPr>
      <w:r>
        <w:t xml:space="preserve">{
  "location": "Mutual Fund &gt; Purchase advised order (Lines L1206-L1210)",
  "excerpt": "advisory checkbox has to be ticked and user will have to enter advisory reference number."
}</w:t>
      </w:r>
    </w:p>
    <w:p>
      <w:r>
        <w:br w:type="page"/>
      </w:r>
    </w:p>
    <w:p>
      <w:pPr>
        <w:pStyle w:val="Heading1"/>
        <w:bidi w:val="false"/>
        <w:spacing w:after="240"/>
        <w:jc w:val="left"/>
      </w:pPr>
      <w:r>
        <w:t xml:space="preserve">TEST CASE ID: TC-MF-PUR-06 – MF Purchase Place order shows alerts then Proceed to preview and Confirm to show order status on confirmation</w:t>
      </w:r>
    </w:p>
    <w:p>
      <w:pPr>
        <w:bidi w:val="false"/>
        <w:spacing w:after="80"/>
        <w:jc w:val="left"/>
      </w:pPr>
      <w:r>
        <w:rPr>
          <w:b/>
          <w:bCs/>
        </w:rPr>
        <w:t xml:space="preserve">Type:</w:t>
      </w:r>
    </w:p>
    <w:p>
      <w:pPr>
        <w:bidi w:val="false"/>
        <w:spacing w:after="120"/>
        <w:jc w:val="left"/>
      </w:pPr>
      <w:r>
        <w:t xml:space="preserve">state-transition</w:t>
      </w:r>
    </w:p>
    <w:p>
      <w:pPr>
        <w:bidi w:val="false"/>
        <w:spacing w:after="80"/>
        <w:jc w:val="left"/>
      </w:pPr>
      <w:r>
        <w:rPr>
          <w:b/>
          <w:bCs/>
        </w:rPr>
        <w:t xml:space="preserve">Title:</w:t>
      </w:r>
    </w:p>
    <w:p>
      <w:pPr>
        <w:bidi w:val="false"/>
        <w:spacing w:after="120"/>
        <w:jc w:val="left"/>
      </w:pPr>
      <w:r>
        <w:t xml:space="preserve">MF Purchase Place order shows alerts then Proceed to preview and Confirm to show order status on confirmation</w:t>
      </w:r>
    </w:p>
    <w:p>
      <w:pPr>
        <w:bidi w:val="false"/>
        <w:spacing w:after="80"/>
        <w:jc w:val="left"/>
      </w:pPr>
      <w:r>
        <w:rPr>
          <w:b/>
          <w:bCs/>
        </w:rPr>
        <w:t xml:space="preserve">Description:</w:t>
      </w:r>
    </w:p>
    <w:p>
      <w:pPr>
        <w:bidi w:val="false"/>
        <w:spacing w:after="120"/>
        <w:jc w:val="left"/>
      </w:pPr>
      <w:r>
        <w:t xml:space="preserve">Verifies the MF Purchase order lifecycle transitions from Create to alerts, then to Preview on proceed, then to Confirmation on confirm where order status is displayed. This protects the correctness of the multi-step order placement flow. Automation: MEDIUM (UI state assertions; order status value may vary).</w:t>
      </w:r>
    </w:p>
    <w:p>
      <w:pPr>
        <w:bidi w:val="false"/>
        <w:spacing w:after="80"/>
        <w:jc w:val="left"/>
      </w:pPr>
      <w:r>
        <w:rPr>
          <w:b/>
          <w:bCs/>
        </w:rPr>
        <w:t xml:space="preserve">Test Description:</w:t>
      </w:r>
    </w:p>
    <w:p>
      <w:pPr>
        <w:bidi w:val="false"/>
        <w:spacing w:after="120"/>
        <w:jc w:val="left"/>
      </w:pPr>
      <w:r>
        <w:t xml:space="preserve">As a Call Centre user, I place an MF purchase order by clicking Place order, reviewing alerts, proceeding to preview, and confirming to reach the confirmation screen where the order status is displayed.</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120"/>
        <w:jc w:val="left"/>
      </w:pPr>
      <w:r>
        <w:rPr>
          <w:b/>
          <w:bCs/>
        </w:rPr>
        <w:t xml:space="preserve">Prerequisites:</w:t>
      </w:r>
    </w:p>
    <w:p>
      <w:pPr>
        <w:pStyle w:val="ListParagraph"/>
        <w:numPr>
          <w:ilvl w:val="0"/>
          <w:numId w:val="2"/>
        </w:numPr>
        <w:bidi w:val="false"/>
        <w:spacing w:after="80"/>
        <w:jc w:val="left"/>
      </w:pPr>
      <w:r>
        <w:t xml:space="preserve">1) Call Centre user credentials exist and are active.</w:t>
      </w:r>
    </w:p>
    <w:p>
      <w:pPr>
        <w:pStyle w:val="ListParagraph"/>
        <w:numPr>
          <w:ilvl w:val="0"/>
          <w:numId w:val="2"/>
        </w:numPr>
        <w:bidi w:val="false"/>
        <w:spacing w:after="80"/>
        <w:jc w:val="left"/>
      </w:pPr>
      <w:r>
        <w:t xml:space="preserve">2) User has Trading access and MF permissions.</w:t>
      </w:r>
    </w:p>
    <w:p>
      <w:pPr>
        <w:pStyle w:val="ListParagraph"/>
        <w:numPr>
          <w:ilvl w:val="0"/>
          <w:numId w:val="2"/>
        </w:numPr>
        <w:bidi w:val="false"/>
        <w:spacing w:after="80"/>
        <w:jc w:val="left"/>
      </w:pPr>
      <w:r>
        <w:t xml:space="preserve">3) Customer portfolio is authenticated and eligible to place MF purchase orders.</w:t>
      </w:r>
    </w:p>
    <w:p>
      <w:pPr>
        <w:pStyle w:val="ListParagraph"/>
        <w:numPr>
          <w:ilvl w:val="0"/>
          <w:numId w:val="2"/>
        </w:numPr>
        <w:bidi w:val="false"/>
        <w:spacing w:after="80"/>
        <w:jc w:val="left"/>
      </w:pPr>
      <w:r>
        <w:t xml:space="preserve">4) NAV List contains at least one scheme to purchase; system is configured to show applicable alerts on Place order (if any apply in the environment).</w:t>
      </w:r>
    </w:p>
    <w:p>
      <w:pPr>
        <w:bidi w:val="false"/>
        <w:spacing w:after="120"/>
        <w:jc w:val="left"/>
      </w:pPr>
      <w:r>
        <w:rPr>
          <w:b/>
          <w:bCs/>
        </w:rPr>
        <w:t xml:space="preserve">Steps To Perform:</w:t>
      </w:r>
    </w:p>
    <w:p>
      <w:pPr>
        <w:pStyle w:val="ListParagraph"/>
        <w:numPr>
          <w:ilvl w:val="0"/>
          <w:numId w:val="79"/>
        </w:numPr>
        <w:bidi w:val="false"/>
        <w:spacing w:after="80"/>
        <w:jc w:val="left"/>
      </w:pPr>
      <w:r>
        <w:t xml:space="preserve">Launch the application URL; verify the logon screen is displayed.</w:t>
      </w:r>
    </w:p>
    <w:p>
      <w:pPr>
        <w:pStyle w:val="ListParagraph"/>
        <w:numPr>
          <w:ilvl w:val="0"/>
          <w:numId w:val="79"/>
        </w:numPr>
        <w:bidi w:val="false"/>
        <w:spacing w:after="80"/>
        <w:jc w:val="left"/>
      </w:pPr>
      <w:r>
        <w:t xml:space="preserve">Login with valid credentials; verify Customer Authentication screen appears.</w:t>
      </w:r>
    </w:p>
    <w:p>
      <w:pPr>
        <w:pStyle w:val="ListParagraph"/>
        <w:numPr>
          <w:ilvl w:val="0"/>
          <w:numId w:val="79"/>
        </w:numPr>
        <w:bidi w:val="false"/>
        <w:spacing w:after="80"/>
        <w:jc w:val="left"/>
      </w:pPr>
      <w:r>
        <w:t xml:space="preserve">Authenticate customer, select a portfolio, and enter Trading; verify Trading screen is displayed.</w:t>
      </w:r>
    </w:p>
    <w:p>
      <w:pPr>
        <w:pStyle w:val="ListParagraph"/>
        <w:numPr>
          <w:ilvl w:val="0"/>
          <w:numId w:val="79"/>
        </w:numPr>
        <w:bidi w:val="false"/>
        <w:spacing w:after="80"/>
        <w:jc w:val="left"/>
      </w:pPr>
      <w:r>
        <w:t xml:space="preserve">Open Mutual Fund NAV List; verify scheme rows are displayed.</w:t>
      </w:r>
    </w:p>
    <w:p>
      <w:pPr>
        <w:pStyle w:val="ListParagraph"/>
        <w:numPr>
          <w:ilvl w:val="0"/>
          <w:numId w:val="79"/>
        </w:numPr>
        <w:bidi w:val="false"/>
        <w:spacing w:after="80"/>
        <w:jc w:val="left"/>
      </w:pPr>
      <w:r>
        <w:t xml:space="preserve">Click Purchase for a scheme; verify MF Purchase create screen opens with fund details.</w:t>
      </w:r>
    </w:p>
    <w:p>
      <w:pPr>
        <w:pStyle w:val="ListParagraph"/>
        <w:numPr>
          <w:ilvl w:val="0"/>
          <w:numId w:val="79"/>
        </w:numPr>
        <w:bidi w:val="false"/>
        <w:spacing w:after="80"/>
        <w:jc w:val="left"/>
      </w:pPr>
      <w:r>
        <w:t xml:space="preserve">Enter Order date; verify the selected Order date is displayed.</w:t>
      </w:r>
    </w:p>
    <w:p>
      <w:pPr>
        <w:pStyle w:val="ListParagraph"/>
        <w:numPr>
          <w:ilvl w:val="0"/>
          <w:numId w:val="79"/>
        </w:numPr>
        <w:bidi w:val="false"/>
        <w:spacing w:after="80"/>
        <w:jc w:val="left"/>
      </w:pPr>
      <w:r>
        <w:t xml:space="preserve">Enter Units = 1 (or Amount = 1) on the create screen; verify the input is accepted.</w:t>
      </w:r>
    </w:p>
    <w:p>
      <w:pPr>
        <w:pStyle w:val="ListParagraph"/>
        <w:numPr>
          <w:ilvl w:val="0"/>
          <w:numId w:val="79"/>
        </w:numPr>
        <w:bidi w:val="false"/>
        <w:spacing w:after="80"/>
        <w:jc w:val="left"/>
      </w:pPr>
      <w:r>
        <w:t xml:space="preserve">Click Place order; verify an applicable list of alert/alerts is displayed.</w:t>
      </w:r>
    </w:p>
    <w:p>
      <w:pPr>
        <w:pStyle w:val="ListParagraph"/>
        <w:numPr>
          <w:ilvl w:val="0"/>
          <w:numId w:val="79"/>
        </w:numPr>
        <w:bidi w:val="false"/>
        <w:spacing w:after="80"/>
        <w:jc w:val="left"/>
      </w:pPr>
      <w:r>
        <w:t xml:space="preserve">Click Proceed on the alerts; verify the order preview screen is displayed with the order details.</w:t>
      </w:r>
    </w:p>
    <w:p>
      <w:pPr>
        <w:pStyle w:val="ListParagraph"/>
        <w:numPr>
          <w:ilvl w:val="0"/>
          <w:numId w:val="79"/>
        </w:numPr>
        <w:bidi w:val="false"/>
        <w:spacing w:after="80"/>
        <w:jc w:val="left"/>
      </w:pPr>
      <w:r>
        <w:t xml:space="preserve">Click Confirm on the preview screen; verify the order confirmation screen is displayed.</w:t>
      </w:r>
    </w:p>
    <w:p>
      <w:pPr>
        <w:pStyle w:val="ListParagraph"/>
        <w:numPr>
          <w:ilvl w:val="0"/>
          <w:numId w:val="79"/>
        </w:numPr>
        <w:bidi w:val="false"/>
        <w:spacing w:after="80"/>
        <w:jc w:val="left"/>
      </w:pPr>
      <w:r>
        <w:t xml:space="preserve">On confirmation, verify the status of the order is displayed; then click Close to exit the window and verify it closes.</w:t>
      </w:r>
    </w:p>
    <w:p>
      <w:pPr>
        <w:bidi w:val="false"/>
        <w:spacing w:after="80"/>
        <w:jc w:val="left"/>
      </w:pPr>
      <w:r>
        <w:rPr>
          <w:b/>
          <w:bCs/>
        </w:rPr>
        <w:t xml:space="preserve">Expected Result:</w:t>
      </w:r>
    </w:p>
    <w:p>
      <w:pPr>
        <w:bidi w:val="false"/>
        <w:spacing w:after="120"/>
        <w:jc w:val="left"/>
      </w:pPr>
      <w:r>
        <w:t xml:space="preserve">1) After clicking Place order, an applicable list of alert/alerts is displayed.
2) After clicking Proceed, the order preview screen is displayed.
3) After clicking Confirm, the order confirmation screen is displayed and the order status is shown.</w:t>
      </w:r>
    </w:p>
    <w:p>
      <w:pPr>
        <w:bidi w:val="false"/>
        <w:spacing w:after="80"/>
        <w:jc w:val="left"/>
      </w:pPr>
      <w:r>
        <w:rPr>
          <w:b/>
          <w:bCs/>
        </w:rPr>
        <w:t xml:space="preserve">Source Citation:</w:t>
      </w:r>
    </w:p>
    <w:p>
      <w:pPr>
        <w:bidi w:val="false"/>
        <w:spacing w:after="120"/>
        <w:jc w:val="left"/>
      </w:pPr>
      <w:r>
        <w:t xml:space="preserve">{
  "location": "Mutual Fund &gt; Purchase flow (Lines L1210-L1220)",
  "excerpt": "Click on Place order button, applicable list of alert/alerts will be displayed to the user."
}</w:t>
      </w:r>
    </w:p>
    <w:p>
      <w:r>
        <w:br w:type="page"/>
      </w:r>
    </w:p>
    <w:p>
      <w:pPr>
        <w:pStyle w:val="Heading1"/>
        <w:bidi w:val="false"/>
        <w:spacing w:after="240"/>
        <w:jc w:val="left"/>
      </w:pPr>
      <w:r>
        <w:t xml:space="preserve">TEST CASE ID: TC-MF-PUR-07 – MF Purchase create screen provides Reset and Close buttons</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MF Purchase create screen provides Reset and Close buttons</w:t>
      </w:r>
    </w:p>
    <w:p>
      <w:pPr>
        <w:bidi w:val="false"/>
        <w:spacing w:after="80"/>
        <w:jc w:val="left"/>
      </w:pPr>
      <w:r>
        <w:rPr>
          <w:b/>
          <w:bCs/>
        </w:rPr>
        <w:t xml:space="preserve">Description:</w:t>
      </w:r>
    </w:p>
    <w:p>
      <w:pPr>
        <w:bidi w:val="false"/>
        <w:spacing w:after="120"/>
        <w:jc w:val="left"/>
      </w:pPr>
      <w:r>
        <w:t xml:space="preserve">Verifies the presence and basic behavior of Reset and Close buttons on MF Purchase create screen to support user correction and exit actions. Automation: HIGH (UI element presence and state change).</w:t>
      </w:r>
    </w:p>
    <w:p>
      <w:pPr>
        <w:bidi w:val="false"/>
        <w:spacing w:after="80"/>
        <w:jc w:val="left"/>
      </w:pPr>
      <w:r>
        <w:rPr>
          <w:b/>
          <w:bCs/>
        </w:rPr>
        <w:t xml:space="preserve">Test Description:</w:t>
      </w:r>
    </w:p>
    <w:p>
      <w:pPr>
        <w:bidi w:val="false"/>
        <w:spacing w:after="120"/>
        <w:jc w:val="left"/>
      </w:pPr>
      <w:r>
        <w:t xml:space="preserve">As a Call Centre user on the MF Purchase create screen, I can reset entered values and close the screen using provided Reset and Close buttons.</w:t>
      </w:r>
    </w:p>
    <w:p>
      <w:pPr>
        <w:bidi w:val="false"/>
        <w:spacing w:after="80"/>
        <w:jc w:val="left"/>
      </w:pPr>
      <w:r>
        <w:rPr>
          <w:b/>
          <w:bCs/>
        </w:rPr>
        <w:t xml:space="preserve">Severity:</w:t>
      </w:r>
    </w:p>
    <w:p>
      <w:pPr>
        <w:bidi w:val="false"/>
        <w:spacing w:after="120"/>
        <w:jc w:val="left"/>
      </w:pPr>
      <w:r>
        <w:t xml:space="preserve">Low</w:t>
      </w:r>
    </w:p>
    <w:p>
      <w:pPr>
        <w:bidi w:val="false"/>
        <w:spacing w:after="80"/>
        <w:jc w:val="left"/>
      </w:pPr>
      <w:r>
        <w:rPr>
          <w:b/>
          <w:bCs/>
        </w:rPr>
        <w:t xml:space="preserve">Priority:</w:t>
      </w:r>
    </w:p>
    <w:p>
      <w:pPr>
        <w:bidi w:val="false"/>
        <w:spacing w:after="120"/>
        <w:jc w:val="left"/>
      </w:pPr>
      <w:r>
        <w:t xml:space="preserve">P2</w:t>
      </w:r>
    </w:p>
    <w:p>
      <w:pPr>
        <w:bidi w:val="false"/>
        <w:spacing w:after="120"/>
        <w:jc w:val="left"/>
      </w:pPr>
      <w:r>
        <w:rPr>
          <w:b/>
          <w:bCs/>
        </w:rPr>
        <w:t xml:space="preserve">Prerequisites:</w:t>
      </w:r>
    </w:p>
    <w:p>
      <w:pPr>
        <w:pStyle w:val="ListParagraph"/>
        <w:numPr>
          <w:ilvl w:val="0"/>
          <w:numId w:val="2"/>
        </w:numPr>
        <w:bidi w:val="false"/>
        <w:spacing w:after="80"/>
        <w:jc w:val="left"/>
      </w:pPr>
      <w:r>
        <w:t xml:space="preserve">1) Call Centre user credentials exist and are active.</w:t>
      </w:r>
    </w:p>
    <w:p>
      <w:pPr>
        <w:pStyle w:val="ListParagraph"/>
        <w:numPr>
          <w:ilvl w:val="0"/>
          <w:numId w:val="2"/>
        </w:numPr>
        <w:bidi w:val="false"/>
        <w:spacing w:after="80"/>
        <w:jc w:val="left"/>
      </w:pPr>
      <w:r>
        <w:t xml:space="preserve">2) User has Trading access and MF permissions.</w:t>
      </w:r>
    </w:p>
    <w:p>
      <w:pPr>
        <w:pStyle w:val="ListParagraph"/>
        <w:numPr>
          <w:ilvl w:val="0"/>
          <w:numId w:val="2"/>
        </w:numPr>
        <w:bidi w:val="false"/>
        <w:spacing w:after="80"/>
        <w:jc w:val="left"/>
      </w:pPr>
      <w:r>
        <w:t xml:space="preserve">3) Customer portfolio is authenticated.</w:t>
      </w:r>
    </w:p>
    <w:p>
      <w:pPr>
        <w:pStyle w:val="ListParagraph"/>
        <w:numPr>
          <w:ilvl w:val="0"/>
          <w:numId w:val="2"/>
        </w:numPr>
        <w:bidi w:val="false"/>
        <w:spacing w:after="80"/>
        <w:jc w:val="left"/>
      </w:pPr>
      <w:r>
        <w:t xml:space="preserve">4) NAV List has at least one scheme to open Purchase screen.</w:t>
      </w:r>
    </w:p>
    <w:p>
      <w:pPr>
        <w:bidi w:val="false"/>
        <w:spacing w:after="120"/>
        <w:jc w:val="left"/>
      </w:pPr>
      <w:r>
        <w:rPr>
          <w:b/>
          <w:bCs/>
        </w:rPr>
        <w:t xml:space="preserve">Steps To Perform:</w:t>
      </w:r>
    </w:p>
    <w:p>
      <w:pPr>
        <w:pStyle w:val="ListParagraph"/>
        <w:numPr>
          <w:ilvl w:val="0"/>
          <w:numId w:val="80"/>
        </w:numPr>
        <w:bidi w:val="false"/>
        <w:spacing w:after="80"/>
        <w:jc w:val="left"/>
      </w:pPr>
      <w:r>
        <w:t xml:space="preserve">Launch the application URL; verify the logon screen is displayed.</w:t>
      </w:r>
    </w:p>
    <w:p>
      <w:pPr>
        <w:pStyle w:val="ListParagraph"/>
        <w:numPr>
          <w:ilvl w:val="0"/>
          <w:numId w:val="80"/>
        </w:numPr>
        <w:bidi w:val="false"/>
        <w:spacing w:after="80"/>
        <w:jc w:val="left"/>
      </w:pPr>
      <w:r>
        <w:t xml:space="preserve">Login with valid credentials; verify Customer Authentication screen appears.</w:t>
      </w:r>
    </w:p>
    <w:p>
      <w:pPr>
        <w:pStyle w:val="ListParagraph"/>
        <w:numPr>
          <w:ilvl w:val="0"/>
          <w:numId w:val="80"/>
        </w:numPr>
        <w:bidi w:val="false"/>
        <w:spacing w:after="80"/>
        <w:jc w:val="left"/>
      </w:pPr>
      <w:r>
        <w:t xml:space="preserve">Authenticate customer and select portfolio; verify Trading screen is reachable.</w:t>
      </w:r>
    </w:p>
    <w:p>
      <w:pPr>
        <w:pStyle w:val="ListParagraph"/>
        <w:numPr>
          <w:ilvl w:val="0"/>
          <w:numId w:val="80"/>
        </w:numPr>
        <w:bidi w:val="false"/>
        <w:spacing w:after="80"/>
        <w:jc w:val="left"/>
      </w:pPr>
      <w:r>
        <w:t xml:space="preserve">Select Trading; verify Trading tiles appear.</w:t>
      </w:r>
    </w:p>
    <w:p>
      <w:pPr>
        <w:pStyle w:val="ListParagraph"/>
        <w:numPr>
          <w:ilvl w:val="0"/>
          <w:numId w:val="80"/>
        </w:numPr>
        <w:bidi w:val="false"/>
        <w:spacing w:after="80"/>
        <w:jc w:val="left"/>
      </w:pPr>
      <w:r>
        <w:t xml:space="preserve">Open Mutual Fund NAV List and click Purchase for a scheme; verify Purchase create screen opens.</w:t>
      </w:r>
    </w:p>
    <w:p>
      <w:pPr>
        <w:pStyle w:val="ListParagraph"/>
        <w:numPr>
          <w:ilvl w:val="0"/>
          <w:numId w:val="80"/>
        </w:numPr>
        <w:bidi w:val="false"/>
        <w:spacing w:after="80"/>
        <w:jc w:val="left"/>
      </w:pPr>
      <w:r>
        <w:t xml:space="preserve">Verify Reset and Close buttons are visible on the create screen.</w:t>
      </w:r>
    </w:p>
    <w:p>
      <w:pPr>
        <w:pStyle w:val="ListParagraph"/>
        <w:numPr>
          <w:ilvl w:val="0"/>
          <w:numId w:val="80"/>
        </w:numPr>
        <w:bidi w:val="false"/>
        <w:spacing w:after="80"/>
        <w:jc w:val="left"/>
      </w:pPr>
      <w:r>
        <w:t xml:space="preserve">Enter Units = 1 (or Amount = 1); verify the entered value is displayed.</w:t>
      </w:r>
    </w:p>
    <w:p>
      <w:pPr>
        <w:pStyle w:val="ListParagraph"/>
        <w:numPr>
          <w:ilvl w:val="0"/>
          <w:numId w:val="80"/>
        </w:numPr>
        <w:bidi w:val="false"/>
        <w:spacing w:after="80"/>
        <w:jc w:val="left"/>
      </w:pPr>
      <w:r>
        <w:t xml:space="preserve">Click Reset; verify the entered Units/Amount value is cleared on the create screen.</w:t>
      </w:r>
    </w:p>
    <w:p>
      <w:pPr>
        <w:pStyle w:val="ListParagraph"/>
        <w:numPr>
          <w:ilvl w:val="0"/>
          <w:numId w:val="80"/>
        </w:numPr>
        <w:bidi w:val="false"/>
        <w:spacing w:after="80"/>
        <w:jc w:val="left"/>
      </w:pPr>
      <w:r>
        <w:t xml:space="preserve">Re-enter Units = 1 (or Amount = 1); verify value is displayed again.</w:t>
      </w:r>
    </w:p>
    <w:p>
      <w:pPr>
        <w:pStyle w:val="ListParagraph"/>
        <w:numPr>
          <w:ilvl w:val="0"/>
          <w:numId w:val="80"/>
        </w:numPr>
        <w:bidi w:val="false"/>
        <w:spacing w:after="80"/>
        <w:jc w:val="left"/>
      </w:pPr>
      <w:r>
        <w:t xml:space="preserve">Click Close; verify the purchase screen closes and returns to the previous screen (e.g., NAV List/Trading context).</w:t>
      </w:r>
    </w:p>
    <w:p>
      <w:pPr>
        <w:bidi w:val="false"/>
        <w:spacing w:after="80"/>
        <w:jc w:val="left"/>
      </w:pPr>
      <w:r>
        <w:rPr>
          <w:b/>
          <w:bCs/>
        </w:rPr>
        <w:t xml:space="preserve">Expected Result:</w:t>
      </w:r>
    </w:p>
    <w:p>
      <w:pPr>
        <w:bidi w:val="false"/>
        <w:spacing w:after="120"/>
        <w:jc w:val="left"/>
      </w:pPr>
      <w:r>
        <w:t xml:space="preserve">1) Reset and Close buttons are present on the MF Purchase create screen.
2) Reset clears the entered Units/Amount input.
3) Close exits the purchase create screen and returns the user to the prior context without error.</w:t>
      </w:r>
    </w:p>
    <w:p>
      <w:pPr>
        <w:bidi w:val="false"/>
        <w:spacing w:after="80"/>
        <w:jc w:val="left"/>
      </w:pPr>
      <w:r>
        <w:rPr>
          <w:b/>
          <w:bCs/>
        </w:rPr>
        <w:t xml:space="preserve">Source Citation:</w:t>
      </w:r>
    </w:p>
    <w:p>
      <w:pPr>
        <w:bidi w:val="false"/>
        <w:spacing w:after="120"/>
        <w:jc w:val="left"/>
      </w:pPr>
      <w:r>
        <w:t xml:space="preserve">{
  "location": "Mutual Fund &gt; Purchase buttons (Lines L1211-L1215)",
  "excerpt": "Reset and close button will also be provided on the purchase create screen."
}</w:t>
      </w:r>
    </w:p>
    <w:p>
      <w:r>
        <w:br w:type="page"/>
      </w:r>
    </w:p>
    <w:p>
      <w:pPr>
        <w:pStyle w:val="Heading1"/>
        <w:bidi w:val="false"/>
        <w:spacing w:after="240"/>
        <w:jc w:val="left"/>
      </w:pPr>
      <w:r>
        <w:t xml:space="preserve">TEST CASE ID: TC-MF-RED-01 – MF Redeem create screen auto-populates details and supports direct symbol entry to auto-populate</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MF Redeem create screen auto-populates details and supports direct symbol entry to auto-populate</w:t>
      </w:r>
    </w:p>
    <w:p>
      <w:pPr>
        <w:bidi w:val="false"/>
        <w:spacing w:after="80"/>
        <w:jc w:val="left"/>
      </w:pPr>
      <w:r>
        <w:rPr>
          <w:b/>
          <w:bCs/>
        </w:rPr>
        <w:t xml:space="preserve">Description:</w:t>
      </w:r>
    </w:p>
    <w:p>
      <w:pPr>
        <w:bidi w:val="false"/>
        <w:spacing w:after="120"/>
        <w:jc w:val="left"/>
      </w:pPr>
      <w:r>
        <w:t xml:space="preserve">Verifies that MF Redeem create screen auto-populates fund details when opened from NAV List and that, if opened directly, entering the symbol displays the details automatically. This ensures correct redemption context and reduces user error. Automation: MEDIUM (UI assertions).</w:t>
      </w:r>
    </w:p>
    <w:p>
      <w:pPr>
        <w:bidi w:val="false"/>
        <w:spacing w:after="80"/>
        <w:jc w:val="left"/>
      </w:pPr>
      <w:r>
        <w:rPr>
          <w:b/>
          <w:bCs/>
        </w:rPr>
        <w:t xml:space="preserve">Test Description:</w:t>
      </w:r>
    </w:p>
    <w:p>
      <w:pPr>
        <w:bidi w:val="false"/>
        <w:spacing w:after="120"/>
        <w:jc w:val="left"/>
      </w:pPr>
      <w:r>
        <w:t xml:space="preserve">As a Call Centre user, I can open Redeem from NAV List and see auto populated fields; alternatively, when opening Redeem directly, entering a symbol auto-populates the same details.</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120"/>
        <w:jc w:val="left"/>
      </w:pPr>
      <w:r>
        <w:rPr>
          <w:b/>
          <w:bCs/>
        </w:rPr>
        <w:t xml:space="preserve">Prerequisites:</w:t>
      </w:r>
    </w:p>
    <w:p>
      <w:pPr>
        <w:pStyle w:val="ListParagraph"/>
        <w:numPr>
          <w:ilvl w:val="0"/>
          <w:numId w:val="2"/>
        </w:numPr>
        <w:bidi w:val="false"/>
        <w:spacing w:after="80"/>
        <w:jc w:val="left"/>
      </w:pPr>
      <w:r>
        <w:t xml:space="preserve">1) Call Centre user credentials exist and are active.</w:t>
      </w:r>
    </w:p>
    <w:p>
      <w:pPr>
        <w:pStyle w:val="ListParagraph"/>
        <w:numPr>
          <w:ilvl w:val="0"/>
          <w:numId w:val="2"/>
        </w:numPr>
        <w:bidi w:val="false"/>
        <w:spacing w:after="80"/>
        <w:jc w:val="left"/>
      </w:pPr>
      <w:r>
        <w:t xml:space="preserve">2) User has Trading access and MF permissions.</w:t>
      </w:r>
    </w:p>
    <w:p>
      <w:pPr>
        <w:pStyle w:val="ListParagraph"/>
        <w:numPr>
          <w:ilvl w:val="0"/>
          <w:numId w:val="2"/>
        </w:numPr>
        <w:bidi w:val="false"/>
        <w:spacing w:after="80"/>
        <w:jc w:val="left"/>
      </w:pPr>
      <w:r>
        <w:t xml:space="preserve">3) NAV List contains at least one scheme with known values for Symbol, Scheme Name, AMC Name, Currency, Latest NAV, NAV as on, Cut off Time, Unit Face Value.</w:t>
      </w:r>
    </w:p>
    <w:p>
      <w:pPr>
        <w:pStyle w:val="ListParagraph"/>
        <w:numPr>
          <w:ilvl w:val="0"/>
          <w:numId w:val="2"/>
        </w:numPr>
        <w:bidi w:val="false"/>
        <w:spacing w:after="80"/>
        <w:jc w:val="left"/>
      </w:pPr>
      <w:r>
        <w:t xml:space="preserve">4) A valid MF Symbol exists for direct Redeem screen lookup; customer portfolio is authenticated.</w:t>
      </w:r>
    </w:p>
    <w:p>
      <w:pPr>
        <w:bidi w:val="false"/>
        <w:spacing w:after="120"/>
        <w:jc w:val="left"/>
      </w:pPr>
      <w:r>
        <w:rPr>
          <w:b/>
          <w:bCs/>
        </w:rPr>
        <w:t xml:space="preserve">Steps To Perform:</w:t>
      </w:r>
    </w:p>
    <w:p>
      <w:pPr>
        <w:pStyle w:val="ListParagraph"/>
        <w:numPr>
          <w:ilvl w:val="0"/>
          <w:numId w:val="81"/>
        </w:numPr>
        <w:bidi w:val="false"/>
        <w:spacing w:after="80"/>
        <w:jc w:val="left"/>
      </w:pPr>
      <w:r>
        <w:t xml:space="preserve">Launch the application URL; verify the logon screen is displayed.</w:t>
      </w:r>
    </w:p>
    <w:p>
      <w:pPr>
        <w:pStyle w:val="ListParagraph"/>
        <w:numPr>
          <w:ilvl w:val="0"/>
          <w:numId w:val="81"/>
        </w:numPr>
        <w:bidi w:val="false"/>
        <w:spacing w:after="80"/>
        <w:jc w:val="left"/>
      </w:pPr>
      <w:r>
        <w:t xml:space="preserve">Login with valid credentials; verify Customer Authentication screen appears.</w:t>
      </w:r>
    </w:p>
    <w:p>
      <w:pPr>
        <w:pStyle w:val="ListParagraph"/>
        <w:numPr>
          <w:ilvl w:val="0"/>
          <w:numId w:val="81"/>
        </w:numPr>
        <w:bidi w:val="false"/>
        <w:spacing w:after="80"/>
        <w:jc w:val="left"/>
      </w:pPr>
      <w:r>
        <w:t xml:space="preserve">Authenticate customer and select portfolio; verify Trading screen is reachable.</w:t>
      </w:r>
    </w:p>
    <w:p>
      <w:pPr>
        <w:pStyle w:val="ListParagraph"/>
        <w:numPr>
          <w:ilvl w:val="0"/>
          <w:numId w:val="81"/>
        </w:numPr>
        <w:bidi w:val="false"/>
        <w:spacing w:after="80"/>
        <w:jc w:val="left"/>
      </w:pPr>
      <w:r>
        <w:t xml:space="preserve">Select Trading; verify Trading tiles appear.</w:t>
      </w:r>
    </w:p>
    <w:p>
      <w:pPr>
        <w:pStyle w:val="ListParagraph"/>
        <w:numPr>
          <w:ilvl w:val="0"/>
          <w:numId w:val="81"/>
        </w:numPr>
        <w:bidi w:val="false"/>
        <w:spacing w:after="80"/>
        <w:jc w:val="left"/>
      </w:pPr>
      <w:r>
        <w:t xml:space="preserve">Open Mutual Fund NAV List; verify scheme rows are displayed.</w:t>
      </w:r>
    </w:p>
    <w:p>
      <w:pPr>
        <w:pStyle w:val="ListParagraph"/>
        <w:numPr>
          <w:ilvl w:val="0"/>
          <w:numId w:val="81"/>
        </w:numPr>
        <w:bidi w:val="false"/>
        <w:spacing w:after="80"/>
        <w:jc w:val="left"/>
      </w:pPr>
      <w:r>
        <w:t xml:space="preserve">Click Redeem for a scheme; verify the redeem screen opens.</w:t>
      </w:r>
    </w:p>
    <w:p>
      <w:pPr>
        <w:pStyle w:val="ListParagraph"/>
        <w:numPr>
          <w:ilvl w:val="0"/>
          <w:numId w:val="81"/>
        </w:numPr>
        <w:bidi w:val="false"/>
        <w:spacing w:after="80"/>
        <w:jc w:val="left"/>
      </w:pPr>
      <w:r>
        <w:t xml:space="preserve">Verify the redeem screen shows the following details auto populated: Symbol, Scheme Name, AMC Name, Currency, Latest NAV, NAV as on, Cut off Time, Unit Face Value.</w:t>
      </w:r>
    </w:p>
    <w:p>
      <w:pPr>
        <w:pStyle w:val="ListParagraph"/>
        <w:numPr>
          <w:ilvl w:val="0"/>
          <w:numId w:val="81"/>
        </w:numPr>
        <w:bidi w:val="false"/>
        <w:spacing w:after="80"/>
        <w:jc w:val="left"/>
      </w:pPr>
      <w:r>
        <w:t xml:space="preserve">Close the redeem screen and return to Trading context; verify the prior screen is visible.</w:t>
      </w:r>
    </w:p>
    <w:p>
      <w:pPr>
        <w:pStyle w:val="ListParagraph"/>
        <w:numPr>
          <w:ilvl w:val="0"/>
          <w:numId w:val="81"/>
        </w:numPr>
        <w:bidi w:val="false"/>
        <w:spacing w:after="80"/>
        <w:jc w:val="left"/>
      </w:pPr>
      <w:r>
        <w:t xml:space="preserve">Open the Redeem screen directly (not from NAV List); verify the redeem create screen is displayed.</w:t>
      </w:r>
    </w:p>
    <w:p>
      <w:pPr>
        <w:pStyle w:val="ListParagraph"/>
        <w:numPr>
          <w:ilvl w:val="0"/>
          <w:numId w:val="81"/>
        </w:numPr>
        <w:bidi w:val="false"/>
        <w:spacing w:after="80"/>
        <w:jc w:val="left"/>
      </w:pPr>
      <w:r>
        <w:t xml:space="preserve">Enter a valid symbol in the Symbol field; verify the above details are displayed automatically.</w:t>
      </w:r>
    </w:p>
    <w:p>
      <w:pPr>
        <w:pStyle w:val="ListParagraph"/>
        <w:numPr>
          <w:ilvl w:val="0"/>
          <w:numId w:val="81"/>
        </w:numPr>
        <w:bidi w:val="false"/>
        <w:spacing w:after="80"/>
        <w:jc w:val="left"/>
      </w:pPr>
      <w:r>
        <w:t xml:space="preserve">Close the redeem screen; verify return to Trading context without error.</w:t>
      </w:r>
    </w:p>
    <w:p>
      <w:pPr>
        <w:bidi w:val="false"/>
        <w:spacing w:after="80"/>
        <w:jc w:val="left"/>
      </w:pPr>
      <w:r>
        <w:rPr>
          <w:b/>
          <w:bCs/>
        </w:rPr>
        <w:t xml:space="preserve">Expected Result:</w:t>
      </w:r>
    </w:p>
    <w:p>
      <w:pPr>
        <w:bidi w:val="false"/>
        <w:spacing w:after="120"/>
        <w:jc w:val="left"/>
      </w:pPr>
      <w:r>
        <w:t xml:space="preserve">1) When Redeem is opened from NAV List, the listed fund details are auto populated.
2) When Redeem screen is opened directly, entering the symbol causes the listed details to be displayed automatically.
3) In both entry paths, the displayed details correspond to the selected/entered symbol.</w:t>
      </w:r>
    </w:p>
    <w:p>
      <w:pPr>
        <w:bidi w:val="false"/>
        <w:spacing w:after="80"/>
        <w:jc w:val="left"/>
      </w:pPr>
      <w:r>
        <w:rPr>
          <w:b/>
          <w:bCs/>
        </w:rPr>
        <w:t xml:space="preserve">Source Citation:</w:t>
      </w:r>
    </w:p>
    <w:p>
      <w:pPr>
        <w:bidi w:val="false"/>
        <w:spacing w:after="120"/>
        <w:jc w:val="left"/>
      </w:pPr>
      <w:r>
        <w:t xml:space="preserve">{
  "location": "Mutual Fund &gt; Redeem fields + note (Lines L1231-L1250)",
  "excerpt": "redeem screen will open with following details auto populated:"
}</w:t>
      </w:r>
    </w:p>
    <w:p>
      <w:r>
        <w:br w:type="page"/>
      </w:r>
    </w:p>
    <w:p>
      <w:pPr>
        <w:pStyle w:val="Heading1"/>
        <w:bidi w:val="false"/>
        <w:spacing w:after="240"/>
        <w:jc w:val="left"/>
      </w:pPr>
      <w:r>
        <w:t xml:space="preserve">TEST CASE ID: TC-MF-RED-02 – MF Redeem supports Full sell flag to sell all holding of fund</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MF Redeem supports Full sell flag to sell all holding of fund</w:t>
      </w:r>
    </w:p>
    <w:p>
      <w:pPr>
        <w:bidi w:val="false"/>
        <w:spacing w:after="80"/>
        <w:jc w:val="left"/>
      </w:pPr>
      <w:r>
        <w:rPr>
          <w:b/>
          <w:bCs/>
        </w:rPr>
        <w:t xml:space="preserve">Description:</w:t>
      </w:r>
    </w:p>
    <w:p>
      <w:pPr>
        <w:bidi w:val="false"/>
        <w:spacing w:after="120"/>
        <w:jc w:val="left"/>
      </w:pPr>
      <w:r>
        <w:t xml:space="preserve">Verifies that the MF Redeem create screen provides a Full sell flag intended to sell all holdings of the selected fund, ensuring the user can initiate complete redemption as supported. Automation: MEDIUM (UI control presence and selection; holdings outcome may require downstream validation not specified here).</w:t>
      </w:r>
    </w:p>
    <w:p>
      <w:pPr>
        <w:bidi w:val="false"/>
        <w:spacing w:after="80"/>
        <w:jc w:val="left"/>
      </w:pPr>
      <w:r>
        <w:rPr>
          <w:b/>
          <w:bCs/>
        </w:rPr>
        <w:t xml:space="preserve">Test Description:</w:t>
      </w:r>
    </w:p>
    <w:p>
      <w:pPr>
        <w:bidi w:val="false"/>
        <w:spacing w:after="120"/>
        <w:jc w:val="left"/>
      </w:pPr>
      <w:r>
        <w:t xml:space="preserve">As a Call Centre user redeeming a mutual fund, I can use the Full sell flag to sell all the holding of that particular fund.</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120"/>
        <w:jc w:val="left"/>
      </w:pPr>
      <w:r>
        <w:rPr>
          <w:b/>
          <w:bCs/>
        </w:rPr>
        <w:t xml:space="preserve">Prerequisites:</w:t>
      </w:r>
    </w:p>
    <w:p>
      <w:pPr>
        <w:pStyle w:val="ListParagraph"/>
        <w:numPr>
          <w:ilvl w:val="0"/>
          <w:numId w:val="2"/>
        </w:numPr>
        <w:bidi w:val="false"/>
        <w:spacing w:after="80"/>
        <w:jc w:val="left"/>
      </w:pPr>
      <w:r>
        <w:t xml:space="preserve">1) Call Centre user credentials exist and are active.</w:t>
      </w:r>
    </w:p>
    <w:p>
      <w:pPr>
        <w:pStyle w:val="ListParagraph"/>
        <w:numPr>
          <w:ilvl w:val="0"/>
          <w:numId w:val="2"/>
        </w:numPr>
        <w:bidi w:val="false"/>
        <w:spacing w:after="80"/>
        <w:jc w:val="left"/>
      </w:pPr>
      <w:r>
        <w:t xml:space="preserve">2) User has Trading access and MF permissions.</w:t>
      </w:r>
    </w:p>
    <w:p>
      <w:pPr>
        <w:pStyle w:val="ListParagraph"/>
        <w:numPr>
          <w:ilvl w:val="0"/>
          <w:numId w:val="2"/>
        </w:numPr>
        <w:bidi w:val="false"/>
        <w:spacing w:after="80"/>
        <w:jc w:val="left"/>
      </w:pPr>
      <w:r>
        <w:t xml:space="preserve">3) Customer portfolio is authenticated and has an existing holding in at least one mutual fund scheme eligible for redeem.</w:t>
      </w:r>
    </w:p>
    <w:p>
      <w:pPr>
        <w:pStyle w:val="ListParagraph"/>
        <w:numPr>
          <w:ilvl w:val="0"/>
          <w:numId w:val="2"/>
        </w:numPr>
        <w:bidi w:val="false"/>
        <w:spacing w:after="80"/>
        <w:jc w:val="left"/>
      </w:pPr>
      <w:r>
        <w:t xml:space="preserve">4) NAV List contains the scheme to open Redeem screen with populated details.</w:t>
      </w:r>
    </w:p>
    <w:p>
      <w:pPr>
        <w:bidi w:val="false"/>
        <w:spacing w:after="120"/>
        <w:jc w:val="left"/>
      </w:pPr>
      <w:r>
        <w:rPr>
          <w:b/>
          <w:bCs/>
        </w:rPr>
        <w:t xml:space="preserve">Steps To Perform:</w:t>
      </w:r>
    </w:p>
    <w:p>
      <w:pPr>
        <w:pStyle w:val="ListParagraph"/>
        <w:numPr>
          <w:ilvl w:val="0"/>
          <w:numId w:val="82"/>
        </w:numPr>
        <w:bidi w:val="false"/>
        <w:spacing w:after="80"/>
        <w:jc w:val="left"/>
      </w:pPr>
      <w:r>
        <w:t xml:space="preserve">Launch the application URL; verify the logon screen is displayed.</w:t>
      </w:r>
    </w:p>
    <w:p>
      <w:pPr>
        <w:pStyle w:val="ListParagraph"/>
        <w:numPr>
          <w:ilvl w:val="0"/>
          <w:numId w:val="82"/>
        </w:numPr>
        <w:bidi w:val="false"/>
        <w:spacing w:after="80"/>
        <w:jc w:val="left"/>
      </w:pPr>
      <w:r>
        <w:t xml:space="preserve">Login with valid credentials; verify Customer Authentication screen appears.</w:t>
      </w:r>
    </w:p>
    <w:p>
      <w:pPr>
        <w:pStyle w:val="ListParagraph"/>
        <w:numPr>
          <w:ilvl w:val="0"/>
          <w:numId w:val="82"/>
        </w:numPr>
        <w:bidi w:val="false"/>
        <w:spacing w:after="80"/>
        <w:jc w:val="left"/>
      </w:pPr>
      <w:r>
        <w:t xml:space="preserve">Authenticate customer and select portfolio; verify Trading screen is reachable.</w:t>
      </w:r>
    </w:p>
    <w:p>
      <w:pPr>
        <w:pStyle w:val="ListParagraph"/>
        <w:numPr>
          <w:ilvl w:val="0"/>
          <w:numId w:val="82"/>
        </w:numPr>
        <w:bidi w:val="false"/>
        <w:spacing w:after="80"/>
        <w:jc w:val="left"/>
      </w:pPr>
      <w:r>
        <w:t xml:space="preserve">Select Trading; verify Trading tiles appear.</w:t>
      </w:r>
    </w:p>
    <w:p>
      <w:pPr>
        <w:pStyle w:val="ListParagraph"/>
        <w:numPr>
          <w:ilvl w:val="0"/>
          <w:numId w:val="82"/>
        </w:numPr>
        <w:bidi w:val="false"/>
        <w:spacing w:after="80"/>
        <w:jc w:val="left"/>
      </w:pPr>
      <w:r>
        <w:t xml:space="preserve">Open Mutual Fund NAV List; verify scheme rows are displayed.</w:t>
      </w:r>
    </w:p>
    <w:p>
      <w:pPr>
        <w:pStyle w:val="ListParagraph"/>
        <w:numPr>
          <w:ilvl w:val="0"/>
          <w:numId w:val="82"/>
        </w:numPr>
        <w:bidi w:val="false"/>
        <w:spacing w:after="80"/>
        <w:jc w:val="left"/>
      </w:pPr>
      <w:r>
        <w:t xml:space="preserve">Click Redeem for a scheme where the customer has holdings; verify Redeem create screen opens.</w:t>
      </w:r>
    </w:p>
    <w:p>
      <w:pPr>
        <w:pStyle w:val="ListParagraph"/>
        <w:numPr>
          <w:ilvl w:val="0"/>
          <w:numId w:val="82"/>
        </w:numPr>
        <w:bidi w:val="false"/>
        <w:spacing w:after="80"/>
        <w:jc w:val="left"/>
      </w:pPr>
      <w:r>
        <w:t xml:space="preserve">Verify the Full sell flag control is present on the redeem create screen.</w:t>
      </w:r>
    </w:p>
    <w:p>
      <w:pPr>
        <w:pStyle w:val="ListParagraph"/>
        <w:numPr>
          <w:ilvl w:val="0"/>
          <w:numId w:val="82"/>
        </w:numPr>
        <w:bidi w:val="false"/>
        <w:spacing w:after="80"/>
        <w:jc w:val="left"/>
      </w:pPr>
      <w:r>
        <w:t xml:space="preserve">Select (check) the Full sell flag; verify the flag is toggled to selected state.</w:t>
      </w:r>
    </w:p>
    <w:p>
      <w:pPr>
        <w:pStyle w:val="ListParagraph"/>
        <w:numPr>
          <w:ilvl w:val="0"/>
          <w:numId w:val="82"/>
        </w:numPr>
        <w:bidi w:val="false"/>
        <w:spacing w:after="80"/>
        <w:jc w:val="left"/>
      </w:pPr>
      <w:r>
        <w:t xml:space="preserve">Click Place order; verify applicable list of alerts is displayed (if any) and the flow can proceed (do not complete confirmation in this test).</w:t>
      </w:r>
    </w:p>
    <w:p>
      <w:pPr>
        <w:pStyle w:val="ListParagraph"/>
        <w:numPr>
          <w:ilvl w:val="0"/>
          <w:numId w:val="82"/>
        </w:numPr>
        <w:bidi w:val="false"/>
        <w:spacing w:after="80"/>
        <w:jc w:val="left"/>
      </w:pPr>
      <w:r>
        <w:t xml:space="preserve">Click Close to exit the redeem window; verify the window closes and returns to the prior screen.</w:t>
      </w:r>
    </w:p>
    <w:p>
      <w:pPr>
        <w:bidi w:val="false"/>
        <w:spacing w:after="80"/>
        <w:jc w:val="left"/>
      </w:pPr>
      <w:r>
        <w:rPr>
          <w:b/>
          <w:bCs/>
        </w:rPr>
        <w:t xml:space="preserve">Expected Result:</w:t>
      </w:r>
    </w:p>
    <w:p>
      <w:pPr>
        <w:bidi w:val="false"/>
        <w:spacing w:after="120"/>
        <w:jc w:val="left"/>
      </w:pPr>
      <w:r>
        <w:t xml:space="preserve">1) Redeem create screen provides a Full sell flag.
2) User can select the Full sell flag for the fund being redeemed.
3) After selecting Full sell, the user can proceed to Place order (alerts stage) without the system blocking due to missing units/amount entry specifically for full sell (no such block is stated in source).</w:t>
      </w:r>
    </w:p>
    <w:p>
      <w:pPr>
        <w:bidi w:val="false"/>
        <w:spacing w:after="80"/>
        <w:jc w:val="left"/>
      </w:pPr>
      <w:r>
        <w:rPr>
          <w:b/>
          <w:bCs/>
        </w:rPr>
        <w:t xml:space="preserve">Source Citation:</w:t>
      </w:r>
    </w:p>
    <w:p>
      <w:pPr>
        <w:bidi w:val="false"/>
        <w:spacing w:after="120"/>
        <w:jc w:val="left"/>
      </w:pPr>
      <w:r>
        <w:t xml:space="preserve">{
  "location": "Mutual Fund &gt; Redeem (Lines L1251-L1255)",
  "excerpt": "Full sell flag is provided to sell all the holding of that particular fund."
}</w:t>
      </w:r>
    </w:p>
    <w:p>
      <w:r>
        <w:br w:type="page"/>
      </w:r>
    </w:p>
    <w:p>
      <w:pPr>
        <w:pStyle w:val="Heading1"/>
        <w:bidi w:val="false"/>
        <w:spacing w:after="240"/>
        <w:jc w:val="left"/>
      </w:pPr>
      <w:r>
        <w:t xml:space="preserve">TEST CASE ID: TC-MF-RED-03 – MF Redeem supports Units or Amount input; shows balances/additional limit before placing order</w:t>
      </w:r>
    </w:p>
    <w:p>
      <w:pPr>
        <w:bidi w:val="false"/>
        <w:spacing w:after="80"/>
        <w:jc w:val="left"/>
      </w:pPr>
      <w:r>
        <w:rPr>
          <w:b/>
          <w:bCs/>
        </w:rPr>
        <w:t xml:space="preserve">Type:</w:t>
      </w:r>
    </w:p>
    <w:p>
      <w:pPr>
        <w:bidi w:val="false"/>
        <w:spacing w:after="120"/>
        <w:jc w:val="left"/>
      </w:pPr>
      <w:r>
        <w:t xml:space="preserve">boundary</w:t>
      </w:r>
    </w:p>
    <w:p>
      <w:pPr>
        <w:bidi w:val="false"/>
        <w:spacing w:after="80"/>
        <w:jc w:val="left"/>
      </w:pPr>
      <w:r>
        <w:rPr>
          <w:b/>
          <w:bCs/>
        </w:rPr>
        <w:t xml:space="preserve">Title:</w:t>
      </w:r>
    </w:p>
    <w:p>
      <w:pPr>
        <w:bidi w:val="false"/>
        <w:spacing w:after="120"/>
        <w:jc w:val="left"/>
      </w:pPr>
      <w:r>
        <w:t xml:space="preserve">MF Redeem supports Units or Amount input; shows balances/additional limit before placing order</w:t>
      </w:r>
    </w:p>
    <w:p>
      <w:pPr>
        <w:bidi w:val="false"/>
        <w:spacing w:after="80"/>
        <w:jc w:val="left"/>
      </w:pPr>
      <w:r>
        <w:rPr>
          <w:b/>
          <w:bCs/>
        </w:rPr>
        <w:t xml:space="preserve">Description:</w:t>
      </w:r>
    </w:p>
    <w:p>
      <w:pPr>
        <w:bidi w:val="false"/>
        <w:spacing w:after="120"/>
        <w:jc w:val="left"/>
      </w:pPr>
      <w:r>
        <w:t xml:space="preserve">Verifies Mutual Fund Redeem create screen supports either Units or Amount entry and shows trade/available balances and additional limit before order placement, including boundary behavior when both inputs are attempted. Automation: MEDIUM (UI validations and field enablement/visibility).</w:t>
      </w:r>
    </w:p>
    <w:p>
      <w:pPr>
        <w:bidi w:val="false"/>
        <w:spacing w:after="80"/>
        <w:jc w:val="left"/>
      </w:pPr>
      <w:r>
        <w:rPr>
          <w:b/>
          <w:bCs/>
        </w:rPr>
        <w:t xml:space="preserve">Test Description:</w:t>
      </w:r>
    </w:p>
    <w:p>
      <w:pPr>
        <w:bidi w:val="false"/>
        <w:spacing w:after="120"/>
        <w:jc w:val="left"/>
      </w:pPr>
      <w:r>
        <w:t xml:space="preserve">As a Call Centre Operator, I want to redeem mutual fund holdings by entering either Units or Amount, and I must see Trade balance, available balance and additional limit before placing the order so that the customer understands funding/limits prior to submission.</w:t>
      </w:r>
    </w:p>
    <w:p>
      <w:pPr>
        <w:bidi w:val="false"/>
        <w:spacing w:after="80"/>
        <w:jc w:val="left"/>
      </w:pPr>
      <w:r>
        <w:rPr>
          <w:b/>
          <w:bCs/>
        </w:rPr>
        <w:t xml:space="preserve">Severity:</w:t>
      </w:r>
    </w:p>
    <w:p>
      <w:pPr>
        <w:bidi w:val="false"/>
        <w:spacing w:after="120"/>
        <w:jc w:val="left"/>
      </w:pPr>
      <w:r>
        <w:t xml:space="preserve">High</w:t>
      </w:r>
    </w:p>
    <w:p>
      <w:pPr>
        <w:bidi w:val="false"/>
        <w:spacing w:after="80"/>
        <w:jc w:val="left"/>
      </w:pPr>
      <w:r>
        <w:rPr>
          <w:b/>
          <w:bCs/>
        </w:rPr>
        <w:t xml:space="preserve">Priority:</w:t>
      </w:r>
    </w:p>
    <w:p>
      <w:pPr>
        <w:bidi w:val="false"/>
        <w:spacing w:after="120"/>
        <w:jc w:val="left"/>
      </w:pPr>
      <w:r>
        <w:t xml:space="preserve">P1</w:t>
      </w:r>
    </w:p>
    <w:p>
      <w:pPr>
        <w:bidi w:val="false"/>
        <w:spacing w:after="120"/>
        <w:jc w:val="left"/>
      </w:pPr>
      <w:r>
        <w:rPr>
          <w:b/>
          <w:bCs/>
        </w:rPr>
        <w:t xml:space="preserve">Prerequisites:</w:t>
      </w:r>
    </w:p>
    <w:p>
      <w:pPr>
        <w:pStyle w:val="ListParagraph"/>
        <w:numPr>
          <w:ilvl w:val="0"/>
          <w:numId w:val="2"/>
        </w:numPr>
        <w:bidi w:val="false"/>
        <w:spacing w:after="80"/>
        <w:jc w:val="left"/>
      </w:pPr>
      <w:r>
        <w:t xml:space="preserve">1) Call Centre user account is active and can log in via SSO.</w:t>
      </w:r>
    </w:p>
    <w:p>
      <w:pPr>
        <w:pStyle w:val="ListParagraph"/>
        <w:numPr>
          <w:ilvl w:val="0"/>
          <w:numId w:val="2"/>
        </w:numPr>
        <w:bidi w:val="false"/>
        <w:spacing w:after="80"/>
        <w:jc w:val="left"/>
      </w:pPr>
      <w:r>
        <w:t xml:space="preserve">2) A customer portfolio exists with Mutual Fund holdings eligible for Redeem (so Redeem screen loads with a scheme).</w:t>
      </w:r>
    </w:p>
    <w:p>
      <w:pPr>
        <w:pStyle w:val="ListParagraph"/>
        <w:numPr>
          <w:ilvl w:val="0"/>
          <w:numId w:val="2"/>
        </w:numPr>
        <w:bidi w:val="false"/>
        <w:spacing w:after="80"/>
        <w:jc w:val="left"/>
      </w:pPr>
      <w:r>
        <w:t xml:space="preserve">3) Customer authentication data exists (Identification Type/Number or Portfolio Reference Number) to reach Trading tiles.</w:t>
      </w:r>
    </w:p>
    <w:p>
      <w:pPr>
        <w:pStyle w:val="ListParagraph"/>
        <w:numPr>
          <w:ilvl w:val="0"/>
          <w:numId w:val="2"/>
        </w:numPr>
        <w:bidi w:val="false"/>
        <w:spacing w:after="80"/>
        <w:jc w:val="left"/>
      </w:pPr>
      <w:r>
        <w:t xml:space="preserve">4) Environment has fund balances available so 'Trade balance, available balance and additional limit' can display.</w:t>
      </w:r>
    </w:p>
    <w:p>
      <w:pPr>
        <w:bidi w:val="false"/>
        <w:spacing w:after="120"/>
        <w:jc w:val="left"/>
      </w:pPr>
      <w:r>
        <w:rPr>
          <w:b/>
          <w:bCs/>
        </w:rPr>
        <w:t xml:space="preserve">Steps To Perform:</w:t>
      </w:r>
    </w:p>
    <w:p>
      <w:pPr>
        <w:pStyle w:val="ListParagraph"/>
        <w:numPr>
          <w:ilvl w:val="0"/>
          <w:numId w:val="83"/>
        </w:numPr>
        <w:bidi w:val="false"/>
        <w:spacing w:after="80"/>
        <w:jc w:val="left"/>
      </w:pPr>
      <w:r>
        <w:t xml:space="preserve">Launch the application URL in a browser and verify the logon screen is displayed.</w:t>
      </w:r>
    </w:p>
    <w:p>
      <w:pPr>
        <w:pStyle w:val="ListParagraph"/>
        <w:numPr>
          <w:ilvl w:val="0"/>
          <w:numId w:val="83"/>
        </w:numPr>
        <w:bidi w:val="false"/>
        <w:spacing w:after="80"/>
        <w:jc w:val="left"/>
      </w:pPr>
      <w:r>
        <w:t xml:space="preserve">Enter valid call-centre Login ID and Password, select language, click Login; verify Customer Authentication screen appears.</w:t>
      </w:r>
    </w:p>
    <w:p>
      <w:pPr>
        <w:pStyle w:val="ListParagraph"/>
        <w:numPr>
          <w:ilvl w:val="0"/>
          <w:numId w:val="83"/>
        </w:numPr>
        <w:bidi w:val="false"/>
        <w:spacing w:after="80"/>
        <w:jc w:val="left"/>
      </w:pPr>
      <w:r>
        <w:t xml:space="preserve">On Customer Authentication, enter Service Mode and authenticate using Portfolio Reference Number; click Authenticate and verify Portfolio List is displayed.</w:t>
      </w:r>
    </w:p>
    <w:p>
      <w:pPr>
        <w:pStyle w:val="ListParagraph"/>
        <w:numPr>
          <w:ilvl w:val="0"/>
          <w:numId w:val="83"/>
        </w:numPr>
        <w:bidi w:val="false"/>
        <w:spacing w:after="80"/>
        <w:jc w:val="left"/>
      </w:pPr>
      <w:r>
        <w:t xml:space="preserve">Select one portfolio row and click Submit; verify integrated login options show and select Trading; verify Trading screen (tiles) appears.</w:t>
      </w:r>
    </w:p>
    <w:p>
      <w:pPr>
        <w:pStyle w:val="ListParagraph"/>
        <w:numPr>
          <w:ilvl w:val="0"/>
          <w:numId w:val="83"/>
        </w:numPr>
        <w:bidi w:val="false"/>
        <w:spacing w:after="80"/>
        <w:jc w:val="left"/>
      </w:pPr>
      <w:r>
        <w:t xml:space="preserve">Navigate to Orders -&gt; Mutual Funds -&gt; NAV List; verify NAV List opens with schemes and Redeem link available per scheme.</w:t>
      </w:r>
    </w:p>
    <w:p>
      <w:pPr>
        <w:pStyle w:val="ListParagraph"/>
        <w:numPr>
          <w:ilvl w:val="0"/>
          <w:numId w:val="83"/>
        </w:numPr>
        <w:bidi w:val="false"/>
        <w:spacing w:after="80"/>
        <w:jc w:val="left"/>
      </w:pPr>
      <w:r>
        <w:t xml:space="preserve">Click Redeem for a scheme; verify Redeem create screen opens and scheme details are shown.</w:t>
      </w:r>
    </w:p>
    <w:p>
      <w:pPr>
        <w:pStyle w:val="ListParagraph"/>
        <w:numPr>
          <w:ilvl w:val="0"/>
          <w:numId w:val="83"/>
        </w:numPr>
        <w:bidi w:val="false"/>
        <w:spacing w:after="80"/>
        <w:jc w:val="left"/>
      </w:pPr>
      <w:r>
        <w:t xml:space="preserve">On Redeem create screen, verify 'Trade balance, available balance and additional limit' are displayed before clicking place order.</w:t>
      </w:r>
    </w:p>
    <w:p>
      <w:pPr>
        <w:pStyle w:val="ListParagraph"/>
        <w:numPr>
          <w:ilvl w:val="0"/>
          <w:numId w:val="83"/>
        </w:numPr>
        <w:bidi w:val="false"/>
        <w:spacing w:after="80"/>
        <w:jc w:val="left"/>
      </w:pPr>
      <w:r>
        <w:t xml:space="preserve">Enter Units = 1 (minimum positive unit) in the units field; verify the Units value is accepted for redemption entry.</w:t>
      </w:r>
    </w:p>
    <w:p>
      <w:pPr>
        <w:pStyle w:val="ListParagraph"/>
        <w:numPr>
          <w:ilvl w:val="0"/>
          <w:numId w:val="83"/>
        </w:numPr>
        <w:bidi w:val="false"/>
        <w:spacing w:after="80"/>
        <w:jc w:val="left"/>
      </w:pPr>
      <w:r>
        <w:t xml:space="preserve">Clear Units, then enter Amount = 1.00 (minimum positive amount) in the amount field; verify the Amount value is accepted for redemption entry.</w:t>
      </w:r>
    </w:p>
    <w:p>
      <w:pPr>
        <w:pStyle w:val="ListParagraph"/>
        <w:numPr>
          <w:ilvl w:val="0"/>
          <w:numId w:val="83"/>
        </w:numPr>
        <w:bidi w:val="false"/>
        <w:spacing w:after="80"/>
        <w:jc w:val="left"/>
      </w:pPr>
      <w:r>
        <w:t xml:space="preserve">Boundary/negative: attempt to enter both Units and Amount (e.g., Units=1 and Amount=1.00); verify the screen enforces 'either Units or Amount' by allowing only one input method to remain (the other is cleared/disabled or not accepted) before proceeding.</w:t>
      </w:r>
    </w:p>
    <w:p>
      <w:pPr>
        <w:pStyle w:val="ListParagraph"/>
        <w:numPr>
          <w:ilvl w:val="0"/>
          <w:numId w:val="83"/>
        </w:numPr>
        <w:bidi w:val="false"/>
        <w:spacing w:after="80"/>
        <w:jc w:val="left"/>
      </w:pPr>
      <w:r>
        <w:t xml:space="preserve">Click Close to exit the Redeem window; verify the Redeem screen closes and user returns to the previous screen (NAV List/Trading context).</w:t>
      </w:r>
    </w:p>
    <w:p>
      <w:pPr>
        <w:bidi w:val="false"/>
        <w:spacing w:after="80"/>
        <w:jc w:val="left"/>
      </w:pPr>
      <w:r>
        <w:rPr>
          <w:b/>
          <w:bCs/>
        </w:rPr>
        <w:t xml:space="preserve">Expected Result:</w:t>
      </w:r>
    </w:p>
    <w:p>
      <w:pPr>
        <w:bidi w:val="false"/>
        <w:spacing w:after="120"/>
        <w:jc w:val="left"/>
      </w:pPr>
      <w:r>
        <w:t xml:space="preserve">1) Redeem create screen accepts redemption input as either Units or Amount.
2) 'Trade balance, available balance and additional limit' are visible on the create screen before order placement.
3) When both Units and Amount are attempted, the UI enforces a single input method (only one of Units/Amount is retained/accepted) consistent with 'or' requirement.</w:t>
      </w:r>
    </w:p>
    <w:p>
      <w:pPr>
        <w:bidi w:val="false"/>
        <w:spacing w:after="80"/>
        <w:jc w:val="left"/>
      </w:pPr>
      <w:r>
        <w:rPr>
          <w:b/>
          <w:bCs/>
        </w:rPr>
        <w:t xml:space="preserve">Source Citation:</w:t>
      </w:r>
    </w:p>
    <w:p>
      <w:pPr>
        <w:bidi w:val="false"/>
        <w:spacing w:after="120"/>
        <w:jc w:val="left"/>
      </w:pPr>
      <w:r>
        <w:t xml:space="preserve">{
  "location": "Mutual Fund &gt; Redeem (Lines L1256-L1260)",
  "excerpt": "Enter the number of units to be redeemed or Amount to be sold."
}</w:t>
      </w:r>
    </w:p>
    <w:p>
      <w:r>
        <w:br w:type="page"/>
      </w:r>
    </w:p>
    <w:p>
      <w:pPr>
        <w:pStyle w:val="Heading1"/>
        <w:bidi w:val="false"/>
        <w:spacing w:after="240"/>
        <w:jc w:val="left"/>
      </w:pPr>
      <w:r>
        <w:t xml:space="preserve">TEST CASE ID: TC-MF-RED-04 – MF Redeem Place order shows alerts, then Proceed-&gt;Preview and Confirm-&gt;Confirmation with Order Book link</w:t>
      </w:r>
    </w:p>
    <w:p>
      <w:pPr>
        <w:bidi w:val="false"/>
        <w:spacing w:after="80"/>
        <w:jc w:val="left"/>
      </w:pPr>
      <w:r>
        <w:rPr>
          <w:b/>
          <w:bCs/>
        </w:rPr>
        <w:t xml:space="preserve">Type:</w:t>
      </w:r>
    </w:p>
    <w:p>
      <w:pPr>
        <w:bidi w:val="false"/>
        <w:spacing w:after="120"/>
        <w:jc w:val="left"/>
      </w:pPr>
      <w:r>
        <w:t xml:space="preserve">state-transition</w:t>
      </w:r>
    </w:p>
    <w:p>
      <w:pPr>
        <w:bidi w:val="false"/>
        <w:spacing w:after="80"/>
        <w:jc w:val="left"/>
      </w:pPr>
      <w:r>
        <w:rPr>
          <w:b/>
          <w:bCs/>
        </w:rPr>
        <w:t xml:space="preserve">Title:</w:t>
      </w:r>
    </w:p>
    <w:p>
      <w:pPr>
        <w:bidi w:val="false"/>
        <w:spacing w:after="120"/>
        <w:jc w:val="left"/>
      </w:pPr>
      <w:r>
        <w:t xml:space="preserve">MF Redeem Place order shows alerts, then Proceed-&gt;Preview and Confirm-&gt;Confirmation with Order Book link</w:t>
      </w:r>
    </w:p>
    <w:p>
      <w:pPr>
        <w:bidi w:val="false"/>
        <w:spacing w:after="80"/>
        <w:jc w:val="left"/>
      </w:pPr>
      <w:r>
        <w:rPr>
          <w:b/>
          <w:bCs/>
        </w:rPr>
        <w:t xml:space="preserve">Description:</w:t>
      </w:r>
    </w:p>
    <w:p>
      <w:pPr>
        <w:bidi w:val="false"/>
        <w:spacing w:after="120"/>
        <w:jc w:val="left"/>
      </w:pPr>
      <w:r>
        <w:t xml:space="preserve">Validates end-to-end Mutual Fund Redeem flow transitions from Create (Place order + alerts) to Preview (Proceed) to Confirmation (Confirm), and confirms presence of Order Book link on confirmation screen. Automation: MEDIUM (UI navigation plus alert handling).</w:t>
      </w:r>
    </w:p>
    <w:p>
      <w:pPr>
        <w:bidi w:val="false"/>
        <w:spacing w:after="80"/>
        <w:jc w:val="left"/>
      </w:pPr>
      <w:r>
        <w:rPr>
          <w:b/>
          <w:bCs/>
        </w:rPr>
        <w:t xml:space="preserve">Test Description:</w:t>
      </w:r>
    </w:p>
    <w:p>
      <w:pPr>
        <w:bidi w:val="false"/>
        <w:spacing w:after="120"/>
        <w:jc w:val="left"/>
      </w:pPr>
      <w:r>
        <w:t xml:space="preserve">As a Call Centre Operator, I want to place a Mutual Fund Redeem order and see applicable alerts, then proceed to preview and confirm to reach the confirmation screen with an Order Book link to track the order status.</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120"/>
        <w:jc w:val="left"/>
      </w:pPr>
      <w:r>
        <w:rPr>
          <w:b/>
          <w:bCs/>
        </w:rPr>
        <w:t xml:space="preserve">Prerequisites:</w:t>
      </w:r>
    </w:p>
    <w:p>
      <w:pPr>
        <w:pStyle w:val="ListParagraph"/>
        <w:numPr>
          <w:ilvl w:val="0"/>
          <w:numId w:val="2"/>
        </w:numPr>
        <w:bidi w:val="false"/>
        <w:spacing w:after="80"/>
        <w:jc w:val="left"/>
      </w:pPr>
      <w:r>
        <w:t xml:space="preserve">1) Call Centre user account is active and can log in via SSO.</w:t>
      </w:r>
    </w:p>
    <w:p>
      <w:pPr>
        <w:pStyle w:val="ListParagraph"/>
        <w:numPr>
          <w:ilvl w:val="0"/>
          <w:numId w:val="2"/>
        </w:numPr>
        <w:bidi w:val="false"/>
        <w:spacing w:after="80"/>
        <w:jc w:val="left"/>
      </w:pPr>
      <w:r>
        <w:t xml:space="preserve">2) A customer portfolio exists with Mutual Fund holdings eligible for Redeem.</w:t>
      </w:r>
    </w:p>
    <w:p>
      <w:pPr>
        <w:pStyle w:val="ListParagraph"/>
        <w:numPr>
          <w:ilvl w:val="0"/>
          <w:numId w:val="2"/>
        </w:numPr>
        <w:bidi w:val="false"/>
        <w:spacing w:after="80"/>
        <w:jc w:val="left"/>
      </w:pPr>
      <w:r>
        <w:t xml:space="preserve">3) System is configured to return at least one alert on Place order for the selected redeem (information/warning/error as applicable) so alert list can be observed.</w:t>
      </w:r>
    </w:p>
    <w:p>
      <w:pPr>
        <w:pStyle w:val="ListParagraph"/>
        <w:numPr>
          <w:ilvl w:val="0"/>
          <w:numId w:val="2"/>
        </w:numPr>
        <w:bidi w:val="false"/>
        <w:spacing w:after="80"/>
        <w:jc w:val="left"/>
      </w:pPr>
      <w:r>
        <w:t xml:space="preserve">4) Order Book feature is available for the authenticated customer context.</w:t>
      </w:r>
    </w:p>
    <w:p>
      <w:pPr>
        <w:bidi w:val="false"/>
        <w:spacing w:after="120"/>
        <w:jc w:val="left"/>
      </w:pPr>
      <w:r>
        <w:rPr>
          <w:b/>
          <w:bCs/>
        </w:rPr>
        <w:t xml:space="preserve">Steps To Perform:</w:t>
      </w:r>
    </w:p>
    <w:p>
      <w:pPr>
        <w:pStyle w:val="ListParagraph"/>
        <w:numPr>
          <w:ilvl w:val="0"/>
          <w:numId w:val="84"/>
        </w:numPr>
        <w:bidi w:val="false"/>
        <w:spacing w:after="80"/>
        <w:jc w:val="left"/>
      </w:pPr>
      <w:r>
        <w:t xml:space="preserve">Launch the application URL and log in with valid call-centre credentials; verify Customer Authentication screen appears.</w:t>
      </w:r>
    </w:p>
    <w:p>
      <w:pPr>
        <w:pStyle w:val="ListParagraph"/>
        <w:numPr>
          <w:ilvl w:val="0"/>
          <w:numId w:val="84"/>
        </w:numPr>
        <w:bidi w:val="false"/>
        <w:spacing w:after="80"/>
        <w:jc w:val="left"/>
      </w:pPr>
      <w:r>
        <w:t xml:space="preserve">Authenticate customer using Identification Type and Identification Number (synthetic) or Portfolio Reference Number; click Authenticate and verify Portfolio List appears.</w:t>
      </w:r>
    </w:p>
    <w:p>
      <w:pPr>
        <w:pStyle w:val="ListParagraph"/>
        <w:numPr>
          <w:ilvl w:val="0"/>
          <w:numId w:val="84"/>
        </w:numPr>
        <w:bidi w:val="false"/>
        <w:spacing w:after="80"/>
        <w:jc w:val="left"/>
      </w:pPr>
      <w:r>
        <w:t xml:space="preserve">Select a portfolio and click Submit; choose Trading; verify Trading screen tiles appear.</w:t>
      </w:r>
    </w:p>
    <w:p>
      <w:pPr>
        <w:pStyle w:val="ListParagraph"/>
        <w:numPr>
          <w:ilvl w:val="0"/>
          <w:numId w:val="84"/>
        </w:numPr>
        <w:bidi w:val="false"/>
        <w:spacing w:after="80"/>
        <w:jc w:val="left"/>
      </w:pPr>
      <w:r>
        <w:t xml:space="preserve">Open Orders -&gt; Mutual Funds -&gt; NAV List and click Redeem for a scheme; verify Redeem create screen opens.</w:t>
      </w:r>
    </w:p>
    <w:p>
      <w:pPr>
        <w:pStyle w:val="ListParagraph"/>
        <w:numPr>
          <w:ilvl w:val="0"/>
          <w:numId w:val="84"/>
        </w:numPr>
        <w:bidi w:val="false"/>
        <w:spacing w:after="80"/>
        <w:jc w:val="left"/>
      </w:pPr>
      <w:r>
        <w:t xml:space="preserve">Select the Order date; verify the date selection is reflected on the create screen.</w:t>
      </w:r>
    </w:p>
    <w:p>
      <w:pPr>
        <w:pStyle w:val="ListParagraph"/>
        <w:numPr>
          <w:ilvl w:val="0"/>
          <w:numId w:val="84"/>
        </w:numPr>
        <w:bidi w:val="false"/>
        <w:spacing w:after="80"/>
        <w:jc w:val="left"/>
      </w:pPr>
      <w:r>
        <w:t xml:space="preserve">Enter Units = 2 (or Amount = 100.00) as redemption input; verify value is present in the chosen field.</w:t>
      </w:r>
    </w:p>
    <w:p>
      <w:pPr>
        <w:pStyle w:val="ListParagraph"/>
        <w:numPr>
          <w:ilvl w:val="0"/>
          <w:numId w:val="84"/>
        </w:numPr>
        <w:bidi w:val="false"/>
        <w:spacing w:after="80"/>
        <w:jc w:val="left"/>
      </w:pPr>
      <w:r>
        <w:t xml:space="preserve">Click on place order button; verify an applicable list of alerts is displayed to the user.</w:t>
      </w:r>
    </w:p>
    <w:p>
      <w:pPr>
        <w:pStyle w:val="ListParagraph"/>
        <w:numPr>
          <w:ilvl w:val="0"/>
          <w:numId w:val="84"/>
        </w:numPr>
        <w:bidi w:val="false"/>
        <w:spacing w:after="80"/>
        <w:jc w:val="left"/>
      </w:pPr>
      <w:r>
        <w:t xml:space="preserve">In the alerts list, for any Warning alerts select Yes (and ensure flow continues); then click proceed; verify order preview screen is displayed.</w:t>
      </w:r>
    </w:p>
    <w:p>
      <w:pPr>
        <w:pStyle w:val="ListParagraph"/>
        <w:numPr>
          <w:ilvl w:val="0"/>
          <w:numId w:val="84"/>
        </w:numPr>
        <w:bidi w:val="false"/>
        <w:spacing w:after="80"/>
        <w:jc w:val="left"/>
      </w:pPr>
      <w:r>
        <w:t xml:space="preserve">On preview screen, click confirm; verify order confirmation screen is displayed where status of the order will be displayed.</w:t>
      </w:r>
    </w:p>
    <w:p>
      <w:pPr>
        <w:pStyle w:val="ListParagraph"/>
        <w:numPr>
          <w:ilvl w:val="0"/>
          <w:numId w:val="84"/>
        </w:numPr>
        <w:bidi w:val="false"/>
        <w:spacing w:after="80"/>
        <w:jc w:val="left"/>
      </w:pPr>
      <w:r>
        <w:t xml:space="preserve">On confirmation screen, verify Order Book link is present; click the Order Book link and verify navigation to Mutual Fund Order Book screen.</w:t>
      </w:r>
    </w:p>
    <w:p>
      <w:pPr>
        <w:pStyle w:val="ListParagraph"/>
        <w:numPr>
          <w:ilvl w:val="0"/>
          <w:numId w:val="84"/>
        </w:numPr>
        <w:bidi w:val="false"/>
        <w:spacing w:after="80"/>
        <w:jc w:val="left"/>
      </w:pPr>
      <w:r>
        <w:t xml:space="preserve">Cleanup: close the Order Book/confirmation windows as applicable; verify the window closes and returns to Trading context.</w:t>
      </w:r>
    </w:p>
    <w:p>
      <w:pPr>
        <w:bidi w:val="false"/>
        <w:spacing w:after="80"/>
        <w:jc w:val="left"/>
      </w:pPr>
      <w:r>
        <w:rPr>
          <w:b/>
          <w:bCs/>
        </w:rPr>
        <w:t xml:space="preserve">Expected Result:</w:t>
      </w:r>
    </w:p>
    <w:p>
      <w:pPr>
        <w:bidi w:val="false"/>
        <w:spacing w:after="120"/>
        <w:jc w:val="left"/>
      </w:pPr>
      <w:r>
        <w:t xml:space="preserve">1) Clicking place order displays an applicable list of alerts.
2) After clicking proceed, preview screen is displayed; after clicking confirm, confirmation screen is displayed with order status.
3) Confirmation screen contains an Order Book link and it navigates to the Mutual Fund Order Book screen.</w:t>
      </w:r>
    </w:p>
    <w:p>
      <w:pPr>
        <w:bidi w:val="false"/>
        <w:spacing w:after="80"/>
        <w:jc w:val="left"/>
      </w:pPr>
      <w:r>
        <w:rPr>
          <w:b/>
          <w:bCs/>
        </w:rPr>
        <w:t xml:space="preserve">Source Citation:</w:t>
      </w:r>
    </w:p>
    <w:p>
      <w:pPr>
        <w:bidi w:val="false"/>
        <w:spacing w:after="120"/>
        <w:jc w:val="left"/>
      </w:pPr>
      <w:r>
        <w:t xml:space="preserve">{
  "location": "Mutual Fund &gt; Redeem flow (Lines L1261-L1275)",
  "excerpt": "Click on place order button, applicable list of alerts will be displayed to the user."
}</w:t>
      </w:r>
    </w:p>
    <w:p>
      <w:r>
        <w:br w:type="page"/>
      </w:r>
    </w:p>
    <w:p>
      <w:pPr>
        <w:pStyle w:val="Heading1"/>
        <w:bidi w:val="false"/>
        <w:spacing w:after="240"/>
        <w:jc w:val="left"/>
      </w:pPr>
      <w:r>
        <w:t xml:space="preserve">TEST CASE ID: TC-ETF-01 – ETF List allows entering symbol or selecting from list</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ETF List allows entering symbol or selecting from list</w:t>
      </w:r>
    </w:p>
    <w:p>
      <w:pPr>
        <w:bidi w:val="false"/>
        <w:spacing w:after="80"/>
        <w:jc w:val="left"/>
      </w:pPr>
      <w:r>
        <w:rPr>
          <w:b/>
          <w:bCs/>
        </w:rPr>
        <w:t xml:space="preserve">Description:</w:t>
      </w:r>
    </w:p>
    <w:p>
      <w:pPr>
        <w:bidi w:val="false"/>
        <w:spacing w:after="120"/>
        <w:jc w:val="left"/>
      </w:pPr>
      <w:r>
        <w:t xml:space="preserve">Verifies ETF List screen supports locating an ETF by entering a symbol and alternatively by selecting from the list, ensuring users can access ETF records through both discovery methods. Automation: HIGH (UI search and selection).</w:t>
      </w:r>
    </w:p>
    <w:p>
      <w:pPr>
        <w:bidi w:val="false"/>
        <w:spacing w:after="80"/>
        <w:jc w:val="left"/>
      </w:pPr>
      <w:r>
        <w:rPr>
          <w:b/>
          <w:bCs/>
        </w:rPr>
        <w:t xml:space="preserve">Test Description:</w:t>
      </w:r>
    </w:p>
    <w:p>
      <w:pPr>
        <w:bidi w:val="false"/>
        <w:spacing w:after="120"/>
        <w:jc w:val="left"/>
      </w:pPr>
      <w:r>
        <w:t xml:space="preserve">As a Call Centre Operator, I want to find an ETF either by typing its symbol or selecting it from the ETF list so I can proceed to the available actions for that ETF record.</w:t>
      </w:r>
    </w:p>
    <w:p>
      <w:pPr>
        <w:bidi w:val="false"/>
        <w:spacing w:after="80"/>
        <w:jc w:val="left"/>
      </w:pPr>
      <w:r>
        <w:rPr>
          <w:b/>
          <w:bCs/>
        </w:rPr>
        <w:t xml:space="preserve">Severity:</w:t>
      </w:r>
    </w:p>
    <w:p>
      <w:pPr>
        <w:bidi w:val="false"/>
        <w:spacing w:after="120"/>
        <w:jc w:val="left"/>
      </w:pPr>
      <w:r>
        <w:t xml:space="preserve">High</w:t>
      </w:r>
    </w:p>
    <w:p>
      <w:pPr>
        <w:bidi w:val="false"/>
        <w:spacing w:after="80"/>
        <w:jc w:val="left"/>
      </w:pPr>
      <w:r>
        <w:rPr>
          <w:b/>
          <w:bCs/>
        </w:rPr>
        <w:t xml:space="preserve">Priority:</w:t>
      </w:r>
    </w:p>
    <w:p>
      <w:pPr>
        <w:bidi w:val="false"/>
        <w:spacing w:after="120"/>
        <w:jc w:val="left"/>
      </w:pPr>
      <w:r>
        <w:t xml:space="preserve">P1</w:t>
      </w:r>
    </w:p>
    <w:p>
      <w:pPr>
        <w:bidi w:val="false"/>
        <w:spacing w:after="120"/>
        <w:jc w:val="left"/>
      </w:pPr>
      <w:r>
        <w:rPr>
          <w:b/>
          <w:bCs/>
        </w:rPr>
        <w:t xml:space="preserve">Prerequisites:</w:t>
      </w:r>
    </w:p>
    <w:p>
      <w:pPr>
        <w:pStyle w:val="ListParagraph"/>
        <w:numPr>
          <w:ilvl w:val="0"/>
          <w:numId w:val="2"/>
        </w:numPr>
        <w:bidi w:val="false"/>
        <w:spacing w:after="80"/>
        <w:jc w:val="left"/>
      </w:pPr>
      <w:r>
        <w:t xml:space="preserve">1) Call Centre user account is active and can log in via SSO.</w:t>
      </w:r>
    </w:p>
    <w:p>
      <w:pPr>
        <w:pStyle w:val="ListParagraph"/>
        <w:numPr>
          <w:ilvl w:val="0"/>
          <w:numId w:val="2"/>
        </w:numPr>
        <w:bidi w:val="false"/>
        <w:spacing w:after="80"/>
        <w:jc w:val="left"/>
      </w:pPr>
      <w:r>
        <w:t xml:space="preserve">2) ETF master/list data exists so ETF List screen contains at least one ETF record.</w:t>
      </w:r>
    </w:p>
    <w:p>
      <w:pPr>
        <w:pStyle w:val="ListParagraph"/>
        <w:numPr>
          <w:ilvl w:val="0"/>
          <w:numId w:val="2"/>
        </w:numPr>
        <w:bidi w:val="false"/>
        <w:spacing w:after="80"/>
        <w:jc w:val="left"/>
      </w:pPr>
      <w:r>
        <w:t xml:space="preserve">3) Trading screen tiles/menu are accessible post login.</w:t>
      </w:r>
    </w:p>
    <w:p>
      <w:pPr>
        <w:bidi w:val="false"/>
        <w:spacing w:after="120"/>
        <w:jc w:val="left"/>
      </w:pPr>
      <w:r>
        <w:rPr>
          <w:b/>
          <w:bCs/>
        </w:rPr>
        <w:t xml:space="preserve">Steps To Perform:</w:t>
      </w:r>
    </w:p>
    <w:p>
      <w:pPr>
        <w:pStyle w:val="ListParagraph"/>
        <w:numPr>
          <w:ilvl w:val="0"/>
          <w:numId w:val="85"/>
        </w:numPr>
        <w:bidi w:val="false"/>
        <w:spacing w:after="80"/>
        <w:jc w:val="left"/>
      </w:pPr>
      <w:r>
        <w:t xml:space="preserve">Launch the application URL and log in with valid call-centre credentials; verify Customer Authentication screen appears.</w:t>
      </w:r>
    </w:p>
    <w:p>
      <w:pPr>
        <w:pStyle w:val="ListParagraph"/>
        <w:numPr>
          <w:ilvl w:val="0"/>
          <w:numId w:val="85"/>
        </w:numPr>
        <w:bidi w:val="false"/>
        <w:spacing w:after="80"/>
        <w:jc w:val="left"/>
      </w:pPr>
      <w:r>
        <w:t xml:space="preserve">Without authenticating a customer, select Trading (if integrated login choice is presented) and verify Trading screen tiles appear.</w:t>
      </w:r>
    </w:p>
    <w:p>
      <w:pPr>
        <w:pStyle w:val="ListParagraph"/>
        <w:numPr>
          <w:ilvl w:val="0"/>
          <w:numId w:val="85"/>
        </w:numPr>
        <w:bidi w:val="false"/>
        <w:spacing w:after="80"/>
        <w:jc w:val="left"/>
      </w:pPr>
      <w:r>
        <w:t xml:space="preserve">Navigate to ETF List (e.g., via Orders/Market menu item for ETF List); verify ETF List screen opens.</w:t>
      </w:r>
    </w:p>
    <w:p>
      <w:pPr>
        <w:pStyle w:val="ListParagraph"/>
        <w:numPr>
          <w:ilvl w:val="0"/>
          <w:numId w:val="85"/>
        </w:numPr>
        <w:bidi w:val="false"/>
        <w:spacing w:after="80"/>
        <w:jc w:val="left"/>
      </w:pPr>
      <w:r>
        <w:t xml:space="preserve">Observe the ETF list table; verify ETF records are displayed for selection.</w:t>
      </w:r>
    </w:p>
    <w:p>
      <w:pPr>
        <w:pStyle w:val="ListParagraph"/>
        <w:numPr>
          <w:ilvl w:val="0"/>
          <w:numId w:val="85"/>
        </w:numPr>
        <w:bidi w:val="false"/>
        <w:spacing w:after="80"/>
        <w:jc w:val="left"/>
      </w:pPr>
      <w:r>
        <w:t xml:space="preserve">In the Symbol input on ETF List, type a valid ETF symbol (synthetic test symbol that exists in the list) and click Go/search if present; verify the list shows the matching ETF record.</w:t>
      </w:r>
    </w:p>
    <w:p>
      <w:pPr>
        <w:pStyle w:val="ListParagraph"/>
        <w:numPr>
          <w:ilvl w:val="0"/>
          <w:numId w:val="85"/>
        </w:numPr>
        <w:bidi w:val="false"/>
        <w:spacing w:after="80"/>
        <w:jc w:val="left"/>
      </w:pPr>
      <w:r>
        <w:t xml:space="preserve">Clear the Symbol input; verify the list returns to default/full view (or previous state as per UI).</w:t>
      </w:r>
    </w:p>
    <w:p>
      <w:pPr>
        <w:pStyle w:val="ListParagraph"/>
        <w:numPr>
          <w:ilvl w:val="0"/>
          <w:numId w:val="85"/>
        </w:numPr>
        <w:bidi w:val="false"/>
        <w:spacing w:after="80"/>
        <w:jc w:val="left"/>
      </w:pPr>
      <w:r>
        <w:t xml:space="preserve">Select an ETF directly from the displayed list (click the row); verify the ETF record row is selected/highlighted.</w:t>
      </w:r>
    </w:p>
    <w:p>
      <w:pPr>
        <w:pStyle w:val="ListParagraph"/>
        <w:numPr>
          <w:ilvl w:val="0"/>
          <w:numId w:val="85"/>
        </w:numPr>
        <w:bidi w:val="false"/>
        <w:spacing w:after="80"/>
        <w:jc w:val="left"/>
      </w:pPr>
      <w:r>
        <w:t xml:space="preserve">Verify that actions/links for the selected ETF record (e.g., Purchase/Redeem/Buy/Sell links) are visible for that row.</w:t>
      </w:r>
    </w:p>
    <w:p>
      <w:pPr>
        <w:pStyle w:val="ListParagraph"/>
        <w:numPr>
          <w:ilvl w:val="0"/>
          <w:numId w:val="85"/>
        </w:numPr>
        <w:bidi w:val="false"/>
        <w:spacing w:after="80"/>
        <w:jc w:val="left"/>
      </w:pPr>
      <w:r>
        <w:t xml:space="preserve">Close the ETF List screen; verify the user returns to the Trading screen context.</w:t>
      </w:r>
    </w:p>
    <w:p>
      <w:pPr>
        <w:bidi w:val="false"/>
        <w:spacing w:after="80"/>
        <w:jc w:val="left"/>
      </w:pPr>
      <w:r>
        <w:rPr>
          <w:b/>
          <w:bCs/>
        </w:rPr>
        <w:t xml:space="preserve">Expected Result:</w:t>
      </w:r>
    </w:p>
    <w:p>
      <w:pPr>
        <w:bidi w:val="false"/>
        <w:spacing w:after="120"/>
        <w:jc w:val="left"/>
      </w:pPr>
      <w:r>
        <w:t xml:space="preserve">1) ETF List supports searching by entering the ETF symbol and retrieving the corresponding record.
2) ETF List supports selecting an ETF by choosing a record from the displayed list.
3) After locating/selecting an ETF record, row-level options/links are available for that record.</w:t>
      </w:r>
    </w:p>
    <w:p>
      <w:pPr>
        <w:bidi w:val="false"/>
        <w:spacing w:after="80"/>
        <w:jc w:val="left"/>
      </w:pPr>
      <w:r>
        <w:rPr>
          <w:b/>
          <w:bCs/>
        </w:rPr>
        <w:t xml:space="preserve">Source Citation:</w:t>
      </w:r>
    </w:p>
    <w:p>
      <w:pPr>
        <w:bidi w:val="false"/>
        <w:spacing w:after="120"/>
        <w:jc w:val="left"/>
      </w:pPr>
      <w:r>
        <w:t xml:space="preserve">{
  "location": "Exchange Traded Funds &gt; ETF List (Lines L1281-L1285)",
  "excerpt": "Enter the symbol for the ETF or select from the list"
}</w:t>
      </w:r>
    </w:p>
    <w:p>
      <w:r>
        <w:br w:type="page"/>
      </w:r>
    </w:p>
    <w:p>
      <w:pPr>
        <w:pStyle w:val="Heading1"/>
        <w:bidi w:val="false"/>
        <w:spacing w:after="240"/>
        <w:jc w:val="left"/>
      </w:pPr>
      <w:r>
        <w:t xml:space="preserve">TEST CASE ID: TC-ETF-02 – ETF List provides Purchase/Redeem via Mutual Fund path and Buy/Sell via Equity path</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ETF List provides Purchase/Redeem via Mutual Fund path and Buy/Sell via Equity path</w:t>
      </w:r>
    </w:p>
    <w:p>
      <w:pPr>
        <w:bidi w:val="false"/>
        <w:spacing w:after="80"/>
        <w:jc w:val="left"/>
      </w:pPr>
      <w:r>
        <w:rPr>
          <w:b/>
          <w:bCs/>
        </w:rPr>
        <w:t xml:space="preserve">Description:</w:t>
      </w:r>
    </w:p>
    <w:p>
      <w:pPr>
        <w:bidi w:val="false"/>
        <w:spacing w:after="120"/>
        <w:jc w:val="left"/>
      </w:pPr>
      <w:r>
        <w:t xml:space="preserve">Validates that ETF List presents two action sets per ETF record: Purchase/Redeem (Mutual Fund path) and Buy/Sell (Equity path), ensuring correct routing choice is available. Automation: MEDIUM (UI navigation and screen identity checks).</w:t>
      </w:r>
    </w:p>
    <w:p>
      <w:pPr>
        <w:bidi w:val="false"/>
        <w:spacing w:after="80"/>
        <w:jc w:val="left"/>
      </w:pPr>
      <w:r>
        <w:rPr>
          <w:b/>
          <w:bCs/>
        </w:rPr>
        <w:t xml:space="preserve">Test Description:</w:t>
      </w:r>
    </w:p>
    <w:p>
      <w:pPr>
        <w:bidi w:val="false"/>
        <w:spacing w:after="120"/>
        <w:jc w:val="left"/>
      </w:pPr>
      <w:r>
        <w:t xml:space="preserve">As a Call Centre Operator, I need to place ETF orders through the appropriate channel: Mutual Fund Path for Purchase/Redeem and Equity Path for Buy/Sell, based on the options provided for each ETF record in the ETF List.</w:t>
      </w:r>
    </w:p>
    <w:p>
      <w:pPr>
        <w:bidi w:val="false"/>
        <w:spacing w:after="80"/>
        <w:jc w:val="left"/>
      </w:pPr>
      <w:r>
        <w:rPr>
          <w:b/>
          <w:bCs/>
        </w:rPr>
        <w:t xml:space="preserve">Severity:</w:t>
      </w:r>
    </w:p>
    <w:p>
      <w:pPr>
        <w:bidi w:val="false"/>
        <w:spacing w:after="120"/>
        <w:jc w:val="left"/>
      </w:pPr>
      <w:r>
        <w:t xml:space="preserve">High</w:t>
      </w:r>
    </w:p>
    <w:p>
      <w:pPr>
        <w:bidi w:val="false"/>
        <w:spacing w:after="80"/>
        <w:jc w:val="left"/>
      </w:pPr>
      <w:r>
        <w:rPr>
          <w:b/>
          <w:bCs/>
        </w:rPr>
        <w:t xml:space="preserve">Priority:</w:t>
      </w:r>
    </w:p>
    <w:p>
      <w:pPr>
        <w:bidi w:val="false"/>
        <w:spacing w:after="120"/>
        <w:jc w:val="left"/>
      </w:pPr>
      <w:r>
        <w:t xml:space="preserve">P1</w:t>
      </w:r>
    </w:p>
    <w:p>
      <w:pPr>
        <w:bidi w:val="false"/>
        <w:spacing w:after="120"/>
        <w:jc w:val="left"/>
      </w:pPr>
      <w:r>
        <w:rPr>
          <w:b/>
          <w:bCs/>
        </w:rPr>
        <w:t xml:space="preserve">Prerequisites:</w:t>
      </w:r>
    </w:p>
    <w:p>
      <w:pPr>
        <w:pStyle w:val="ListParagraph"/>
        <w:numPr>
          <w:ilvl w:val="0"/>
          <w:numId w:val="2"/>
        </w:numPr>
        <w:bidi w:val="false"/>
        <w:spacing w:after="80"/>
        <w:jc w:val="left"/>
      </w:pPr>
      <w:r>
        <w:t xml:space="preserve">1) Call Centre user account is active and can log in via SSO.</w:t>
      </w:r>
    </w:p>
    <w:p>
      <w:pPr>
        <w:pStyle w:val="ListParagraph"/>
        <w:numPr>
          <w:ilvl w:val="0"/>
          <w:numId w:val="2"/>
        </w:numPr>
        <w:bidi w:val="false"/>
        <w:spacing w:after="80"/>
        <w:jc w:val="left"/>
      </w:pPr>
      <w:r>
        <w:t xml:space="preserve">2) ETF List contains at least one ETF record.</w:t>
      </w:r>
    </w:p>
    <w:p>
      <w:pPr>
        <w:pStyle w:val="ListParagraph"/>
        <w:numPr>
          <w:ilvl w:val="0"/>
          <w:numId w:val="2"/>
        </w:numPr>
        <w:bidi w:val="false"/>
        <w:spacing w:after="80"/>
        <w:jc w:val="left"/>
      </w:pPr>
      <w:r>
        <w:t xml:space="preserve">3) Mutual Fund order entry and Equity order entry functions are available in the application.</w:t>
      </w:r>
    </w:p>
    <w:p>
      <w:pPr>
        <w:bidi w:val="false"/>
        <w:spacing w:after="120"/>
        <w:jc w:val="left"/>
      </w:pPr>
      <w:r>
        <w:rPr>
          <w:b/>
          <w:bCs/>
        </w:rPr>
        <w:t xml:space="preserve">Steps To Perform:</w:t>
      </w:r>
    </w:p>
    <w:p>
      <w:pPr>
        <w:pStyle w:val="ListParagraph"/>
        <w:numPr>
          <w:ilvl w:val="0"/>
          <w:numId w:val="86"/>
        </w:numPr>
        <w:bidi w:val="false"/>
        <w:spacing w:after="80"/>
        <w:jc w:val="left"/>
      </w:pPr>
      <w:r>
        <w:t xml:space="preserve">Launch the application URL and log in with valid call-centre credentials; verify Customer Authentication screen appears.</w:t>
      </w:r>
    </w:p>
    <w:p>
      <w:pPr>
        <w:pStyle w:val="ListParagraph"/>
        <w:numPr>
          <w:ilvl w:val="0"/>
          <w:numId w:val="86"/>
        </w:numPr>
        <w:bidi w:val="false"/>
        <w:spacing w:after="80"/>
        <w:jc w:val="left"/>
      </w:pPr>
      <w:r>
        <w:t xml:space="preserve">Authenticate a customer (Portfolio Reference Number) and select a portfolio; choose Trading; verify Trading screen appears.</w:t>
      </w:r>
    </w:p>
    <w:p>
      <w:pPr>
        <w:pStyle w:val="ListParagraph"/>
        <w:numPr>
          <w:ilvl w:val="0"/>
          <w:numId w:val="86"/>
        </w:numPr>
        <w:bidi w:val="false"/>
        <w:spacing w:after="80"/>
        <w:jc w:val="left"/>
      </w:pPr>
      <w:r>
        <w:t xml:space="preserve">Open ETF List; verify ETF List screen loads with ETF records.</w:t>
      </w:r>
    </w:p>
    <w:p>
      <w:pPr>
        <w:pStyle w:val="ListParagraph"/>
        <w:numPr>
          <w:ilvl w:val="0"/>
          <w:numId w:val="86"/>
        </w:numPr>
        <w:bidi w:val="false"/>
        <w:spacing w:after="80"/>
        <w:jc w:val="left"/>
      </w:pPr>
      <w:r>
        <w:t xml:space="preserve">Select a specific ETF record row; verify row-level actions are visible.</w:t>
      </w:r>
    </w:p>
    <w:p>
      <w:pPr>
        <w:pStyle w:val="ListParagraph"/>
        <w:numPr>
          <w:ilvl w:val="0"/>
          <w:numId w:val="86"/>
        </w:numPr>
        <w:bidi w:val="false"/>
        <w:spacing w:after="80"/>
        <w:jc w:val="left"/>
      </w:pPr>
      <w:r>
        <w:t xml:space="preserve">Click Purchase (or Redeem) on the ETF row; verify the order entry navigates through the Mutual Fund channel (Mutual Fund order entry screen/flow is opened).</w:t>
      </w:r>
    </w:p>
    <w:p>
      <w:pPr>
        <w:pStyle w:val="ListParagraph"/>
        <w:numPr>
          <w:ilvl w:val="0"/>
          <w:numId w:val="86"/>
        </w:numPr>
        <w:bidi w:val="false"/>
        <w:spacing w:after="80"/>
        <w:jc w:val="left"/>
      </w:pPr>
      <w:r>
        <w:t xml:space="preserve">Close the opened order entry window and return to ETF List; verify ETF List remains accessible.</w:t>
      </w:r>
    </w:p>
    <w:p>
      <w:pPr>
        <w:pStyle w:val="ListParagraph"/>
        <w:numPr>
          <w:ilvl w:val="0"/>
          <w:numId w:val="86"/>
        </w:numPr>
        <w:bidi w:val="false"/>
        <w:spacing w:after="80"/>
        <w:jc w:val="left"/>
      </w:pPr>
      <w:r>
        <w:t xml:space="preserve">Click Buy (or Sell) on the same ETF row; verify the order entry navigates through the Equity channel (Equity order entry screen/flow is opened).</w:t>
      </w:r>
    </w:p>
    <w:p>
      <w:pPr>
        <w:pStyle w:val="ListParagraph"/>
        <w:numPr>
          <w:ilvl w:val="0"/>
          <w:numId w:val="86"/>
        </w:numPr>
        <w:bidi w:val="false"/>
        <w:spacing w:after="80"/>
        <w:jc w:val="left"/>
      </w:pPr>
      <w:r>
        <w:t xml:space="preserve">On the Equity order entry screen, verify Create phase is visible (Create/Preview/Confirm tabs shown) and then close the window.</w:t>
      </w:r>
    </w:p>
    <w:p>
      <w:pPr>
        <w:pStyle w:val="ListParagraph"/>
        <w:numPr>
          <w:ilvl w:val="0"/>
          <w:numId w:val="86"/>
        </w:numPr>
        <w:bidi w:val="false"/>
        <w:spacing w:after="80"/>
        <w:jc w:val="left"/>
      </w:pPr>
      <w:r>
        <w:t xml:space="preserve">Return to ETF List and close it; verify user returns to Trading context.</w:t>
      </w:r>
    </w:p>
    <w:p>
      <w:pPr>
        <w:bidi w:val="false"/>
        <w:spacing w:after="80"/>
        <w:jc w:val="left"/>
      </w:pPr>
      <w:r>
        <w:rPr>
          <w:b/>
          <w:bCs/>
        </w:rPr>
        <w:t xml:space="preserve">Expected Result:</w:t>
      </w:r>
    </w:p>
    <w:p>
      <w:pPr>
        <w:bidi w:val="false"/>
        <w:spacing w:after="120"/>
        <w:jc w:val="left"/>
      </w:pPr>
      <w:r>
        <w:t xml:space="preserve">1) For an ETF record, Purchase/Redeem routes to the Mutual Fund order placement path.
2) For an ETF record, Buy/Sell routes to the Equity order placement path.
3) Both sets of options are available from the ETF List for each ETF record as specified.</w:t>
      </w:r>
    </w:p>
    <w:p>
      <w:pPr>
        <w:bidi w:val="false"/>
        <w:spacing w:after="80"/>
        <w:jc w:val="left"/>
      </w:pPr>
      <w:r>
        <w:rPr>
          <w:b/>
          <w:bCs/>
        </w:rPr>
        <w:t xml:space="preserve">Source Citation:</w:t>
      </w:r>
    </w:p>
    <w:p>
      <w:pPr>
        <w:bidi w:val="false"/>
        <w:spacing w:after="120"/>
        <w:jc w:val="left"/>
      </w:pPr>
      <w:r>
        <w:t xml:space="preserve">{
  "location": "Exchange Traded Funds &gt; ETF List options (Lines L1286-L1290)",
  "excerpt": "Purchase/Redeem is for placing orders through Mutual Fund Path"
}</w:t>
      </w:r>
    </w:p>
    <w:p>
      <w:r>
        <w:br w:type="page"/>
      </w:r>
    </w:p>
    <w:p>
      <w:pPr>
        <w:pStyle w:val="Heading1"/>
        <w:bidi w:val="false"/>
        <w:spacing w:after="240"/>
        <w:jc w:val="left"/>
      </w:pPr>
      <w:r>
        <w:t xml:space="preserve">TEST CASE ID: TC-ETF-03 – ETF order from other screen via Buy/Sell icon shows popup to select order path</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ETF order from other screen via Buy/Sell icon shows popup to select order path</w:t>
      </w:r>
    </w:p>
    <w:p>
      <w:pPr>
        <w:bidi w:val="false"/>
        <w:spacing w:after="80"/>
        <w:jc w:val="left"/>
      </w:pPr>
      <w:r>
        <w:rPr>
          <w:b/>
          <w:bCs/>
        </w:rPr>
        <w:t xml:space="preserve">Description:</w:t>
      </w:r>
    </w:p>
    <w:p>
      <w:pPr>
        <w:bidi w:val="false"/>
        <w:spacing w:after="120"/>
        <w:jc w:val="left"/>
      </w:pPr>
      <w:r>
        <w:t xml:space="preserve">Ensures that initiating an ETF order from other screens using the Buy/Sell icon triggers the ETF Order Panel Alert popup and forces the user to choose the placement path. Automation: MEDIUM (popup handling and branching navigation).</w:t>
      </w:r>
    </w:p>
    <w:p>
      <w:pPr>
        <w:bidi w:val="false"/>
        <w:spacing w:after="80"/>
        <w:jc w:val="left"/>
      </w:pPr>
      <w:r>
        <w:rPr>
          <w:b/>
          <w:bCs/>
        </w:rPr>
        <w:t xml:space="preserve">Test Description:</w:t>
      </w:r>
    </w:p>
    <w:p>
      <w:pPr>
        <w:bidi w:val="false"/>
        <w:spacing w:after="120"/>
        <w:jc w:val="left"/>
      </w:pPr>
      <w:r>
        <w:t xml:space="preserve">As a Call Centre Operator, when I place an ETF order from another screen using the Buy/Sell icon, I must be prompted by a popup to select the path through which the ETF order needs to be placed, to avoid incorrect routing.</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120"/>
        <w:jc w:val="left"/>
      </w:pPr>
      <w:r>
        <w:rPr>
          <w:b/>
          <w:bCs/>
        </w:rPr>
        <w:t xml:space="preserve">Prerequisites:</w:t>
      </w:r>
    </w:p>
    <w:p>
      <w:pPr>
        <w:pStyle w:val="ListParagraph"/>
        <w:numPr>
          <w:ilvl w:val="0"/>
          <w:numId w:val="2"/>
        </w:numPr>
        <w:bidi w:val="false"/>
        <w:spacing w:after="80"/>
        <w:jc w:val="left"/>
      </w:pPr>
      <w:r>
        <w:t xml:space="preserve">1) Call Centre user account is active and can log in via SSO.</w:t>
      </w:r>
    </w:p>
    <w:p>
      <w:pPr>
        <w:pStyle w:val="ListParagraph"/>
        <w:numPr>
          <w:ilvl w:val="0"/>
          <w:numId w:val="2"/>
        </w:numPr>
        <w:bidi w:val="false"/>
        <w:spacing w:after="80"/>
        <w:jc w:val="left"/>
      </w:pPr>
      <w:r>
        <w:t xml:space="preserve">2) An ETF symbol is available on a screen that exposes a Buy/Sell icon (e.g., Market Watch row for an ETF).</w:t>
      </w:r>
    </w:p>
    <w:p>
      <w:pPr>
        <w:pStyle w:val="ListParagraph"/>
        <w:numPr>
          <w:ilvl w:val="0"/>
          <w:numId w:val="2"/>
        </w:numPr>
        <w:bidi w:val="false"/>
        <w:spacing w:after="80"/>
        <w:jc w:val="left"/>
      </w:pPr>
      <w:r>
        <w:t xml:space="preserve">3) Both Equity and Mutual Fund channels are enabled for ETF orders.</w:t>
      </w:r>
    </w:p>
    <w:p>
      <w:pPr>
        <w:bidi w:val="false"/>
        <w:spacing w:after="120"/>
        <w:jc w:val="left"/>
      </w:pPr>
      <w:r>
        <w:rPr>
          <w:b/>
          <w:bCs/>
        </w:rPr>
        <w:t xml:space="preserve">Steps To Perform:</w:t>
      </w:r>
    </w:p>
    <w:p>
      <w:pPr>
        <w:pStyle w:val="ListParagraph"/>
        <w:numPr>
          <w:ilvl w:val="0"/>
          <w:numId w:val="87"/>
        </w:numPr>
        <w:bidi w:val="false"/>
        <w:spacing w:after="80"/>
        <w:jc w:val="left"/>
      </w:pPr>
      <w:r>
        <w:t xml:space="preserve">Launch the application URL and log in with valid call-centre credentials; verify Customer Authentication screen appears.</w:t>
      </w:r>
    </w:p>
    <w:p>
      <w:pPr>
        <w:pStyle w:val="ListParagraph"/>
        <w:numPr>
          <w:ilvl w:val="0"/>
          <w:numId w:val="87"/>
        </w:numPr>
        <w:bidi w:val="false"/>
        <w:spacing w:after="80"/>
        <w:jc w:val="left"/>
      </w:pPr>
      <w:r>
        <w:t xml:space="preserve">Enter Call Centre operations/Trading context (do not need customer authentication for market view); verify Trading screen loads.</w:t>
      </w:r>
    </w:p>
    <w:p>
      <w:pPr>
        <w:pStyle w:val="ListParagraph"/>
        <w:numPr>
          <w:ilvl w:val="0"/>
          <w:numId w:val="87"/>
        </w:numPr>
        <w:bidi w:val="false"/>
        <w:spacing w:after="80"/>
        <w:jc w:val="left"/>
      </w:pPr>
      <w:r>
        <w:t xml:space="preserve">Navigate to Market Watch (or another screen that shows ETF with a Buy/Sell icon); verify the list includes an ETF symbol.</w:t>
      </w:r>
    </w:p>
    <w:p>
      <w:pPr>
        <w:pStyle w:val="ListParagraph"/>
        <w:numPr>
          <w:ilvl w:val="0"/>
          <w:numId w:val="87"/>
        </w:numPr>
        <w:bidi w:val="false"/>
        <w:spacing w:after="80"/>
        <w:jc w:val="left"/>
      </w:pPr>
      <w:r>
        <w:t xml:space="preserve">Locate the ETF row and click the Buy/Sell icon; verify a popup is displayed to the user.</w:t>
      </w:r>
    </w:p>
    <w:p>
      <w:pPr>
        <w:pStyle w:val="ListParagraph"/>
        <w:numPr>
          <w:ilvl w:val="0"/>
          <w:numId w:val="87"/>
        </w:numPr>
        <w:bidi w:val="false"/>
        <w:spacing w:after="80"/>
        <w:jc w:val="left"/>
      </w:pPr>
      <w:r>
        <w:t xml:space="preserve">Verify the popup content requests selecting the path for placing the ETF order.</w:t>
      </w:r>
    </w:p>
    <w:p>
      <w:pPr>
        <w:pStyle w:val="ListParagraph"/>
        <w:numPr>
          <w:ilvl w:val="0"/>
          <w:numId w:val="87"/>
        </w:numPr>
        <w:bidi w:val="false"/>
        <w:spacing w:after="80"/>
        <w:jc w:val="left"/>
      </w:pPr>
      <w:r>
        <w:t xml:space="preserve">In the popup, select the Equity Order Path option and click Proceed; verify the application opens the Equity order entry flow.</w:t>
      </w:r>
    </w:p>
    <w:p>
      <w:pPr>
        <w:pStyle w:val="ListParagraph"/>
        <w:numPr>
          <w:ilvl w:val="0"/>
          <w:numId w:val="87"/>
        </w:numPr>
        <w:bidi w:val="false"/>
        <w:spacing w:after="80"/>
        <w:jc w:val="left"/>
      </w:pPr>
      <w:r>
        <w:t xml:space="preserve">Close the Equity order entry screen and return to the originating screen.</w:t>
      </w:r>
    </w:p>
    <w:p>
      <w:pPr>
        <w:pStyle w:val="ListParagraph"/>
        <w:numPr>
          <w:ilvl w:val="0"/>
          <w:numId w:val="87"/>
        </w:numPr>
        <w:bidi w:val="false"/>
        <w:spacing w:after="80"/>
        <w:jc w:val="left"/>
      </w:pPr>
      <w:r>
        <w:t xml:space="preserve">Again click the Buy/Sell icon for the ETF and verify the popup is displayed.</w:t>
      </w:r>
    </w:p>
    <w:p>
      <w:pPr>
        <w:pStyle w:val="ListParagraph"/>
        <w:numPr>
          <w:ilvl w:val="0"/>
          <w:numId w:val="87"/>
        </w:numPr>
        <w:bidi w:val="false"/>
        <w:spacing w:after="80"/>
        <w:jc w:val="left"/>
      </w:pPr>
      <w:r>
        <w:t xml:space="preserve">Select the Mutual Fund Order Path option and click Proceed; verify the application opens the Mutual Fund order entry flow.</w:t>
      </w:r>
    </w:p>
    <w:p>
      <w:pPr>
        <w:pStyle w:val="ListParagraph"/>
        <w:numPr>
          <w:ilvl w:val="0"/>
          <w:numId w:val="87"/>
        </w:numPr>
        <w:bidi w:val="false"/>
        <w:spacing w:after="80"/>
        <w:jc w:val="left"/>
      </w:pPr>
      <w:r>
        <w:t xml:space="preserve">Close the opened order entry screen; verify user returns to the originating screen without leaving stray dialogs open.</w:t>
      </w:r>
    </w:p>
    <w:p>
      <w:pPr>
        <w:bidi w:val="false"/>
        <w:spacing w:after="80"/>
        <w:jc w:val="left"/>
      </w:pPr>
      <w:r>
        <w:rPr>
          <w:b/>
          <w:bCs/>
        </w:rPr>
        <w:t xml:space="preserve">Expected Result:</w:t>
      </w:r>
    </w:p>
    <w:p>
      <w:pPr>
        <w:bidi w:val="false"/>
        <w:spacing w:after="120"/>
        <w:jc w:val="left"/>
      </w:pPr>
      <w:r>
        <w:t xml:space="preserve">1) Clicking Buy/Sell icon for an ETF from another screen displays the ETF order popup.
2) Popup requires user selection of the order placement path.
3) Selecting each path and proceeding opens the corresponding order entry flow (Equity vs Mutual Fund).</w:t>
      </w:r>
    </w:p>
    <w:p>
      <w:pPr>
        <w:bidi w:val="false"/>
        <w:spacing w:after="80"/>
        <w:jc w:val="left"/>
      </w:pPr>
      <w:r>
        <w:rPr>
          <w:b/>
          <w:bCs/>
        </w:rPr>
        <w:t xml:space="preserve">Source Citation:</w:t>
      </w:r>
    </w:p>
    <w:p>
      <w:pPr>
        <w:bidi w:val="false"/>
        <w:spacing w:after="120"/>
        <w:jc w:val="left"/>
      </w:pPr>
      <w:r>
        <w:t xml:space="preserve">{
  "location": "Exchange Traded Funds &gt; ETF Order Panel Alert (Lines L1296-L1303)",
  "excerpt": "a popup will be displayed to the user."
}</w:t>
      </w:r>
    </w:p>
    <w:p>
      <w:r>
        <w:br w:type="page"/>
      </w:r>
    </w:p>
    <w:p>
      <w:pPr>
        <w:pStyle w:val="Heading1"/>
        <w:bidi w:val="false"/>
        <w:spacing w:after="240"/>
        <w:jc w:val="left"/>
      </w:pPr>
      <w:r>
        <w:t xml:space="preserve">TEST CASE ID: TC-OBEQ-01 – Equity Order Book filters by Exchange, Instrument type, Mode, Order Status, Symbol then Go</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Equity Order Book filters by Exchange, Instrument type, Mode, Order Status, Symbol then Go</w:t>
      </w:r>
    </w:p>
    <w:p>
      <w:pPr>
        <w:bidi w:val="false"/>
        <w:spacing w:after="80"/>
        <w:jc w:val="left"/>
      </w:pPr>
      <w:r>
        <w:rPr>
          <w:b/>
          <w:bCs/>
        </w:rPr>
        <w:t xml:space="preserve">Description:</w:t>
      </w:r>
    </w:p>
    <w:p>
      <w:pPr>
        <w:bidi w:val="false"/>
        <w:spacing w:after="120"/>
        <w:jc w:val="left"/>
      </w:pPr>
      <w:r>
        <w:t xml:space="preserve">Validates Equity Order Book search criteria inputs (Exchange, Instrument type, Mode, Order Status, Symbol) and that clicking Go displays orders for the selected criteria. Automation: HIGH (UI field entry + results verification).</w:t>
      </w:r>
    </w:p>
    <w:p>
      <w:pPr>
        <w:bidi w:val="false"/>
        <w:spacing w:after="80"/>
        <w:jc w:val="left"/>
      </w:pPr>
      <w:r>
        <w:rPr>
          <w:b/>
          <w:bCs/>
        </w:rPr>
        <w:t xml:space="preserve">Test Description:</w:t>
      </w:r>
    </w:p>
    <w:p>
      <w:pPr>
        <w:bidi w:val="false"/>
        <w:spacing w:after="120"/>
        <w:jc w:val="left"/>
      </w:pPr>
      <w:r>
        <w:t xml:space="preserve">As a Call Centre Operator, I want to filter the Equity Order Book by exchange, instrument type, mode, order status and symbol, then click Go to retrieve matching orders for review and follow-up actions.</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120"/>
        <w:jc w:val="left"/>
      </w:pPr>
      <w:r>
        <w:rPr>
          <w:b/>
          <w:bCs/>
        </w:rPr>
        <w:t xml:space="preserve">Prerequisites:</w:t>
      </w:r>
    </w:p>
    <w:p>
      <w:pPr>
        <w:pStyle w:val="ListParagraph"/>
        <w:numPr>
          <w:ilvl w:val="0"/>
          <w:numId w:val="2"/>
        </w:numPr>
        <w:bidi w:val="false"/>
        <w:spacing w:after="80"/>
        <w:jc w:val="left"/>
      </w:pPr>
      <w:r>
        <w:t xml:space="preserve">1) Call Centre user account is active and can log in via SSO.</w:t>
      </w:r>
    </w:p>
    <w:p>
      <w:pPr>
        <w:pStyle w:val="ListParagraph"/>
        <w:numPr>
          <w:ilvl w:val="0"/>
          <w:numId w:val="2"/>
        </w:numPr>
        <w:bidi w:val="false"/>
        <w:spacing w:after="80"/>
        <w:jc w:val="left"/>
      </w:pPr>
      <w:r>
        <w:t xml:space="preserve">2) Customer authentication data exists and at least one equity order exists in the system for the authenticated customer (so results can be displayed).</w:t>
      </w:r>
    </w:p>
    <w:p>
      <w:pPr>
        <w:pStyle w:val="ListParagraph"/>
        <w:numPr>
          <w:ilvl w:val="0"/>
          <w:numId w:val="2"/>
        </w:numPr>
        <w:bidi w:val="false"/>
        <w:spacing w:after="80"/>
        <w:jc w:val="left"/>
      </w:pPr>
      <w:r>
        <w:t xml:space="preserve">3) Order Book module is available in the menu.</w:t>
      </w:r>
    </w:p>
    <w:p>
      <w:pPr>
        <w:bidi w:val="false"/>
        <w:spacing w:after="120"/>
        <w:jc w:val="left"/>
      </w:pPr>
      <w:r>
        <w:rPr>
          <w:b/>
          <w:bCs/>
        </w:rPr>
        <w:t xml:space="preserve">Steps To Perform:</w:t>
      </w:r>
    </w:p>
    <w:p>
      <w:pPr>
        <w:pStyle w:val="ListParagraph"/>
        <w:numPr>
          <w:ilvl w:val="0"/>
          <w:numId w:val="88"/>
        </w:numPr>
        <w:bidi w:val="false"/>
        <w:spacing w:after="80"/>
        <w:jc w:val="left"/>
      </w:pPr>
      <w:r>
        <w:t xml:space="preserve">Launch the application URL and log in with valid call-centre credentials; verify Customer Authentication screen appears.</w:t>
      </w:r>
    </w:p>
    <w:p>
      <w:pPr>
        <w:pStyle w:val="ListParagraph"/>
        <w:numPr>
          <w:ilvl w:val="0"/>
          <w:numId w:val="88"/>
        </w:numPr>
        <w:bidi w:val="false"/>
        <w:spacing w:after="80"/>
        <w:jc w:val="left"/>
      </w:pPr>
      <w:r>
        <w:t xml:space="preserve">Authenticate a customer using Portfolio Reference Number; select a portfolio and choose Trading; verify Trading screen appears.</w:t>
      </w:r>
    </w:p>
    <w:p>
      <w:pPr>
        <w:pStyle w:val="ListParagraph"/>
        <w:numPr>
          <w:ilvl w:val="0"/>
          <w:numId w:val="88"/>
        </w:numPr>
        <w:bidi w:val="false"/>
        <w:spacing w:after="80"/>
        <w:jc w:val="left"/>
      </w:pPr>
      <w:r>
        <w:t xml:space="preserve">Navigate to Orders -&gt; Order Book -&gt; Equity Order Book; verify Equity Order Book screen opens.</w:t>
      </w:r>
    </w:p>
    <w:p>
      <w:pPr>
        <w:pStyle w:val="ListParagraph"/>
        <w:numPr>
          <w:ilvl w:val="0"/>
          <w:numId w:val="88"/>
        </w:numPr>
        <w:bidi w:val="false"/>
        <w:spacing w:after="80"/>
        <w:jc w:val="left"/>
      </w:pPr>
      <w:r>
        <w:t xml:space="preserve">Set Exchange to a specific exchange option available in the dropdown; verify selection is displayed.</w:t>
      </w:r>
    </w:p>
    <w:p>
      <w:pPr>
        <w:pStyle w:val="ListParagraph"/>
        <w:numPr>
          <w:ilvl w:val="0"/>
          <w:numId w:val="88"/>
        </w:numPr>
        <w:bidi w:val="false"/>
        <w:spacing w:after="80"/>
        <w:jc w:val="left"/>
      </w:pPr>
      <w:r>
        <w:t xml:space="preserve">Set Instrument type to a specific instrument type option; verify selection is displayed.</w:t>
      </w:r>
    </w:p>
    <w:p>
      <w:pPr>
        <w:pStyle w:val="ListParagraph"/>
        <w:numPr>
          <w:ilvl w:val="0"/>
          <w:numId w:val="88"/>
        </w:numPr>
        <w:bidi w:val="false"/>
        <w:spacing w:after="80"/>
        <w:jc w:val="left"/>
      </w:pPr>
      <w:r>
        <w:t xml:space="preserve">Set Mode to 'off market' (or 'in market' / 'all' as available); verify mode selection is displayed.</w:t>
      </w:r>
    </w:p>
    <w:p>
      <w:pPr>
        <w:pStyle w:val="ListParagraph"/>
        <w:numPr>
          <w:ilvl w:val="0"/>
          <w:numId w:val="88"/>
        </w:numPr>
        <w:bidi w:val="false"/>
        <w:spacing w:after="80"/>
        <w:jc w:val="left"/>
      </w:pPr>
      <w:r>
        <w:t xml:space="preserve">Enter an Order Status filter value (select a status) and enter a Symbol value for a particular security; verify inputs are present.</w:t>
      </w:r>
    </w:p>
    <w:p>
      <w:pPr>
        <w:pStyle w:val="ListParagraph"/>
        <w:numPr>
          <w:ilvl w:val="0"/>
          <w:numId w:val="88"/>
        </w:numPr>
        <w:bidi w:val="false"/>
        <w:spacing w:after="80"/>
        <w:jc w:val="left"/>
      </w:pPr>
      <w:r>
        <w:t xml:space="preserve">Click on Go; verify the order list refreshes to show orders for the selected criteria.</w:t>
      </w:r>
    </w:p>
    <w:p>
      <w:pPr>
        <w:pStyle w:val="ListParagraph"/>
        <w:numPr>
          <w:ilvl w:val="0"/>
          <w:numId w:val="88"/>
        </w:numPr>
        <w:bidi w:val="false"/>
        <w:spacing w:after="80"/>
        <w:jc w:val="left"/>
      </w:pPr>
      <w:r>
        <w:t xml:space="preserve">Change Mode to another value (e.g., from off market to all) and click Go again; verify list updates accordingly (results may differ based on data).</w:t>
      </w:r>
    </w:p>
    <w:p>
      <w:pPr>
        <w:pStyle w:val="ListParagraph"/>
        <w:numPr>
          <w:ilvl w:val="0"/>
          <w:numId w:val="88"/>
        </w:numPr>
        <w:bidi w:val="false"/>
        <w:spacing w:after="80"/>
        <w:jc w:val="left"/>
      </w:pPr>
      <w:r>
        <w:t xml:space="preserve">Close the Equity Order Book screen; verify user returns to Trading context.</w:t>
      </w:r>
    </w:p>
    <w:p>
      <w:pPr>
        <w:bidi w:val="false"/>
        <w:spacing w:after="80"/>
        <w:jc w:val="left"/>
      </w:pPr>
      <w:r>
        <w:rPr>
          <w:b/>
          <w:bCs/>
        </w:rPr>
        <w:t xml:space="preserve">Expected Result:</w:t>
      </w:r>
    </w:p>
    <w:p>
      <w:pPr>
        <w:bidi w:val="false"/>
        <w:spacing w:after="120"/>
        <w:jc w:val="left"/>
      </w:pPr>
      <w:r>
        <w:t xml:space="preserve">1) Equity Order Book allows entering Exchange, Instrument type, Mode, Order Status, and Symbol as filter criteria.
2) Clicking Go displays the details of orders for the selected criteria.
3) Changing filter values and re-clicking Go refreshes the displayed results.</w:t>
      </w:r>
    </w:p>
    <w:p>
      <w:pPr>
        <w:bidi w:val="false"/>
        <w:spacing w:after="80"/>
        <w:jc w:val="left"/>
      </w:pPr>
      <w:r>
        <w:rPr>
          <w:b/>
          <w:bCs/>
        </w:rPr>
        <w:t xml:space="preserve">Source Citation:</w:t>
      </w:r>
    </w:p>
    <w:p>
      <w:pPr>
        <w:bidi w:val="false"/>
        <w:spacing w:after="120"/>
        <w:jc w:val="left"/>
      </w:pPr>
      <w:r>
        <w:t xml:space="preserve">{
  "location": "Order Book &gt; Equity Order Book (Lines L1311-L1316)",
  "excerpt": "Mode i.e. either off market or in market or all."
}</w:t>
      </w:r>
    </w:p>
    <w:p>
      <w:r>
        <w:br w:type="page"/>
      </w:r>
    </w:p>
    <w:p>
      <w:pPr>
        <w:pStyle w:val="Heading1"/>
        <w:bidi w:val="false"/>
        <w:spacing w:after="240"/>
        <w:jc w:val="left"/>
      </w:pPr>
      <w:r>
        <w:t xml:space="preserve">TEST CASE ID: TC-OBEQ-02 – Equity Order Book supports listed order statuses including Modification Transit and Expired</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Equity Order Book supports listed order statuses including Modification Transit and Expired</w:t>
      </w:r>
    </w:p>
    <w:p>
      <w:pPr>
        <w:bidi w:val="false"/>
        <w:spacing w:after="80"/>
        <w:jc w:val="left"/>
      </w:pPr>
      <w:r>
        <w:rPr>
          <w:b/>
          <w:bCs/>
        </w:rPr>
        <w:t xml:space="preserve">Description:</w:t>
      </w:r>
    </w:p>
    <w:p>
      <w:pPr>
        <w:bidi w:val="false"/>
        <w:spacing w:after="120"/>
        <w:jc w:val="left"/>
      </w:pPr>
      <w:r>
        <w:t xml:space="preserve">Verifies Equity Order Book supports filtering/displaying orders in all listed statuses, with emphasis on less common statuses like Modification Transit and Expired. Automation: MEDIUM (requires seeded orders in specific statuses).</w:t>
      </w:r>
    </w:p>
    <w:p>
      <w:pPr>
        <w:bidi w:val="false"/>
        <w:spacing w:after="80"/>
        <w:jc w:val="left"/>
      </w:pPr>
      <w:r>
        <w:rPr>
          <w:b/>
          <w:bCs/>
        </w:rPr>
        <w:t xml:space="preserve">Test Description:</w:t>
      </w:r>
    </w:p>
    <w:p>
      <w:pPr>
        <w:bidi w:val="false"/>
        <w:spacing w:after="120"/>
        <w:jc w:val="left"/>
      </w:pPr>
      <w:r>
        <w:t xml:space="preserve">As a Call Centre Operator, I need the Equity Order Book to support viewing orders in each system-defined status, including Modification Transit and Expired, to correctly interpret lifecycle and next actions.</w:t>
      </w:r>
    </w:p>
    <w:p>
      <w:pPr>
        <w:bidi w:val="false"/>
        <w:spacing w:after="80"/>
        <w:jc w:val="left"/>
      </w:pPr>
      <w:r>
        <w:rPr>
          <w:b/>
          <w:bCs/>
        </w:rPr>
        <w:t xml:space="preserve">Severity:</w:t>
      </w:r>
    </w:p>
    <w:p>
      <w:pPr>
        <w:bidi w:val="false"/>
        <w:spacing w:after="120"/>
        <w:jc w:val="left"/>
      </w:pPr>
      <w:r>
        <w:t xml:space="preserve">High</w:t>
      </w:r>
    </w:p>
    <w:p>
      <w:pPr>
        <w:bidi w:val="false"/>
        <w:spacing w:after="80"/>
        <w:jc w:val="left"/>
      </w:pPr>
      <w:r>
        <w:rPr>
          <w:b/>
          <w:bCs/>
        </w:rPr>
        <w:t xml:space="preserve">Priority:</w:t>
      </w:r>
    </w:p>
    <w:p>
      <w:pPr>
        <w:bidi w:val="false"/>
        <w:spacing w:after="120"/>
        <w:jc w:val="left"/>
      </w:pPr>
      <w:r>
        <w:t xml:space="preserve">P1</w:t>
      </w:r>
    </w:p>
    <w:p>
      <w:pPr>
        <w:bidi w:val="false"/>
        <w:spacing w:after="120"/>
        <w:jc w:val="left"/>
      </w:pPr>
      <w:r>
        <w:rPr>
          <w:b/>
          <w:bCs/>
        </w:rPr>
        <w:t xml:space="preserve">Prerequisites:</w:t>
      </w:r>
    </w:p>
    <w:p>
      <w:pPr>
        <w:pStyle w:val="ListParagraph"/>
        <w:numPr>
          <w:ilvl w:val="0"/>
          <w:numId w:val="2"/>
        </w:numPr>
        <w:bidi w:val="false"/>
        <w:spacing w:after="80"/>
        <w:jc w:val="left"/>
      </w:pPr>
      <w:r>
        <w:t xml:space="preserve">1) Call Centre user account is active and can log in via SSO.</w:t>
      </w:r>
    </w:p>
    <w:p>
      <w:pPr>
        <w:pStyle w:val="ListParagraph"/>
        <w:numPr>
          <w:ilvl w:val="0"/>
          <w:numId w:val="2"/>
        </w:numPr>
        <w:bidi w:val="false"/>
        <w:spacing w:after="80"/>
        <w:jc w:val="left"/>
      </w:pPr>
      <w:r>
        <w:t xml:space="preserve">2) Seeded test data exists for the authenticated customer that includes at least two orders: one in 'Modification Transit' and one in 'Expired' status.</w:t>
      </w:r>
    </w:p>
    <w:p>
      <w:pPr>
        <w:pStyle w:val="ListParagraph"/>
        <w:numPr>
          <w:ilvl w:val="0"/>
          <w:numId w:val="2"/>
        </w:numPr>
        <w:bidi w:val="false"/>
        <w:spacing w:after="80"/>
        <w:jc w:val="left"/>
      </w:pPr>
      <w:r>
        <w:t xml:space="preserve">3) Equity Order Book is accessible post-customer authentication.</w:t>
      </w:r>
    </w:p>
    <w:p>
      <w:pPr>
        <w:bidi w:val="false"/>
        <w:spacing w:after="120"/>
        <w:jc w:val="left"/>
      </w:pPr>
      <w:r>
        <w:rPr>
          <w:b/>
          <w:bCs/>
        </w:rPr>
        <w:t xml:space="preserve">Steps To Perform:</w:t>
      </w:r>
    </w:p>
    <w:p>
      <w:pPr>
        <w:pStyle w:val="ListParagraph"/>
        <w:numPr>
          <w:ilvl w:val="0"/>
          <w:numId w:val="89"/>
        </w:numPr>
        <w:bidi w:val="false"/>
        <w:spacing w:after="80"/>
        <w:jc w:val="left"/>
      </w:pPr>
      <w:r>
        <w:t xml:space="preserve">Launch the application URL and log in with valid call-centre credentials; verify Customer Authentication screen appears.</w:t>
      </w:r>
    </w:p>
    <w:p>
      <w:pPr>
        <w:pStyle w:val="ListParagraph"/>
        <w:numPr>
          <w:ilvl w:val="0"/>
          <w:numId w:val="89"/>
        </w:numPr>
        <w:bidi w:val="false"/>
        <w:spacing w:after="80"/>
        <w:jc w:val="left"/>
      </w:pPr>
      <w:r>
        <w:t xml:space="preserve">Authenticate a customer and enter Trading context; verify Trading screen appears.</w:t>
      </w:r>
    </w:p>
    <w:p>
      <w:pPr>
        <w:pStyle w:val="ListParagraph"/>
        <w:numPr>
          <w:ilvl w:val="0"/>
          <w:numId w:val="89"/>
        </w:numPr>
        <w:bidi w:val="false"/>
        <w:spacing w:after="80"/>
        <w:jc w:val="left"/>
      </w:pPr>
      <w:r>
        <w:t xml:space="preserve">Open Equity Order Book; verify filter controls are visible including Order Status.</w:t>
      </w:r>
    </w:p>
    <w:p>
      <w:pPr>
        <w:pStyle w:val="ListParagraph"/>
        <w:numPr>
          <w:ilvl w:val="0"/>
          <w:numId w:val="89"/>
        </w:numPr>
        <w:bidi w:val="false"/>
        <w:spacing w:after="80"/>
        <w:jc w:val="left"/>
      </w:pPr>
      <w:r>
        <w:t xml:space="preserve">Set Order Status to 'Modification Transit' and click Go; verify returned list shows orders with status 'Modification Transit'.</w:t>
      </w:r>
    </w:p>
    <w:p>
      <w:pPr>
        <w:pStyle w:val="ListParagraph"/>
        <w:numPr>
          <w:ilvl w:val="0"/>
          <w:numId w:val="89"/>
        </w:numPr>
        <w:bidi w:val="false"/>
        <w:spacing w:after="80"/>
        <w:jc w:val="left"/>
      </w:pPr>
      <w:r>
        <w:t xml:space="preserve">Click into the displayed row(s) and verify the Status column reads 'Modification Transit' for each returned order.</w:t>
      </w:r>
    </w:p>
    <w:p>
      <w:pPr>
        <w:pStyle w:val="ListParagraph"/>
        <w:numPr>
          <w:ilvl w:val="0"/>
          <w:numId w:val="89"/>
        </w:numPr>
        <w:bidi w:val="false"/>
        <w:spacing w:after="80"/>
        <w:jc w:val="left"/>
      </w:pPr>
      <w:r>
        <w:t xml:space="preserve">Change Order Status to 'Expired' and click Go; verify returned list shows orders with status 'Expired'.</w:t>
      </w:r>
    </w:p>
    <w:p>
      <w:pPr>
        <w:pStyle w:val="ListParagraph"/>
        <w:numPr>
          <w:ilvl w:val="0"/>
          <w:numId w:val="89"/>
        </w:numPr>
        <w:bidi w:val="false"/>
        <w:spacing w:after="80"/>
        <w:jc w:val="left"/>
      </w:pPr>
      <w:r>
        <w:t xml:space="preserve">Verify the Status column reads 'Expired' for each returned order.</w:t>
      </w:r>
    </w:p>
    <w:p>
      <w:pPr>
        <w:pStyle w:val="ListParagraph"/>
        <w:numPr>
          <w:ilvl w:val="0"/>
          <w:numId w:val="89"/>
        </w:numPr>
        <w:bidi w:val="false"/>
        <w:spacing w:after="80"/>
        <w:jc w:val="left"/>
      </w:pPr>
      <w:r>
        <w:t xml:space="preserve">(Coverage check) Open the Order Status dropdown/list and verify it includes all statuses enumerated in the document.</w:t>
      </w:r>
    </w:p>
    <w:p>
      <w:pPr>
        <w:pStyle w:val="ListParagraph"/>
        <w:numPr>
          <w:ilvl w:val="0"/>
          <w:numId w:val="89"/>
        </w:numPr>
        <w:bidi w:val="false"/>
        <w:spacing w:after="80"/>
        <w:jc w:val="left"/>
      </w:pPr>
      <w:r>
        <w:t xml:space="preserve">Close the Equity Order Book; verify return to Trading context.</w:t>
      </w:r>
    </w:p>
    <w:p>
      <w:pPr>
        <w:bidi w:val="false"/>
        <w:spacing w:after="80"/>
        <w:jc w:val="left"/>
      </w:pPr>
      <w:r>
        <w:rPr>
          <w:b/>
          <w:bCs/>
        </w:rPr>
        <w:t xml:space="preserve">Expected Result:</w:t>
      </w:r>
    </w:p>
    <w:p>
      <w:pPr>
        <w:bidi w:val="false"/>
        <w:spacing w:after="120"/>
        <w:jc w:val="left"/>
      </w:pPr>
      <w:r>
        <w:t xml:space="preserve">1) Order Status filter/list includes the documented statuses, including 'Modification Transit' and 'Expired'.
2) When filtered by 'Modification Transit', only orders with that status are shown.
3) When filtered by 'Expired', only orders with that status are shown.</w:t>
      </w:r>
    </w:p>
    <w:p>
      <w:pPr>
        <w:bidi w:val="false"/>
        <w:spacing w:after="80"/>
        <w:jc w:val="left"/>
      </w:pPr>
      <w:r>
        <w:rPr>
          <w:b/>
          <w:bCs/>
        </w:rPr>
        <w:t xml:space="preserve">Source Citation:</w:t>
      </w:r>
    </w:p>
    <w:p>
      <w:pPr>
        <w:bidi w:val="false"/>
        <w:spacing w:after="120"/>
        <w:jc w:val="left"/>
      </w:pPr>
      <w:r>
        <w:t xml:space="preserve">{
  "location": "Order Book &gt; Equity Order Book &gt; Order Status list (Lines L1326-L1335)",
  "excerpt": "Modification Transit – Indicates that an internal confirmation has been received for the order but a confirmation from the exchange is still pending."
}</w:t>
      </w:r>
    </w:p>
    <w:p>
      <w:r>
        <w:br w:type="page"/>
      </w:r>
    </w:p>
    <w:p>
      <w:pPr>
        <w:pStyle w:val="Heading1"/>
        <w:bidi w:val="false"/>
        <w:spacing w:after="240"/>
        <w:jc w:val="left"/>
      </w:pPr>
      <w:r>
        <w:t xml:space="preserve">TEST CASE ID: TC-OBEQ-03 – Equity Order Book pagination uses right Arrow button and export via excel icon</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Equity Order Book pagination uses right Arrow button and export via excel icon</w:t>
      </w:r>
    </w:p>
    <w:p>
      <w:pPr>
        <w:bidi w:val="false"/>
        <w:spacing w:after="80"/>
        <w:jc w:val="left"/>
      </w:pPr>
      <w:r>
        <w:rPr>
          <w:b/>
          <w:bCs/>
        </w:rPr>
        <w:t xml:space="preserve">Description:</w:t>
      </w:r>
    </w:p>
    <w:p>
      <w:pPr>
        <w:bidi w:val="false"/>
        <w:spacing w:after="120"/>
        <w:jc w:val="left"/>
      </w:pPr>
      <w:r>
        <w:t xml:space="preserve">Validates Equity Order Book paging to next page via right Arrow button and ability to export the list using the excel icon. Automation: MEDIUM (export file validation may require environment access).</w:t>
      </w:r>
    </w:p>
    <w:p>
      <w:pPr>
        <w:bidi w:val="false"/>
        <w:spacing w:after="80"/>
        <w:jc w:val="left"/>
      </w:pPr>
      <w:r>
        <w:rPr>
          <w:b/>
          <w:bCs/>
        </w:rPr>
        <w:t xml:space="preserve">Test Description:</w:t>
      </w:r>
    </w:p>
    <w:p>
      <w:pPr>
        <w:bidi w:val="false"/>
        <w:spacing w:after="120"/>
        <w:jc w:val="left"/>
      </w:pPr>
      <w:r>
        <w:t xml:space="preserve">As a Call Centre Operator, I want to navigate through multiple pages of the Equity Order Book using the right arrow and export the order list to Excel for reporting/sharing.</w:t>
      </w:r>
    </w:p>
    <w:p>
      <w:pPr>
        <w:bidi w:val="false"/>
        <w:spacing w:after="80"/>
        <w:jc w:val="left"/>
      </w:pPr>
      <w:r>
        <w:rPr>
          <w:b/>
          <w:bCs/>
        </w:rPr>
        <w:t xml:space="preserve">Severity:</w:t>
      </w:r>
    </w:p>
    <w:p>
      <w:pPr>
        <w:bidi w:val="false"/>
        <w:spacing w:after="120"/>
        <w:jc w:val="left"/>
      </w:pPr>
      <w:r>
        <w:t xml:space="preserve">Medium</w:t>
      </w:r>
    </w:p>
    <w:p>
      <w:pPr>
        <w:bidi w:val="false"/>
        <w:spacing w:after="80"/>
        <w:jc w:val="left"/>
      </w:pPr>
      <w:r>
        <w:rPr>
          <w:b/>
          <w:bCs/>
        </w:rPr>
        <w:t xml:space="preserve">Priority:</w:t>
      </w:r>
    </w:p>
    <w:p>
      <w:pPr>
        <w:bidi w:val="false"/>
        <w:spacing w:after="120"/>
        <w:jc w:val="left"/>
      </w:pPr>
      <w:r>
        <w:t xml:space="preserve">P2</w:t>
      </w:r>
    </w:p>
    <w:p>
      <w:pPr>
        <w:bidi w:val="false"/>
        <w:spacing w:after="120"/>
        <w:jc w:val="left"/>
      </w:pPr>
      <w:r>
        <w:rPr>
          <w:b/>
          <w:bCs/>
        </w:rPr>
        <w:t xml:space="preserve">Prerequisites:</w:t>
      </w:r>
    </w:p>
    <w:p>
      <w:pPr>
        <w:pStyle w:val="ListParagraph"/>
        <w:numPr>
          <w:ilvl w:val="0"/>
          <w:numId w:val="2"/>
        </w:numPr>
        <w:bidi w:val="false"/>
        <w:spacing w:after="80"/>
        <w:jc w:val="left"/>
      </w:pPr>
      <w:r>
        <w:t xml:space="preserve">1) Call Centre user account is active and can log in via SSO.</w:t>
      </w:r>
    </w:p>
    <w:p>
      <w:pPr>
        <w:pStyle w:val="ListParagraph"/>
        <w:numPr>
          <w:ilvl w:val="0"/>
          <w:numId w:val="2"/>
        </w:numPr>
        <w:bidi w:val="false"/>
        <w:spacing w:after="80"/>
        <w:jc w:val="left"/>
      </w:pPr>
      <w:r>
        <w:t xml:space="preserve">2) Authenticated customer has enough orders matching criteria to produce at least two pages in Equity Order Book.</w:t>
      </w:r>
    </w:p>
    <w:p>
      <w:pPr>
        <w:pStyle w:val="ListParagraph"/>
        <w:numPr>
          <w:ilvl w:val="0"/>
          <w:numId w:val="2"/>
        </w:numPr>
        <w:bidi w:val="false"/>
        <w:spacing w:after="80"/>
        <w:jc w:val="left"/>
      </w:pPr>
      <w:r>
        <w:t xml:space="preserve">3) Client machine/browser allows file downloads for Excel export.</w:t>
      </w:r>
    </w:p>
    <w:p>
      <w:pPr>
        <w:bidi w:val="false"/>
        <w:spacing w:after="120"/>
        <w:jc w:val="left"/>
      </w:pPr>
      <w:r>
        <w:rPr>
          <w:b/>
          <w:bCs/>
        </w:rPr>
        <w:t xml:space="preserve">Steps To Perform:</w:t>
      </w:r>
    </w:p>
    <w:p>
      <w:pPr>
        <w:pStyle w:val="ListParagraph"/>
        <w:numPr>
          <w:ilvl w:val="0"/>
          <w:numId w:val="90"/>
        </w:numPr>
        <w:bidi w:val="false"/>
        <w:spacing w:after="80"/>
        <w:jc w:val="left"/>
      </w:pPr>
      <w:r>
        <w:t xml:space="preserve">Launch the application URL and log in with valid call-centre credentials; verify Customer Authentication screen appears.</w:t>
      </w:r>
    </w:p>
    <w:p>
      <w:pPr>
        <w:pStyle w:val="ListParagraph"/>
        <w:numPr>
          <w:ilvl w:val="0"/>
          <w:numId w:val="90"/>
        </w:numPr>
        <w:bidi w:val="false"/>
        <w:spacing w:after="80"/>
        <w:jc w:val="left"/>
      </w:pPr>
      <w:r>
        <w:t xml:space="preserve">Authenticate a customer and enter Trading context; verify Trading screen appears.</w:t>
      </w:r>
    </w:p>
    <w:p>
      <w:pPr>
        <w:pStyle w:val="ListParagraph"/>
        <w:numPr>
          <w:ilvl w:val="0"/>
          <w:numId w:val="90"/>
        </w:numPr>
        <w:bidi w:val="false"/>
        <w:spacing w:after="80"/>
        <w:jc w:val="left"/>
      </w:pPr>
      <w:r>
        <w:t xml:space="preserve">Open Equity Order Book; enter broad criteria (e.g., Exchange + Instrument type + Mode=all) to return many orders.</w:t>
      </w:r>
    </w:p>
    <w:p>
      <w:pPr>
        <w:pStyle w:val="ListParagraph"/>
        <w:numPr>
          <w:ilvl w:val="0"/>
          <w:numId w:val="90"/>
        </w:numPr>
        <w:bidi w:val="false"/>
        <w:spacing w:after="80"/>
        <w:jc w:val="left"/>
      </w:pPr>
      <w:r>
        <w:t xml:space="preserve">Click Go; verify the first page of orders is displayed.</w:t>
      </w:r>
    </w:p>
    <w:p>
      <w:pPr>
        <w:pStyle w:val="ListParagraph"/>
        <w:numPr>
          <w:ilvl w:val="0"/>
          <w:numId w:val="90"/>
        </w:numPr>
        <w:bidi w:val="false"/>
        <w:spacing w:after="80"/>
        <w:jc w:val="left"/>
      </w:pPr>
      <w:r>
        <w:t xml:space="preserve">Observe current page position (e.g., first set of rows) and verify right Arrow button is visible on the right corner of the screen.</w:t>
      </w:r>
    </w:p>
    <w:p>
      <w:pPr>
        <w:pStyle w:val="ListParagraph"/>
        <w:numPr>
          <w:ilvl w:val="0"/>
          <w:numId w:val="90"/>
        </w:numPr>
        <w:bidi w:val="false"/>
        <w:spacing w:after="80"/>
        <w:jc w:val="left"/>
      </w:pPr>
      <w:r>
        <w:t xml:space="preserve">Click the right Arrow button; verify the next page of orders is displayed (row set changes).</w:t>
      </w:r>
    </w:p>
    <w:p>
      <w:pPr>
        <w:pStyle w:val="ListParagraph"/>
        <w:numPr>
          <w:ilvl w:val="0"/>
          <w:numId w:val="90"/>
        </w:numPr>
        <w:bidi w:val="false"/>
        <w:spacing w:after="80"/>
        <w:jc w:val="left"/>
      </w:pPr>
      <w:r>
        <w:t xml:space="preserve">Click the right Arrow button again (if more pages exist); verify pagination continues to subsequent page.</w:t>
      </w:r>
    </w:p>
    <w:p>
      <w:pPr>
        <w:pStyle w:val="ListParagraph"/>
        <w:numPr>
          <w:ilvl w:val="0"/>
          <w:numId w:val="90"/>
        </w:numPr>
        <w:bidi w:val="false"/>
        <w:spacing w:after="80"/>
        <w:jc w:val="left"/>
      </w:pPr>
      <w:r>
        <w:t xml:space="preserve">Click the excel icon to export; verify an export action occurs (download prompt/file appears) for the current list.</w:t>
      </w:r>
    </w:p>
    <w:p>
      <w:pPr>
        <w:pStyle w:val="ListParagraph"/>
        <w:numPr>
          <w:ilvl w:val="0"/>
          <w:numId w:val="90"/>
        </w:numPr>
        <w:bidi w:val="false"/>
        <w:spacing w:after="80"/>
        <w:jc w:val="left"/>
      </w:pPr>
      <w:r>
        <w:t xml:space="preserve">Open the downloaded file and verify it contains the order list data consistent with the on-screen columns/rows for the export scope.</w:t>
      </w:r>
    </w:p>
    <w:p>
      <w:pPr>
        <w:pStyle w:val="ListParagraph"/>
        <w:numPr>
          <w:ilvl w:val="0"/>
          <w:numId w:val="90"/>
        </w:numPr>
        <w:bidi w:val="false"/>
        <w:spacing w:after="80"/>
        <w:jc w:val="left"/>
      </w:pPr>
      <w:r>
        <w:t xml:space="preserve">Close the Equity Order Book; verify return to Trading context.</w:t>
      </w:r>
    </w:p>
    <w:p>
      <w:pPr>
        <w:bidi w:val="false"/>
        <w:spacing w:after="80"/>
        <w:jc w:val="left"/>
      </w:pPr>
      <w:r>
        <w:rPr>
          <w:b/>
          <w:bCs/>
        </w:rPr>
        <w:t xml:space="preserve">Expected Result:</w:t>
      </w:r>
    </w:p>
    <w:p>
      <w:pPr>
        <w:bidi w:val="false"/>
        <w:spacing w:after="120"/>
        <w:jc w:val="left"/>
      </w:pPr>
      <w:r>
        <w:t xml:space="preserve">1) Clicking the right Arrow button displays the next page of Equity Order Book results.
2) Clicking the excel icon exports the list to an Excel file.
3) Exported file contains the order list corresponding to the displayed results set.</w:t>
      </w:r>
    </w:p>
    <w:p>
      <w:pPr>
        <w:bidi w:val="false"/>
        <w:spacing w:after="80"/>
        <w:jc w:val="left"/>
      </w:pPr>
      <w:r>
        <w:rPr>
          <w:b/>
          <w:bCs/>
        </w:rPr>
        <w:t xml:space="preserve">Source Citation:</w:t>
      </w:r>
    </w:p>
    <w:p>
      <w:pPr>
        <w:bidi w:val="false"/>
        <w:spacing w:after="120"/>
        <w:jc w:val="left"/>
      </w:pPr>
      <w:r>
        <w:t xml:space="preserve">{
  "location": "Order Book &gt; Equity Order Book Note (Lines L1336-L1340)",
  "excerpt": "To view the next page user has to click on the right Arrow button"
}</w:t>
      </w:r>
    </w:p>
    <w:p>
      <w:r>
        <w:br w:type="page"/>
      </w:r>
    </w:p>
    <w:p>
      <w:pPr>
        <w:pStyle w:val="Heading1"/>
        <w:bidi w:val="false"/>
        <w:spacing w:after="240"/>
        <w:jc w:val="left"/>
      </w:pPr>
      <w:r>
        <w:t xml:space="preserve">TEST CASE ID: TC-OBEQ-04 – Equity Order Book displays specified columns including modify/cancel link, call centre id, user id</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Equity Order Book displays specified columns including modify/cancel link, call centre id, user id</w:t>
      </w:r>
    </w:p>
    <w:p>
      <w:pPr>
        <w:bidi w:val="false"/>
        <w:spacing w:after="80"/>
        <w:jc w:val="left"/>
      </w:pPr>
      <w:r>
        <w:rPr>
          <w:b/>
          <w:bCs/>
        </w:rPr>
        <w:t xml:space="preserve">Description:</w:t>
      </w:r>
    </w:p>
    <w:p>
      <w:pPr>
        <w:bidi w:val="false"/>
        <w:spacing w:after="120"/>
        <w:jc w:val="left"/>
      </w:pPr>
      <w:r>
        <w:t xml:space="preserve">Verifies Equity Order Book grid displays the documented set of columns, including action links (modify/cancel) and audit identifiers (call centre id, user id) to support operational follow-up and traceability. Automation: HIGH (UI column presence).</w:t>
      </w:r>
    </w:p>
    <w:p>
      <w:pPr>
        <w:bidi w:val="false"/>
        <w:spacing w:after="80"/>
        <w:jc w:val="left"/>
      </w:pPr>
      <w:r>
        <w:rPr>
          <w:b/>
          <w:bCs/>
        </w:rPr>
        <w:t xml:space="preserve">Test Description:</w:t>
      </w:r>
    </w:p>
    <w:p>
      <w:pPr>
        <w:bidi w:val="false"/>
        <w:spacing w:after="120"/>
        <w:jc w:val="left"/>
      </w:pPr>
      <w:r>
        <w:t xml:space="preserve">As a Call Centre Operator, I need the Equity Order Book to show complete order attributes and action links including modify/cancel plus call centre id and user id, enabling correct servicing and accountability.</w:t>
      </w:r>
    </w:p>
    <w:p>
      <w:pPr>
        <w:bidi w:val="false"/>
        <w:spacing w:after="80"/>
        <w:jc w:val="left"/>
      </w:pPr>
      <w:r>
        <w:rPr>
          <w:b/>
          <w:bCs/>
        </w:rPr>
        <w:t xml:space="preserve">Severity:</w:t>
      </w:r>
    </w:p>
    <w:p>
      <w:pPr>
        <w:bidi w:val="false"/>
        <w:spacing w:after="120"/>
        <w:jc w:val="left"/>
      </w:pPr>
      <w:r>
        <w:t xml:space="preserve">High</w:t>
      </w:r>
    </w:p>
    <w:p>
      <w:pPr>
        <w:bidi w:val="false"/>
        <w:spacing w:after="80"/>
        <w:jc w:val="left"/>
      </w:pPr>
      <w:r>
        <w:rPr>
          <w:b/>
          <w:bCs/>
        </w:rPr>
        <w:t xml:space="preserve">Priority:</w:t>
      </w:r>
    </w:p>
    <w:p>
      <w:pPr>
        <w:bidi w:val="false"/>
        <w:spacing w:after="120"/>
        <w:jc w:val="left"/>
      </w:pPr>
      <w:r>
        <w:t xml:space="preserve">P1</w:t>
      </w:r>
    </w:p>
    <w:p>
      <w:pPr>
        <w:bidi w:val="false"/>
        <w:spacing w:after="120"/>
        <w:jc w:val="left"/>
      </w:pPr>
      <w:r>
        <w:rPr>
          <w:b/>
          <w:bCs/>
        </w:rPr>
        <w:t xml:space="preserve">Prerequisites:</w:t>
      </w:r>
    </w:p>
    <w:p>
      <w:pPr>
        <w:pStyle w:val="ListParagraph"/>
        <w:numPr>
          <w:ilvl w:val="0"/>
          <w:numId w:val="2"/>
        </w:numPr>
        <w:bidi w:val="false"/>
        <w:spacing w:after="80"/>
        <w:jc w:val="left"/>
      </w:pPr>
      <w:r>
        <w:t xml:space="preserve">1) Call Centre user account is active and can log in via SSO.</w:t>
      </w:r>
    </w:p>
    <w:p>
      <w:pPr>
        <w:pStyle w:val="ListParagraph"/>
        <w:numPr>
          <w:ilvl w:val="0"/>
          <w:numId w:val="2"/>
        </w:numPr>
        <w:bidi w:val="false"/>
        <w:spacing w:after="80"/>
        <w:jc w:val="left"/>
      </w:pPr>
      <w:r>
        <w:t xml:space="preserve">2) Authenticated customer has at least one equity order so the order book grid renders rows.</w:t>
      </w:r>
    </w:p>
    <w:p>
      <w:pPr>
        <w:pStyle w:val="ListParagraph"/>
        <w:numPr>
          <w:ilvl w:val="0"/>
          <w:numId w:val="2"/>
        </w:numPr>
        <w:bidi w:val="false"/>
        <w:spacing w:after="80"/>
        <w:jc w:val="left"/>
      </w:pPr>
      <w:r>
        <w:t xml:space="preserve">3) At least one order is in a status where modify/cancel links are displayed (as per UI).</w:t>
      </w:r>
    </w:p>
    <w:p>
      <w:pPr>
        <w:bidi w:val="false"/>
        <w:spacing w:after="120"/>
        <w:jc w:val="left"/>
      </w:pPr>
      <w:r>
        <w:rPr>
          <w:b/>
          <w:bCs/>
        </w:rPr>
        <w:t xml:space="preserve">Steps To Perform:</w:t>
      </w:r>
    </w:p>
    <w:p>
      <w:pPr>
        <w:pStyle w:val="ListParagraph"/>
        <w:numPr>
          <w:ilvl w:val="0"/>
          <w:numId w:val="91"/>
        </w:numPr>
        <w:bidi w:val="false"/>
        <w:spacing w:after="80"/>
        <w:jc w:val="left"/>
      </w:pPr>
      <w:r>
        <w:t xml:space="preserve">Launch the application URL and log in with valid call-centre credentials; verify Customer Authentication screen appears.</w:t>
      </w:r>
    </w:p>
    <w:p>
      <w:pPr>
        <w:pStyle w:val="ListParagraph"/>
        <w:numPr>
          <w:ilvl w:val="0"/>
          <w:numId w:val="91"/>
        </w:numPr>
        <w:bidi w:val="false"/>
        <w:spacing w:after="80"/>
        <w:jc w:val="left"/>
      </w:pPr>
      <w:r>
        <w:t xml:space="preserve">Authenticate a customer and enter Trading context; verify Trading screen appears.</w:t>
      </w:r>
    </w:p>
    <w:p>
      <w:pPr>
        <w:pStyle w:val="ListParagraph"/>
        <w:numPr>
          <w:ilvl w:val="0"/>
          <w:numId w:val="91"/>
        </w:numPr>
        <w:bidi w:val="false"/>
        <w:spacing w:after="80"/>
        <w:jc w:val="left"/>
      </w:pPr>
      <w:r>
        <w:t xml:space="preserve">Open Equity Order Book and click Go with criteria that returns at least one row.</w:t>
      </w:r>
    </w:p>
    <w:p>
      <w:pPr>
        <w:pStyle w:val="ListParagraph"/>
        <w:numPr>
          <w:ilvl w:val="0"/>
          <w:numId w:val="91"/>
        </w:numPr>
        <w:bidi w:val="false"/>
        <w:spacing w:after="80"/>
        <w:jc w:val="left"/>
      </w:pPr>
      <w:r>
        <w:t xml:space="preserve">Verify the grid shows the column/field 'exchange' and 'symbol' for each row.</w:t>
      </w:r>
    </w:p>
    <w:p>
      <w:pPr>
        <w:pStyle w:val="ListParagraph"/>
        <w:numPr>
          <w:ilvl w:val="0"/>
          <w:numId w:val="91"/>
        </w:numPr>
        <w:bidi w:val="false"/>
        <w:spacing w:after="80"/>
        <w:jc w:val="left"/>
      </w:pPr>
      <w:r>
        <w:t xml:space="preserve">Verify the grid shows 'company name', 'buy/sell', and 'type (limit or market)'.</w:t>
      </w:r>
    </w:p>
    <w:p>
      <w:pPr>
        <w:pStyle w:val="ListParagraph"/>
        <w:numPr>
          <w:ilvl w:val="0"/>
          <w:numId w:val="91"/>
        </w:numPr>
        <w:bidi w:val="false"/>
        <w:spacing w:after="80"/>
        <w:jc w:val="left"/>
      </w:pPr>
      <w:r>
        <w:t xml:space="preserve">Verify the grid shows 'quantity', 'price', 'status', 'executed qty', and 'open quantity'.</w:t>
      </w:r>
    </w:p>
    <w:p>
      <w:pPr>
        <w:pStyle w:val="ListParagraph"/>
        <w:numPr>
          <w:ilvl w:val="0"/>
          <w:numId w:val="91"/>
        </w:numPr>
        <w:bidi w:val="false"/>
        <w:spacing w:after="80"/>
        <w:jc w:val="left"/>
      </w:pPr>
      <w:r>
        <w:t xml:space="preserve">Verify the grid shows 'validity', 'date and time', 'internal order number', and 'instrument'.</w:t>
      </w:r>
    </w:p>
    <w:p>
      <w:pPr>
        <w:pStyle w:val="ListParagraph"/>
        <w:numPr>
          <w:ilvl w:val="0"/>
          <w:numId w:val="91"/>
        </w:numPr>
        <w:bidi w:val="false"/>
        <w:spacing w:after="80"/>
        <w:jc w:val="left"/>
      </w:pPr>
      <w:r>
        <w:t xml:space="preserve">Verify 'modify and cancel link' are present in the row actions area (where applicable for the order status).</w:t>
      </w:r>
    </w:p>
    <w:p>
      <w:pPr>
        <w:pStyle w:val="ListParagraph"/>
        <w:numPr>
          <w:ilvl w:val="0"/>
          <w:numId w:val="91"/>
        </w:numPr>
        <w:bidi w:val="false"/>
        <w:spacing w:after="80"/>
        <w:jc w:val="left"/>
      </w:pPr>
      <w:r>
        <w:t xml:space="preserve">Verify 'call centre id' and 'user id' columns are present and populated for the displayed row.</w:t>
      </w:r>
    </w:p>
    <w:p>
      <w:pPr>
        <w:pStyle w:val="ListParagraph"/>
        <w:numPr>
          <w:ilvl w:val="0"/>
          <w:numId w:val="91"/>
        </w:numPr>
        <w:bidi w:val="false"/>
        <w:spacing w:after="80"/>
        <w:jc w:val="left"/>
      </w:pPr>
      <w:r>
        <w:t xml:space="preserve">Close the Equity Order Book; verify return to Trading context.</w:t>
      </w:r>
    </w:p>
    <w:p>
      <w:pPr>
        <w:bidi w:val="false"/>
        <w:spacing w:after="80"/>
        <w:jc w:val="left"/>
      </w:pPr>
      <w:r>
        <w:rPr>
          <w:b/>
          <w:bCs/>
        </w:rPr>
        <w:t xml:space="preserve">Expected Result:</w:t>
      </w:r>
    </w:p>
    <w:p>
      <w:pPr>
        <w:bidi w:val="false"/>
        <w:spacing w:after="120"/>
        <w:jc w:val="left"/>
      </w:pPr>
      <w:r>
        <w:t xml:space="preserve">1) Equity Order Book displays the documented fields/columns including exchange, symbol, company name, buy/sell, type, quantity, price, status, executed qty, open quantity, validity, date and time, internal order number, instrument.
2) Modify and cancel link are displayed in the order book grid (where applicable).
3) Call centre id and user id columns are present and populated for each row.</w:t>
      </w:r>
    </w:p>
    <w:p>
      <w:pPr>
        <w:bidi w:val="false"/>
        <w:spacing w:after="80"/>
        <w:jc w:val="left"/>
      </w:pPr>
      <w:r>
        <w:rPr>
          <w:b/>
          <w:bCs/>
        </w:rPr>
        <w:t xml:space="preserve">Source Citation:</w:t>
      </w:r>
    </w:p>
    <w:p>
      <w:pPr>
        <w:bidi w:val="false"/>
        <w:spacing w:after="120"/>
        <w:jc w:val="left"/>
      </w:pPr>
      <w:r>
        <w:t xml:space="preserve">{
  "location": "Order Book &gt; Equity Order Book fields (Lines L1346-L1350)",
  "excerpt": "Various fields displayed in order entry are exchange, symbol, company name"
}</w:t>
      </w:r>
    </w:p>
    <w:p>
      <w:r>
        <w:br w:type="page"/>
      </w:r>
    </w:p>
    <w:p>
      <w:pPr>
        <w:pStyle w:val="Heading1"/>
        <w:bidi w:val="false"/>
        <w:spacing w:after="240"/>
        <w:jc w:val="left"/>
      </w:pPr>
      <w:r>
        <w:t xml:space="preserve">TEST CASE ID: TC-OBEQ-05 – From Equity Order Book clicking symbol opens quotes screen</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From Equity Order Book clicking symbol opens quotes screen</w:t>
      </w:r>
    </w:p>
    <w:p>
      <w:pPr>
        <w:bidi w:val="false"/>
        <w:spacing w:after="80"/>
        <w:jc w:val="left"/>
      </w:pPr>
      <w:r>
        <w:rPr>
          <w:b/>
          <w:bCs/>
        </w:rPr>
        <w:t xml:space="preserve">Description:</w:t>
      </w:r>
    </w:p>
    <w:p>
      <w:pPr>
        <w:bidi w:val="false"/>
        <w:spacing w:after="120"/>
        <w:jc w:val="left"/>
      </w:pPr>
      <w:r>
        <w:t xml:space="preserve">Validates drilldown navigation from Equity Order Book by clicking a symbol to open the Quotes screen for that security, supporting quick market view from order management. Automation: HIGH (UI navigation).</w:t>
      </w:r>
    </w:p>
    <w:p>
      <w:pPr>
        <w:bidi w:val="false"/>
        <w:spacing w:after="80"/>
        <w:jc w:val="left"/>
      </w:pPr>
      <w:r>
        <w:rPr>
          <w:b/>
          <w:bCs/>
        </w:rPr>
        <w:t xml:space="preserve">Test Description:</w:t>
      </w:r>
    </w:p>
    <w:p>
      <w:pPr>
        <w:bidi w:val="false"/>
        <w:spacing w:after="120"/>
        <w:jc w:val="left"/>
      </w:pPr>
      <w:r>
        <w:t xml:space="preserve">As a Call Centre Operator, I want to click a symbol in Equity Order Book to open the quotes screen so I can view quotes for the selected security directly while servicing the customer.</w:t>
      </w:r>
    </w:p>
    <w:p>
      <w:pPr>
        <w:bidi w:val="false"/>
        <w:spacing w:after="80"/>
        <w:jc w:val="left"/>
      </w:pPr>
      <w:r>
        <w:rPr>
          <w:b/>
          <w:bCs/>
        </w:rPr>
        <w:t xml:space="preserve">Severity:</w:t>
      </w:r>
    </w:p>
    <w:p>
      <w:pPr>
        <w:bidi w:val="false"/>
        <w:spacing w:after="120"/>
        <w:jc w:val="left"/>
      </w:pPr>
      <w:r>
        <w:t xml:space="preserve">Medium</w:t>
      </w:r>
    </w:p>
    <w:p>
      <w:pPr>
        <w:bidi w:val="false"/>
        <w:spacing w:after="80"/>
        <w:jc w:val="left"/>
      </w:pPr>
      <w:r>
        <w:rPr>
          <w:b/>
          <w:bCs/>
        </w:rPr>
        <w:t xml:space="preserve">Priority:</w:t>
      </w:r>
    </w:p>
    <w:p>
      <w:pPr>
        <w:bidi w:val="false"/>
        <w:spacing w:after="120"/>
        <w:jc w:val="left"/>
      </w:pPr>
      <w:r>
        <w:t xml:space="preserve">P2</w:t>
      </w:r>
    </w:p>
    <w:p>
      <w:pPr>
        <w:bidi w:val="false"/>
        <w:spacing w:after="120"/>
        <w:jc w:val="left"/>
      </w:pPr>
      <w:r>
        <w:rPr>
          <w:b/>
          <w:bCs/>
        </w:rPr>
        <w:t xml:space="preserve">Prerequisites:</w:t>
      </w:r>
    </w:p>
    <w:p>
      <w:pPr>
        <w:pStyle w:val="ListParagraph"/>
        <w:numPr>
          <w:ilvl w:val="0"/>
          <w:numId w:val="2"/>
        </w:numPr>
        <w:bidi w:val="false"/>
        <w:spacing w:after="80"/>
        <w:jc w:val="left"/>
      </w:pPr>
      <w:r>
        <w:t xml:space="preserve">1) Call Centre user account is active and can log in via SSO.</w:t>
      </w:r>
    </w:p>
    <w:p>
      <w:pPr>
        <w:pStyle w:val="ListParagraph"/>
        <w:numPr>
          <w:ilvl w:val="0"/>
          <w:numId w:val="2"/>
        </w:numPr>
        <w:bidi w:val="false"/>
        <w:spacing w:after="80"/>
        <w:jc w:val="left"/>
      </w:pPr>
      <w:r>
        <w:t xml:space="preserve">2) Authenticated customer has at least one equity order so a symbol appears in Equity Order Book.</w:t>
      </w:r>
    </w:p>
    <w:p>
      <w:pPr>
        <w:pStyle w:val="ListParagraph"/>
        <w:numPr>
          <w:ilvl w:val="0"/>
          <w:numId w:val="2"/>
        </w:numPr>
        <w:bidi w:val="false"/>
        <w:spacing w:after="80"/>
        <w:jc w:val="left"/>
      </w:pPr>
      <w:r>
        <w:t xml:space="preserve">3) Quotes screen feature is available in the application.</w:t>
      </w:r>
    </w:p>
    <w:p>
      <w:pPr>
        <w:bidi w:val="false"/>
        <w:spacing w:after="120"/>
        <w:jc w:val="left"/>
      </w:pPr>
      <w:r>
        <w:rPr>
          <w:b/>
          <w:bCs/>
        </w:rPr>
        <w:t xml:space="preserve">Steps To Perform:</w:t>
      </w:r>
    </w:p>
    <w:p>
      <w:pPr>
        <w:pStyle w:val="ListParagraph"/>
        <w:numPr>
          <w:ilvl w:val="0"/>
          <w:numId w:val="92"/>
        </w:numPr>
        <w:bidi w:val="false"/>
        <w:spacing w:after="80"/>
        <w:jc w:val="left"/>
      </w:pPr>
      <w:r>
        <w:t xml:space="preserve">Launch the application URL and log in with valid call-centre credentials; verify Customer Authentication screen appears.</w:t>
      </w:r>
    </w:p>
    <w:p>
      <w:pPr>
        <w:pStyle w:val="ListParagraph"/>
        <w:numPr>
          <w:ilvl w:val="0"/>
          <w:numId w:val="92"/>
        </w:numPr>
        <w:bidi w:val="false"/>
        <w:spacing w:after="80"/>
        <w:jc w:val="left"/>
      </w:pPr>
      <w:r>
        <w:t xml:space="preserve">Authenticate a customer and enter Trading context; verify Trading screen appears.</w:t>
      </w:r>
    </w:p>
    <w:p>
      <w:pPr>
        <w:pStyle w:val="ListParagraph"/>
        <w:numPr>
          <w:ilvl w:val="0"/>
          <w:numId w:val="92"/>
        </w:numPr>
        <w:bidi w:val="false"/>
        <w:spacing w:after="80"/>
        <w:jc w:val="left"/>
      </w:pPr>
      <w:r>
        <w:t xml:space="preserve">Open Equity Order Book and set criteria to return at least one order row.</w:t>
      </w:r>
    </w:p>
    <w:p>
      <w:pPr>
        <w:pStyle w:val="ListParagraph"/>
        <w:numPr>
          <w:ilvl w:val="0"/>
          <w:numId w:val="92"/>
        </w:numPr>
        <w:bidi w:val="false"/>
        <w:spacing w:after="80"/>
        <w:jc w:val="left"/>
      </w:pPr>
      <w:r>
        <w:t xml:space="preserve">Click Go; verify the order list is displayed with a clickable symbol value.</w:t>
      </w:r>
    </w:p>
    <w:p>
      <w:pPr>
        <w:pStyle w:val="ListParagraph"/>
        <w:numPr>
          <w:ilvl w:val="0"/>
          <w:numId w:val="92"/>
        </w:numPr>
        <w:bidi w:val="false"/>
        <w:spacing w:after="80"/>
        <w:jc w:val="left"/>
      </w:pPr>
      <w:r>
        <w:t xml:space="preserve">Click on the symbol of one security in the grid; verify navigation/opening of the quotes screen for the selected security.</w:t>
      </w:r>
    </w:p>
    <w:p>
      <w:pPr>
        <w:pStyle w:val="ListParagraph"/>
        <w:numPr>
          <w:ilvl w:val="0"/>
          <w:numId w:val="92"/>
        </w:numPr>
        <w:bidi w:val="false"/>
        <w:spacing w:after="80"/>
        <w:jc w:val="left"/>
      </w:pPr>
      <w:r>
        <w:t xml:space="preserve">On the quotes screen, verify it corresponds to the selected symbol (symbol/heading reflects selected security).</w:t>
      </w:r>
    </w:p>
    <w:p>
      <w:pPr>
        <w:pStyle w:val="ListParagraph"/>
        <w:numPr>
          <w:ilvl w:val="0"/>
          <w:numId w:val="92"/>
        </w:numPr>
        <w:bidi w:val="false"/>
        <w:spacing w:after="80"/>
        <w:jc w:val="left"/>
      </w:pPr>
      <w:r>
        <w:t xml:space="preserve">Close the quotes screen; verify user returns to Equity Order Book screen.</w:t>
      </w:r>
    </w:p>
    <w:p>
      <w:pPr>
        <w:pStyle w:val="ListParagraph"/>
        <w:numPr>
          <w:ilvl w:val="0"/>
          <w:numId w:val="92"/>
        </w:numPr>
        <w:bidi w:val="false"/>
        <w:spacing w:after="80"/>
        <w:jc w:val="left"/>
      </w:pPr>
      <w:r>
        <w:t xml:space="preserve">Click a different symbol (if available) and verify quotes screen opens for that newly selected symbol.</w:t>
      </w:r>
    </w:p>
    <w:p>
      <w:pPr>
        <w:pStyle w:val="ListParagraph"/>
        <w:numPr>
          <w:ilvl w:val="0"/>
          <w:numId w:val="92"/>
        </w:numPr>
        <w:bidi w:val="false"/>
        <w:spacing w:after="80"/>
        <w:jc w:val="left"/>
      </w:pPr>
      <w:r>
        <w:t xml:space="preserve">Close Equity Order Book; verify return to Trading context.</w:t>
      </w:r>
    </w:p>
    <w:p>
      <w:pPr>
        <w:bidi w:val="false"/>
        <w:spacing w:after="80"/>
        <w:jc w:val="left"/>
      </w:pPr>
      <w:r>
        <w:rPr>
          <w:b/>
          <w:bCs/>
        </w:rPr>
        <w:t xml:space="preserve">Expected Result:</w:t>
      </w:r>
    </w:p>
    <w:p>
      <w:pPr>
        <w:bidi w:val="false"/>
        <w:spacing w:after="120"/>
        <w:jc w:val="left"/>
      </w:pPr>
      <w:r>
        <w:t xml:space="preserve">1) Symbol values in Equity Order Book are clickable.
2) Clicking a symbol opens the quotes screen of the selected security.
3) Closing the quotes screen returns the user to the Equity Order Book without losing the displayed list context (within the same session).</w:t>
      </w:r>
    </w:p>
    <w:p>
      <w:pPr>
        <w:bidi w:val="false"/>
        <w:spacing w:after="80"/>
        <w:jc w:val="left"/>
      </w:pPr>
      <w:r>
        <w:rPr>
          <w:b/>
          <w:bCs/>
        </w:rPr>
        <w:t xml:space="preserve">Source Citation:</w:t>
      </w:r>
    </w:p>
    <w:p>
      <w:pPr>
        <w:bidi w:val="false"/>
        <w:spacing w:after="120"/>
        <w:jc w:val="left"/>
      </w:pPr>
      <w:r>
        <w:t xml:space="preserve">{
  "location": "Order Book &gt; Equity Order Book drilldown (Lines L1346-L1350)",
  "excerpt": "User can click on any symbol of a security to view the quotes screen of the selected security."
}</w:t>
      </w:r>
    </w:p>
    <w:p>
      <w:r>
        <w:br w:type="page"/>
      </w:r>
    </w:p>
    <w:p>
      <w:pPr>
        <w:pStyle w:val="Heading1"/>
        <w:bidi w:val="false"/>
        <w:spacing w:after="240"/>
        <w:jc w:val="left"/>
      </w:pPr>
      <w:r>
        <w:t xml:space="preserve">TEST CASE ID: TC-OBEQ-06 – From Equity Order Book clicking internal order number opens equity order trail</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From Equity Order Book clicking internal order number opens equity order trail</w:t>
      </w:r>
    </w:p>
    <w:p>
      <w:pPr>
        <w:bidi w:val="false"/>
        <w:spacing w:after="80"/>
        <w:jc w:val="left"/>
      </w:pPr>
      <w:r>
        <w:rPr>
          <w:b/>
          <w:bCs/>
        </w:rPr>
        <w:t xml:space="preserve">Description:</w:t>
      </w:r>
    </w:p>
    <w:p>
      <w:pPr>
        <w:bidi w:val="false"/>
        <w:spacing w:after="120"/>
        <w:jc w:val="left"/>
      </w:pPr>
      <w:r>
        <w:t xml:space="preserve">Verifies that a call centre user can drill down from the Equity Order Book into the Equity Order Trail by clicking an order’s internal order number, ensuring traceability of order actions. Automation: MEDIUM (UI navigation + window verification).</w:t>
      </w:r>
    </w:p>
    <w:p>
      <w:pPr>
        <w:bidi w:val="false"/>
        <w:spacing w:after="80"/>
        <w:jc w:val="left"/>
      </w:pPr>
      <w:r>
        <w:rPr>
          <w:b/>
          <w:bCs/>
        </w:rPr>
        <w:t xml:space="preserve">Test Description:</w:t>
      </w:r>
    </w:p>
    <w:p>
      <w:pPr>
        <w:bidi w:val="false"/>
        <w:spacing w:after="120"/>
        <w:jc w:val="left"/>
      </w:pPr>
      <w:r>
        <w:t xml:space="preserve">As a Call Centre user on the Equity Order Book, I should be able to click an internal order number for a specific order and open the equity order trail window for that order.</w:t>
      </w:r>
    </w:p>
    <w:p>
      <w:pPr>
        <w:bidi w:val="false"/>
        <w:spacing w:after="80"/>
        <w:jc w:val="left"/>
      </w:pPr>
      <w:r>
        <w:rPr>
          <w:b/>
          <w:bCs/>
        </w:rPr>
        <w:t xml:space="preserve">Severity:</w:t>
      </w:r>
    </w:p>
    <w:p>
      <w:pPr>
        <w:bidi w:val="false"/>
        <w:spacing w:after="120"/>
        <w:jc w:val="left"/>
      </w:pPr>
      <w:r>
        <w:t xml:space="preserve">High</w:t>
      </w:r>
    </w:p>
    <w:p>
      <w:pPr>
        <w:bidi w:val="false"/>
        <w:spacing w:after="80"/>
        <w:jc w:val="left"/>
      </w:pPr>
      <w:r>
        <w:rPr>
          <w:b/>
          <w:bCs/>
        </w:rPr>
        <w:t xml:space="preserve">Priority:</w:t>
      </w:r>
    </w:p>
    <w:p>
      <w:pPr>
        <w:bidi w:val="false"/>
        <w:spacing w:after="120"/>
        <w:jc w:val="left"/>
      </w:pPr>
      <w:r>
        <w:t xml:space="preserve">P1</w:t>
      </w:r>
    </w:p>
    <w:p>
      <w:pPr>
        <w:bidi w:val="false"/>
        <w:spacing w:after="80"/>
        <w:jc w:val="left"/>
      </w:pPr>
      <w:r>
        <w:rPr>
          <w:b/>
          <w:bCs/>
        </w:rPr>
        <w:t xml:space="preserve">Prerequisites:</w:t>
      </w:r>
    </w:p>
    <w:p>
      <w:pPr>
        <w:bidi w:val="false"/>
        <w:spacing w:after="120"/>
        <w:jc w:val="left"/>
      </w:pPr>
      <w:r>
        <w:t xml:space="preserve">1) Call Centre user account exists and can log in via SSO. 2) A customer portfolio is available for selection after authentication. 3) At least one equity order exists for the selected account such that it is visible in the Equity Order Book and has a non-empty internal order number. 4) Application environment is available with Orders menu enabled.</w:t>
      </w:r>
    </w:p>
    <w:p>
      <w:pPr>
        <w:bidi w:val="false"/>
        <w:spacing w:after="120"/>
        <w:jc w:val="left"/>
      </w:pPr>
      <w:r>
        <w:rPr>
          <w:b/>
          <w:bCs/>
        </w:rPr>
        <w:t xml:space="preserve">Steps To Perform:</w:t>
      </w:r>
    </w:p>
    <w:p>
      <w:pPr>
        <w:pStyle w:val="ListParagraph"/>
        <w:numPr>
          <w:ilvl w:val="0"/>
          <w:numId w:val="93"/>
        </w:numPr>
        <w:bidi w:val="false"/>
        <w:spacing w:after="80"/>
        <w:jc w:val="left"/>
      </w:pPr>
      <w:r>
        <w:t xml:space="preserve">Launch the application URL in a browser and verify the logon screen is displayed.</w:t>
      </w:r>
    </w:p>
    <w:p>
      <w:pPr>
        <w:pStyle w:val="ListParagraph"/>
        <w:numPr>
          <w:ilvl w:val="0"/>
          <w:numId w:val="93"/>
        </w:numPr>
        <w:bidi w:val="false"/>
        <w:spacing w:after="80"/>
        <w:jc w:val="left"/>
      </w:pPr>
      <w:r>
        <w:t xml:space="preserve">Enter a valid login ID and password, select a language (Hebrew or English), click Login, and verify the Customer Authentication screen appears.</w:t>
      </w:r>
    </w:p>
    <w:p>
      <w:pPr>
        <w:pStyle w:val="ListParagraph"/>
        <w:numPr>
          <w:ilvl w:val="0"/>
          <w:numId w:val="93"/>
        </w:numPr>
        <w:bidi w:val="false"/>
        <w:spacing w:after="80"/>
        <w:jc w:val="left"/>
      </w:pPr>
      <w:r>
        <w:t xml:space="preserve">Select a Service Mode, enter an Identification Type and Identification Number (use synthetic values), click Authenticate, and verify the Portfolio List is displayed.</w:t>
      </w:r>
    </w:p>
    <w:p>
      <w:pPr>
        <w:pStyle w:val="ListParagraph"/>
        <w:numPr>
          <w:ilvl w:val="0"/>
          <w:numId w:val="93"/>
        </w:numPr>
        <w:bidi w:val="false"/>
        <w:spacing w:after="80"/>
        <w:jc w:val="left"/>
      </w:pPr>
      <w:r>
        <w:t xml:space="preserve">Select a portfolio from the Portfolio List and click Submit; verify the integrated login options are shown.</w:t>
      </w:r>
    </w:p>
    <w:p>
      <w:pPr>
        <w:pStyle w:val="ListParagraph"/>
        <w:numPr>
          <w:ilvl w:val="0"/>
          <w:numId w:val="93"/>
        </w:numPr>
        <w:bidi w:val="false"/>
        <w:spacing w:after="80"/>
        <w:jc w:val="left"/>
      </w:pPr>
      <w:r>
        <w:t xml:space="preserve">Select Trading and verify the Trading screen (tiles) is displayed.</w:t>
      </w:r>
    </w:p>
    <w:p>
      <w:pPr>
        <w:pStyle w:val="ListParagraph"/>
        <w:numPr>
          <w:ilvl w:val="0"/>
          <w:numId w:val="93"/>
        </w:numPr>
        <w:bidi w:val="false"/>
        <w:spacing w:after="80"/>
        <w:jc w:val="left"/>
      </w:pPr>
      <w:r>
        <w:t xml:space="preserve">Navigate to Orders menu and open the Equity Order Book screen; verify the Order Book criteria section is displayed.</w:t>
      </w:r>
    </w:p>
    <w:p>
      <w:pPr>
        <w:pStyle w:val="ListParagraph"/>
        <w:numPr>
          <w:ilvl w:val="0"/>
          <w:numId w:val="93"/>
        </w:numPr>
        <w:bidi w:val="false"/>
        <w:spacing w:after="80"/>
        <w:jc w:val="left"/>
      </w:pPr>
      <w:r>
        <w:t xml:space="preserve">Enter Exchange, Instrument type, Mode, and (if needed) Symbol criteria, then click Go; verify an order list grid is displayed with an Internal Order Number column.</w:t>
      </w:r>
    </w:p>
    <w:p>
      <w:pPr>
        <w:pStyle w:val="ListParagraph"/>
        <w:numPr>
          <w:ilvl w:val="0"/>
          <w:numId w:val="93"/>
        </w:numPr>
        <w:bidi w:val="false"/>
        <w:spacing w:after="80"/>
        <w:jc w:val="left"/>
      </w:pPr>
      <w:r>
        <w:t xml:space="preserve">In the grid, locate a row with a populated internal order number and click the Internal Order Number; verify a new order trail window opens.</w:t>
      </w:r>
    </w:p>
    <w:p>
      <w:pPr>
        <w:pStyle w:val="ListParagraph"/>
        <w:numPr>
          <w:ilvl w:val="0"/>
          <w:numId w:val="93"/>
        </w:numPr>
        <w:bidi w:val="false"/>
        <w:spacing w:after="80"/>
        <w:jc w:val="left"/>
      </w:pPr>
      <w:r>
        <w:t xml:space="preserve">In the opened order trail window, verify the displayed internal order number matches the one clicked from the Equity Order Book.</w:t>
      </w:r>
    </w:p>
    <w:p>
      <w:pPr>
        <w:pStyle w:val="ListParagraph"/>
        <w:numPr>
          <w:ilvl w:val="0"/>
          <w:numId w:val="93"/>
        </w:numPr>
        <w:bidi w:val="false"/>
        <w:spacing w:after="80"/>
        <w:jc w:val="left"/>
      </w:pPr>
      <w:r>
        <w:t xml:space="preserve">Close the order trail window and verify focus returns to the Equity Order Book screen with the same results grid still visible.</w:t>
      </w:r>
    </w:p>
    <w:p>
      <w:pPr>
        <w:bidi w:val="false"/>
        <w:spacing w:after="80"/>
        <w:jc w:val="left"/>
      </w:pPr>
      <w:r>
        <w:rPr>
          <w:b/>
          <w:bCs/>
        </w:rPr>
        <w:t xml:space="preserve">Expected Result:</w:t>
      </w:r>
    </w:p>
    <w:p>
      <w:pPr>
        <w:bidi w:val="false"/>
        <w:spacing w:after="120"/>
        <w:jc w:val="left"/>
      </w:pPr>
      <w:r>
        <w:t xml:space="preserve">1) Clicking an internal order number in Equity Order Book opens the equity order trail window.
2) The order trail window corresponds to the selected order by internal order number (matches the clicked value).
3) User can close the order trail window without disrupting the Equity Order Book list view.</w:t>
      </w:r>
    </w:p>
    <w:p>
      <w:pPr>
        <w:bidi w:val="false"/>
        <w:spacing w:after="80"/>
        <w:jc w:val="left"/>
      </w:pPr>
      <w:r>
        <w:rPr>
          <w:b/>
          <w:bCs/>
        </w:rPr>
        <w:t xml:space="preserve">Source Citation:</w:t>
      </w:r>
    </w:p>
    <w:p>
      <w:pPr>
        <w:bidi w:val="false"/>
        <w:spacing w:after="120"/>
        <w:jc w:val="left"/>
      </w:pPr>
      <w:r>
        <w:t xml:space="preserve">{
  "location": "Equity Order Book drilldown (Lines L1346-L1350)",
  "excerpt": "User can view the equity order trail clicking on the internal order number of a specific order."
}</w:t>
      </w:r>
    </w:p>
    <w:p>
      <w:r>
        <w:br w:type="page"/>
      </w:r>
    </w:p>
    <w:p>
      <w:pPr>
        <w:pStyle w:val="Heading1"/>
        <w:bidi w:val="false"/>
        <w:spacing w:after="240"/>
        <w:jc w:val="left"/>
      </w:pPr>
      <w:r>
        <w:t xml:space="preserve">TEST CASE ID: TC-OBMF-01 – MF Order Book shows fields including Action, Units, NAV, Order Status, Executed Units, Source</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MF Order Book shows fields including Action, Units, NAV, Order Status, Executed Units, Source</w:t>
      </w:r>
    </w:p>
    <w:p>
      <w:pPr>
        <w:bidi w:val="false"/>
        <w:spacing w:after="80"/>
        <w:jc w:val="left"/>
      </w:pPr>
      <w:r>
        <w:rPr>
          <w:b/>
          <w:bCs/>
        </w:rPr>
        <w:t xml:space="preserve">Description:</w:t>
      </w:r>
    </w:p>
    <w:p>
      <w:pPr>
        <w:bidi w:val="false"/>
        <w:spacing w:after="120"/>
        <w:jc w:val="left"/>
      </w:pPr>
      <w:r>
        <w:t xml:space="preserve">Verifies that Mutual Fund Order Book displays all specified columns/fields for the selected account, supporting operational monitoring and reconciliation. Automation: HIGH (UI column presence assertions).</w:t>
      </w:r>
    </w:p>
    <w:p>
      <w:pPr>
        <w:bidi w:val="false"/>
        <w:spacing w:after="80"/>
        <w:jc w:val="left"/>
      </w:pPr>
      <w:r>
        <w:rPr>
          <w:b/>
          <w:bCs/>
        </w:rPr>
        <w:t xml:space="preserve">Test Description:</w:t>
      </w:r>
    </w:p>
    <w:p>
      <w:pPr>
        <w:bidi w:val="false"/>
        <w:spacing w:after="120"/>
        <w:jc w:val="left"/>
      </w:pPr>
      <w:r>
        <w:t xml:space="preserve">As a Call Centre user, I want to view MF orders placed for the selected account and confirm the MF Order Book displays the mandated data fields.</w:t>
      </w:r>
    </w:p>
    <w:p>
      <w:pPr>
        <w:bidi w:val="false"/>
        <w:spacing w:after="80"/>
        <w:jc w:val="left"/>
      </w:pPr>
      <w:r>
        <w:rPr>
          <w:b/>
          <w:bCs/>
        </w:rPr>
        <w:t xml:space="preserve">Severity:</w:t>
      </w:r>
    </w:p>
    <w:p>
      <w:pPr>
        <w:bidi w:val="false"/>
        <w:spacing w:after="120"/>
        <w:jc w:val="left"/>
      </w:pPr>
      <w:r>
        <w:t xml:space="preserve">High</w:t>
      </w:r>
    </w:p>
    <w:p>
      <w:pPr>
        <w:bidi w:val="false"/>
        <w:spacing w:after="80"/>
        <w:jc w:val="left"/>
      </w:pPr>
      <w:r>
        <w:rPr>
          <w:b/>
          <w:bCs/>
        </w:rPr>
        <w:t xml:space="preserve">Priority:</w:t>
      </w:r>
    </w:p>
    <w:p>
      <w:pPr>
        <w:bidi w:val="false"/>
        <w:spacing w:after="120"/>
        <w:jc w:val="left"/>
      </w:pPr>
      <w:r>
        <w:t xml:space="preserve">P1</w:t>
      </w:r>
    </w:p>
    <w:p>
      <w:pPr>
        <w:bidi w:val="false"/>
        <w:spacing w:after="80"/>
        <w:jc w:val="left"/>
      </w:pPr>
      <w:r>
        <w:rPr>
          <w:b/>
          <w:bCs/>
        </w:rPr>
        <w:t xml:space="preserve">Prerequisites:</w:t>
      </w:r>
    </w:p>
    <w:p>
      <w:pPr>
        <w:bidi w:val="false"/>
        <w:spacing w:after="120"/>
        <w:jc w:val="left"/>
      </w:pPr>
      <w:r>
        <w:t xml:space="preserve">1) Call Centre user account exists and can log in via SSO. 2) A customer portfolio is available for selection after authentication. 3) At least one MF order exists for the selected account on the current day so the MF Order Book grid is populated. 4) Orders menu is available for the user role.</w:t>
      </w:r>
    </w:p>
    <w:p>
      <w:pPr>
        <w:bidi w:val="false"/>
        <w:spacing w:after="120"/>
        <w:jc w:val="left"/>
      </w:pPr>
      <w:r>
        <w:rPr>
          <w:b/>
          <w:bCs/>
        </w:rPr>
        <w:t xml:space="preserve">Steps To Perform:</w:t>
      </w:r>
    </w:p>
    <w:p>
      <w:pPr>
        <w:pStyle w:val="ListParagraph"/>
        <w:numPr>
          <w:ilvl w:val="0"/>
          <w:numId w:val="94"/>
        </w:numPr>
        <w:bidi w:val="false"/>
        <w:spacing w:after="80"/>
        <w:jc w:val="left"/>
      </w:pPr>
      <w:r>
        <w:t xml:space="preserve">Launch the application URL in a browser and verify the logon screen is displayed.</w:t>
      </w:r>
    </w:p>
    <w:p>
      <w:pPr>
        <w:pStyle w:val="ListParagraph"/>
        <w:numPr>
          <w:ilvl w:val="0"/>
          <w:numId w:val="94"/>
        </w:numPr>
        <w:bidi w:val="false"/>
        <w:spacing w:after="80"/>
        <w:jc w:val="left"/>
      </w:pPr>
      <w:r>
        <w:t xml:space="preserve">Log in with valid credentials, select a language, click Login, and verify the Customer Authentication screen appears.</w:t>
      </w:r>
    </w:p>
    <w:p>
      <w:pPr>
        <w:pStyle w:val="ListParagraph"/>
        <w:numPr>
          <w:ilvl w:val="0"/>
          <w:numId w:val="94"/>
        </w:numPr>
        <w:bidi w:val="false"/>
        <w:spacing w:after="80"/>
        <w:jc w:val="left"/>
      </w:pPr>
      <w:r>
        <w:t xml:space="preserve">Select a Service Mode, provide Identification Type and Identification Number (synthetic), click Authenticate, and verify the Portfolio List is displayed.</w:t>
      </w:r>
    </w:p>
    <w:p>
      <w:pPr>
        <w:pStyle w:val="ListParagraph"/>
        <w:numPr>
          <w:ilvl w:val="0"/>
          <w:numId w:val="94"/>
        </w:numPr>
        <w:bidi w:val="false"/>
        <w:spacing w:after="80"/>
        <w:jc w:val="left"/>
      </w:pPr>
      <w:r>
        <w:t xml:space="preserve">Select a portfolio and click Submit; verify the integrated login selection is displayed.</w:t>
      </w:r>
    </w:p>
    <w:p>
      <w:pPr>
        <w:pStyle w:val="ListParagraph"/>
        <w:numPr>
          <w:ilvl w:val="0"/>
          <w:numId w:val="94"/>
        </w:numPr>
        <w:bidi w:val="false"/>
        <w:spacing w:after="80"/>
        <w:jc w:val="left"/>
      </w:pPr>
      <w:r>
        <w:t xml:space="preserve">Select Trading and verify the Trading screen tiles are displayed.</w:t>
      </w:r>
    </w:p>
    <w:p>
      <w:pPr>
        <w:pStyle w:val="ListParagraph"/>
        <w:numPr>
          <w:ilvl w:val="0"/>
          <w:numId w:val="94"/>
        </w:numPr>
        <w:bidi w:val="false"/>
        <w:spacing w:after="80"/>
        <w:jc w:val="left"/>
      </w:pPr>
      <w:r>
        <w:t xml:space="preserve">From Orders menu, open the MF Order Book screen and verify the page header indicates Mutual Fund Order Book.</w:t>
      </w:r>
    </w:p>
    <w:p>
      <w:pPr>
        <w:pStyle w:val="ListParagraph"/>
        <w:numPr>
          <w:ilvl w:val="0"/>
          <w:numId w:val="94"/>
        </w:numPr>
        <w:bidi w:val="false"/>
        <w:spacing w:after="80"/>
        <w:jc w:val="left"/>
      </w:pPr>
      <w:r>
        <w:t xml:space="preserve">Click Go (or apply minimal available criteria if present) and verify the MF order list grid is displayed.</w:t>
      </w:r>
    </w:p>
    <w:p>
      <w:pPr>
        <w:pStyle w:val="ListParagraph"/>
        <w:numPr>
          <w:ilvl w:val="0"/>
          <w:numId w:val="94"/>
        </w:numPr>
        <w:bidi w:val="false"/>
        <w:spacing w:after="80"/>
        <w:jc w:val="left"/>
      </w:pPr>
      <w:r>
        <w:t xml:space="preserve">Verify the grid shows the column/field label Exchange.</w:t>
      </w:r>
    </w:p>
    <w:p>
      <w:pPr>
        <w:pStyle w:val="ListParagraph"/>
        <w:numPr>
          <w:ilvl w:val="0"/>
          <w:numId w:val="94"/>
        </w:numPr>
        <w:bidi w:val="false"/>
        <w:spacing w:after="80"/>
        <w:jc w:val="left"/>
      </w:pPr>
      <w:r>
        <w:t xml:space="preserve">Verify the grid shows the column/field labels Symbol and Scheme Name.</w:t>
      </w:r>
    </w:p>
    <w:p>
      <w:pPr>
        <w:pStyle w:val="ListParagraph"/>
        <w:numPr>
          <w:ilvl w:val="0"/>
          <w:numId w:val="94"/>
        </w:numPr>
        <w:bidi w:val="false"/>
        <w:spacing w:after="80"/>
        <w:jc w:val="left"/>
      </w:pPr>
      <w:r>
        <w:t xml:space="preserve">Verify the grid shows the column/field labels Action, Units, NAV, Order Status, Executed Units.</w:t>
      </w:r>
    </w:p>
    <w:p>
      <w:pPr>
        <w:pStyle w:val="ListParagraph"/>
        <w:numPr>
          <w:ilvl w:val="0"/>
          <w:numId w:val="94"/>
        </w:numPr>
        <w:bidi w:val="false"/>
        <w:spacing w:after="80"/>
        <w:jc w:val="left"/>
      </w:pPr>
      <w:r>
        <w:t xml:space="preserve">Verify the grid shows the column/field labels Date &amp; Time, Internal Order Number, Source.</w:t>
      </w:r>
    </w:p>
    <w:p>
      <w:pPr>
        <w:pStyle w:val="ListParagraph"/>
        <w:numPr>
          <w:ilvl w:val="0"/>
          <w:numId w:val="94"/>
        </w:numPr>
        <w:bidi w:val="false"/>
        <w:spacing w:after="80"/>
        <w:jc w:val="left"/>
      </w:pPr>
      <w:r>
        <w:t xml:space="preserve">Capture a screenshot/evidence of the visible columns for audit and close the MF Order Book window/screen if applicable.</w:t>
      </w:r>
    </w:p>
    <w:p>
      <w:pPr>
        <w:bidi w:val="false"/>
        <w:spacing w:after="80"/>
        <w:jc w:val="left"/>
      </w:pPr>
      <w:r>
        <w:rPr>
          <w:b/>
          <w:bCs/>
        </w:rPr>
        <w:t xml:space="preserve">Expected Result:</w:t>
      </w:r>
    </w:p>
    <w:p>
      <w:pPr>
        <w:bidi w:val="false"/>
        <w:spacing w:after="120"/>
        <w:jc w:val="left"/>
      </w:pPr>
      <w:r>
        <w:t xml:space="preserve">1) MF Order Book grid is displayed for the selected account.
2) The following fields/columns are present as labels in the MF Order Book: Exchange, Symbol, Scheme Name, Action, Units, NAV, Order Status, Executed Units, Date &amp; Time, Internal Order Number, Source.
3) Internal Order Number is displayed per row (when orders exist) enabling drilldown to order trail.</w:t>
      </w:r>
    </w:p>
    <w:p>
      <w:pPr>
        <w:bidi w:val="false"/>
        <w:spacing w:after="80"/>
        <w:jc w:val="left"/>
      </w:pPr>
      <w:r>
        <w:rPr>
          <w:b/>
          <w:bCs/>
        </w:rPr>
        <w:t xml:space="preserve">Source Citation:</w:t>
      </w:r>
    </w:p>
    <w:p>
      <w:pPr>
        <w:bidi w:val="false"/>
        <w:spacing w:after="120"/>
        <w:jc w:val="left"/>
      </w:pPr>
      <w:r>
        <w:t xml:space="preserve">{
  "location": "MF Order Book (Lines L1356-L1380)",
  "excerpt": "Action\n\nUnits\n\nNAV\n\nOrder Status\n\nExecuted Units\n\nDate &amp; Time\n\nInternal Order Number\n\nSource"
}</w:t>
      </w:r>
    </w:p>
    <w:p>
      <w:r>
        <w:br w:type="page"/>
      </w:r>
    </w:p>
    <w:p>
      <w:pPr>
        <w:pStyle w:val="Heading1"/>
        <w:bidi w:val="false"/>
        <w:spacing w:after="240"/>
        <w:jc w:val="left"/>
      </w:pPr>
      <w:r>
        <w:t xml:space="preserve">TEST CASE ID: TC-TRAILMF-01 – MF order trail opens on clicking internal order number and supports export to excel</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MF order trail opens on clicking internal order number and supports export to excel</w:t>
      </w:r>
    </w:p>
    <w:p>
      <w:pPr>
        <w:bidi w:val="false"/>
        <w:spacing w:after="80"/>
        <w:jc w:val="left"/>
      </w:pPr>
      <w:r>
        <w:rPr>
          <w:b/>
          <w:bCs/>
        </w:rPr>
        <w:t xml:space="preserve">Description:</w:t>
      </w:r>
    </w:p>
    <w:p>
      <w:pPr>
        <w:bidi w:val="false"/>
        <w:spacing w:after="120"/>
        <w:jc w:val="left"/>
      </w:pPr>
      <w:r>
        <w:t xml:space="preserve">Verifies MF Order Trail drilldown from MF Order Book via internal order number and confirms the report can be exported using the excel icon for operational reporting. Automation: MEDIUM (UI + file download verification).</w:t>
      </w:r>
    </w:p>
    <w:p>
      <w:pPr>
        <w:bidi w:val="false"/>
        <w:spacing w:after="80"/>
        <w:jc w:val="left"/>
      </w:pPr>
      <w:r>
        <w:rPr>
          <w:b/>
          <w:bCs/>
        </w:rPr>
        <w:t xml:space="preserve">Test Description:</w:t>
      </w:r>
    </w:p>
    <w:p>
      <w:pPr>
        <w:bidi w:val="false"/>
        <w:spacing w:after="120"/>
        <w:jc w:val="left"/>
      </w:pPr>
      <w:r>
        <w:t xml:space="preserve">As a Call Centre user, I need to open the mutual fund order trail from MF Order Book by clicking an internal order number and export the trail report using the excel icon.</w:t>
      </w:r>
    </w:p>
    <w:p>
      <w:pPr>
        <w:bidi w:val="false"/>
        <w:spacing w:after="80"/>
        <w:jc w:val="left"/>
      </w:pPr>
      <w:r>
        <w:rPr>
          <w:b/>
          <w:bCs/>
        </w:rPr>
        <w:t xml:space="preserve">Severity:</w:t>
      </w:r>
    </w:p>
    <w:p>
      <w:pPr>
        <w:bidi w:val="false"/>
        <w:spacing w:after="120"/>
        <w:jc w:val="left"/>
      </w:pPr>
      <w:r>
        <w:t xml:space="preserve">Medium</w:t>
      </w:r>
    </w:p>
    <w:p>
      <w:pPr>
        <w:bidi w:val="false"/>
        <w:spacing w:after="80"/>
        <w:jc w:val="left"/>
      </w:pPr>
      <w:r>
        <w:rPr>
          <w:b/>
          <w:bCs/>
        </w:rPr>
        <w:t xml:space="preserve">Priority:</w:t>
      </w:r>
    </w:p>
    <w:p>
      <w:pPr>
        <w:bidi w:val="false"/>
        <w:spacing w:after="120"/>
        <w:jc w:val="left"/>
      </w:pPr>
      <w:r>
        <w:t xml:space="preserve">P2</w:t>
      </w:r>
    </w:p>
    <w:p>
      <w:pPr>
        <w:bidi w:val="false"/>
        <w:spacing w:after="80"/>
        <w:jc w:val="left"/>
      </w:pPr>
      <w:r>
        <w:rPr>
          <w:b/>
          <w:bCs/>
        </w:rPr>
        <w:t xml:space="preserve">Prerequisites:</w:t>
      </w:r>
    </w:p>
    <w:p>
      <w:pPr>
        <w:bidi w:val="false"/>
        <w:spacing w:after="120"/>
        <w:jc w:val="left"/>
      </w:pPr>
      <w:r>
        <w:t xml:space="preserve">1) Call Centre user account exists and can log in via SSO. 2) A customer portfolio is available for selection after authentication. 3) At least one MF order exists for the selected account with a populated internal order number in MF Order Book. 4) Browser/download settings allow saving an Excel file to a known download directory.</w:t>
      </w:r>
    </w:p>
    <w:p>
      <w:pPr>
        <w:bidi w:val="false"/>
        <w:spacing w:after="120"/>
        <w:jc w:val="left"/>
      </w:pPr>
      <w:r>
        <w:rPr>
          <w:b/>
          <w:bCs/>
        </w:rPr>
        <w:t xml:space="preserve">Steps To Perform:</w:t>
      </w:r>
    </w:p>
    <w:p>
      <w:pPr>
        <w:pStyle w:val="ListParagraph"/>
        <w:numPr>
          <w:ilvl w:val="0"/>
          <w:numId w:val="95"/>
        </w:numPr>
        <w:bidi w:val="false"/>
        <w:spacing w:after="80"/>
        <w:jc w:val="left"/>
      </w:pPr>
      <w:r>
        <w:t xml:space="preserve">Launch the application URL in a browser and verify the logon screen is displayed.</w:t>
      </w:r>
    </w:p>
    <w:p>
      <w:pPr>
        <w:pStyle w:val="ListParagraph"/>
        <w:numPr>
          <w:ilvl w:val="0"/>
          <w:numId w:val="95"/>
        </w:numPr>
        <w:bidi w:val="false"/>
        <w:spacing w:after="80"/>
        <w:jc w:val="left"/>
      </w:pPr>
      <w:r>
        <w:t xml:space="preserve">Log in with valid credentials, select a language, click Login, and verify the Customer Authentication screen appears.</w:t>
      </w:r>
    </w:p>
    <w:p>
      <w:pPr>
        <w:pStyle w:val="ListParagraph"/>
        <w:numPr>
          <w:ilvl w:val="0"/>
          <w:numId w:val="95"/>
        </w:numPr>
        <w:bidi w:val="false"/>
        <w:spacing w:after="80"/>
        <w:jc w:val="left"/>
      </w:pPr>
      <w:r>
        <w:t xml:space="preserve">Authenticate a customer using Service Mode and synthetic Identification Type/Number, click Authenticate, and verify the Portfolio List is displayed.</w:t>
      </w:r>
    </w:p>
    <w:p>
      <w:pPr>
        <w:pStyle w:val="ListParagraph"/>
        <w:numPr>
          <w:ilvl w:val="0"/>
          <w:numId w:val="95"/>
        </w:numPr>
        <w:bidi w:val="false"/>
        <w:spacing w:after="80"/>
        <w:jc w:val="left"/>
      </w:pPr>
      <w:r>
        <w:t xml:space="preserve">Select the appropriate portfolio and click Submit; verify the integrated login options appear.</w:t>
      </w:r>
    </w:p>
    <w:p>
      <w:pPr>
        <w:pStyle w:val="ListParagraph"/>
        <w:numPr>
          <w:ilvl w:val="0"/>
          <w:numId w:val="95"/>
        </w:numPr>
        <w:bidi w:val="false"/>
        <w:spacing w:after="80"/>
        <w:jc w:val="left"/>
      </w:pPr>
      <w:r>
        <w:t xml:space="preserve">Select Trading and verify the Trading screen tiles appear.</w:t>
      </w:r>
    </w:p>
    <w:p>
      <w:pPr>
        <w:pStyle w:val="ListParagraph"/>
        <w:numPr>
          <w:ilvl w:val="0"/>
          <w:numId w:val="95"/>
        </w:numPr>
        <w:bidi w:val="false"/>
        <w:spacing w:after="80"/>
        <w:jc w:val="left"/>
      </w:pPr>
      <w:r>
        <w:t xml:space="preserve">Navigate to Orders menu and open MF Order Book; click Go and verify the MF orders grid is displayed.</w:t>
      </w:r>
    </w:p>
    <w:p>
      <w:pPr>
        <w:pStyle w:val="ListParagraph"/>
        <w:numPr>
          <w:ilvl w:val="0"/>
          <w:numId w:val="95"/>
        </w:numPr>
        <w:bidi w:val="false"/>
        <w:spacing w:after="80"/>
        <w:jc w:val="left"/>
      </w:pPr>
      <w:r>
        <w:t xml:space="preserve">Identify a row with a populated Internal Order Number and click the Internal Order Number; verify the Mutual Fund Order Trail screen/window is displayed.</w:t>
      </w:r>
    </w:p>
    <w:p>
      <w:pPr>
        <w:pStyle w:val="ListParagraph"/>
        <w:numPr>
          <w:ilvl w:val="0"/>
          <w:numId w:val="95"/>
        </w:numPr>
        <w:bidi w:val="false"/>
        <w:spacing w:after="80"/>
        <w:jc w:val="left"/>
      </w:pPr>
      <w:r>
        <w:t xml:space="preserve">On the Mutual Fund Order Trail screen, verify the excel icon is visible on the right side top corner.</w:t>
      </w:r>
    </w:p>
    <w:p>
      <w:pPr>
        <w:pStyle w:val="ListParagraph"/>
        <w:numPr>
          <w:ilvl w:val="0"/>
          <w:numId w:val="95"/>
        </w:numPr>
        <w:bidi w:val="false"/>
        <w:spacing w:after="80"/>
        <w:jc w:val="left"/>
      </w:pPr>
      <w:r>
        <w:t xml:space="preserve">Click the excel icon and verify a file download is initiated/completed (or a save/open dialog appears and completes saving).</w:t>
      </w:r>
    </w:p>
    <w:p>
      <w:pPr>
        <w:pStyle w:val="ListParagraph"/>
        <w:numPr>
          <w:ilvl w:val="0"/>
          <w:numId w:val="95"/>
        </w:numPr>
        <w:bidi w:val="false"/>
        <w:spacing w:after="80"/>
        <w:jc w:val="left"/>
      </w:pPr>
      <w:r>
        <w:t xml:space="preserve">Verify the downloaded file exists in the configured download folder and has a spreadsheet format (e.g., .xls/.xlsx).</w:t>
      </w:r>
    </w:p>
    <w:p>
      <w:pPr>
        <w:pStyle w:val="ListParagraph"/>
        <w:numPr>
          <w:ilvl w:val="0"/>
          <w:numId w:val="95"/>
        </w:numPr>
        <w:bidi w:val="false"/>
        <w:spacing w:after="80"/>
        <w:jc w:val="left"/>
      </w:pPr>
      <w:r>
        <w:t xml:space="preserve">Close the Mutual Fund Order Trail screen/window and verify return to the MF Order Book screen.</w:t>
      </w:r>
    </w:p>
    <w:p>
      <w:pPr>
        <w:bidi w:val="false"/>
        <w:spacing w:after="80"/>
        <w:jc w:val="left"/>
      </w:pPr>
      <w:r>
        <w:rPr>
          <w:b/>
          <w:bCs/>
        </w:rPr>
        <w:t xml:space="preserve">Expected Result:</w:t>
      </w:r>
    </w:p>
    <w:p>
      <w:pPr>
        <w:bidi w:val="false"/>
        <w:spacing w:after="120"/>
        <w:jc w:val="left"/>
      </w:pPr>
      <w:r>
        <w:t xml:space="preserve">1) Clicking Internal Order Number in MF Order Book opens the mutual fund order trail screen.
2) The mutual fund order trail screen provides an excel export option via the excel icon on the right side top corner.
3) Clicking the excel icon exports/downloads the report as an Excel file to the user’s download location.</w:t>
      </w:r>
    </w:p>
    <w:p>
      <w:pPr>
        <w:bidi w:val="false"/>
        <w:spacing w:after="80"/>
        <w:jc w:val="left"/>
      </w:pPr>
      <w:r>
        <w:rPr>
          <w:b/>
          <w:bCs/>
        </w:rPr>
        <w:t xml:space="preserve">Source Citation:</w:t>
      </w:r>
    </w:p>
    <w:p>
      <w:pPr>
        <w:bidi w:val="false"/>
        <w:spacing w:after="120"/>
        <w:jc w:val="left"/>
      </w:pPr>
      <w:r>
        <w:t xml:space="preserve">{
  "location": "MF Order Trail (Lines L1386-L1390)",
  "excerpt": "On clicking the internal order number, mutual fund order trail screen will be displayed."
}</w:t>
      </w:r>
    </w:p>
    <w:p>
      <w:r>
        <w:br w:type="page"/>
      </w:r>
    </w:p>
    <w:p>
      <w:pPr>
        <w:pStyle w:val="Heading1"/>
        <w:bidi w:val="false"/>
        <w:spacing w:after="240"/>
        <w:jc w:val="left"/>
      </w:pPr>
      <w:r>
        <w:t xml:space="preserve">TEST CASE ID: TC-ORDMOD-01 – Order modification allowed only for Pending orders (local and foreign)</w:t>
      </w:r>
    </w:p>
    <w:p>
      <w:pPr>
        <w:bidi w:val="false"/>
        <w:spacing w:after="80"/>
        <w:jc w:val="left"/>
      </w:pPr>
      <w:r>
        <w:rPr>
          <w:b/>
          <w:bCs/>
        </w:rPr>
        <w:t xml:space="preserve">Type:</w:t>
      </w:r>
    </w:p>
    <w:p>
      <w:pPr>
        <w:bidi w:val="false"/>
        <w:spacing w:after="120"/>
        <w:jc w:val="left"/>
      </w:pPr>
      <w:r>
        <w:t xml:space="preserve">negative</w:t>
      </w:r>
    </w:p>
    <w:p>
      <w:pPr>
        <w:bidi w:val="false"/>
        <w:spacing w:after="80"/>
        <w:jc w:val="left"/>
      </w:pPr>
      <w:r>
        <w:rPr>
          <w:b/>
          <w:bCs/>
        </w:rPr>
        <w:t xml:space="preserve">Title:</w:t>
      </w:r>
    </w:p>
    <w:p>
      <w:pPr>
        <w:bidi w:val="false"/>
        <w:spacing w:after="120"/>
        <w:jc w:val="left"/>
      </w:pPr>
      <w:r>
        <w:t xml:space="preserve">Order modification allowed only for Pending orders (local and foreign)</w:t>
      </w:r>
    </w:p>
    <w:p>
      <w:pPr>
        <w:bidi w:val="false"/>
        <w:spacing w:after="80"/>
        <w:jc w:val="left"/>
      </w:pPr>
      <w:r>
        <w:rPr>
          <w:b/>
          <w:bCs/>
        </w:rPr>
        <w:t xml:space="preserve">Description:</w:t>
      </w:r>
    </w:p>
    <w:p>
      <w:pPr>
        <w:bidi w:val="false"/>
        <w:spacing w:after="120"/>
        <w:jc w:val="left"/>
      </w:pPr>
      <w:r>
        <w:t xml:space="preserve">Validates the constraint that only Pending orders can be modified, preventing invalid lifecycle transitions for both local and foreign securities. Automation: MEDIUM (UI state-based action availability).</w:t>
      </w:r>
    </w:p>
    <w:p>
      <w:pPr>
        <w:bidi w:val="false"/>
        <w:spacing w:after="80"/>
        <w:jc w:val="left"/>
      </w:pPr>
      <w:r>
        <w:rPr>
          <w:b/>
          <w:bCs/>
        </w:rPr>
        <w:t xml:space="preserve">Test Description:</w:t>
      </w:r>
    </w:p>
    <w:p>
      <w:pPr>
        <w:bidi w:val="false"/>
        <w:spacing w:after="120"/>
        <w:jc w:val="left"/>
      </w:pPr>
      <w:r>
        <w:t xml:space="preserve">As a Call Centre user, I should not be able to modify orders that are not in Pending status, regardless of whether they are local or foreign securities.</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1) Call Centre user account exists and can log in via SSO. 2) A customer portfolio is available for selection after authentication. 3) At least one non-Pending equity order exists for the selected account (e.g., Executed/Rejected/Cancelled/Modified) visible in the order book. 4) The order book screen supports displaying order status and the Modify link/button per row as applicable.</w:t>
      </w:r>
    </w:p>
    <w:p>
      <w:pPr>
        <w:bidi w:val="false"/>
        <w:spacing w:after="120"/>
        <w:jc w:val="left"/>
      </w:pPr>
      <w:r>
        <w:rPr>
          <w:b/>
          <w:bCs/>
        </w:rPr>
        <w:t xml:space="preserve">Steps To Perform:</w:t>
      </w:r>
    </w:p>
    <w:p>
      <w:pPr>
        <w:pStyle w:val="ListParagraph"/>
        <w:numPr>
          <w:ilvl w:val="0"/>
          <w:numId w:val="96"/>
        </w:numPr>
        <w:bidi w:val="false"/>
        <w:spacing w:after="80"/>
        <w:jc w:val="left"/>
      </w:pPr>
      <w:r>
        <w:t xml:space="preserve">Launch the application URL in a browser and verify the logon screen is displayed.</w:t>
      </w:r>
    </w:p>
    <w:p>
      <w:pPr>
        <w:pStyle w:val="ListParagraph"/>
        <w:numPr>
          <w:ilvl w:val="0"/>
          <w:numId w:val="96"/>
        </w:numPr>
        <w:bidi w:val="false"/>
        <w:spacing w:after="80"/>
        <w:jc w:val="left"/>
      </w:pPr>
      <w:r>
        <w:t xml:space="preserve">Log in with valid credentials and verify the Customer Authentication screen appears.</w:t>
      </w:r>
    </w:p>
    <w:p>
      <w:pPr>
        <w:pStyle w:val="ListParagraph"/>
        <w:numPr>
          <w:ilvl w:val="0"/>
          <w:numId w:val="96"/>
        </w:numPr>
        <w:bidi w:val="false"/>
        <w:spacing w:after="80"/>
        <w:jc w:val="left"/>
      </w:pPr>
      <w:r>
        <w:t xml:space="preserve">Authenticate the customer with synthetic identification details; verify the Portfolio List is displayed.</w:t>
      </w:r>
    </w:p>
    <w:p>
      <w:pPr>
        <w:pStyle w:val="ListParagraph"/>
        <w:numPr>
          <w:ilvl w:val="0"/>
          <w:numId w:val="96"/>
        </w:numPr>
        <w:bidi w:val="false"/>
        <w:spacing w:after="80"/>
        <w:jc w:val="left"/>
      </w:pPr>
      <w:r>
        <w:t xml:space="preserve">Select the portfolio and submit; select Trading and verify the Trading screen tiles appear.</w:t>
      </w:r>
    </w:p>
    <w:p>
      <w:pPr>
        <w:pStyle w:val="ListParagraph"/>
        <w:numPr>
          <w:ilvl w:val="0"/>
          <w:numId w:val="96"/>
        </w:numPr>
        <w:bidi w:val="false"/>
        <w:spacing w:after="80"/>
        <w:jc w:val="left"/>
      </w:pPr>
      <w:r>
        <w:t xml:space="preserve">Navigate to Orders menu and open the Equity Order Book; set criteria and click Go to display orders.</w:t>
      </w:r>
    </w:p>
    <w:p>
      <w:pPr>
        <w:pStyle w:val="ListParagraph"/>
        <w:numPr>
          <w:ilvl w:val="0"/>
          <w:numId w:val="96"/>
        </w:numPr>
        <w:bidi w:val="false"/>
        <w:spacing w:after="80"/>
        <w:jc w:val="left"/>
      </w:pPr>
      <w:r>
        <w:t xml:space="preserve">Locate an order row whose Status is NOT Pending (e.g., Executed/Rejected/Cancelled/Modified) and select that order row.</w:t>
      </w:r>
    </w:p>
    <w:p>
      <w:pPr>
        <w:pStyle w:val="ListParagraph"/>
        <w:numPr>
          <w:ilvl w:val="0"/>
          <w:numId w:val="96"/>
        </w:numPr>
        <w:bidi w:val="false"/>
        <w:spacing w:after="80"/>
        <w:jc w:val="left"/>
      </w:pPr>
      <w:r>
        <w:t xml:space="preserve">Attempt to initiate modification by clicking the Modify link/button (if visible) for that selected non-Pending order.</w:t>
      </w:r>
    </w:p>
    <w:p>
      <w:pPr>
        <w:pStyle w:val="ListParagraph"/>
        <w:numPr>
          <w:ilvl w:val="0"/>
          <w:numId w:val="96"/>
        </w:numPr>
        <w:bidi w:val="false"/>
        <w:spacing w:after="80"/>
        <w:jc w:val="left"/>
      </w:pPr>
      <w:r>
        <w:t xml:space="preserve">Observe the UI response and verify that modification is not permitted for the selected order (e.g., Modify action not available/clickable or does not open modification form).</w:t>
      </w:r>
    </w:p>
    <w:p>
      <w:pPr>
        <w:pStyle w:val="ListParagraph"/>
        <w:numPr>
          <w:ilvl w:val="0"/>
          <w:numId w:val="96"/>
        </w:numPr>
        <w:bidi w:val="false"/>
        <w:spacing w:after="80"/>
        <w:jc w:val="left"/>
      </w:pPr>
      <w:r>
        <w:t xml:space="preserve">Repeat steps 6-8 for a second non-Pending order if available that is a foreign security (exchange/market not local) to cover the 'local and foreign' scope.</w:t>
      </w:r>
    </w:p>
    <w:p>
      <w:pPr>
        <w:pStyle w:val="ListParagraph"/>
        <w:numPr>
          <w:ilvl w:val="0"/>
          <w:numId w:val="96"/>
        </w:numPr>
        <w:bidi w:val="false"/>
        <w:spacing w:after="80"/>
        <w:jc w:val="left"/>
      </w:pPr>
      <w:r>
        <w:t xml:space="preserve">Verify no Order Verification screen is shown for these non-Pending modification attempts and return to the order book list view.</w:t>
      </w:r>
    </w:p>
    <w:p>
      <w:pPr>
        <w:bidi w:val="false"/>
        <w:spacing w:after="80"/>
        <w:jc w:val="left"/>
      </w:pPr>
      <w:r>
        <w:rPr>
          <w:b/>
          <w:bCs/>
        </w:rPr>
        <w:t xml:space="preserve">Expected Result:</w:t>
      </w:r>
    </w:p>
    <w:p>
      <w:pPr>
        <w:bidi w:val="false"/>
        <w:spacing w:after="120"/>
        <w:jc w:val="left"/>
      </w:pPr>
      <w:r>
        <w:t xml:space="preserve">1) Modification is not allowed for orders that are not in Pending status.
2) The system does not proceed to show the order entry modification form / Order Verification for non-Pending orders.
3) The restriction applies irrespective of whether the security is local or foreign.</w:t>
      </w:r>
    </w:p>
    <w:p>
      <w:pPr>
        <w:bidi w:val="false"/>
        <w:spacing w:after="80"/>
        <w:jc w:val="left"/>
      </w:pPr>
      <w:r>
        <w:rPr>
          <w:b/>
          <w:bCs/>
        </w:rPr>
        <w:t xml:space="preserve">Source Citation:</w:t>
      </w:r>
    </w:p>
    <w:p>
      <w:pPr>
        <w:bidi w:val="false"/>
        <w:spacing w:after="120"/>
        <w:jc w:val="left"/>
      </w:pPr>
      <w:r>
        <w:t xml:space="preserve">{
  "location": "Order Modification (Lines L1396-L1400)",
  "excerpt": "You can modify details of orders that are in Pending status, for both local and foreign securities."
}</w:t>
      </w:r>
    </w:p>
    <w:p>
      <w:r>
        <w:br w:type="page"/>
      </w:r>
    </w:p>
    <w:p>
      <w:pPr>
        <w:pStyle w:val="Heading1"/>
        <w:bidi w:val="false"/>
        <w:spacing w:after="240"/>
        <w:jc w:val="left"/>
      </w:pPr>
      <w:r>
        <w:t xml:space="preserve">TEST CASE ID: TC-ORDMOD-02 – Modify flow: Modify Order -&gt; Submit -&gt; Order Verification -&gt; Confirm sends modification request to exchange</w:t>
      </w:r>
    </w:p>
    <w:p>
      <w:pPr>
        <w:bidi w:val="false"/>
        <w:spacing w:after="80"/>
        <w:jc w:val="left"/>
      </w:pPr>
      <w:r>
        <w:rPr>
          <w:b/>
          <w:bCs/>
        </w:rPr>
        <w:t xml:space="preserve">Type:</w:t>
      </w:r>
    </w:p>
    <w:p>
      <w:pPr>
        <w:bidi w:val="false"/>
        <w:spacing w:after="120"/>
        <w:jc w:val="left"/>
      </w:pPr>
      <w:r>
        <w:t xml:space="preserve">state-transition</w:t>
      </w:r>
    </w:p>
    <w:p>
      <w:pPr>
        <w:bidi w:val="false"/>
        <w:spacing w:after="80"/>
        <w:jc w:val="left"/>
      </w:pPr>
      <w:r>
        <w:rPr>
          <w:b/>
          <w:bCs/>
        </w:rPr>
        <w:t xml:space="preserve">Title:</w:t>
      </w:r>
    </w:p>
    <w:p>
      <w:pPr>
        <w:bidi w:val="false"/>
        <w:spacing w:after="120"/>
        <w:jc w:val="left"/>
      </w:pPr>
      <w:r>
        <w:t xml:space="preserve">Modify flow: Modify Order -&gt; Submit -&gt; Order Verification -&gt; Confirm sends modification request to exchange</w:t>
      </w:r>
    </w:p>
    <w:p>
      <w:pPr>
        <w:bidi w:val="false"/>
        <w:spacing w:after="80"/>
        <w:jc w:val="left"/>
      </w:pPr>
      <w:r>
        <w:rPr>
          <w:b/>
          <w:bCs/>
        </w:rPr>
        <w:t xml:space="preserve">Description:</w:t>
      </w:r>
    </w:p>
    <w:p>
      <w:pPr>
        <w:bidi w:val="false"/>
        <w:spacing w:after="120"/>
        <w:jc w:val="left"/>
      </w:pPr>
      <w:r>
        <w:t xml:space="preserve">Verifies the end-to-end order modification workflow steps and that confirming on Order Verification sends the modification request to the exchange. Automation: MEDIUM (UI state transitions + confirmation evidence).</w:t>
      </w:r>
    </w:p>
    <w:p>
      <w:pPr>
        <w:bidi w:val="false"/>
        <w:spacing w:after="80"/>
        <w:jc w:val="left"/>
      </w:pPr>
      <w:r>
        <w:rPr>
          <w:b/>
          <w:bCs/>
        </w:rPr>
        <w:t xml:space="preserve">Test Description:</w:t>
      </w:r>
    </w:p>
    <w:p>
      <w:pPr>
        <w:bidi w:val="false"/>
        <w:spacing w:after="120"/>
        <w:jc w:val="left"/>
      </w:pPr>
      <w:r>
        <w:t xml:space="preserve">As a Call Centre user, I want to modify a Pending order from the order book and complete the Modify Order → Submit → Order Verification → Confirm sequence to send a modification request to the exchange.</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1) Call Centre user account exists and can log in via SSO. 2) A customer portfolio is available for selection after authentication. 3) At least one equity order exists in Pending status for the selected account in Equity Order Book (local or foreign). 4) Exchange connectivity is available to accept modification requests and return a confirmation message.</w:t>
      </w:r>
    </w:p>
    <w:p>
      <w:pPr>
        <w:bidi w:val="false"/>
        <w:spacing w:after="120"/>
        <w:jc w:val="left"/>
      </w:pPr>
      <w:r>
        <w:rPr>
          <w:b/>
          <w:bCs/>
        </w:rPr>
        <w:t xml:space="preserve">Steps To Perform:</w:t>
      </w:r>
    </w:p>
    <w:p>
      <w:pPr>
        <w:pStyle w:val="ListParagraph"/>
        <w:numPr>
          <w:ilvl w:val="0"/>
          <w:numId w:val="97"/>
        </w:numPr>
        <w:bidi w:val="false"/>
        <w:spacing w:after="80"/>
        <w:jc w:val="left"/>
      </w:pPr>
      <w:r>
        <w:t xml:space="preserve">Launch the application URL, verify the logon screen, log in with valid credentials, and verify the Customer Authentication screen appears.</w:t>
      </w:r>
    </w:p>
    <w:p>
      <w:pPr>
        <w:pStyle w:val="ListParagraph"/>
        <w:numPr>
          <w:ilvl w:val="0"/>
          <w:numId w:val="97"/>
        </w:numPr>
        <w:bidi w:val="false"/>
        <w:spacing w:after="80"/>
        <w:jc w:val="left"/>
      </w:pPr>
      <w:r>
        <w:t xml:space="preserve">Authenticate the customer (synthetic identification), select a portfolio, click Submit, select Trading, and verify the Trading screen is displayed.</w:t>
      </w:r>
    </w:p>
    <w:p>
      <w:pPr>
        <w:pStyle w:val="ListParagraph"/>
        <w:numPr>
          <w:ilvl w:val="0"/>
          <w:numId w:val="97"/>
        </w:numPr>
        <w:bidi w:val="false"/>
        <w:spacing w:after="80"/>
        <w:jc w:val="left"/>
      </w:pPr>
      <w:r>
        <w:t xml:space="preserve">Open Orders → Equity Order Book, input criteria as needed, click Go, and verify a list of orders is displayed.</w:t>
      </w:r>
    </w:p>
    <w:p>
      <w:pPr>
        <w:pStyle w:val="ListParagraph"/>
        <w:numPr>
          <w:ilvl w:val="0"/>
          <w:numId w:val="97"/>
        </w:numPr>
        <w:bidi w:val="false"/>
        <w:spacing w:after="80"/>
        <w:jc w:val="left"/>
      </w:pPr>
      <w:r>
        <w:t xml:space="preserve">Select an order row with Status = Pending and note its Internal Order Number.</w:t>
      </w:r>
    </w:p>
    <w:p>
      <w:pPr>
        <w:pStyle w:val="ListParagraph"/>
        <w:numPr>
          <w:ilvl w:val="0"/>
          <w:numId w:val="97"/>
        </w:numPr>
        <w:bidi w:val="false"/>
        <w:spacing w:after="80"/>
        <w:jc w:val="left"/>
      </w:pPr>
      <w:r>
        <w:t xml:space="preserve">Click the Modify Order button and verify the order details are displayed in the order entry form (Trading tab).</w:t>
      </w:r>
    </w:p>
    <w:p>
      <w:pPr>
        <w:pStyle w:val="ListParagraph"/>
        <w:numPr>
          <w:ilvl w:val="0"/>
          <w:numId w:val="97"/>
        </w:numPr>
        <w:bidi w:val="false"/>
        <w:spacing w:after="80"/>
        <w:jc w:val="left"/>
      </w:pPr>
      <w:r>
        <w:t xml:space="preserve">Modify one allowed detail in the order entry form (use a concrete change such as updating Price from 10.00 to 10.10 or Quantity from 100 to 101) and verify the edited field reflects the new value.</w:t>
      </w:r>
    </w:p>
    <w:p>
      <w:pPr>
        <w:pStyle w:val="ListParagraph"/>
        <w:numPr>
          <w:ilvl w:val="0"/>
          <w:numId w:val="97"/>
        </w:numPr>
        <w:bidi w:val="false"/>
        <w:spacing w:after="80"/>
        <w:jc w:val="left"/>
      </w:pPr>
      <w:r>
        <w:t xml:space="preserve">Click the Submit button and verify the order entry form is replaced with the Order Verification details.</w:t>
      </w:r>
    </w:p>
    <w:p>
      <w:pPr>
        <w:pStyle w:val="ListParagraph"/>
        <w:numPr>
          <w:ilvl w:val="0"/>
          <w:numId w:val="97"/>
        </w:numPr>
        <w:bidi w:val="false"/>
        <w:spacing w:after="80"/>
        <w:jc w:val="left"/>
      </w:pPr>
      <w:r>
        <w:t xml:space="preserve">Click the Confirm button on the Order Verification screen and verify the system indicates the request is sent (e.g., status/progress update or returns to order book awaiting exchange response).</w:t>
      </w:r>
    </w:p>
    <w:p>
      <w:pPr>
        <w:pStyle w:val="ListParagraph"/>
        <w:numPr>
          <w:ilvl w:val="0"/>
          <w:numId w:val="97"/>
        </w:numPr>
        <w:bidi w:val="false"/>
        <w:spacing w:after="80"/>
        <w:jc w:val="left"/>
      </w:pPr>
      <w:r>
        <w:t xml:space="preserve">Verify that an exchange modification confirmation message is received/displayed after the request is processed.</w:t>
      </w:r>
    </w:p>
    <w:p>
      <w:pPr>
        <w:pStyle w:val="ListParagraph"/>
        <w:numPr>
          <w:ilvl w:val="0"/>
          <w:numId w:val="97"/>
        </w:numPr>
        <w:bidi w:val="false"/>
        <w:spacing w:after="80"/>
        <w:jc w:val="left"/>
      </w:pPr>
      <w:r>
        <w:t xml:space="preserve">Return to the Equity Order Book and locate the same Internal Order Number to continue validation in subsequent tests if needed.</w:t>
      </w:r>
    </w:p>
    <w:p>
      <w:pPr>
        <w:bidi w:val="false"/>
        <w:spacing w:after="80"/>
        <w:jc w:val="left"/>
      </w:pPr>
      <w:r>
        <w:rPr>
          <w:b/>
          <w:bCs/>
        </w:rPr>
        <w:t xml:space="preserve">Expected Result:</w:t>
      </w:r>
    </w:p>
    <w:p>
      <w:pPr>
        <w:bidi w:val="false"/>
        <w:spacing w:after="120"/>
        <w:jc w:val="left"/>
      </w:pPr>
      <w:r>
        <w:t xml:space="preserve">1) Modify Order opens the order details in the order entry form (Trading tab) for a Pending order.
2) Submit transitions the UI from the order entry form to the Order Verification details.
3) Confirm on Order Verification sends the order modification request to the exchange and an exchange modification confirmation message is received/displayed.</w:t>
      </w:r>
    </w:p>
    <w:p>
      <w:pPr>
        <w:bidi w:val="false"/>
        <w:spacing w:after="80"/>
        <w:jc w:val="left"/>
      </w:pPr>
      <w:r>
        <w:rPr>
          <w:b/>
          <w:bCs/>
        </w:rPr>
        <w:t xml:space="preserve">Source Citation:</w:t>
      </w:r>
    </w:p>
    <w:p>
      <w:pPr>
        <w:bidi w:val="false"/>
        <w:spacing w:after="120"/>
        <w:jc w:val="left"/>
      </w:pPr>
      <w:r>
        <w:t xml:space="preserve">{
  "location": "Order Modification steps (Lines L1411-L1420)",
  "excerpt": "Click the Modify Order button... click the Submit button... Click the Confirm button on the Order Verification screen to send the order modification request to the exchange."
}</w:t>
      </w:r>
    </w:p>
    <w:p>
      <w:r>
        <w:br w:type="page"/>
      </w:r>
    </w:p>
    <w:p>
      <w:pPr>
        <w:pStyle w:val="Heading1"/>
        <w:bidi w:val="false"/>
        <w:spacing w:after="240"/>
        <w:jc w:val="left"/>
      </w:pPr>
      <w:r>
        <w:t xml:space="preserve">TEST CASE ID: TC-ORDMOD-03 – After exchange modification confirmation, order status becomes Modified</w:t>
      </w:r>
    </w:p>
    <w:p>
      <w:pPr>
        <w:bidi w:val="false"/>
        <w:spacing w:after="80"/>
        <w:jc w:val="left"/>
      </w:pPr>
      <w:r>
        <w:rPr>
          <w:b/>
          <w:bCs/>
        </w:rPr>
        <w:t xml:space="preserve">Type:</w:t>
      </w:r>
    </w:p>
    <w:p>
      <w:pPr>
        <w:bidi w:val="false"/>
        <w:spacing w:after="120"/>
        <w:jc w:val="left"/>
      </w:pPr>
      <w:r>
        <w:t xml:space="preserve">state-transition</w:t>
      </w:r>
    </w:p>
    <w:p>
      <w:pPr>
        <w:bidi w:val="false"/>
        <w:spacing w:after="80"/>
        <w:jc w:val="left"/>
      </w:pPr>
      <w:r>
        <w:rPr>
          <w:b/>
          <w:bCs/>
        </w:rPr>
        <w:t xml:space="preserve">Title:</w:t>
      </w:r>
    </w:p>
    <w:p>
      <w:pPr>
        <w:bidi w:val="false"/>
        <w:spacing w:after="120"/>
        <w:jc w:val="left"/>
      </w:pPr>
      <w:r>
        <w:t xml:space="preserve">After exchange modification confirmation, order status becomes Modified</w:t>
      </w:r>
    </w:p>
    <w:p>
      <w:pPr>
        <w:bidi w:val="false"/>
        <w:spacing w:after="80"/>
        <w:jc w:val="left"/>
      </w:pPr>
      <w:r>
        <w:rPr>
          <w:b/>
          <w:bCs/>
        </w:rPr>
        <w:t xml:space="preserve">Description:</w:t>
      </w:r>
    </w:p>
    <w:p>
      <w:pPr>
        <w:bidi w:val="false"/>
        <w:spacing w:after="120"/>
        <w:jc w:val="left"/>
      </w:pPr>
      <w:r>
        <w:t xml:space="preserve">Ensures that once the exchange confirms the modification, the order lifecycle state transitions to Modified in the order book, supporting accurate post-trade status tracking. Automation: MEDIUM (UI polling/refresh + status assertion).</w:t>
      </w:r>
    </w:p>
    <w:p>
      <w:pPr>
        <w:bidi w:val="false"/>
        <w:spacing w:after="80"/>
        <w:jc w:val="left"/>
      </w:pPr>
      <w:r>
        <w:rPr>
          <w:b/>
          <w:bCs/>
        </w:rPr>
        <w:t xml:space="preserve">Test Description:</w:t>
      </w:r>
    </w:p>
    <w:p>
      <w:pPr>
        <w:bidi w:val="false"/>
        <w:spacing w:after="120"/>
        <w:jc w:val="left"/>
      </w:pPr>
      <w:r>
        <w:t xml:space="preserve">As a Call Centre user, after I confirm a modification and the exchange sends the modification confirmation message, the order status should change to Modified.</w:t>
      </w:r>
    </w:p>
    <w:p>
      <w:pPr>
        <w:bidi w:val="false"/>
        <w:spacing w:after="80"/>
        <w:jc w:val="left"/>
      </w:pPr>
      <w:r>
        <w:rPr>
          <w:b/>
          <w:bCs/>
        </w:rPr>
        <w:t xml:space="preserve">Severity:</w:t>
      </w:r>
    </w:p>
    <w:p>
      <w:pPr>
        <w:bidi w:val="false"/>
        <w:spacing w:after="120"/>
        <w:jc w:val="left"/>
      </w:pPr>
      <w:r>
        <w:t xml:space="preserve">High</w:t>
      </w:r>
    </w:p>
    <w:p>
      <w:pPr>
        <w:bidi w:val="false"/>
        <w:spacing w:after="80"/>
        <w:jc w:val="left"/>
      </w:pPr>
      <w:r>
        <w:rPr>
          <w:b/>
          <w:bCs/>
        </w:rPr>
        <w:t xml:space="preserve">Priority:</w:t>
      </w:r>
    </w:p>
    <w:p>
      <w:pPr>
        <w:bidi w:val="false"/>
        <w:spacing w:after="120"/>
        <w:jc w:val="left"/>
      </w:pPr>
      <w:r>
        <w:t xml:space="preserve">P1</w:t>
      </w:r>
    </w:p>
    <w:p>
      <w:pPr>
        <w:bidi w:val="false"/>
        <w:spacing w:after="80"/>
        <w:jc w:val="left"/>
      </w:pPr>
      <w:r>
        <w:rPr>
          <w:b/>
          <w:bCs/>
        </w:rPr>
        <w:t xml:space="preserve">Prerequisites:</w:t>
      </w:r>
    </w:p>
    <w:p>
      <w:pPr>
        <w:bidi w:val="false"/>
        <w:spacing w:after="120"/>
        <w:jc w:val="left"/>
      </w:pPr>
      <w:r>
        <w:t xml:space="preserve">1) Call Centre user account exists and can log in via SSO. 2) A customer portfolio is available for selection after authentication. 3) A Pending order exists and can successfully be modified via the Modify flow; exchange connectivity returns modification confirmation message. 4) The Equity Order Book displays the Status column for orders.</w:t>
      </w:r>
    </w:p>
    <w:p>
      <w:pPr>
        <w:bidi w:val="false"/>
        <w:spacing w:after="120"/>
        <w:jc w:val="left"/>
      </w:pPr>
      <w:r>
        <w:rPr>
          <w:b/>
          <w:bCs/>
        </w:rPr>
        <w:t xml:space="preserve">Steps To Perform:</w:t>
      </w:r>
    </w:p>
    <w:p>
      <w:pPr>
        <w:pStyle w:val="ListParagraph"/>
        <w:numPr>
          <w:ilvl w:val="0"/>
          <w:numId w:val="98"/>
        </w:numPr>
        <w:bidi w:val="false"/>
        <w:spacing w:after="80"/>
        <w:jc w:val="left"/>
      </w:pPr>
      <w:r>
        <w:t xml:space="preserve">Launch the application URL and log in; verify the Customer Authentication screen appears.</w:t>
      </w:r>
    </w:p>
    <w:p>
      <w:pPr>
        <w:pStyle w:val="ListParagraph"/>
        <w:numPr>
          <w:ilvl w:val="0"/>
          <w:numId w:val="98"/>
        </w:numPr>
        <w:bidi w:val="false"/>
        <w:spacing w:after="80"/>
        <w:jc w:val="left"/>
      </w:pPr>
      <w:r>
        <w:t xml:space="preserve">Authenticate the customer (synthetic identification), select a portfolio, submit, select Trading, and verify the Trading screen is displayed.</w:t>
      </w:r>
    </w:p>
    <w:p>
      <w:pPr>
        <w:pStyle w:val="ListParagraph"/>
        <w:numPr>
          <w:ilvl w:val="0"/>
          <w:numId w:val="98"/>
        </w:numPr>
        <w:bidi w:val="false"/>
        <w:spacing w:after="80"/>
        <w:jc w:val="left"/>
      </w:pPr>
      <w:r>
        <w:t xml:space="preserve">Navigate to Orders → Equity Order Book, apply criteria, click Go, and verify the order list is displayed.</w:t>
      </w:r>
    </w:p>
    <w:p>
      <w:pPr>
        <w:pStyle w:val="ListParagraph"/>
        <w:numPr>
          <w:ilvl w:val="0"/>
          <w:numId w:val="98"/>
        </w:numPr>
        <w:bidi w:val="false"/>
        <w:spacing w:after="80"/>
        <w:jc w:val="left"/>
      </w:pPr>
      <w:r>
        <w:t xml:space="preserve">Select an order with Status = Pending and record its Internal Order Number.</w:t>
      </w:r>
    </w:p>
    <w:p>
      <w:pPr>
        <w:pStyle w:val="ListParagraph"/>
        <w:numPr>
          <w:ilvl w:val="0"/>
          <w:numId w:val="98"/>
        </w:numPr>
        <w:bidi w:val="false"/>
        <w:spacing w:after="80"/>
        <w:jc w:val="left"/>
      </w:pPr>
      <w:r>
        <w:t xml:space="preserve">Click Modify Order and verify the order details load into the order entry form (Trading tab).</w:t>
      </w:r>
    </w:p>
    <w:p>
      <w:pPr>
        <w:pStyle w:val="ListParagraph"/>
        <w:numPr>
          <w:ilvl w:val="0"/>
          <w:numId w:val="98"/>
        </w:numPr>
        <w:bidi w:val="false"/>
        <w:spacing w:after="80"/>
        <w:jc w:val="left"/>
      </w:pPr>
      <w:r>
        <w:t xml:space="preserve">Change one order detail (e.g., Price from 10.00 to 10.10) and click Submit; verify the Order Verification details are displayed.</w:t>
      </w:r>
    </w:p>
    <w:p>
      <w:pPr>
        <w:pStyle w:val="ListParagraph"/>
        <w:numPr>
          <w:ilvl w:val="0"/>
          <w:numId w:val="98"/>
        </w:numPr>
        <w:bidi w:val="false"/>
        <w:spacing w:after="80"/>
        <w:jc w:val="left"/>
      </w:pPr>
      <w:r>
        <w:t xml:space="preserve">Click Confirm and verify the system processes the modification request and shows/receives the exchange modification confirmation message.</w:t>
      </w:r>
    </w:p>
    <w:p>
      <w:pPr>
        <w:pStyle w:val="ListParagraph"/>
        <w:numPr>
          <w:ilvl w:val="0"/>
          <w:numId w:val="98"/>
        </w:numPr>
        <w:bidi w:val="false"/>
        <w:spacing w:after="80"/>
        <w:jc w:val="left"/>
      </w:pPr>
      <w:r>
        <w:t xml:space="preserve">Navigate back to the Equity Order Book list (or refresh/re-run Go if required) and locate the same Internal Order Number.</w:t>
      </w:r>
    </w:p>
    <w:p>
      <w:pPr>
        <w:pStyle w:val="ListParagraph"/>
        <w:numPr>
          <w:ilvl w:val="0"/>
          <w:numId w:val="98"/>
        </w:numPr>
        <w:bidi w:val="false"/>
        <w:spacing w:after="80"/>
        <w:jc w:val="left"/>
      </w:pPr>
      <w:r>
        <w:t xml:space="preserve">Verify the Status for that order is now shown as Modified.</w:t>
      </w:r>
    </w:p>
    <w:p>
      <w:pPr>
        <w:pStyle w:val="ListParagraph"/>
        <w:numPr>
          <w:ilvl w:val="0"/>
          <w:numId w:val="98"/>
        </w:numPr>
        <w:bidi w:val="false"/>
        <w:spacing w:after="80"/>
        <w:jc w:val="left"/>
      </w:pPr>
      <w:r>
        <w:t xml:space="preserve">Capture evidence (screenshot/log) showing Internal Order Number and Status = Modified.</w:t>
      </w:r>
    </w:p>
    <w:p>
      <w:pPr>
        <w:bidi w:val="false"/>
        <w:spacing w:after="80"/>
        <w:jc w:val="left"/>
      </w:pPr>
      <w:r>
        <w:rPr>
          <w:b/>
          <w:bCs/>
        </w:rPr>
        <w:t xml:space="preserve">Expected Result:</w:t>
      </w:r>
    </w:p>
    <w:p>
      <w:pPr>
        <w:bidi w:val="false"/>
        <w:spacing w:after="120"/>
        <w:jc w:val="left"/>
      </w:pPr>
      <w:r>
        <w:t xml:space="preserve">1) After exchange modification confirmation is received, the order status transitions from Pending to Modified.
2) The Equity Order Book reflects the updated status for the same Internal Order Number.
3) The modified order remains accessible in the list for further drilldowns (e.g., order trail) without errors.</w:t>
      </w:r>
    </w:p>
    <w:p>
      <w:pPr>
        <w:bidi w:val="false"/>
        <w:spacing w:after="80"/>
        <w:jc w:val="left"/>
      </w:pPr>
      <w:r>
        <w:rPr>
          <w:b/>
          <w:bCs/>
        </w:rPr>
        <w:t xml:space="preserve">Source Citation:</w:t>
      </w:r>
    </w:p>
    <w:p>
      <w:pPr>
        <w:bidi w:val="false"/>
        <w:spacing w:after="120"/>
        <w:jc w:val="left"/>
      </w:pPr>
      <w:r>
        <w:t xml:space="preserve">{
  "location": "Order Modification (Lines L1416-L1420)",
  "excerpt": "After modification status of the order will be changed to modified"
}</w:t>
      </w:r>
    </w:p>
    <w:p>
      <w:r>
        <w:br w:type="page"/>
      </w:r>
    </w:p>
    <w:p>
      <w:pPr>
        <w:pStyle w:val="Heading1"/>
        <w:bidi w:val="false"/>
        <w:spacing w:after="240"/>
        <w:jc w:val="left"/>
      </w:pPr>
      <w:r>
        <w:t xml:space="preserve">TEST CASE ID: TC-ORDCXL-01 – Order cancellation allowed only for Pending orders</w:t>
      </w:r>
    </w:p>
    <w:p>
      <w:pPr>
        <w:bidi w:val="false"/>
        <w:spacing w:after="80"/>
        <w:jc w:val="left"/>
      </w:pPr>
      <w:r>
        <w:rPr>
          <w:b/>
          <w:bCs/>
        </w:rPr>
        <w:t xml:space="preserve">Type:</w:t>
      </w:r>
    </w:p>
    <w:p>
      <w:pPr>
        <w:bidi w:val="false"/>
        <w:spacing w:after="120"/>
        <w:jc w:val="left"/>
      </w:pPr>
      <w:r>
        <w:t xml:space="preserve">negative</w:t>
      </w:r>
    </w:p>
    <w:p>
      <w:pPr>
        <w:bidi w:val="false"/>
        <w:spacing w:after="80"/>
        <w:jc w:val="left"/>
      </w:pPr>
      <w:r>
        <w:rPr>
          <w:b/>
          <w:bCs/>
        </w:rPr>
        <w:t xml:space="preserve">Title:</w:t>
      </w:r>
    </w:p>
    <w:p>
      <w:pPr>
        <w:bidi w:val="false"/>
        <w:spacing w:after="120"/>
        <w:jc w:val="left"/>
      </w:pPr>
      <w:r>
        <w:t xml:space="preserve">Order cancellation allowed only for Pending orders</w:t>
      </w:r>
    </w:p>
    <w:p>
      <w:pPr>
        <w:bidi w:val="false"/>
        <w:spacing w:after="80"/>
        <w:jc w:val="left"/>
      </w:pPr>
      <w:r>
        <w:rPr>
          <w:b/>
          <w:bCs/>
        </w:rPr>
        <w:t xml:space="preserve">Description:</w:t>
      </w:r>
    </w:p>
    <w:p>
      <w:pPr>
        <w:bidi w:val="false"/>
        <w:spacing w:after="120"/>
        <w:jc w:val="left"/>
      </w:pPr>
      <w:r>
        <w:t xml:space="preserve">Validates that cancel action is restricted to Pending orders only, preventing cancellation attempts on orders in non-cancellable states. Automation: MEDIUM (UI action availability + rejection evidence).</w:t>
      </w:r>
    </w:p>
    <w:p>
      <w:pPr>
        <w:bidi w:val="false"/>
        <w:spacing w:after="80"/>
        <w:jc w:val="left"/>
      </w:pPr>
      <w:r>
        <w:rPr>
          <w:b/>
          <w:bCs/>
        </w:rPr>
        <w:t xml:space="preserve">Test Description:</w:t>
      </w:r>
    </w:p>
    <w:p>
      <w:pPr>
        <w:bidi w:val="false"/>
        <w:spacing w:after="120"/>
        <w:jc w:val="left"/>
      </w:pPr>
      <w:r>
        <w:t xml:space="preserve">As a Call Centre user, I should not be able to cancel an order unless it is in Pending status.</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1) Call Centre user account exists and can log in via SSO. 2) A customer portfolio is available for selection after authentication. 3) At least one non-Pending equity order exists for the selected account visible in the Equity Order Book (e.g., Executed/Rejected/Cancelled/Modified/Expired). 4) Equity Order Book shows the Status and Cancel link/button per row as applicable.</w:t>
      </w:r>
    </w:p>
    <w:p>
      <w:pPr>
        <w:bidi w:val="false"/>
        <w:spacing w:after="120"/>
        <w:jc w:val="left"/>
      </w:pPr>
      <w:r>
        <w:rPr>
          <w:b/>
          <w:bCs/>
        </w:rPr>
        <w:t xml:space="preserve">Steps To Perform:</w:t>
      </w:r>
    </w:p>
    <w:p>
      <w:pPr>
        <w:pStyle w:val="ListParagraph"/>
        <w:numPr>
          <w:ilvl w:val="0"/>
          <w:numId w:val="99"/>
        </w:numPr>
        <w:bidi w:val="false"/>
        <w:spacing w:after="80"/>
        <w:jc w:val="left"/>
      </w:pPr>
      <w:r>
        <w:t xml:space="preserve">Launch the application URL, log in with valid credentials, and verify the Customer Authentication screen is displayed.</w:t>
      </w:r>
    </w:p>
    <w:p>
      <w:pPr>
        <w:pStyle w:val="ListParagraph"/>
        <w:numPr>
          <w:ilvl w:val="0"/>
          <w:numId w:val="99"/>
        </w:numPr>
        <w:bidi w:val="false"/>
        <w:spacing w:after="80"/>
        <w:jc w:val="left"/>
      </w:pPr>
      <w:r>
        <w:t xml:space="preserve">Authenticate customer (synthetic identification), select a portfolio from Portfolio List, click Submit, select Trading, and verify the Trading screen appears.</w:t>
      </w:r>
    </w:p>
    <w:p>
      <w:pPr>
        <w:pStyle w:val="ListParagraph"/>
        <w:numPr>
          <w:ilvl w:val="0"/>
          <w:numId w:val="99"/>
        </w:numPr>
        <w:bidi w:val="false"/>
        <w:spacing w:after="80"/>
        <w:jc w:val="left"/>
      </w:pPr>
      <w:r>
        <w:t xml:space="preserve">Navigate to Orders → Equity Order Book and click Go to list orders for relevant criteria.</w:t>
      </w:r>
    </w:p>
    <w:p>
      <w:pPr>
        <w:pStyle w:val="ListParagraph"/>
        <w:numPr>
          <w:ilvl w:val="0"/>
          <w:numId w:val="99"/>
        </w:numPr>
        <w:bidi w:val="false"/>
        <w:spacing w:after="80"/>
        <w:jc w:val="left"/>
      </w:pPr>
      <w:r>
        <w:t xml:space="preserve">Locate an order whose Status is NOT Pending and select that order row.</w:t>
      </w:r>
    </w:p>
    <w:p>
      <w:pPr>
        <w:pStyle w:val="ListParagraph"/>
        <w:numPr>
          <w:ilvl w:val="0"/>
          <w:numId w:val="99"/>
        </w:numPr>
        <w:bidi w:val="false"/>
        <w:spacing w:after="80"/>
        <w:jc w:val="left"/>
      </w:pPr>
      <w:r>
        <w:t xml:space="preserve">Attempt to cancel the selected non-Pending order by clicking the Cancel link/button (if present).</w:t>
      </w:r>
    </w:p>
    <w:p>
      <w:pPr>
        <w:pStyle w:val="ListParagraph"/>
        <w:numPr>
          <w:ilvl w:val="0"/>
          <w:numId w:val="99"/>
        </w:numPr>
        <w:bidi w:val="false"/>
        <w:spacing w:after="80"/>
        <w:jc w:val="left"/>
      </w:pPr>
      <w:r>
        <w:t xml:space="preserve">Observe the UI behavior and verify that cancellation is not allowed (e.g., Cancel link not available/clickable or cancel confirmation dialog does not proceed).</w:t>
      </w:r>
    </w:p>
    <w:p>
      <w:pPr>
        <w:pStyle w:val="ListParagraph"/>
        <w:numPr>
          <w:ilvl w:val="0"/>
          <w:numId w:val="99"/>
        </w:numPr>
        <w:bidi w:val="false"/>
        <w:spacing w:after="80"/>
        <w:jc w:val="left"/>
      </w:pPr>
      <w:r>
        <w:t xml:space="preserve">Confirm that the order remains in its original status in the order list.</w:t>
      </w:r>
    </w:p>
    <w:p>
      <w:pPr>
        <w:pStyle w:val="ListParagraph"/>
        <w:numPr>
          <w:ilvl w:val="0"/>
          <w:numId w:val="99"/>
        </w:numPr>
        <w:bidi w:val="false"/>
        <w:spacing w:after="80"/>
        <w:jc w:val="left"/>
      </w:pPr>
      <w:r>
        <w:t xml:space="preserve">Repeat steps 4-7 for a second non-Pending status if available (e.g., Executed then Cancelled) to ensure consistent enforcement.</w:t>
      </w:r>
    </w:p>
    <w:p>
      <w:pPr>
        <w:pStyle w:val="ListParagraph"/>
        <w:numPr>
          <w:ilvl w:val="0"/>
          <w:numId w:val="99"/>
        </w:numPr>
        <w:bidi w:val="false"/>
        <w:spacing w:after="80"/>
        <w:jc w:val="left"/>
      </w:pPr>
      <w:r>
        <w:t xml:space="preserve">Capture evidence showing the selected order’s status and inability to cancel.</w:t>
      </w:r>
    </w:p>
    <w:p>
      <w:pPr>
        <w:pStyle w:val="ListParagraph"/>
        <w:numPr>
          <w:ilvl w:val="0"/>
          <w:numId w:val="99"/>
        </w:numPr>
        <w:bidi w:val="false"/>
        <w:spacing w:after="80"/>
        <w:jc w:val="left"/>
      </w:pPr>
      <w:r>
        <w:t xml:space="preserve">Exit the Equity Order Book screen.</w:t>
      </w:r>
    </w:p>
    <w:p>
      <w:pPr>
        <w:bidi w:val="false"/>
        <w:spacing w:after="80"/>
        <w:jc w:val="left"/>
      </w:pPr>
      <w:r>
        <w:rPr>
          <w:b/>
          <w:bCs/>
        </w:rPr>
        <w:t xml:space="preserve">Expected Result:</w:t>
      </w:r>
    </w:p>
    <w:p>
      <w:pPr>
        <w:bidi w:val="false"/>
        <w:spacing w:after="120"/>
        <w:jc w:val="left"/>
      </w:pPr>
      <w:r>
        <w:t xml:space="preserve">1) Cancellation cannot be initiated/completed for non-Pending orders.
2) The selected order remains unchanged in its original non-Pending status.
3) Only Pending orders are eligible for cancellation per the rule.</w:t>
      </w:r>
    </w:p>
    <w:p>
      <w:pPr>
        <w:bidi w:val="false"/>
        <w:spacing w:after="80"/>
        <w:jc w:val="left"/>
      </w:pPr>
      <w:r>
        <w:rPr>
          <w:b/>
          <w:bCs/>
        </w:rPr>
        <w:t xml:space="preserve">Source Citation:</w:t>
      </w:r>
    </w:p>
    <w:p>
      <w:pPr>
        <w:bidi w:val="false"/>
        <w:spacing w:after="120"/>
        <w:jc w:val="left"/>
      </w:pPr>
      <w:r>
        <w:t xml:space="preserve">{
  "location": "Order Cancellation (Lines L1421-L1425)",
  "excerpt": "You can cancel orders that are in Pending status."
}</w:t>
      </w:r>
    </w:p>
    <w:p>
      <w:r>
        <w:br w:type="page"/>
      </w:r>
    </w:p>
    <w:p>
      <w:pPr>
        <w:pStyle w:val="Heading1"/>
        <w:bidi w:val="false"/>
        <w:spacing w:after="240"/>
        <w:jc w:val="left"/>
      </w:pPr>
      <w:r>
        <w:t xml:space="preserve">TEST CASE ID: TC-ORDCXL-02 – Cancel flow: Cancel Order -&gt; Confirm sends cancellation request to exchange and receives confirmation</w:t>
      </w:r>
    </w:p>
    <w:p>
      <w:pPr>
        <w:bidi w:val="false"/>
        <w:spacing w:after="80"/>
        <w:jc w:val="left"/>
      </w:pPr>
      <w:r>
        <w:rPr>
          <w:b/>
          <w:bCs/>
        </w:rPr>
        <w:t xml:space="preserve">Type:</w:t>
      </w:r>
    </w:p>
    <w:p>
      <w:pPr>
        <w:bidi w:val="false"/>
        <w:spacing w:after="120"/>
        <w:jc w:val="left"/>
      </w:pPr>
      <w:r>
        <w:t xml:space="preserve">state-transition</w:t>
      </w:r>
    </w:p>
    <w:p>
      <w:pPr>
        <w:bidi w:val="false"/>
        <w:spacing w:after="80"/>
        <w:jc w:val="left"/>
      </w:pPr>
      <w:r>
        <w:rPr>
          <w:b/>
          <w:bCs/>
        </w:rPr>
        <w:t xml:space="preserve">Title:</w:t>
      </w:r>
    </w:p>
    <w:p>
      <w:pPr>
        <w:bidi w:val="false"/>
        <w:spacing w:after="120"/>
        <w:jc w:val="left"/>
      </w:pPr>
      <w:r>
        <w:t xml:space="preserve">Cancel flow: Cancel Order -&gt; Confirm sends cancellation request to exchange and receives confirmation</w:t>
      </w:r>
    </w:p>
    <w:p>
      <w:pPr>
        <w:bidi w:val="false"/>
        <w:spacing w:after="80"/>
        <w:jc w:val="left"/>
      </w:pPr>
      <w:r>
        <w:rPr>
          <w:b/>
          <w:bCs/>
        </w:rPr>
        <w:t xml:space="preserve">Description:</w:t>
      </w:r>
    </w:p>
    <w:p>
      <w:pPr>
        <w:bidi w:val="false"/>
        <w:spacing w:after="120"/>
        <w:jc w:val="left"/>
      </w:pPr>
      <w:r>
        <w:t xml:space="preserve">Verifies the cancellation workflow for a Pending order, ensuring Confirm sends the cancellation request to the exchange and an exchange confirmation message is received. Automation: MEDIUM (UI flow + exchange confirmation visibility).</w:t>
      </w:r>
    </w:p>
    <w:p>
      <w:pPr>
        <w:bidi w:val="false"/>
        <w:spacing w:after="80"/>
        <w:jc w:val="left"/>
      </w:pPr>
      <w:r>
        <w:rPr>
          <w:b/>
          <w:bCs/>
        </w:rPr>
        <w:t xml:space="preserve">Test Description:</w:t>
      </w:r>
    </w:p>
    <w:p>
      <w:pPr>
        <w:bidi w:val="false"/>
        <w:spacing w:after="120"/>
        <w:jc w:val="left"/>
      </w:pPr>
      <w:r>
        <w:t xml:space="preserve">As a Call Centre user, I want to cancel a Pending order from the order book by clicking Cancel Order and confirming, which should send a cancellation request to the exchange and return a cancellation confirmation message.</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1) Call Centre user account exists and can log in via SSO. 2) A customer portfolio is available for selection after authentication. 3) At least one equity order exists in Pending status for the selected account and is cancellable. 4) Exchange connectivity is available to accept cancellation requests and return a cancellation confirmation message.</w:t>
      </w:r>
    </w:p>
    <w:p>
      <w:pPr>
        <w:bidi w:val="false"/>
        <w:spacing w:after="120"/>
        <w:jc w:val="left"/>
      </w:pPr>
      <w:r>
        <w:rPr>
          <w:b/>
          <w:bCs/>
        </w:rPr>
        <w:t xml:space="preserve">Steps To Perform:</w:t>
      </w:r>
    </w:p>
    <w:p>
      <w:pPr>
        <w:pStyle w:val="ListParagraph"/>
        <w:numPr>
          <w:ilvl w:val="0"/>
          <w:numId w:val="100"/>
        </w:numPr>
        <w:bidi w:val="false"/>
        <w:spacing w:after="80"/>
        <w:jc w:val="left"/>
      </w:pPr>
      <w:r>
        <w:t xml:space="preserve">Launch the application URL and log in; verify the Customer Authentication screen appears.</w:t>
      </w:r>
    </w:p>
    <w:p>
      <w:pPr>
        <w:pStyle w:val="ListParagraph"/>
        <w:numPr>
          <w:ilvl w:val="0"/>
          <w:numId w:val="100"/>
        </w:numPr>
        <w:bidi w:val="false"/>
        <w:spacing w:after="80"/>
        <w:jc w:val="left"/>
      </w:pPr>
      <w:r>
        <w:t xml:space="preserve">Authenticate the customer (synthetic identification), select a portfolio, submit, select Trading, and verify the Trading screen is displayed.</w:t>
      </w:r>
    </w:p>
    <w:p>
      <w:pPr>
        <w:pStyle w:val="ListParagraph"/>
        <w:numPr>
          <w:ilvl w:val="0"/>
          <w:numId w:val="100"/>
        </w:numPr>
        <w:bidi w:val="false"/>
        <w:spacing w:after="80"/>
        <w:jc w:val="left"/>
      </w:pPr>
      <w:r>
        <w:t xml:space="preserve">Navigate to Orders → Equity Order Book, set criteria as needed, click Go, and verify the orders list is displayed.</w:t>
      </w:r>
    </w:p>
    <w:p>
      <w:pPr>
        <w:pStyle w:val="ListParagraph"/>
        <w:numPr>
          <w:ilvl w:val="0"/>
          <w:numId w:val="100"/>
        </w:numPr>
        <w:bidi w:val="false"/>
        <w:spacing w:after="80"/>
        <w:jc w:val="left"/>
      </w:pPr>
      <w:r>
        <w:t xml:space="preserve">Select an order row with Status = Pending and record its Internal Order Number.</w:t>
      </w:r>
    </w:p>
    <w:p>
      <w:pPr>
        <w:pStyle w:val="ListParagraph"/>
        <w:numPr>
          <w:ilvl w:val="0"/>
          <w:numId w:val="100"/>
        </w:numPr>
        <w:bidi w:val="false"/>
        <w:spacing w:after="80"/>
        <w:jc w:val="left"/>
      </w:pPr>
      <w:r>
        <w:t xml:space="preserve">Click the Cancel Order button and verify a cancellation confirmation prompt/dialog is displayed.</w:t>
      </w:r>
    </w:p>
    <w:p>
      <w:pPr>
        <w:pStyle w:val="ListParagraph"/>
        <w:numPr>
          <w:ilvl w:val="0"/>
          <w:numId w:val="100"/>
        </w:numPr>
        <w:bidi w:val="false"/>
        <w:spacing w:after="80"/>
        <w:jc w:val="left"/>
      </w:pPr>
      <w:r>
        <w:t xml:space="preserve">Click the Confirm button and verify the cancellation request is sent for processing.</w:t>
      </w:r>
    </w:p>
    <w:p>
      <w:pPr>
        <w:pStyle w:val="ListParagraph"/>
        <w:numPr>
          <w:ilvl w:val="0"/>
          <w:numId w:val="100"/>
        </w:numPr>
        <w:bidi w:val="false"/>
        <w:spacing w:after="80"/>
        <w:jc w:val="left"/>
      </w:pPr>
      <w:r>
        <w:t xml:space="preserve">Verify the exchange sends a cancellation confirmation message once the order gets cancelled (message displayed/visible to the user).</w:t>
      </w:r>
    </w:p>
    <w:p>
      <w:pPr>
        <w:pStyle w:val="ListParagraph"/>
        <w:numPr>
          <w:ilvl w:val="0"/>
          <w:numId w:val="100"/>
        </w:numPr>
        <w:bidi w:val="false"/>
        <w:spacing w:after="80"/>
        <w:jc w:val="left"/>
      </w:pPr>
      <w:r>
        <w:t xml:space="preserve">Return to the Equity Order Book list view and locate the same Internal Order Number.</w:t>
      </w:r>
    </w:p>
    <w:p>
      <w:pPr>
        <w:pStyle w:val="ListParagraph"/>
        <w:numPr>
          <w:ilvl w:val="0"/>
          <w:numId w:val="100"/>
        </w:numPr>
        <w:bidi w:val="false"/>
        <w:spacing w:after="80"/>
        <w:jc w:val="left"/>
      </w:pPr>
      <w:r>
        <w:t xml:space="preserve">If the UI requires it, refresh/re-run the list to observe updated status in a separate test; in this test, confirm the cancellation request/confirmation message was received.</w:t>
      </w:r>
    </w:p>
    <w:p>
      <w:pPr>
        <w:pStyle w:val="ListParagraph"/>
        <w:numPr>
          <w:ilvl w:val="0"/>
          <w:numId w:val="100"/>
        </w:numPr>
        <w:bidi w:val="false"/>
        <w:spacing w:after="80"/>
        <w:jc w:val="left"/>
      </w:pPr>
      <w:r>
        <w:t xml:space="preserve">Capture evidence of the cancellation confirmation message and the Internal Order Number involved.</w:t>
      </w:r>
    </w:p>
    <w:p>
      <w:pPr>
        <w:bidi w:val="false"/>
        <w:spacing w:after="80"/>
        <w:jc w:val="left"/>
      </w:pPr>
      <w:r>
        <w:rPr>
          <w:b/>
          <w:bCs/>
        </w:rPr>
        <w:t xml:space="preserve">Expected Result:</w:t>
      </w:r>
    </w:p>
    <w:p>
      <w:pPr>
        <w:bidi w:val="false"/>
        <w:spacing w:after="120"/>
        <w:jc w:val="left"/>
      </w:pPr>
      <w:r>
        <w:t xml:space="preserve">1) Cancel Order followed by Confirm sends the cancellation request to the exchange.
2) The exchange sends a cancellation confirmation message once the order gets cancelled and it is visible to the user.
3) The cancellation action is performed for the selected Pending order identified by its Internal Order Number.</w:t>
      </w:r>
    </w:p>
    <w:p>
      <w:pPr>
        <w:bidi w:val="false"/>
        <w:spacing w:after="80"/>
        <w:jc w:val="left"/>
      </w:pPr>
      <w:r>
        <w:rPr>
          <w:b/>
          <w:bCs/>
        </w:rPr>
        <w:t xml:space="preserve">Source Citation:</w:t>
      </w:r>
    </w:p>
    <w:p>
      <w:pPr>
        <w:bidi w:val="false"/>
        <w:spacing w:after="120"/>
        <w:jc w:val="left"/>
      </w:pPr>
      <w:r>
        <w:t xml:space="preserve">{
  "location": "Order Cancellation steps (Lines L1426-L1430)",
  "excerpt": "Click the Confirm button to send the cancellation request to the exchange. The exchange will send a cancellation confirmation message once the order gets cancelled."
}</w:t>
      </w:r>
    </w:p>
    <w:p>
      <w:r>
        <w:br w:type="page"/>
      </w:r>
    </w:p>
    <w:p>
      <w:pPr>
        <w:pStyle w:val="Heading1"/>
        <w:bidi w:val="false"/>
        <w:spacing w:after="240"/>
        <w:jc w:val="left"/>
      </w:pPr>
      <w:r>
        <w:t xml:space="preserve">TEST CASE ID: TC-ORDCXL-03 – Cancel dialog supports Close to discontinue cancellation</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Cancel dialog supports Close to discontinue cancellation</w:t>
      </w:r>
    </w:p>
    <w:p>
      <w:pPr>
        <w:bidi w:val="false"/>
        <w:spacing w:after="80"/>
        <w:jc w:val="left"/>
      </w:pPr>
      <w:r>
        <w:rPr>
          <w:b/>
          <w:bCs/>
        </w:rPr>
        <w:t xml:space="preserve">Description:</w:t>
      </w:r>
    </w:p>
    <w:p>
      <w:pPr>
        <w:bidi w:val="false"/>
        <w:spacing w:after="120"/>
        <w:jc w:val="left"/>
      </w:pPr>
      <w:r>
        <w:t xml:space="preserve">Verifies that user can safely abort a cancellation after initiating it by using Close, preventing unintended cancellations. Automation: HIGH (UI dialog + state unchanged).</w:t>
      </w:r>
    </w:p>
    <w:p>
      <w:pPr>
        <w:bidi w:val="false"/>
        <w:spacing w:after="80"/>
        <w:jc w:val="left"/>
      </w:pPr>
      <w:r>
        <w:rPr>
          <w:b/>
          <w:bCs/>
        </w:rPr>
        <w:t xml:space="preserve">Test Description:</w:t>
      </w:r>
    </w:p>
    <w:p>
      <w:pPr>
        <w:bidi w:val="false"/>
        <w:spacing w:after="120"/>
        <w:jc w:val="left"/>
      </w:pPr>
      <w:r>
        <w:t xml:space="preserve">As a Call Centre user, when I initiate an order cancellation, I should be able to choose Close to discontinue the cancellation and leave the order unchanged.</w:t>
      </w:r>
    </w:p>
    <w:p>
      <w:pPr>
        <w:bidi w:val="false"/>
        <w:spacing w:after="80"/>
        <w:jc w:val="left"/>
      </w:pPr>
      <w:r>
        <w:rPr>
          <w:b/>
          <w:bCs/>
        </w:rPr>
        <w:t xml:space="preserve">Severity:</w:t>
      </w:r>
    </w:p>
    <w:p>
      <w:pPr>
        <w:bidi w:val="false"/>
        <w:spacing w:after="120"/>
        <w:jc w:val="left"/>
      </w:pPr>
      <w:r>
        <w:t xml:space="preserve">Medium</w:t>
      </w:r>
    </w:p>
    <w:p>
      <w:pPr>
        <w:bidi w:val="false"/>
        <w:spacing w:after="80"/>
        <w:jc w:val="left"/>
      </w:pPr>
      <w:r>
        <w:rPr>
          <w:b/>
          <w:bCs/>
        </w:rPr>
        <w:t xml:space="preserve">Priority:</w:t>
      </w:r>
    </w:p>
    <w:p>
      <w:pPr>
        <w:bidi w:val="false"/>
        <w:spacing w:after="120"/>
        <w:jc w:val="left"/>
      </w:pPr>
      <w:r>
        <w:t xml:space="preserve">P2</w:t>
      </w:r>
    </w:p>
    <w:p>
      <w:pPr>
        <w:bidi w:val="false"/>
        <w:spacing w:after="80"/>
        <w:jc w:val="left"/>
      </w:pPr>
      <w:r>
        <w:rPr>
          <w:b/>
          <w:bCs/>
        </w:rPr>
        <w:t xml:space="preserve">Prerequisites:</w:t>
      </w:r>
    </w:p>
    <w:p>
      <w:pPr>
        <w:bidi w:val="false"/>
        <w:spacing w:after="120"/>
        <w:jc w:val="left"/>
      </w:pPr>
      <w:r>
        <w:t xml:space="preserve">1) Call Centre user account exists and can log in via SSO. 2) A customer portfolio is available for selection after authentication. 3) At least one equity order exists in Pending status for the selected account in Equity Order Book. 4) Order cancellation confirmation dialog provides both Confirm and Close actions.</w:t>
      </w:r>
    </w:p>
    <w:p>
      <w:pPr>
        <w:bidi w:val="false"/>
        <w:spacing w:after="120"/>
        <w:jc w:val="left"/>
      </w:pPr>
      <w:r>
        <w:rPr>
          <w:b/>
          <w:bCs/>
        </w:rPr>
        <w:t xml:space="preserve">Steps To Perform:</w:t>
      </w:r>
    </w:p>
    <w:p>
      <w:pPr>
        <w:pStyle w:val="ListParagraph"/>
        <w:numPr>
          <w:ilvl w:val="0"/>
          <w:numId w:val="101"/>
        </w:numPr>
        <w:bidi w:val="false"/>
        <w:spacing w:after="80"/>
        <w:jc w:val="left"/>
      </w:pPr>
      <w:r>
        <w:t xml:space="preserve">Launch the application URL and log in; verify the Customer Authentication screen appears.</w:t>
      </w:r>
    </w:p>
    <w:p>
      <w:pPr>
        <w:pStyle w:val="ListParagraph"/>
        <w:numPr>
          <w:ilvl w:val="0"/>
          <w:numId w:val="101"/>
        </w:numPr>
        <w:bidi w:val="false"/>
        <w:spacing w:after="80"/>
        <w:jc w:val="left"/>
      </w:pPr>
      <w:r>
        <w:t xml:space="preserve">Authenticate the customer (synthetic identification), select a portfolio, submit, select Trading, and verify the Trading screen is displayed.</w:t>
      </w:r>
    </w:p>
    <w:p>
      <w:pPr>
        <w:pStyle w:val="ListParagraph"/>
        <w:numPr>
          <w:ilvl w:val="0"/>
          <w:numId w:val="101"/>
        </w:numPr>
        <w:bidi w:val="false"/>
        <w:spacing w:after="80"/>
        <w:jc w:val="left"/>
      </w:pPr>
      <w:r>
        <w:t xml:space="preserve">Navigate to Orders → Equity Order Book, apply criteria, click Go, and verify the orders list is displayed.</w:t>
      </w:r>
    </w:p>
    <w:p>
      <w:pPr>
        <w:pStyle w:val="ListParagraph"/>
        <w:numPr>
          <w:ilvl w:val="0"/>
          <w:numId w:val="101"/>
        </w:numPr>
        <w:bidi w:val="false"/>
        <w:spacing w:after="80"/>
        <w:jc w:val="left"/>
      </w:pPr>
      <w:r>
        <w:t xml:space="preserve">Select a Pending order row and record its Internal Order Number and current Status.</w:t>
      </w:r>
    </w:p>
    <w:p>
      <w:pPr>
        <w:pStyle w:val="ListParagraph"/>
        <w:numPr>
          <w:ilvl w:val="0"/>
          <w:numId w:val="101"/>
        </w:numPr>
        <w:bidi w:val="false"/>
        <w:spacing w:after="80"/>
        <w:jc w:val="left"/>
      </w:pPr>
      <w:r>
        <w:t xml:space="preserve">Click the Cancel Order button and verify the cancellation confirmation dialog/prompt is displayed.</w:t>
      </w:r>
    </w:p>
    <w:p>
      <w:pPr>
        <w:pStyle w:val="ListParagraph"/>
        <w:numPr>
          <w:ilvl w:val="0"/>
          <w:numId w:val="101"/>
        </w:numPr>
        <w:bidi w:val="false"/>
        <w:spacing w:after="80"/>
        <w:jc w:val="left"/>
      </w:pPr>
      <w:r>
        <w:t xml:space="preserve">Click the Close button and verify the dialog closes without sending a cancellation request.</w:t>
      </w:r>
    </w:p>
    <w:p>
      <w:pPr>
        <w:pStyle w:val="ListParagraph"/>
        <w:numPr>
          <w:ilvl w:val="0"/>
          <w:numId w:val="101"/>
        </w:numPr>
        <w:bidi w:val="false"/>
        <w:spacing w:after="80"/>
        <w:jc w:val="left"/>
      </w:pPr>
      <w:r>
        <w:t xml:space="preserve">Verify you are returned to the Equity Order Book list view.</w:t>
      </w:r>
    </w:p>
    <w:p>
      <w:pPr>
        <w:pStyle w:val="ListParagraph"/>
        <w:numPr>
          <w:ilvl w:val="0"/>
          <w:numId w:val="101"/>
        </w:numPr>
        <w:bidi w:val="false"/>
        <w:spacing w:after="80"/>
        <w:jc w:val="left"/>
      </w:pPr>
      <w:r>
        <w:t xml:space="preserve">Locate the same Internal Order Number and verify the order is still present.</w:t>
      </w:r>
    </w:p>
    <w:p>
      <w:pPr>
        <w:pStyle w:val="ListParagraph"/>
        <w:numPr>
          <w:ilvl w:val="0"/>
          <w:numId w:val="101"/>
        </w:numPr>
        <w:bidi w:val="false"/>
        <w:spacing w:after="80"/>
        <w:jc w:val="left"/>
      </w:pPr>
      <w:r>
        <w:t xml:space="preserve">Verify the Status remains the same as recorded before cancellation attempt (Pending).</w:t>
      </w:r>
    </w:p>
    <w:p>
      <w:pPr>
        <w:pStyle w:val="ListParagraph"/>
        <w:numPr>
          <w:ilvl w:val="0"/>
          <w:numId w:val="101"/>
        </w:numPr>
        <w:bidi w:val="false"/>
        <w:spacing w:after="80"/>
        <w:jc w:val="left"/>
      </w:pPr>
      <w:r>
        <w:t xml:space="preserve">Capture evidence showing the dialog was closed and the order status did not change.</w:t>
      </w:r>
    </w:p>
    <w:p>
      <w:pPr>
        <w:bidi w:val="false"/>
        <w:spacing w:after="80"/>
        <w:jc w:val="left"/>
      </w:pPr>
      <w:r>
        <w:rPr>
          <w:b/>
          <w:bCs/>
        </w:rPr>
        <w:t xml:space="preserve">Expected Result:</w:t>
      </w:r>
    </w:p>
    <w:p>
      <w:pPr>
        <w:bidi w:val="false"/>
        <w:spacing w:after="120"/>
        <w:jc w:val="left"/>
      </w:pPr>
      <w:r>
        <w:t xml:space="preserve">1) Close button is available on the cancellation dialog and closes the dialog.
2) The cancellation process is discontinued (no cancellation confirmation message is shown).
3) The order remains in Pending status after discontinuing cancellation.</w:t>
      </w:r>
    </w:p>
    <w:p>
      <w:pPr>
        <w:bidi w:val="false"/>
        <w:spacing w:after="80"/>
        <w:jc w:val="left"/>
      </w:pPr>
      <w:r>
        <w:rPr>
          <w:b/>
          <w:bCs/>
        </w:rPr>
        <w:t xml:space="preserve">Source Citation:</w:t>
      </w:r>
    </w:p>
    <w:p>
      <w:pPr>
        <w:bidi w:val="false"/>
        <w:spacing w:after="120"/>
        <w:jc w:val="left"/>
      </w:pPr>
      <w:r>
        <w:t xml:space="preserve">{
  "location": "Order Cancellation note (Lines L1426-L1430)",
  "excerpt": "If you decide not to cancel the Order, click the Close button."
}</w:t>
      </w:r>
    </w:p>
    <w:p>
      <w:r>
        <w:br w:type="page"/>
      </w:r>
    </w:p>
    <w:p>
      <w:pPr>
        <w:pStyle w:val="Heading1"/>
        <w:bidi w:val="false"/>
        <w:spacing w:after="240"/>
        <w:jc w:val="left"/>
      </w:pPr>
      <w:r>
        <w:t xml:space="preserve">TEST CASE ID: TC-ORDCXL-04 – After refreshing order book, cancelled order status changes to cancel</w:t>
      </w:r>
    </w:p>
    <w:p>
      <w:pPr>
        <w:bidi w:val="false"/>
        <w:spacing w:after="80"/>
        <w:jc w:val="left"/>
      </w:pPr>
      <w:r>
        <w:rPr>
          <w:b/>
          <w:bCs/>
        </w:rPr>
        <w:t xml:space="preserve">Type:</w:t>
      </w:r>
    </w:p>
    <w:p>
      <w:pPr>
        <w:bidi w:val="false"/>
        <w:spacing w:after="120"/>
        <w:jc w:val="left"/>
      </w:pPr>
      <w:r>
        <w:t xml:space="preserve">state-transition</w:t>
      </w:r>
    </w:p>
    <w:p>
      <w:pPr>
        <w:bidi w:val="false"/>
        <w:spacing w:after="80"/>
        <w:jc w:val="left"/>
      </w:pPr>
      <w:r>
        <w:rPr>
          <w:b/>
          <w:bCs/>
        </w:rPr>
        <w:t xml:space="preserve">Title:</w:t>
      </w:r>
    </w:p>
    <w:p>
      <w:pPr>
        <w:bidi w:val="false"/>
        <w:spacing w:after="120"/>
        <w:jc w:val="left"/>
      </w:pPr>
      <w:r>
        <w:t xml:space="preserve">After refreshing order book, cancelled order status changes to cancel</w:t>
      </w:r>
    </w:p>
    <w:p>
      <w:pPr>
        <w:bidi w:val="false"/>
        <w:spacing w:after="80"/>
        <w:jc w:val="left"/>
      </w:pPr>
      <w:r>
        <w:rPr>
          <w:b/>
          <w:bCs/>
        </w:rPr>
        <w:t xml:space="preserve">Description:</w:t>
      </w:r>
    </w:p>
    <w:p>
      <w:pPr>
        <w:bidi w:val="false"/>
        <w:spacing w:after="120"/>
        <w:jc w:val="left"/>
      </w:pPr>
      <w:r>
        <w:t xml:space="preserve">Verifies that after a successful cancellation and a subsequent refresh of the order book, the order’s status updates to cancel, ensuring accurate lifecycle visibility. Automation: MEDIUM (UI refresh + status assertion).</w:t>
      </w:r>
    </w:p>
    <w:p>
      <w:pPr>
        <w:bidi w:val="false"/>
        <w:spacing w:after="80"/>
        <w:jc w:val="left"/>
      </w:pPr>
      <w:r>
        <w:rPr>
          <w:b/>
          <w:bCs/>
        </w:rPr>
        <w:t xml:space="preserve">Test Description:</w:t>
      </w:r>
    </w:p>
    <w:p>
      <w:pPr>
        <w:bidi w:val="false"/>
        <w:spacing w:after="120"/>
        <w:jc w:val="left"/>
      </w:pPr>
      <w:r>
        <w:t xml:space="preserve">As a Call Centre user, after cancelling an order and refreshing the Equity Order Book, I should see the order status updated to cancel.</w:t>
      </w:r>
    </w:p>
    <w:p>
      <w:pPr>
        <w:bidi w:val="false"/>
        <w:spacing w:after="80"/>
        <w:jc w:val="left"/>
      </w:pPr>
      <w:r>
        <w:rPr>
          <w:b/>
          <w:bCs/>
        </w:rPr>
        <w:t xml:space="preserve">Severity:</w:t>
      </w:r>
    </w:p>
    <w:p>
      <w:pPr>
        <w:bidi w:val="false"/>
        <w:spacing w:after="120"/>
        <w:jc w:val="left"/>
      </w:pPr>
      <w:r>
        <w:t xml:space="preserve">High</w:t>
      </w:r>
    </w:p>
    <w:p>
      <w:pPr>
        <w:bidi w:val="false"/>
        <w:spacing w:after="80"/>
        <w:jc w:val="left"/>
      </w:pPr>
      <w:r>
        <w:rPr>
          <w:b/>
          <w:bCs/>
        </w:rPr>
        <w:t xml:space="preserve">Priority:</w:t>
      </w:r>
    </w:p>
    <w:p>
      <w:pPr>
        <w:bidi w:val="false"/>
        <w:spacing w:after="120"/>
        <w:jc w:val="left"/>
      </w:pPr>
      <w:r>
        <w:t xml:space="preserve">P1</w:t>
      </w:r>
    </w:p>
    <w:p>
      <w:pPr>
        <w:bidi w:val="false"/>
        <w:spacing w:after="80"/>
        <w:jc w:val="left"/>
      </w:pPr>
      <w:r>
        <w:rPr>
          <w:b/>
          <w:bCs/>
        </w:rPr>
        <w:t xml:space="preserve">Prerequisites:</w:t>
      </w:r>
    </w:p>
    <w:p>
      <w:pPr>
        <w:bidi w:val="false"/>
        <w:spacing w:after="120"/>
        <w:jc w:val="left"/>
      </w:pPr>
      <w:r>
        <w:t xml:space="preserve">1) Call Centre user account exists and can log in via SSO. 2) A customer portfolio is available for selection after authentication. 3) A Pending order exists that can be cancelled and will receive exchange cancellation confirmation. 4) Equity Order Book allows refreshing/reloading the list (e.g., via Go/refresh).</w:t>
      </w:r>
    </w:p>
    <w:p>
      <w:pPr>
        <w:bidi w:val="false"/>
        <w:spacing w:after="120"/>
        <w:jc w:val="left"/>
      </w:pPr>
      <w:r>
        <w:rPr>
          <w:b/>
          <w:bCs/>
        </w:rPr>
        <w:t xml:space="preserve">Steps To Perform:</w:t>
      </w:r>
    </w:p>
    <w:p>
      <w:pPr>
        <w:pStyle w:val="ListParagraph"/>
        <w:numPr>
          <w:ilvl w:val="0"/>
          <w:numId w:val="102"/>
        </w:numPr>
        <w:bidi w:val="false"/>
        <w:spacing w:after="80"/>
        <w:jc w:val="left"/>
      </w:pPr>
      <w:r>
        <w:t xml:space="preserve">Launch the application URL and log in; verify the Customer Authentication screen appears.</w:t>
      </w:r>
    </w:p>
    <w:p>
      <w:pPr>
        <w:pStyle w:val="ListParagraph"/>
        <w:numPr>
          <w:ilvl w:val="0"/>
          <w:numId w:val="102"/>
        </w:numPr>
        <w:bidi w:val="false"/>
        <w:spacing w:after="80"/>
        <w:jc w:val="left"/>
      </w:pPr>
      <w:r>
        <w:t xml:space="preserve">Authenticate the customer (synthetic identification), select a portfolio, submit, select Trading, and verify the Trading screen is displayed.</w:t>
      </w:r>
    </w:p>
    <w:p>
      <w:pPr>
        <w:pStyle w:val="ListParagraph"/>
        <w:numPr>
          <w:ilvl w:val="0"/>
          <w:numId w:val="102"/>
        </w:numPr>
        <w:bidi w:val="false"/>
        <w:spacing w:after="80"/>
        <w:jc w:val="left"/>
      </w:pPr>
      <w:r>
        <w:t xml:space="preserve">Navigate to Orders → Equity Order Book, apply criteria, click Go, and verify the orders list is displayed.</w:t>
      </w:r>
    </w:p>
    <w:p>
      <w:pPr>
        <w:pStyle w:val="ListParagraph"/>
        <w:numPr>
          <w:ilvl w:val="0"/>
          <w:numId w:val="102"/>
        </w:numPr>
        <w:bidi w:val="false"/>
        <w:spacing w:after="80"/>
        <w:jc w:val="left"/>
      </w:pPr>
      <w:r>
        <w:t xml:space="preserve">Select a Pending order row and record its Internal Order Number and current Status.</w:t>
      </w:r>
    </w:p>
    <w:p>
      <w:pPr>
        <w:pStyle w:val="ListParagraph"/>
        <w:numPr>
          <w:ilvl w:val="0"/>
          <w:numId w:val="102"/>
        </w:numPr>
        <w:bidi w:val="false"/>
        <w:spacing w:after="80"/>
        <w:jc w:val="left"/>
      </w:pPr>
      <w:r>
        <w:t xml:space="preserve">Click Cancel Order and verify the confirmation dialog/prompt is displayed.</w:t>
      </w:r>
    </w:p>
    <w:p>
      <w:pPr>
        <w:pStyle w:val="ListParagraph"/>
        <w:numPr>
          <w:ilvl w:val="0"/>
          <w:numId w:val="102"/>
        </w:numPr>
        <w:bidi w:val="false"/>
        <w:spacing w:after="80"/>
        <w:jc w:val="left"/>
      </w:pPr>
      <w:r>
        <w:t xml:space="preserve">Click Confirm and verify an exchange cancellation confirmation message is received/displayed.</w:t>
      </w:r>
    </w:p>
    <w:p>
      <w:pPr>
        <w:pStyle w:val="ListParagraph"/>
        <w:numPr>
          <w:ilvl w:val="0"/>
          <w:numId w:val="102"/>
        </w:numPr>
        <w:bidi w:val="false"/>
        <w:spacing w:after="80"/>
        <w:jc w:val="left"/>
      </w:pPr>
      <w:r>
        <w:t xml:space="preserve">Refresh the order book list (re-click Go or use the screen refresh capability) and verify the list reloads.</w:t>
      </w:r>
    </w:p>
    <w:p>
      <w:pPr>
        <w:pStyle w:val="ListParagraph"/>
        <w:numPr>
          <w:ilvl w:val="0"/>
          <w:numId w:val="102"/>
        </w:numPr>
        <w:bidi w:val="false"/>
        <w:spacing w:after="80"/>
        <w:jc w:val="left"/>
      </w:pPr>
      <w:r>
        <w:t xml:space="preserve">Locate the same Internal Order Number in the refreshed list.</w:t>
      </w:r>
    </w:p>
    <w:p>
      <w:pPr>
        <w:pStyle w:val="ListParagraph"/>
        <w:numPr>
          <w:ilvl w:val="0"/>
          <w:numId w:val="102"/>
        </w:numPr>
        <w:bidi w:val="false"/>
        <w:spacing w:after="80"/>
        <w:jc w:val="left"/>
      </w:pPr>
      <w:r>
        <w:t xml:space="preserve">Verify the Status for the cancelled order is shown as cancel.</w:t>
      </w:r>
    </w:p>
    <w:p>
      <w:pPr>
        <w:pStyle w:val="ListParagraph"/>
        <w:numPr>
          <w:ilvl w:val="0"/>
          <w:numId w:val="102"/>
        </w:numPr>
        <w:bidi w:val="false"/>
        <w:spacing w:after="80"/>
        <w:jc w:val="left"/>
      </w:pPr>
      <w:r>
        <w:t xml:space="preserve">Capture evidence of the refreshed list showing Internal Order Number with Status = cancel.</w:t>
      </w:r>
    </w:p>
    <w:p>
      <w:pPr>
        <w:bidi w:val="false"/>
        <w:spacing w:after="80"/>
        <w:jc w:val="left"/>
      </w:pPr>
      <w:r>
        <w:rPr>
          <w:b/>
          <w:bCs/>
        </w:rPr>
        <w:t xml:space="preserve">Expected Result:</w:t>
      </w:r>
    </w:p>
    <w:p>
      <w:pPr>
        <w:bidi w:val="false"/>
        <w:spacing w:after="120"/>
        <w:jc w:val="left"/>
      </w:pPr>
      <w:r>
        <w:t xml:space="preserve">1) After cancellation and refreshing the order book, the order status changes to cancel.
2) The status change is observable in the Equity Order Book for the same Internal Order Number.
3) The order remains listed with updated status after refresh (no disappearance due to refresh alone).</w:t>
      </w:r>
    </w:p>
    <w:p>
      <w:pPr>
        <w:bidi w:val="false"/>
        <w:spacing w:after="80"/>
        <w:jc w:val="left"/>
      </w:pPr>
      <w:r>
        <w:rPr>
          <w:b/>
          <w:bCs/>
        </w:rPr>
        <w:t xml:space="preserve">Source Citation:</w:t>
      </w:r>
    </w:p>
    <w:p>
      <w:pPr>
        <w:bidi w:val="false"/>
        <w:spacing w:after="120"/>
        <w:jc w:val="left"/>
      </w:pPr>
      <w:r>
        <w:t xml:space="preserve">{
  "location": "Order Cancellation (Lines L1431-L1435)",
  "excerpt": "After refreshing the order book, the status of the order will be changed to cancel."
}</w:t>
      </w:r>
    </w:p>
    <w:p>
      <w:r>
        <w:br w:type="page"/>
      </w:r>
    </w:p>
    <w:p>
      <w:pPr>
        <w:pStyle w:val="Heading1"/>
        <w:bidi w:val="false"/>
        <w:spacing w:after="240"/>
        <w:jc w:val="left"/>
      </w:pPr>
      <w:r>
        <w:t xml:space="preserve">TEST CASE ID: TC-TRAIL-01 – Equity Order Trail displays full audit attributes including trigger price and exchange order details</w:t>
      </w:r>
    </w:p>
    <w:p>
      <w:pPr>
        <w:bidi w:val="false"/>
        <w:spacing w:after="80"/>
        <w:jc w:val="left"/>
      </w:pPr>
      <w:r>
        <w:rPr>
          <w:b/>
          <w:bCs/>
        </w:rPr>
        <w:t xml:space="preserve">Type:</w:t>
      </w:r>
    </w:p>
    <w:p>
      <w:pPr>
        <w:bidi w:val="false"/>
        <w:spacing w:after="120"/>
        <w:jc w:val="left"/>
      </w:pPr>
      <w:r>
        <w:t xml:space="preserve">audit</w:t>
      </w:r>
    </w:p>
    <w:p>
      <w:pPr>
        <w:bidi w:val="false"/>
        <w:spacing w:after="80"/>
        <w:jc w:val="left"/>
      </w:pPr>
      <w:r>
        <w:rPr>
          <w:b/>
          <w:bCs/>
        </w:rPr>
        <w:t xml:space="preserve">Title:</w:t>
      </w:r>
    </w:p>
    <w:p>
      <w:pPr>
        <w:bidi w:val="false"/>
        <w:spacing w:after="120"/>
        <w:jc w:val="left"/>
      </w:pPr>
      <w:r>
        <w:t xml:space="preserve">Equity Order Trail displays full audit attributes including trigger price and exchange order details</w:t>
      </w:r>
    </w:p>
    <w:p>
      <w:pPr>
        <w:bidi w:val="false"/>
        <w:spacing w:after="80"/>
        <w:jc w:val="left"/>
      </w:pPr>
      <w:r>
        <w:rPr>
          <w:b/>
          <w:bCs/>
        </w:rPr>
        <w:t xml:space="preserve">Description:</w:t>
      </w:r>
    </w:p>
    <w:p>
      <w:pPr>
        <w:bidi w:val="false"/>
        <w:spacing w:after="120"/>
        <w:jc w:val="left"/>
      </w:pPr>
      <w:r>
        <w:t xml:space="preserve">Verifies that the Equity Order Trail window shows the complete audit history/attributes for an order (including trigger price and exchange order details) when opened from an internal order number. This protects auditability and traceability for regulated trading operations. Automation: MEDIUM (UI + field presence assertions).</w:t>
      </w:r>
    </w:p>
    <w:p>
      <w:pPr>
        <w:bidi w:val="false"/>
        <w:spacing w:after="80"/>
        <w:jc w:val="left"/>
      </w:pPr>
      <w:r>
        <w:rPr>
          <w:b/>
          <w:bCs/>
        </w:rPr>
        <w:t xml:space="preserve">Test Description:</w:t>
      </w:r>
    </w:p>
    <w:p>
      <w:pPr>
        <w:bidi w:val="false"/>
        <w:spacing w:after="120"/>
        <w:jc w:val="left"/>
      </w:pPr>
      <w:r>
        <w:t xml:space="preserve">As a Call Centre user, I should be able to open the Order Trail from the Equity Order Book by clicking an internal order number and see all specified audit attributes (including trigger price, exchange order number, and exchange order time) displayed in the trail window.</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P1</w:t>
      </w:r>
    </w:p>
    <w:p>
      <w:pPr>
        <w:bidi w:val="false"/>
        <w:spacing w:after="80"/>
        <w:jc w:val="left"/>
      </w:pPr>
      <w:r>
        <w:rPr>
          <w:b/>
          <w:bCs/>
        </w:rPr>
        <w:t xml:space="preserve">Module:</w:t>
      </w:r>
    </w:p>
    <w:p>
      <w:pPr>
        <w:bidi w:val="false"/>
        <w:spacing w:after="120"/>
        <w:jc w:val="left"/>
      </w:pPr>
      <w:r>
        <w:t xml:space="preserve">Orders</w:t>
      </w:r>
    </w:p>
    <w:p>
      <w:pPr>
        <w:bidi w:val="false"/>
        <w:spacing w:after="80"/>
        <w:jc w:val="left"/>
      </w:pPr>
      <w:r>
        <w:rPr>
          <w:b/>
          <w:bCs/>
        </w:rPr>
        <w:t xml:space="preserve">Screen Name:</w:t>
      </w:r>
    </w:p>
    <w:p>
      <w:pPr>
        <w:bidi w:val="false"/>
        <w:spacing w:after="120"/>
        <w:jc w:val="left"/>
      </w:pPr>
      <w:r>
        <w:t xml:space="preserve">Equity Order Book, Order Trail</w:t>
      </w:r>
    </w:p>
    <w:p>
      <w:pPr>
        <w:bidi w:val="false"/>
        <w:spacing w:after="80"/>
        <w:jc w:val="left"/>
      </w:pPr>
      <w:r>
        <w:rPr>
          <w:b/>
          <w:bCs/>
        </w:rPr>
        <w:t xml:space="preserve">User Role:</w:t>
      </w:r>
    </w:p>
    <w:p>
      <w:pPr>
        <w:bidi w:val="false"/>
        <w:spacing w:after="120"/>
        <w:jc w:val="left"/>
      </w:pPr>
      <w:r>
        <w:t xml:space="preserve">Call Centre user</w:t>
      </w:r>
    </w:p>
    <w:p>
      <w:pPr>
        <w:bidi w:val="false"/>
        <w:spacing w:after="80"/>
        <w:jc w:val="left"/>
      </w:pPr>
      <w:r>
        <w:rPr>
          <w:b/>
          <w:bCs/>
        </w:rPr>
        <w:t xml:space="preserve">Data Masking Notes:</w:t>
      </w:r>
    </w:p>
    <w:p>
      <w:pPr>
        <w:bidi w:val="false"/>
        <w:spacing w:after="120"/>
        <w:jc w:val="left"/>
      </w:pPr>
      <w:r>
        <w:t xml:space="preserve">Use synthetic identifiers (e.g., userId=U-TEST-01, callCentreId=CC-001) and masked account (e.g., ACC-****1456). Do not use real customer identifiers.</w:t>
      </w:r>
    </w:p>
    <w:p>
      <w:pPr>
        <w:bidi w:val="false"/>
        <w:spacing w:after="120"/>
        <w:jc w:val="left"/>
      </w:pPr>
      <w:r>
        <w:rPr>
          <w:b/>
          <w:bCs/>
        </w:rPr>
        <w:t xml:space="preserve">Prerequisites:</w:t>
      </w:r>
    </w:p>
    <w:p>
      <w:pPr>
        <w:pStyle w:val="ListParagraph"/>
        <w:numPr>
          <w:ilvl w:val="0"/>
          <w:numId w:val="2"/>
        </w:numPr>
        <w:bidi w:val="false"/>
        <w:spacing w:after="80"/>
        <w:jc w:val="left"/>
      </w:pPr>
      <w:r>
        <w:t xml:space="preserve">1) Test call centre user credentials exist (SSO enabled) and can access Trading screen.</w:t>
      </w:r>
    </w:p>
    <w:p>
      <w:pPr>
        <w:pStyle w:val="ListParagraph"/>
        <w:numPr>
          <w:ilvl w:val="0"/>
          <w:numId w:val="2"/>
        </w:numPr>
        <w:bidi w:val="false"/>
        <w:spacing w:after="80"/>
        <w:jc w:val="left"/>
      </w:pPr>
      <w:r>
        <w:t xml:space="preserve">2) A customer portfolio exists and can be authenticated to reach Trading functions.</w:t>
      </w:r>
    </w:p>
    <w:p>
      <w:pPr>
        <w:pStyle w:val="ListParagraph"/>
        <w:numPr>
          <w:ilvl w:val="0"/>
          <w:numId w:val="2"/>
        </w:numPr>
        <w:bidi w:val="false"/>
        <w:spacing w:after="80"/>
        <w:jc w:val="left"/>
      </w:pPr>
      <w:r>
        <w:t xml:space="preserve">3) At least one equity order exists for the authenticated customer with a visible Internal Order Number in Equity Order Book.</w:t>
      </w:r>
    </w:p>
    <w:p>
      <w:pPr>
        <w:pStyle w:val="ListParagraph"/>
        <w:numPr>
          <w:ilvl w:val="0"/>
          <w:numId w:val="2"/>
        </w:numPr>
        <w:bidi w:val="false"/>
        <w:spacing w:after="80"/>
        <w:jc w:val="left"/>
      </w:pPr>
      <w:r>
        <w:t xml:space="preserve">4) Application environment has exchange connectivity/back office available so the order has exchange fields populated (Exchange order number/time).</w:t>
      </w:r>
    </w:p>
    <w:p>
      <w:pPr>
        <w:bidi w:val="false"/>
        <w:spacing w:after="120"/>
        <w:jc w:val="left"/>
      </w:pPr>
      <w:r>
        <w:rPr>
          <w:b/>
          <w:bCs/>
        </w:rPr>
        <w:t xml:space="preserve">Steps To Perform:</w:t>
      </w:r>
    </w:p>
    <w:p>
      <w:pPr>
        <w:pStyle w:val="ListParagraph"/>
        <w:numPr>
          <w:ilvl w:val="0"/>
          <w:numId w:val="103"/>
        </w:numPr>
        <w:bidi w:val="false"/>
        <w:spacing w:after="80"/>
        <w:jc w:val="left"/>
      </w:pPr>
      <w:r>
        <w:t xml:space="preserve">Launch the application in a browser by entering the application URL; verify the logon screen is displayed.</w:t>
      </w:r>
    </w:p>
    <w:p>
      <w:pPr>
        <w:pStyle w:val="ListParagraph"/>
        <w:numPr>
          <w:ilvl w:val="0"/>
          <w:numId w:val="103"/>
        </w:numPr>
        <w:bidi w:val="false"/>
        <w:spacing w:after="80"/>
        <w:jc w:val="left"/>
      </w:pPr>
      <w:r>
        <w:t xml:space="preserve">Enter a valid login ID, password, select a language (e.g., English), and click Login; verify the Customer Authentication screen appears.</w:t>
      </w:r>
    </w:p>
    <w:p>
      <w:pPr>
        <w:pStyle w:val="ListParagraph"/>
        <w:numPr>
          <w:ilvl w:val="0"/>
          <w:numId w:val="103"/>
        </w:numPr>
        <w:bidi w:val="false"/>
        <w:spacing w:after="80"/>
        <w:jc w:val="left"/>
      </w:pPr>
      <w:r>
        <w:t xml:space="preserve">On Customer Authentication, enter synthetic Identification details (or Portfolio Reference) and click Authenticate; verify a Portfolio List is displayed.</w:t>
      </w:r>
    </w:p>
    <w:p>
      <w:pPr>
        <w:pStyle w:val="ListParagraph"/>
        <w:numPr>
          <w:ilvl w:val="0"/>
          <w:numId w:val="103"/>
        </w:numPr>
        <w:bidi w:val="false"/>
        <w:spacing w:after="80"/>
        <w:jc w:val="left"/>
      </w:pPr>
      <w:r>
        <w:t xml:space="preserve">Select an appropriate portfolio from the Portfolio List and click Submit; verify the integrated options are shown.</w:t>
      </w:r>
    </w:p>
    <w:p>
      <w:pPr>
        <w:pStyle w:val="ListParagraph"/>
        <w:numPr>
          <w:ilvl w:val="0"/>
          <w:numId w:val="103"/>
        </w:numPr>
        <w:bidi w:val="false"/>
        <w:spacing w:after="80"/>
        <w:jc w:val="left"/>
      </w:pPr>
      <w:r>
        <w:t xml:space="preserve">Select Trading; verify the Trading screen (tiles/menu) is displayed.</w:t>
      </w:r>
    </w:p>
    <w:p>
      <w:pPr>
        <w:pStyle w:val="ListParagraph"/>
        <w:numPr>
          <w:ilvl w:val="0"/>
          <w:numId w:val="103"/>
        </w:numPr>
        <w:bidi w:val="false"/>
        <w:spacing w:after="80"/>
        <w:jc w:val="left"/>
      </w:pPr>
      <w:r>
        <w:t xml:space="preserve">Navigate to Orders -&gt; Order Book (Equity Order Book); verify the order book filter area is visible.</w:t>
      </w:r>
    </w:p>
    <w:p>
      <w:pPr>
        <w:pStyle w:val="ListParagraph"/>
        <w:numPr>
          <w:ilvl w:val="0"/>
          <w:numId w:val="103"/>
        </w:numPr>
        <w:bidi w:val="false"/>
        <w:spacing w:after="80"/>
        <w:jc w:val="left"/>
      </w:pPr>
      <w:r>
        <w:t xml:space="preserve">Select Exchange and Instrument type (equity) and click Go; verify a list of orders is displayed with an Internal Order Number column.</w:t>
      </w:r>
    </w:p>
    <w:p>
      <w:pPr>
        <w:pStyle w:val="ListParagraph"/>
        <w:numPr>
          <w:ilvl w:val="0"/>
          <w:numId w:val="103"/>
        </w:numPr>
        <w:bidi w:val="false"/>
        <w:spacing w:after="80"/>
        <w:jc w:val="left"/>
      </w:pPr>
      <w:r>
        <w:t xml:space="preserve">Click an Internal Order Number for a specific order; verify the Order Trail window opens.</w:t>
      </w:r>
    </w:p>
    <w:p>
      <w:pPr>
        <w:pStyle w:val="ListParagraph"/>
        <w:numPr>
          <w:ilvl w:val="0"/>
          <w:numId w:val="103"/>
        </w:numPr>
        <w:bidi w:val="false"/>
        <w:spacing w:after="80"/>
        <w:jc w:val="left"/>
      </w:pPr>
      <w:r>
        <w:t xml:space="preserve">In the Order Trail window, verify presence of the following fields/columns as displayed: date and time order was placed, company name, exchange, symbol, type of order(market or limit), buy/sell, quantity, price, executed quantity, trade price, remaining quantity, disclosed quantity, additional disclosed quantity, minimum fill, trigger price, exchange order number, exchange order time, validity, expiry date, status, internal order number, channel, principal amount, cover/uncover, advisory flag, Jumbo flag, Call Centre id and User id.</w:t>
      </w:r>
    </w:p>
    <w:p>
      <w:pPr>
        <w:pStyle w:val="ListParagraph"/>
        <w:numPr>
          <w:ilvl w:val="0"/>
          <w:numId w:val="103"/>
        </w:numPr>
        <w:bidi w:val="false"/>
        <w:spacing w:after="80"/>
        <w:jc w:val="left"/>
      </w:pPr>
      <w:r>
        <w:t xml:space="preserve">Close the Order Trail window; verify you return to the Equity Order Book list without altering the order data.</w:t>
      </w:r>
    </w:p>
    <w:p>
      <w:pPr>
        <w:bidi w:val="false"/>
        <w:spacing w:after="80"/>
        <w:jc w:val="left"/>
      </w:pPr>
      <w:r>
        <w:rPr>
          <w:b/>
          <w:bCs/>
        </w:rPr>
        <w:t xml:space="preserve">Expected Result:</w:t>
      </w:r>
    </w:p>
    <w:p>
      <w:pPr>
        <w:bidi w:val="false"/>
        <w:spacing w:after="120"/>
        <w:jc w:val="left"/>
      </w:pPr>
      <w:r>
        <w:t xml:space="preserve">1) Clicking an Internal Order Number opens the Order Trail window for that specific order.
2) The Order Trail window displays all audit attributes listed in the specification, including 'trigger price', 'exchange order number', and 'exchange order time'.
3) The trail is retrievable on demand from Equity Order Book and can be closed without changing order state/data.</w:t>
      </w:r>
    </w:p>
    <w:p>
      <w:pPr>
        <w:bidi w:val="false"/>
        <w:spacing w:after="80"/>
        <w:jc w:val="left"/>
      </w:pPr>
      <w:r>
        <w:rPr>
          <w:b/>
          <w:bCs/>
        </w:rPr>
        <w:t xml:space="preserve">Source Citation:</w:t>
      </w:r>
    </w:p>
    <w:p>
      <w:pPr>
        <w:bidi w:val="false"/>
        <w:spacing w:after="120"/>
        <w:jc w:val="left"/>
      </w:pPr>
      <w:r>
        <w:t xml:space="preserve">{
  "location": "Order Trail (Lines L1436-L1440)",
  "excerpt": "order trail window will appear which will display all the information about the order i.e. at what date and time order was placed"
}</w:t>
      </w:r>
    </w:p>
    <w:p>
      <w:r>
        <w:br w:type="page"/>
      </w:r>
    </w:p>
    <w:p>
      <w:pPr>
        <w:pStyle w:val="Heading1"/>
        <w:bidi w:val="false"/>
        <w:spacing w:after="240"/>
        <w:jc w:val="left"/>
      </w:pPr>
      <w:r>
        <w:t xml:space="preserve">TEST CASE ID: TC-TRAIL-02 – Order Trail supports export to excel and provides refresh and help button</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Order Trail supports export to excel and provides refresh and help button</w:t>
      </w:r>
    </w:p>
    <w:p>
      <w:pPr>
        <w:bidi w:val="false"/>
        <w:spacing w:after="80"/>
        <w:jc w:val="left"/>
      </w:pPr>
      <w:r>
        <w:rPr>
          <w:b/>
          <w:bCs/>
        </w:rPr>
        <w:t xml:space="preserve">Description:</w:t>
      </w:r>
    </w:p>
    <w:p>
      <w:pPr>
        <w:bidi w:val="false"/>
        <w:spacing w:after="120"/>
        <w:jc w:val="left"/>
      </w:pPr>
      <w:r>
        <w:t xml:space="preserve">Verifies that the Order Trail window provides export to Excel plus Refresh and Help controls. This supports operational reporting and user assistance. Automation: MEDIUM (UI controls + file download).</w:t>
      </w:r>
    </w:p>
    <w:p>
      <w:pPr>
        <w:bidi w:val="false"/>
        <w:spacing w:after="80"/>
        <w:jc w:val="left"/>
      </w:pPr>
      <w:r>
        <w:rPr>
          <w:b/>
          <w:bCs/>
        </w:rPr>
        <w:t xml:space="preserve">Test Description:</w:t>
      </w:r>
    </w:p>
    <w:p>
      <w:pPr>
        <w:bidi w:val="false"/>
        <w:spacing w:after="120"/>
        <w:jc w:val="left"/>
      </w:pPr>
      <w:r>
        <w:t xml:space="preserve">As a Call Centre user, when viewing an order's trail, I can export the trail to Excel and use the refresh and help buttons provided in the Order Trail window.</w:t>
      </w:r>
    </w:p>
    <w:p>
      <w:pPr>
        <w:bidi w:val="false"/>
        <w:spacing w:after="80"/>
        <w:jc w:val="left"/>
      </w:pPr>
      <w:r>
        <w:rPr>
          <w:b/>
          <w:bCs/>
        </w:rPr>
        <w:t xml:space="preserve">Severity:</w:t>
      </w:r>
    </w:p>
    <w:p>
      <w:pPr>
        <w:bidi w:val="false"/>
        <w:spacing w:after="120"/>
        <w:jc w:val="left"/>
      </w:pPr>
      <w:r>
        <w:t xml:space="preserve">Medium</w:t>
      </w:r>
    </w:p>
    <w:p>
      <w:pPr>
        <w:bidi w:val="false"/>
        <w:spacing w:after="80"/>
        <w:jc w:val="left"/>
      </w:pPr>
      <w:r>
        <w:rPr>
          <w:b/>
          <w:bCs/>
        </w:rPr>
        <w:t xml:space="preserve">Priority:</w:t>
      </w:r>
    </w:p>
    <w:p>
      <w:pPr>
        <w:bidi w:val="false"/>
        <w:spacing w:after="120"/>
        <w:jc w:val="left"/>
      </w:pPr>
      <w:r>
        <w:t xml:space="preserve">P2</w:t>
      </w:r>
    </w:p>
    <w:p>
      <w:pPr>
        <w:bidi w:val="false"/>
        <w:spacing w:after="80"/>
        <w:jc w:val="left"/>
      </w:pPr>
      <w:r>
        <w:rPr>
          <w:b/>
          <w:bCs/>
        </w:rPr>
        <w:t xml:space="preserve">Module:</w:t>
      </w:r>
    </w:p>
    <w:p>
      <w:pPr>
        <w:bidi w:val="false"/>
        <w:spacing w:after="120"/>
        <w:jc w:val="left"/>
      </w:pPr>
      <w:r>
        <w:t xml:space="preserve">Orders</w:t>
      </w:r>
    </w:p>
    <w:p>
      <w:pPr>
        <w:bidi w:val="false"/>
        <w:spacing w:after="80"/>
        <w:jc w:val="left"/>
      </w:pPr>
      <w:r>
        <w:rPr>
          <w:b/>
          <w:bCs/>
        </w:rPr>
        <w:t xml:space="preserve">Screen Name:</w:t>
      </w:r>
    </w:p>
    <w:p>
      <w:pPr>
        <w:bidi w:val="false"/>
        <w:spacing w:after="120"/>
        <w:jc w:val="left"/>
      </w:pPr>
      <w:r>
        <w:t xml:space="preserve">Order Trail</w:t>
      </w:r>
    </w:p>
    <w:p>
      <w:pPr>
        <w:bidi w:val="false"/>
        <w:spacing w:after="80"/>
        <w:jc w:val="left"/>
      </w:pPr>
      <w:r>
        <w:rPr>
          <w:b/>
          <w:bCs/>
        </w:rPr>
        <w:t xml:space="preserve">User Role:</w:t>
      </w:r>
    </w:p>
    <w:p>
      <w:pPr>
        <w:bidi w:val="false"/>
        <w:spacing w:after="120"/>
        <w:jc w:val="left"/>
      </w:pPr>
      <w:r>
        <w:t xml:space="preserve">Call Centre user</w:t>
      </w:r>
    </w:p>
    <w:p>
      <w:pPr>
        <w:bidi w:val="false"/>
        <w:spacing w:after="80"/>
        <w:jc w:val="left"/>
      </w:pPr>
      <w:r>
        <w:rPr>
          <w:b/>
          <w:bCs/>
        </w:rPr>
        <w:t xml:space="preserve">Data Masking Notes:</w:t>
      </w:r>
    </w:p>
    <w:p>
      <w:pPr>
        <w:bidi w:val="false"/>
        <w:spacing w:after="120"/>
        <w:jc w:val="left"/>
      </w:pPr>
      <w:r>
        <w:t xml:space="preserve">Use masked account references and synthetic user/call-centre ids in screenshots/logs.</w:t>
      </w:r>
    </w:p>
    <w:p>
      <w:pPr>
        <w:bidi w:val="false"/>
        <w:spacing w:after="120"/>
        <w:jc w:val="left"/>
      </w:pPr>
      <w:r>
        <w:rPr>
          <w:b/>
          <w:bCs/>
        </w:rPr>
        <w:t xml:space="preserve">Prerequisites:</w:t>
      </w:r>
    </w:p>
    <w:p>
      <w:pPr>
        <w:pStyle w:val="ListParagraph"/>
        <w:numPr>
          <w:ilvl w:val="0"/>
          <w:numId w:val="2"/>
        </w:numPr>
        <w:bidi w:val="false"/>
        <w:spacing w:after="80"/>
        <w:jc w:val="left"/>
      </w:pPr>
      <w:r>
        <w:t xml:space="preserve">1) Test call centre user credentials exist and can log in.</w:t>
      </w:r>
    </w:p>
    <w:p>
      <w:pPr>
        <w:pStyle w:val="ListParagraph"/>
        <w:numPr>
          <w:ilvl w:val="0"/>
          <w:numId w:val="2"/>
        </w:numPr>
        <w:bidi w:val="false"/>
        <w:spacing w:after="80"/>
        <w:jc w:val="left"/>
      </w:pPr>
      <w:r>
        <w:t xml:space="preserve">2) A customer portfolio exists and can be authenticated.</w:t>
      </w:r>
    </w:p>
    <w:p>
      <w:pPr>
        <w:pStyle w:val="ListParagraph"/>
        <w:numPr>
          <w:ilvl w:val="0"/>
          <w:numId w:val="2"/>
        </w:numPr>
        <w:bidi w:val="false"/>
        <w:spacing w:after="80"/>
        <w:jc w:val="left"/>
      </w:pPr>
      <w:r>
        <w:t xml:space="preserve">3) At least one equity order exists with an Internal Order Number accessible from Equity Order Book.</w:t>
      </w:r>
    </w:p>
    <w:p>
      <w:pPr>
        <w:pStyle w:val="ListParagraph"/>
        <w:numPr>
          <w:ilvl w:val="0"/>
          <w:numId w:val="2"/>
        </w:numPr>
        <w:bidi w:val="false"/>
        <w:spacing w:after="80"/>
        <w:jc w:val="left"/>
      </w:pPr>
      <w:r>
        <w:t xml:space="preserve">4) Test workstation/browser allows file downloads and has an accessible download directory.</w:t>
      </w:r>
    </w:p>
    <w:p>
      <w:pPr>
        <w:bidi w:val="false"/>
        <w:spacing w:after="120"/>
        <w:jc w:val="left"/>
      </w:pPr>
      <w:r>
        <w:rPr>
          <w:b/>
          <w:bCs/>
        </w:rPr>
        <w:t xml:space="preserve">Steps To Perform:</w:t>
      </w:r>
    </w:p>
    <w:p>
      <w:pPr>
        <w:pStyle w:val="ListParagraph"/>
        <w:numPr>
          <w:ilvl w:val="0"/>
          <w:numId w:val="104"/>
        </w:numPr>
        <w:bidi w:val="false"/>
        <w:spacing w:after="80"/>
        <w:jc w:val="left"/>
      </w:pPr>
      <w:r>
        <w:t xml:space="preserve">Open the application URL and verify the logon screen is displayed.</w:t>
      </w:r>
    </w:p>
    <w:p>
      <w:pPr>
        <w:pStyle w:val="ListParagraph"/>
        <w:numPr>
          <w:ilvl w:val="0"/>
          <w:numId w:val="104"/>
        </w:numPr>
        <w:bidi w:val="false"/>
        <w:spacing w:after="80"/>
        <w:jc w:val="left"/>
      </w:pPr>
      <w:r>
        <w:t xml:space="preserve">Login with valid credentials and select language; verify the Customer Authentication screen appears.</w:t>
      </w:r>
    </w:p>
    <w:p>
      <w:pPr>
        <w:pStyle w:val="ListParagraph"/>
        <w:numPr>
          <w:ilvl w:val="0"/>
          <w:numId w:val="104"/>
        </w:numPr>
        <w:bidi w:val="false"/>
        <w:spacing w:after="80"/>
        <w:jc w:val="left"/>
      </w:pPr>
      <w:r>
        <w:t xml:space="preserve">Authenticate a customer using Portfolio Reference (synthetic) and click Authenticate; verify Portfolio List appears.</w:t>
      </w:r>
    </w:p>
    <w:p>
      <w:pPr>
        <w:pStyle w:val="ListParagraph"/>
        <w:numPr>
          <w:ilvl w:val="0"/>
          <w:numId w:val="104"/>
        </w:numPr>
        <w:bidi w:val="false"/>
        <w:spacing w:after="80"/>
        <w:jc w:val="left"/>
      </w:pPr>
      <w:r>
        <w:t xml:space="preserve">Select a portfolio and click Submit; verify Trading is selectable.</w:t>
      </w:r>
    </w:p>
    <w:p>
      <w:pPr>
        <w:pStyle w:val="ListParagraph"/>
        <w:numPr>
          <w:ilvl w:val="0"/>
          <w:numId w:val="104"/>
        </w:numPr>
        <w:bidi w:val="false"/>
        <w:spacing w:after="80"/>
        <w:jc w:val="left"/>
      </w:pPr>
      <w:r>
        <w:t xml:space="preserve">Select Trading and navigate to Orders -&gt; Order Book; verify Equity Order Book is displayed.</w:t>
      </w:r>
    </w:p>
    <w:p>
      <w:pPr>
        <w:pStyle w:val="ListParagraph"/>
        <w:numPr>
          <w:ilvl w:val="0"/>
          <w:numId w:val="104"/>
        </w:numPr>
        <w:bidi w:val="false"/>
        <w:spacing w:after="80"/>
        <w:jc w:val="left"/>
      </w:pPr>
      <w:r>
        <w:t xml:space="preserve">Select Exchange and Instrument and click Go; verify orders list is shown.</w:t>
      </w:r>
    </w:p>
    <w:p>
      <w:pPr>
        <w:pStyle w:val="ListParagraph"/>
        <w:numPr>
          <w:ilvl w:val="0"/>
          <w:numId w:val="104"/>
        </w:numPr>
        <w:bidi w:val="false"/>
        <w:spacing w:after="80"/>
        <w:jc w:val="left"/>
      </w:pPr>
      <w:r>
        <w:t xml:space="preserve">Click an Internal Order Number to open the Order Trail window; verify Order Trail window is visible.</w:t>
      </w:r>
    </w:p>
    <w:p>
      <w:pPr>
        <w:pStyle w:val="ListParagraph"/>
        <w:numPr>
          <w:ilvl w:val="0"/>
          <w:numId w:val="104"/>
        </w:numPr>
        <w:bidi w:val="false"/>
        <w:spacing w:after="80"/>
        <w:jc w:val="left"/>
      </w:pPr>
      <w:r>
        <w:t xml:space="preserve">Verify Refresh and Help buttons are present in the Order Trail window.</w:t>
      </w:r>
    </w:p>
    <w:p>
      <w:pPr>
        <w:pStyle w:val="ListParagraph"/>
        <w:numPr>
          <w:ilvl w:val="0"/>
          <w:numId w:val="104"/>
        </w:numPr>
        <w:bidi w:val="false"/>
        <w:spacing w:after="80"/>
        <w:jc w:val="left"/>
      </w:pPr>
      <w:r>
        <w:t xml:space="preserve">Click the export to Excel control in the Order Trail window and verify a file download is initiated/completed in Excel format.</w:t>
      </w:r>
    </w:p>
    <w:p>
      <w:pPr>
        <w:pStyle w:val="ListParagraph"/>
        <w:numPr>
          <w:ilvl w:val="0"/>
          <w:numId w:val="104"/>
        </w:numPr>
        <w:bidi w:val="false"/>
        <w:spacing w:after="80"/>
        <w:jc w:val="left"/>
      </w:pPr>
      <w:r>
        <w:t xml:space="preserve">Click Refresh and verify the Order Trail window remains open and updates/reloads (e.g., refresh icon action is executed without errors).</w:t>
      </w:r>
    </w:p>
    <w:p>
      <w:pPr>
        <w:pStyle w:val="ListParagraph"/>
        <w:numPr>
          <w:ilvl w:val="0"/>
          <w:numId w:val="104"/>
        </w:numPr>
        <w:bidi w:val="false"/>
        <w:spacing w:after="80"/>
        <w:jc w:val="left"/>
      </w:pPr>
      <w:r>
        <w:t xml:space="preserve">Click Help and verify a help interaction is invoked (help button responds and shows help content/window as provided by the application).</w:t>
      </w:r>
    </w:p>
    <w:p>
      <w:pPr>
        <w:bidi w:val="false"/>
        <w:spacing w:after="80"/>
        <w:jc w:val="left"/>
      </w:pPr>
      <w:r>
        <w:rPr>
          <w:b/>
          <w:bCs/>
        </w:rPr>
        <w:t xml:space="preserve">Expected Result:</w:t>
      </w:r>
    </w:p>
    <w:p>
      <w:pPr>
        <w:bidi w:val="false"/>
        <w:spacing w:after="120"/>
        <w:jc w:val="left"/>
      </w:pPr>
      <w:r>
        <w:t xml:space="preserve">1) Order Trail window displays Refresh and Help controls.
2) Export to Excel completes successfully and produces an Excel-format file containing the Order Trail details.
3) Refresh and Help actions respond without errors while keeping the user in the Order Trail context.</w:t>
      </w:r>
    </w:p>
    <w:p>
      <w:pPr>
        <w:bidi w:val="false"/>
        <w:spacing w:after="80"/>
        <w:jc w:val="left"/>
      </w:pPr>
      <w:r>
        <w:rPr>
          <w:b/>
          <w:bCs/>
        </w:rPr>
        <w:t xml:space="preserve">Source Citation:</w:t>
      </w:r>
    </w:p>
    <w:p>
      <w:pPr>
        <w:bidi w:val="false"/>
        <w:spacing w:after="120"/>
        <w:jc w:val="left"/>
      </w:pPr>
      <w:r>
        <w:t xml:space="preserve">{
  "location": "Order Trail controls (Lines L1446-L1450)",
  "excerpt": "User can save details of order trail in excel format and refresh and help button will be provided."
}</w:t>
      </w:r>
    </w:p>
    <w:p>
      <w:r>
        <w:br w:type="page"/>
      </w:r>
    </w:p>
    <w:p>
      <w:pPr>
        <w:pStyle w:val="Heading1"/>
        <w:bidi w:val="false"/>
        <w:spacing w:after="240"/>
        <w:jc w:val="left"/>
      </w:pPr>
      <w:r>
        <w:t xml:space="preserve">TEST CASE ID: TC-TBOOK-01 – Trade Book lists current date trades and excludes Mutual fund</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Trade Book lists current date trades and excludes Mutual fund</w:t>
      </w:r>
    </w:p>
    <w:p>
      <w:pPr>
        <w:bidi w:val="false"/>
        <w:spacing w:after="80"/>
        <w:jc w:val="left"/>
      </w:pPr>
      <w:r>
        <w:rPr>
          <w:b/>
          <w:bCs/>
        </w:rPr>
        <w:t xml:space="preserve">Description:</w:t>
      </w:r>
    </w:p>
    <w:p>
      <w:pPr>
        <w:bidi w:val="false"/>
        <w:spacing w:after="120"/>
        <w:jc w:val="left"/>
      </w:pPr>
      <w:r>
        <w:t xml:space="preserve">Verifies that Trade Book shows only current-date exchange trades and explicitly excludes Mutual Fund trades. This prevents mixing asset classes and ensures correct daily operational view. Automation: MEDIUM (UI list assertions, data setup needed).</w:t>
      </w:r>
    </w:p>
    <w:p>
      <w:pPr>
        <w:bidi w:val="false"/>
        <w:spacing w:after="80"/>
        <w:jc w:val="left"/>
      </w:pPr>
      <w:r>
        <w:rPr>
          <w:b/>
          <w:bCs/>
        </w:rPr>
        <w:t xml:space="preserve">Test Description:</w:t>
      </w:r>
    </w:p>
    <w:p>
      <w:pPr>
        <w:bidi w:val="false"/>
        <w:spacing w:after="120"/>
        <w:jc w:val="left"/>
      </w:pPr>
      <w:r>
        <w:t xml:space="preserve">As a Call Centre user, I can open Trade Book and confirm it lists trades executed on the current date while not including Mutual Fund trades.</w:t>
      </w:r>
    </w:p>
    <w:p>
      <w:pPr>
        <w:bidi w:val="false"/>
        <w:spacing w:after="80"/>
        <w:jc w:val="left"/>
      </w:pPr>
      <w:r>
        <w:rPr>
          <w:b/>
          <w:bCs/>
        </w:rPr>
        <w:t xml:space="preserve">Severity:</w:t>
      </w:r>
    </w:p>
    <w:p>
      <w:pPr>
        <w:bidi w:val="false"/>
        <w:spacing w:after="120"/>
        <w:jc w:val="left"/>
      </w:pPr>
      <w:r>
        <w:t xml:space="preserve">High</w:t>
      </w:r>
    </w:p>
    <w:p>
      <w:pPr>
        <w:bidi w:val="false"/>
        <w:spacing w:after="80"/>
        <w:jc w:val="left"/>
      </w:pPr>
      <w:r>
        <w:rPr>
          <w:b/>
          <w:bCs/>
        </w:rPr>
        <w:t xml:space="preserve">Priority:</w:t>
      </w:r>
    </w:p>
    <w:p>
      <w:pPr>
        <w:bidi w:val="false"/>
        <w:spacing w:after="120"/>
        <w:jc w:val="left"/>
      </w:pPr>
      <w:r>
        <w:t xml:space="preserve">P1</w:t>
      </w:r>
    </w:p>
    <w:p>
      <w:pPr>
        <w:bidi w:val="false"/>
        <w:spacing w:after="80"/>
        <w:jc w:val="left"/>
      </w:pPr>
      <w:r>
        <w:rPr>
          <w:b/>
          <w:bCs/>
        </w:rPr>
        <w:t xml:space="preserve">Module:</w:t>
      </w:r>
    </w:p>
    <w:p>
      <w:pPr>
        <w:bidi w:val="false"/>
        <w:spacing w:after="120"/>
        <w:jc w:val="left"/>
      </w:pPr>
      <w:r>
        <w:t xml:space="preserve">Orders/Trades</w:t>
      </w:r>
    </w:p>
    <w:p>
      <w:pPr>
        <w:bidi w:val="false"/>
        <w:spacing w:after="80"/>
        <w:jc w:val="left"/>
      </w:pPr>
      <w:r>
        <w:rPr>
          <w:b/>
          <w:bCs/>
        </w:rPr>
        <w:t xml:space="preserve">Screen Name:</w:t>
      </w:r>
    </w:p>
    <w:p>
      <w:pPr>
        <w:bidi w:val="false"/>
        <w:spacing w:after="120"/>
        <w:jc w:val="left"/>
      </w:pPr>
      <w:r>
        <w:t xml:space="preserve">Trade Book</w:t>
      </w:r>
    </w:p>
    <w:p>
      <w:pPr>
        <w:bidi w:val="false"/>
        <w:spacing w:after="80"/>
        <w:jc w:val="left"/>
      </w:pPr>
      <w:r>
        <w:rPr>
          <w:b/>
          <w:bCs/>
        </w:rPr>
        <w:t xml:space="preserve">User Role:</w:t>
      </w:r>
    </w:p>
    <w:p>
      <w:pPr>
        <w:bidi w:val="false"/>
        <w:spacing w:after="120"/>
        <w:jc w:val="left"/>
      </w:pPr>
      <w:r>
        <w:t xml:space="preserve">Call Centre user</w:t>
      </w:r>
    </w:p>
    <w:p>
      <w:pPr>
        <w:bidi w:val="false"/>
        <w:spacing w:after="80"/>
        <w:jc w:val="left"/>
      </w:pPr>
      <w:r>
        <w:rPr>
          <w:b/>
          <w:bCs/>
        </w:rPr>
        <w:t xml:space="preserve">Data Masking Notes:</w:t>
      </w:r>
    </w:p>
    <w:p>
      <w:pPr>
        <w:bidi w:val="false"/>
        <w:spacing w:after="120"/>
        <w:jc w:val="left"/>
      </w:pPr>
      <w:r>
        <w:t xml:space="preserve">Use synthetic symbols and masked account references; do not use real customer/ID numbers.</w:t>
      </w:r>
    </w:p>
    <w:p>
      <w:pPr>
        <w:bidi w:val="false"/>
        <w:spacing w:after="120"/>
        <w:jc w:val="left"/>
      </w:pPr>
      <w:r>
        <w:rPr>
          <w:b/>
          <w:bCs/>
        </w:rPr>
        <w:t xml:space="preserve">Prerequisites:</w:t>
      </w:r>
    </w:p>
    <w:p>
      <w:pPr>
        <w:pStyle w:val="ListParagraph"/>
        <w:numPr>
          <w:ilvl w:val="0"/>
          <w:numId w:val="2"/>
        </w:numPr>
        <w:bidi w:val="false"/>
        <w:spacing w:after="80"/>
        <w:jc w:val="left"/>
      </w:pPr>
      <w:r>
        <w:t xml:space="preserve">1) Test call centre user can log in and access Trading.</w:t>
      </w:r>
    </w:p>
    <w:p>
      <w:pPr>
        <w:pStyle w:val="ListParagraph"/>
        <w:numPr>
          <w:ilvl w:val="0"/>
          <w:numId w:val="2"/>
        </w:numPr>
        <w:bidi w:val="false"/>
        <w:spacing w:after="80"/>
        <w:jc w:val="left"/>
      </w:pPr>
      <w:r>
        <w:t xml:space="preserve">2) A customer portfolio exists and can be authenticated.</w:t>
      </w:r>
    </w:p>
    <w:p>
      <w:pPr>
        <w:pStyle w:val="ListParagraph"/>
        <w:numPr>
          <w:ilvl w:val="0"/>
          <w:numId w:val="2"/>
        </w:numPr>
        <w:bidi w:val="false"/>
        <w:spacing w:after="80"/>
        <w:jc w:val="left"/>
      </w:pPr>
      <w:r>
        <w:t xml:space="preserve">3) Test data exists: at least one equity (or bond/T-bill) trade executed today for the customer; and at least one Mutual Fund trade executed today for the same customer (to validate exclusion).</w:t>
      </w:r>
    </w:p>
    <w:p>
      <w:pPr>
        <w:pStyle w:val="ListParagraph"/>
        <w:numPr>
          <w:ilvl w:val="0"/>
          <w:numId w:val="2"/>
        </w:numPr>
        <w:bidi w:val="false"/>
        <w:spacing w:after="80"/>
        <w:jc w:val="left"/>
      </w:pPr>
      <w:r>
        <w:t xml:space="preserve">4) Trade Book feature is enabled in the environment.</w:t>
      </w:r>
    </w:p>
    <w:p>
      <w:pPr>
        <w:bidi w:val="false"/>
        <w:spacing w:after="120"/>
        <w:jc w:val="left"/>
      </w:pPr>
      <w:r>
        <w:rPr>
          <w:b/>
          <w:bCs/>
        </w:rPr>
        <w:t xml:space="preserve">Steps To Perform:</w:t>
      </w:r>
    </w:p>
    <w:p>
      <w:pPr>
        <w:pStyle w:val="ListParagraph"/>
        <w:numPr>
          <w:ilvl w:val="0"/>
          <w:numId w:val="105"/>
        </w:numPr>
        <w:bidi w:val="false"/>
        <w:spacing w:after="80"/>
        <w:jc w:val="left"/>
      </w:pPr>
      <w:r>
        <w:t xml:space="preserve">Launch the application URL and verify the login screen loads.</w:t>
      </w:r>
    </w:p>
    <w:p>
      <w:pPr>
        <w:pStyle w:val="ListParagraph"/>
        <w:numPr>
          <w:ilvl w:val="0"/>
          <w:numId w:val="105"/>
        </w:numPr>
        <w:bidi w:val="false"/>
        <w:spacing w:after="80"/>
        <w:jc w:val="left"/>
      </w:pPr>
      <w:r>
        <w:t xml:space="preserve">Enter valid login credentials, select language, and click Login; verify Customer Authentication screen appears.</w:t>
      </w:r>
    </w:p>
    <w:p>
      <w:pPr>
        <w:pStyle w:val="ListParagraph"/>
        <w:numPr>
          <w:ilvl w:val="0"/>
          <w:numId w:val="105"/>
        </w:numPr>
        <w:bidi w:val="false"/>
        <w:spacing w:after="80"/>
        <w:jc w:val="left"/>
      </w:pPr>
      <w:r>
        <w:t xml:space="preserve">Authenticate the customer (synthetic identification/portfolio reference) and click Authenticate; verify Portfolio List is displayed.</w:t>
      </w:r>
    </w:p>
    <w:p>
      <w:pPr>
        <w:pStyle w:val="ListParagraph"/>
        <w:numPr>
          <w:ilvl w:val="0"/>
          <w:numId w:val="105"/>
        </w:numPr>
        <w:bidi w:val="false"/>
        <w:spacing w:after="80"/>
        <w:jc w:val="left"/>
      </w:pPr>
      <w:r>
        <w:t xml:space="preserve">Select the portfolio and click Submit; verify integrated options appear.</w:t>
      </w:r>
    </w:p>
    <w:p>
      <w:pPr>
        <w:pStyle w:val="ListParagraph"/>
        <w:numPr>
          <w:ilvl w:val="0"/>
          <w:numId w:val="105"/>
        </w:numPr>
        <w:bidi w:val="false"/>
        <w:spacing w:after="80"/>
        <w:jc w:val="left"/>
      </w:pPr>
      <w:r>
        <w:t xml:space="preserve">Select Trading; verify Trading screen is displayed.</w:t>
      </w:r>
    </w:p>
    <w:p>
      <w:pPr>
        <w:pStyle w:val="ListParagraph"/>
        <w:numPr>
          <w:ilvl w:val="0"/>
          <w:numId w:val="105"/>
        </w:numPr>
        <w:bidi w:val="false"/>
        <w:spacing w:after="80"/>
        <w:jc w:val="left"/>
      </w:pPr>
      <w:r>
        <w:t xml:space="preserve">Navigate to Trade Book; verify the Trade Book search inputs are displayed.</w:t>
      </w:r>
    </w:p>
    <w:p>
      <w:pPr>
        <w:pStyle w:val="ListParagraph"/>
        <w:numPr>
          <w:ilvl w:val="0"/>
          <w:numId w:val="105"/>
        </w:numPr>
        <w:bidi w:val="false"/>
        <w:spacing w:after="80"/>
        <w:jc w:val="left"/>
      </w:pPr>
      <w:r>
        <w:t xml:space="preserve">Select the Exchange for which a non-MF trade exists today and set Instrument to the relevant non-MF instrument (e.g., equity); enter the traded symbol; click GO.</w:t>
      </w:r>
    </w:p>
    <w:p>
      <w:pPr>
        <w:pStyle w:val="ListParagraph"/>
        <w:numPr>
          <w:ilvl w:val="0"/>
          <w:numId w:val="105"/>
        </w:numPr>
        <w:bidi w:val="false"/>
        <w:spacing w:after="80"/>
        <w:jc w:val="left"/>
      </w:pPr>
      <w:r>
        <w:t xml:space="preserve">Verify the resulting list contains trades executed today (current date) for the specified criteria.</w:t>
      </w:r>
    </w:p>
    <w:p>
      <w:pPr>
        <w:pStyle w:val="ListParagraph"/>
        <w:numPr>
          <w:ilvl w:val="0"/>
          <w:numId w:val="105"/>
        </w:numPr>
        <w:bidi w:val="false"/>
        <w:spacing w:after="80"/>
        <w:jc w:val="left"/>
      </w:pPr>
      <w:r>
        <w:t xml:space="preserve">Check the list for any Mutual Fund trade entries (e.g., MF scheme trades); verify none are displayed.</w:t>
      </w:r>
    </w:p>
    <w:p>
      <w:pPr>
        <w:pStyle w:val="ListParagraph"/>
        <w:numPr>
          <w:ilvl w:val="0"/>
          <w:numId w:val="105"/>
        </w:numPr>
        <w:bidi w:val="false"/>
        <w:spacing w:after="80"/>
        <w:jc w:val="left"/>
      </w:pPr>
      <w:r>
        <w:t xml:space="preserve">(Control check) Attempt to search with the same exchange/symbol that has MF trade today (if applicable in UI); click GO and verify no MF trades appear in Trade Book results.</w:t>
      </w:r>
    </w:p>
    <w:p>
      <w:pPr>
        <w:bidi w:val="false"/>
        <w:spacing w:after="80"/>
        <w:jc w:val="left"/>
      </w:pPr>
      <w:r>
        <w:rPr>
          <w:b/>
          <w:bCs/>
        </w:rPr>
        <w:t xml:space="preserve">Expected Result:</w:t>
      </w:r>
    </w:p>
    <w:p>
      <w:pPr>
        <w:bidi w:val="false"/>
        <w:spacing w:after="120"/>
        <w:jc w:val="left"/>
      </w:pPr>
      <w:r>
        <w:t xml:space="preserve">1) Trade Book results show trades that were executed on the current date.
2) Mutual Fund trades are not displayed in Trade Book.
3) Search results update only after GO and reflect the specified criteria without including Mutual Fund entries.</w:t>
      </w:r>
    </w:p>
    <w:p>
      <w:pPr>
        <w:bidi w:val="false"/>
        <w:spacing w:after="80"/>
        <w:jc w:val="left"/>
      </w:pPr>
      <w:r>
        <w:rPr>
          <w:b/>
          <w:bCs/>
        </w:rPr>
        <w:t xml:space="preserve">Source Citation:</w:t>
      </w:r>
    </w:p>
    <w:p>
      <w:pPr>
        <w:bidi w:val="false"/>
        <w:spacing w:after="120"/>
        <w:jc w:val="left"/>
      </w:pPr>
      <w:r>
        <w:t xml:space="preserve">{
  "location": "Trade book (Lines L1451-L1455)",
  "excerpt": "display all the trades executed today except for Mutual fund."
}</w:t>
      </w:r>
    </w:p>
    <w:p>
      <w:r>
        <w:br w:type="page"/>
      </w:r>
    </w:p>
    <w:p>
      <w:pPr>
        <w:pStyle w:val="Heading1"/>
        <w:bidi w:val="false"/>
        <w:spacing w:after="240"/>
        <w:jc w:val="left"/>
      </w:pPr>
      <w:r>
        <w:t xml:space="preserve">TEST CASE ID: TC-TBOOK-02 – Trade Book search requires selecting Exchange, Instrument (equity/bond/T-bill) and entering Symbol then GO</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Trade Book search requires selecting Exchange, Instrument (equity/bond/T-bill) and entering Symbol then GO</w:t>
      </w:r>
    </w:p>
    <w:p>
      <w:pPr>
        <w:bidi w:val="false"/>
        <w:spacing w:after="80"/>
        <w:jc w:val="left"/>
      </w:pPr>
      <w:r>
        <w:rPr>
          <w:b/>
          <w:bCs/>
        </w:rPr>
        <w:t xml:space="preserve">Description:</w:t>
      </w:r>
    </w:p>
    <w:p>
      <w:pPr>
        <w:bidi w:val="false"/>
        <w:spacing w:after="120"/>
        <w:jc w:val="left"/>
      </w:pPr>
      <w:r>
        <w:t xml:space="preserve">Verifies the end-to-end Trade Book search flow where user selects Exchange, selects Instrument (equity/bond/T-bill), enters Symbol, and clicks GO to display results. This ensures correct user workflow for trade retrieval. Automation: HIGH (UI form + table assertions).</w:t>
      </w:r>
    </w:p>
    <w:p>
      <w:pPr>
        <w:bidi w:val="false"/>
        <w:spacing w:after="80"/>
        <w:jc w:val="left"/>
      </w:pPr>
      <w:r>
        <w:rPr>
          <w:b/>
          <w:bCs/>
        </w:rPr>
        <w:t xml:space="preserve">Test Description:</w:t>
      </w:r>
    </w:p>
    <w:p>
      <w:pPr>
        <w:bidi w:val="false"/>
        <w:spacing w:after="120"/>
        <w:jc w:val="left"/>
      </w:pPr>
      <w:r>
        <w:t xml:space="preserve">As a Call Centre user, I must be able to search Trade Book by selecting Exchange, selecting Instrument (equity/bond/T-bill), entering Symbol, and clicking GO to display matching trades.</w:t>
      </w:r>
    </w:p>
    <w:p>
      <w:pPr>
        <w:bidi w:val="false"/>
        <w:spacing w:after="80"/>
        <w:jc w:val="left"/>
      </w:pPr>
      <w:r>
        <w:rPr>
          <w:b/>
          <w:bCs/>
        </w:rPr>
        <w:t xml:space="preserve">Severity:</w:t>
      </w:r>
    </w:p>
    <w:p>
      <w:pPr>
        <w:bidi w:val="false"/>
        <w:spacing w:after="120"/>
        <w:jc w:val="left"/>
      </w:pPr>
      <w:r>
        <w:t xml:space="preserve">High</w:t>
      </w:r>
    </w:p>
    <w:p>
      <w:pPr>
        <w:bidi w:val="false"/>
        <w:spacing w:after="80"/>
        <w:jc w:val="left"/>
      </w:pPr>
      <w:r>
        <w:rPr>
          <w:b/>
          <w:bCs/>
        </w:rPr>
        <w:t xml:space="preserve">Priority:</w:t>
      </w:r>
    </w:p>
    <w:p>
      <w:pPr>
        <w:bidi w:val="false"/>
        <w:spacing w:after="120"/>
        <w:jc w:val="left"/>
      </w:pPr>
      <w:r>
        <w:t xml:space="preserve">P1</w:t>
      </w:r>
    </w:p>
    <w:p>
      <w:pPr>
        <w:bidi w:val="false"/>
        <w:spacing w:after="80"/>
        <w:jc w:val="left"/>
      </w:pPr>
      <w:r>
        <w:rPr>
          <w:b/>
          <w:bCs/>
        </w:rPr>
        <w:t xml:space="preserve">Module:</w:t>
      </w:r>
    </w:p>
    <w:p>
      <w:pPr>
        <w:bidi w:val="false"/>
        <w:spacing w:after="120"/>
        <w:jc w:val="left"/>
      </w:pPr>
      <w:r>
        <w:t xml:space="preserve">Orders/Trades</w:t>
      </w:r>
    </w:p>
    <w:p>
      <w:pPr>
        <w:bidi w:val="false"/>
        <w:spacing w:after="80"/>
        <w:jc w:val="left"/>
      </w:pPr>
      <w:r>
        <w:rPr>
          <w:b/>
          <w:bCs/>
        </w:rPr>
        <w:t xml:space="preserve">Screen Name:</w:t>
      </w:r>
    </w:p>
    <w:p>
      <w:pPr>
        <w:bidi w:val="false"/>
        <w:spacing w:after="120"/>
        <w:jc w:val="left"/>
      </w:pPr>
      <w:r>
        <w:t xml:space="preserve">Trade Book</w:t>
      </w:r>
    </w:p>
    <w:p>
      <w:pPr>
        <w:bidi w:val="false"/>
        <w:spacing w:after="80"/>
        <w:jc w:val="left"/>
      </w:pPr>
      <w:r>
        <w:rPr>
          <w:b/>
          <w:bCs/>
        </w:rPr>
        <w:t xml:space="preserve">User Role:</w:t>
      </w:r>
    </w:p>
    <w:p>
      <w:pPr>
        <w:bidi w:val="false"/>
        <w:spacing w:after="120"/>
        <w:jc w:val="left"/>
      </w:pPr>
      <w:r>
        <w:t xml:space="preserve">Call Centre user</w:t>
      </w:r>
    </w:p>
    <w:p>
      <w:pPr>
        <w:bidi w:val="false"/>
        <w:spacing w:after="80"/>
        <w:jc w:val="left"/>
      </w:pPr>
      <w:r>
        <w:rPr>
          <w:b/>
          <w:bCs/>
        </w:rPr>
        <w:t xml:space="preserve">Test Data Requirements:</w:t>
      </w:r>
    </w:p>
    <w:p>
      <w:pPr>
        <w:bidi w:val="false"/>
        <w:spacing w:after="120"/>
        <w:jc w:val="left"/>
      </w:pPr>
      <w:r>
        <w:t xml:space="preserve">Symbol used must have at least one executed trade for today for the authenticated customer for the selected exchange/instrument.</w:t>
      </w:r>
    </w:p>
    <w:p>
      <w:pPr>
        <w:bidi w:val="false"/>
        <w:spacing w:after="120"/>
        <w:jc w:val="left"/>
      </w:pPr>
      <w:r>
        <w:rPr>
          <w:b/>
          <w:bCs/>
        </w:rPr>
        <w:t xml:space="preserve">Prerequisites:</w:t>
      </w:r>
    </w:p>
    <w:p>
      <w:pPr>
        <w:pStyle w:val="ListParagraph"/>
        <w:numPr>
          <w:ilvl w:val="0"/>
          <w:numId w:val="2"/>
        </w:numPr>
        <w:bidi w:val="false"/>
        <w:spacing w:after="80"/>
        <w:jc w:val="left"/>
      </w:pPr>
      <w:r>
        <w:t xml:space="preserve">1) Test call centre user credentials are active.</w:t>
      </w:r>
    </w:p>
    <w:p>
      <w:pPr>
        <w:pStyle w:val="ListParagraph"/>
        <w:numPr>
          <w:ilvl w:val="0"/>
          <w:numId w:val="2"/>
        </w:numPr>
        <w:bidi w:val="false"/>
        <w:spacing w:after="80"/>
        <w:jc w:val="left"/>
      </w:pPr>
      <w:r>
        <w:t xml:space="preserve">2) A customer portfolio exists and can be authenticated.</w:t>
      </w:r>
    </w:p>
    <w:p>
      <w:pPr>
        <w:pStyle w:val="ListParagraph"/>
        <w:numPr>
          <w:ilvl w:val="0"/>
          <w:numId w:val="2"/>
        </w:numPr>
        <w:bidi w:val="false"/>
        <w:spacing w:after="80"/>
        <w:jc w:val="left"/>
      </w:pPr>
      <w:r>
        <w:t xml:space="preserve">3) At least one executed trade exists today for (Exchange=X, Instrument=equity/bond/T-bill, Symbol=SYM-TEST-01).</w:t>
      </w:r>
    </w:p>
    <w:p>
      <w:pPr>
        <w:pStyle w:val="ListParagraph"/>
        <w:numPr>
          <w:ilvl w:val="0"/>
          <w:numId w:val="2"/>
        </w:numPr>
        <w:bidi w:val="false"/>
        <w:spacing w:after="80"/>
        <w:jc w:val="left"/>
      </w:pPr>
      <w:r>
        <w:t xml:space="preserve">4) Trade Book screen is accessible from Trading UI.</w:t>
      </w:r>
    </w:p>
    <w:p>
      <w:pPr>
        <w:bidi w:val="false"/>
        <w:spacing w:after="120"/>
        <w:jc w:val="left"/>
      </w:pPr>
      <w:r>
        <w:rPr>
          <w:b/>
          <w:bCs/>
        </w:rPr>
        <w:t xml:space="preserve">Steps To Perform:</w:t>
      </w:r>
    </w:p>
    <w:p>
      <w:pPr>
        <w:pStyle w:val="ListParagraph"/>
        <w:numPr>
          <w:ilvl w:val="0"/>
          <w:numId w:val="106"/>
        </w:numPr>
        <w:bidi w:val="false"/>
        <w:spacing w:after="80"/>
        <w:jc w:val="left"/>
      </w:pPr>
      <w:r>
        <w:t xml:space="preserve">Open the application in browser and verify the logon screen appears.</w:t>
      </w:r>
    </w:p>
    <w:p>
      <w:pPr>
        <w:pStyle w:val="ListParagraph"/>
        <w:numPr>
          <w:ilvl w:val="0"/>
          <w:numId w:val="106"/>
        </w:numPr>
        <w:bidi w:val="false"/>
        <w:spacing w:after="80"/>
        <w:jc w:val="left"/>
      </w:pPr>
      <w:r>
        <w:t xml:space="preserve">Login using valid credentials and choose a language; verify Customer Authentication screen appears.</w:t>
      </w:r>
    </w:p>
    <w:p>
      <w:pPr>
        <w:pStyle w:val="ListParagraph"/>
        <w:numPr>
          <w:ilvl w:val="0"/>
          <w:numId w:val="106"/>
        </w:numPr>
        <w:bidi w:val="false"/>
        <w:spacing w:after="80"/>
        <w:jc w:val="left"/>
      </w:pPr>
      <w:r>
        <w:t xml:space="preserve">Authenticate a customer and verify Portfolio List appears.</w:t>
      </w:r>
    </w:p>
    <w:p>
      <w:pPr>
        <w:pStyle w:val="ListParagraph"/>
        <w:numPr>
          <w:ilvl w:val="0"/>
          <w:numId w:val="106"/>
        </w:numPr>
        <w:bidi w:val="false"/>
        <w:spacing w:after="80"/>
        <w:jc w:val="left"/>
      </w:pPr>
      <w:r>
        <w:t xml:space="preserve">Select the portfolio and click Submit; verify Trading option is available.</w:t>
      </w:r>
    </w:p>
    <w:p>
      <w:pPr>
        <w:pStyle w:val="ListParagraph"/>
        <w:numPr>
          <w:ilvl w:val="0"/>
          <w:numId w:val="106"/>
        </w:numPr>
        <w:bidi w:val="false"/>
        <w:spacing w:after="80"/>
        <w:jc w:val="left"/>
      </w:pPr>
      <w:r>
        <w:t xml:space="preserve">Select Trading; verify the Trading dashboard/tiles are displayed.</w:t>
      </w:r>
    </w:p>
    <w:p>
      <w:pPr>
        <w:pStyle w:val="ListParagraph"/>
        <w:numPr>
          <w:ilvl w:val="0"/>
          <w:numId w:val="106"/>
        </w:numPr>
        <w:bidi w:val="false"/>
        <w:spacing w:after="80"/>
        <w:jc w:val="left"/>
      </w:pPr>
      <w:r>
        <w:t xml:space="preserve">Open the Trade Book screen; verify the inputs for Exchange, Instrument, and Symbol are visible.</w:t>
      </w:r>
    </w:p>
    <w:p>
      <w:pPr>
        <w:pStyle w:val="ListParagraph"/>
        <w:numPr>
          <w:ilvl w:val="0"/>
          <w:numId w:val="106"/>
        </w:numPr>
        <w:bidi w:val="false"/>
        <w:spacing w:after="80"/>
        <w:jc w:val="left"/>
      </w:pPr>
      <w:r>
        <w:t xml:space="preserve">Select the Exchange on which the order was placed; verify the selection is applied in the Exchange field.</w:t>
      </w:r>
    </w:p>
    <w:p>
      <w:pPr>
        <w:pStyle w:val="ListParagraph"/>
        <w:numPr>
          <w:ilvl w:val="0"/>
          <w:numId w:val="106"/>
        </w:numPr>
        <w:bidi w:val="false"/>
        <w:spacing w:after="80"/>
        <w:jc w:val="left"/>
      </w:pPr>
      <w:r>
        <w:t xml:space="preserve">Select the Instrument on which order was placed (choose one: equity, bond, T-bill); verify the Instrument field reflects the selection.</w:t>
      </w:r>
    </w:p>
    <w:p>
      <w:pPr>
        <w:pStyle w:val="ListParagraph"/>
        <w:numPr>
          <w:ilvl w:val="0"/>
          <w:numId w:val="106"/>
        </w:numPr>
        <w:bidi w:val="false"/>
        <w:spacing w:after="80"/>
        <w:jc w:val="left"/>
      </w:pPr>
      <w:r>
        <w:t xml:space="preserve">Enter the Symbol on which order was placed; verify the Symbol input contains the entered value.</w:t>
      </w:r>
    </w:p>
    <w:p>
      <w:pPr>
        <w:pStyle w:val="ListParagraph"/>
        <w:numPr>
          <w:ilvl w:val="0"/>
          <w:numId w:val="106"/>
        </w:numPr>
        <w:bidi w:val="false"/>
        <w:spacing w:after="80"/>
        <w:jc w:val="left"/>
      </w:pPr>
      <w:r>
        <w:t xml:space="preserve">Click GO; verify the list of trades for the specified criteria is displayed (including account number shown at top as per screen behavior).</w:t>
      </w:r>
    </w:p>
    <w:p>
      <w:pPr>
        <w:bidi w:val="false"/>
        <w:spacing w:after="80"/>
        <w:jc w:val="left"/>
      </w:pPr>
      <w:r>
        <w:rPr>
          <w:b/>
          <w:bCs/>
        </w:rPr>
        <w:t xml:space="preserve">Expected Result:</w:t>
      </w:r>
    </w:p>
    <w:p>
      <w:pPr>
        <w:bidi w:val="false"/>
        <w:spacing w:after="120"/>
        <w:jc w:val="left"/>
      </w:pPr>
      <w:r>
        <w:t xml:space="preserve">1) Trade Book does not display results until GO is clicked after providing Exchange, Instrument, and Symbol.
2) After GO, Trade Book displays the list of trades as per the user's search criteria.
3) Instrument selection supports the documented values: equity, bond, T-bill.</w:t>
      </w:r>
    </w:p>
    <w:p>
      <w:pPr>
        <w:bidi w:val="false"/>
        <w:spacing w:after="80"/>
        <w:jc w:val="left"/>
      </w:pPr>
      <w:r>
        <w:rPr>
          <w:b/>
          <w:bCs/>
        </w:rPr>
        <w:t xml:space="preserve">Source Citation:</w:t>
      </w:r>
    </w:p>
    <w:p>
      <w:pPr>
        <w:bidi w:val="false"/>
        <w:spacing w:after="120"/>
        <w:jc w:val="left"/>
      </w:pPr>
      <w:r>
        <w:t xml:space="preserve">{
  "location": "Trade book inputs (Lines L1456-L1462)",
  "excerpt": "select the Exchange... select the Instrument... equity, bond, T-bill... enter the symbol... clicks on GO"
}</w:t>
      </w:r>
    </w:p>
    <w:p>
      <w:r>
        <w:br w:type="page"/>
      </w:r>
    </w:p>
    <w:p>
      <w:pPr>
        <w:pStyle w:val="Heading1"/>
        <w:bidi w:val="false"/>
        <w:spacing w:after="240"/>
        <w:jc w:val="left"/>
      </w:pPr>
      <w:r>
        <w:t xml:space="preserve">TEST CASE ID: TC-TBOOK-03 – Trade Book supports export to excel format</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Trade Book supports export to excel format</w:t>
      </w:r>
    </w:p>
    <w:p>
      <w:pPr>
        <w:bidi w:val="false"/>
        <w:spacing w:after="80"/>
        <w:jc w:val="left"/>
      </w:pPr>
      <w:r>
        <w:rPr>
          <w:b/>
          <w:bCs/>
        </w:rPr>
        <w:t xml:space="preserve">Description:</w:t>
      </w:r>
    </w:p>
    <w:p>
      <w:pPr>
        <w:bidi w:val="false"/>
        <w:spacing w:after="120"/>
        <w:jc w:val="left"/>
      </w:pPr>
      <w:r>
        <w:t xml:space="preserve">Verifies that Trade Book can be extracted/exported to Excel format for offline analysis and reporting. Automation: MEDIUM (file download verification).</w:t>
      </w:r>
    </w:p>
    <w:p>
      <w:pPr>
        <w:bidi w:val="false"/>
        <w:spacing w:after="80"/>
        <w:jc w:val="left"/>
      </w:pPr>
      <w:r>
        <w:rPr>
          <w:b/>
          <w:bCs/>
        </w:rPr>
        <w:t xml:space="preserve">Test Description:</w:t>
      </w:r>
    </w:p>
    <w:p>
      <w:pPr>
        <w:bidi w:val="false"/>
        <w:spacing w:after="120"/>
        <w:jc w:val="left"/>
      </w:pPr>
      <w:r>
        <w:t xml:space="preserve">As a Call Centre user, I can export the Trade Book (after running a search) into an Excel format file.</w:t>
      </w:r>
    </w:p>
    <w:p>
      <w:pPr>
        <w:bidi w:val="false"/>
        <w:spacing w:after="80"/>
        <w:jc w:val="left"/>
      </w:pPr>
      <w:r>
        <w:rPr>
          <w:b/>
          <w:bCs/>
        </w:rPr>
        <w:t xml:space="preserve">Severity:</w:t>
      </w:r>
    </w:p>
    <w:p>
      <w:pPr>
        <w:bidi w:val="false"/>
        <w:spacing w:after="120"/>
        <w:jc w:val="left"/>
      </w:pPr>
      <w:r>
        <w:t xml:space="preserve">Medium</w:t>
      </w:r>
    </w:p>
    <w:p>
      <w:pPr>
        <w:bidi w:val="false"/>
        <w:spacing w:after="80"/>
        <w:jc w:val="left"/>
      </w:pPr>
      <w:r>
        <w:rPr>
          <w:b/>
          <w:bCs/>
        </w:rPr>
        <w:t xml:space="preserve">Priority:</w:t>
      </w:r>
    </w:p>
    <w:p>
      <w:pPr>
        <w:bidi w:val="false"/>
        <w:spacing w:after="120"/>
        <w:jc w:val="left"/>
      </w:pPr>
      <w:r>
        <w:t xml:space="preserve">P2</w:t>
      </w:r>
    </w:p>
    <w:p>
      <w:pPr>
        <w:bidi w:val="false"/>
        <w:spacing w:after="80"/>
        <w:jc w:val="left"/>
      </w:pPr>
      <w:r>
        <w:rPr>
          <w:b/>
          <w:bCs/>
        </w:rPr>
        <w:t xml:space="preserve">Module:</w:t>
      </w:r>
    </w:p>
    <w:p>
      <w:pPr>
        <w:bidi w:val="false"/>
        <w:spacing w:after="120"/>
        <w:jc w:val="left"/>
      </w:pPr>
      <w:r>
        <w:t xml:space="preserve">Orders/Trades</w:t>
      </w:r>
    </w:p>
    <w:p>
      <w:pPr>
        <w:bidi w:val="false"/>
        <w:spacing w:after="80"/>
        <w:jc w:val="left"/>
      </w:pPr>
      <w:r>
        <w:rPr>
          <w:b/>
          <w:bCs/>
        </w:rPr>
        <w:t xml:space="preserve">Screen Name:</w:t>
      </w:r>
    </w:p>
    <w:p>
      <w:pPr>
        <w:bidi w:val="false"/>
        <w:spacing w:after="120"/>
        <w:jc w:val="left"/>
      </w:pPr>
      <w:r>
        <w:t xml:space="preserve">Trade Book</w:t>
      </w:r>
    </w:p>
    <w:p>
      <w:pPr>
        <w:bidi w:val="false"/>
        <w:spacing w:after="80"/>
        <w:jc w:val="left"/>
      </w:pPr>
      <w:r>
        <w:rPr>
          <w:b/>
          <w:bCs/>
        </w:rPr>
        <w:t xml:space="preserve">User Role:</w:t>
      </w:r>
    </w:p>
    <w:p>
      <w:pPr>
        <w:bidi w:val="false"/>
        <w:spacing w:after="120"/>
        <w:jc w:val="left"/>
      </w:pPr>
      <w:r>
        <w:t xml:space="preserve">Call Centre user</w:t>
      </w:r>
    </w:p>
    <w:p>
      <w:pPr>
        <w:bidi w:val="false"/>
        <w:spacing w:after="120"/>
        <w:jc w:val="left"/>
      </w:pPr>
      <w:r>
        <w:rPr>
          <w:b/>
          <w:bCs/>
        </w:rPr>
        <w:t xml:space="preserve">Prerequisites:</w:t>
      </w:r>
    </w:p>
    <w:p>
      <w:pPr>
        <w:pStyle w:val="ListParagraph"/>
        <w:numPr>
          <w:ilvl w:val="0"/>
          <w:numId w:val="2"/>
        </w:numPr>
        <w:bidi w:val="false"/>
        <w:spacing w:after="80"/>
        <w:jc w:val="left"/>
      </w:pPr>
      <w:r>
        <w:t xml:space="preserve">1) Valid call centre user can log in.</w:t>
      </w:r>
    </w:p>
    <w:p>
      <w:pPr>
        <w:pStyle w:val="ListParagraph"/>
        <w:numPr>
          <w:ilvl w:val="0"/>
          <w:numId w:val="2"/>
        </w:numPr>
        <w:bidi w:val="false"/>
        <w:spacing w:after="80"/>
        <w:jc w:val="left"/>
      </w:pPr>
      <w:r>
        <w:t xml:space="preserve">2) A customer portfolio exists and can be authenticated.</w:t>
      </w:r>
    </w:p>
    <w:p>
      <w:pPr>
        <w:pStyle w:val="ListParagraph"/>
        <w:numPr>
          <w:ilvl w:val="0"/>
          <w:numId w:val="2"/>
        </w:numPr>
        <w:bidi w:val="false"/>
        <w:spacing w:after="80"/>
        <w:jc w:val="left"/>
      </w:pPr>
      <w:r>
        <w:t xml:space="preserve">3) Trade Book search returns at least one trade row for today's date.</w:t>
      </w:r>
    </w:p>
    <w:p>
      <w:pPr>
        <w:pStyle w:val="ListParagraph"/>
        <w:numPr>
          <w:ilvl w:val="0"/>
          <w:numId w:val="2"/>
        </w:numPr>
        <w:bidi w:val="false"/>
        <w:spacing w:after="80"/>
        <w:jc w:val="left"/>
      </w:pPr>
      <w:r>
        <w:t xml:space="preserve">4) Browser/download settings allow saving files to disk.</w:t>
      </w:r>
    </w:p>
    <w:p>
      <w:pPr>
        <w:bidi w:val="false"/>
        <w:spacing w:after="120"/>
        <w:jc w:val="left"/>
      </w:pPr>
      <w:r>
        <w:rPr>
          <w:b/>
          <w:bCs/>
        </w:rPr>
        <w:t xml:space="preserve">Steps To Perform:</w:t>
      </w:r>
    </w:p>
    <w:p>
      <w:pPr>
        <w:pStyle w:val="ListParagraph"/>
        <w:numPr>
          <w:ilvl w:val="0"/>
          <w:numId w:val="107"/>
        </w:numPr>
        <w:bidi w:val="false"/>
        <w:spacing w:after="80"/>
        <w:jc w:val="left"/>
      </w:pPr>
      <w:r>
        <w:t xml:space="preserve">Open the application URL and verify the login screen appears.</w:t>
      </w:r>
    </w:p>
    <w:p>
      <w:pPr>
        <w:pStyle w:val="ListParagraph"/>
        <w:numPr>
          <w:ilvl w:val="0"/>
          <w:numId w:val="107"/>
        </w:numPr>
        <w:bidi w:val="false"/>
        <w:spacing w:after="80"/>
        <w:jc w:val="left"/>
      </w:pPr>
      <w:r>
        <w:t xml:space="preserve">Login with valid credentials and select language; verify Customer Authentication screen is displayed.</w:t>
      </w:r>
    </w:p>
    <w:p>
      <w:pPr>
        <w:pStyle w:val="ListParagraph"/>
        <w:numPr>
          <w:ilvl w:val="0"/>
          <w:numId w:val="107"/>
        </w:numPr>
        <w:bidi w:val="false"/>
        <w:spacing w:after="80"/>
        <w:jc w:val="left"/>
      </w:pPr>
      <w:r>
        <w:t xml:space="preserve">Authenticate a customer and verify Portfolio List is displayed.</w:t>
      </w:r>
    </w:p>
    <w:p>
      <w:pPr>
        <w:pStyle w:val="ListParagraph"/>
        <w:numPr>
          <w:ilvl w:val="0"/>
          <w:numId w:val="107"/>
        </w:numPr>
        <w:bidi w:val="false"/>
        <w:spacing w:after="80"/>
        <w:jc w:val="left"/>
      </w:pPr>
      <w:r>
        <w:t xml:space="preserve">Select a portfolio and submit; verify Trading screen is displayed.</w:t>
      </w:r>
    </w:p>
    <w:p>
      <w:pPr>
        <w:pStyle w:val="ListParagraph"/>
        <w:numPr>
          <w:ilvl w:val="0"/>
          <w:numId w:val="107"/>
        </w:numPr>
        <w:bidi w:val="false"/>
        <w:spacing w:after="80"/>
        <w:jc w:val="left"/>
      </w:pPr>
      <w:r>
        <w:t xml:space="preserve">Navigate to Trade Book; verify Exchange/Instrument/Symbol inputs are displayed.</w:t>
      </w:r>
    </w:p>
    <w:p>
      <w:pPr>
        <w:pStyle w:val="ListParagraph"/>
        <w:numPr>
          <w:ilvl w:val="0"/>
          <w:numId w:val="107"/>
        </w:numPr>
        <w:bidi w:val="false"/>
        <w:spacing w:after="80"/>
        <w:jc w:val="left"/>
      </w:pPr>
      <w:r>
        <w:t xml:space="preserve">Enter Exchange, Instrument, and Symbol for which trades exist; click GO; verify the trade results table is displayed.</w:t>
      </w:r>
    </w:p>
    <w:p>
      <w:pPr>
        <w:pStyle w:val="ListParagraph"/>
        <w:numPr>
          <w:ilvl w:val="0"/>
          <w:numId w:val="107"/>
        </w:numPr>
        <w:bidi w:val="false"/>
        <w:spacing w:after="80"/>
        <w:jc w:val="left"/>
      </w:pPr>
      <w:r>
        <w:t xml:space="preserve">Locate the Excel export control/icon for Trade Book; verify it is visible/enabled.</w:t>
      </w:r>
    </w:p>
    <w:p>
      <w:pPr>
        <w:pStyle w:val="ListParagraph"/>
        <w:numPr>
          <w:ilvl w:val="0"/>
          <w:numId w:val="107"/>
        </w:numPr>
        <w:bidi w:val="false"/>
        <w:spacing w:after="80"/>
        <w:jc w:val="left"/>
      </w:pPr>
      <w:r>
        <w:t xml:space="preserve">Click the Excel export control; verify a file download begins.</w:t>
      </w:r>
    </w:p>
    <w:p>
      <w:pPr>
        <w:pStyle w:val="ListParagraph"/>
        <w:numPr>
          <w:ilvl w:val="0"/>
          <w:numId w:val="107"/>
        </w:numPr>
        <w:bidi w:val="false"/>
        <w:spacing w:after="80"/>
        <w:jc w:val="left"/>
      </w:pPr>
      <w:r>
        <w:t xml:space="preserve">Open the downloaded file and verify it contains Trade Book data rows matching the on-screen results (at least Exchange, Symbol, Buy/Sell, Quantity/Executed Qty as available in report).</w:t>
      </w:r>
    </w:p>
    <w:p>
      <w:pPr>
        <w:pStyle w:val="ListParagraph"/>
        <w:numPr>
          <w:ilvl w:val="0"/>
          <w:numId w:val="107"/>
        </w:numPr>
        <w:bidi w:val="false"/>
        <w:spacing w:after="80"/>
        <w:jc w:val="left"/>
      </w:pPr>
      <w:r>
        <w:t xml:space="preserve">Close the file and return to the application; verify the Trade Book screen remains usable without errors.</w:t>
      </w:r>
    </w:p>
    <w:p>
      <w:pPr>
        <w:bidi w:val="false"/>
        <w:spacing w:after="80"/>
        <w:jc w:val="left"/>
      </w:pPr>
      <w:r>
        <w:rPr>
          <w:b/>
          <w:bCs/>
        </w:rPr>
        <w:t xml:space="preserve">Expected Result:</w:t>
      </w:r>
    </w:p>
    <w:p>
      <w:pPr>
        <w:bidi w:val="false"/>
        <w:spacing w:after="120"/>
        <w:jc w:val="left"/>
      </w:pPr>
      <w:r>
        <w:t xml:space="preserve">1) Trade Book provides an export/extract option that downloads an Excel-format file.
2) The exported Excel file contains the Trade Book data corresponding to the current search results.
3) Export completes without application error and does not alter the Trade Book search criteria/results.</w:t>
      </w:r>
    </w:p>
    <w:p>
      <w:pPr>
        <w:bidi w:val="false"/>
        <w:spacing w:after="80"/>
        <w:jc w:val="left"/>
      </w:pPr>
      <w:r>
        <w:rPr>
          <w:b/>
          <w:bCs/>
        </w:rPr>
        <w:t xml:space="preserve">Source Citation:</w:t>
      </w:r>
    </w:p>
    <w:p>
      <w:pPr>
        <w:bidi w:val="false"/>
        <w:spacing w:after="120"/>
        <w:jc w:val="left"/>
      </w:pPr>
      <w:r>
        <w:t xml:space="preserve">{
  "location": "Trade book Note (Lines L1466-L1470)",
  "excerpt": "User can extract the Trade book in excel format."
}</w:t>
      </w:r>
    </w:p>
    <w:p>
      <w:r>
        <w:br w:type="page"/>
      </w:r>
    </w:p>
    <w:p>
      <w:pPr>
        <w:pStyle w:val="Heading1"/>
        <w:bidi w:val="false"/>
        <w:spacing w:after="240"/>
        <w:jc w:val="left"/>
      </w:pPr>
      <w:r>
        <w:t xml:space="preserve">TEST CASE ID: TC-HIST-ORD-01 – Order History accessed under Reports -&gt; History reports -&gt; order history tab with Exchange/Instrument/date range inputs</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Order History accessed under Reports -&gt; History reports -&gt; order history tab with Exchange/Instrument/date range inputs</w:t>
      </w:r>
    </w:p>
    <w:p>
      <w:pPr>
        <w:bidi w:val="false"/>
        <w:spacing w:after="80"/>
        <w:jc w:val="left"/>
      </w:pPr>
      <w:r>
        <w:rPr>
          <w:b/>
          <w:bCs/>
        </w:rPr>
        <w:t xml:space="preserve">Description:</w:t>
      </w:r>
    </w:p>
    <w:p>
      <w:pPr>
        <w:bidi w:val="false"/>
        <w:spacing w:after="120"/>
        <w:jc w:val="left"/>
      </w:pPr>
      <w:r>
        <w:t xml:space="preserve">Verifies navigation and inputs required to view Order History under Reports &gt; History reports &gt; order history tab, including Exchange, Instrument, and date range via Calendar icon. This ensures users can retrieve historical order data correctly. Automation: HIGH (UI navigation and table assertions).</w:t>
      </w:r>
    </w:p>
    <w:p>
      <w:pPr>
        <w:bidi w:val="false"/>
        <w:spacing w:after="80"/>
        <w:jc w:val="left"/>
      </w:pPr>
      <w:r>
        <w:rPr>
          <w:b/>
          <w:bCs/>
        </w:rPr>
        <w:t xml:space="preserve">Test Description:</w:t>
      </w:r>
    </w:p>
    <w:p>
      <w:pPr>
        <w:bidi w:val="false"/>
        <w:spacing w:after="120"/>
        <w:jc w:val="left"/>
      </w:pPr>
      <w:r>
        <w:t xml:space="preserve">As a Call Centre user, I can access Order History via Reports -&gt; History reports -&gt; order history tab, select Exchange and Instrument and a date range using the Calendar icon, then click Go to view order history.</w:t>
      </w:r>
    </w:p>
    <w:p>
      <w:pPr>
        <w:bidi w:val="false"/>
        <w:spacing w:after="80"/>
        <w:jc w:val="left"/>
      </w:pPr>
      <w:r>
        <w:rPr>
          <w:b/>
          <w:bCs/>
        </w:rPr>
        <w:t xml:space="preserve">Severity:</w:t>
      </w:r>
    </w:p>
    <w:p>
      <w:pPr>
        <w:bidi w:val="false"/>
        <w:spacing w:after="120"/>
        <w:jc w:val="left"/>
      </w:pPr>
      <w:r>
        <w:t xml:space="preserve">High</w:t>
      </w:r>
    </w:p>
    <w:p>
      <w:pPr>
        <w:bidi w:val="false"/>
        <w:spacing w:after="80"/>
        <w:jc w:val="left"/>
      </w:pPr>
      <w:r>
        <w:rPr>
          <w:b/>
          <w:bCs/>
        </w:rPr>
        <w:t xml:space="preserve">Priority:</w:t>
      </w:r>
    </w:p>
    <w:p>
      <w:pPr>
        <w:bidi w:val="false"/>
        <w:spacing w:after="120"/>
        <w:jc w:val="left"/>
      </w:pPr>
      <w:r>
        <w:t xml:space="preserve">P1</w:t>
      </w:r>
    </w:p>
    <w:p>
      <w:pPr>
        <w:bidi w:val="false"/>
        <w:spacing w:after="80"/>
        <w:jc w:val="left"/>
      </w:pPr>
      <w:r>
        <w:rPr>
          <w:b/>
          <w:bCs/>
        </w:rPr>
        <w:t xml:space="preserve">Module:</w:t>
      </w:r>
    </w:p>
    <w:p>
      <w:pPr>
        <w:bidi w:val="false"/>
        <w:spacing w:after="120"/>
        <w:jc w:val="left"/>
      </w:pPr>
      <w:r>
        <w:t xml:space="preserve">Reports</w:t>
      </w:r>
    </w:p>
    <w:p>
      <w:pPr>
        <w:bidi w:val="false"/>
        <w:spacing w:after="80"/>
        <w:jc w:val="left"/>
      </w:pPr>
      <w:r>
        <w:rPr>
          <w:b/>
          <w:bCs/>
        </w:rPr>
        <w:t xml:space="preserve">Screen Name:</w:t>
      </w:r>
    </w:p>
    <w:p>
      <w:pPr>
        <w:bidi w:val="false"/>
        <w:spacing w:after="120"/>
        <w:jc w:val="left"/>
      </w:pPr>
      <w:r>
        <w:t xml:space="preserve">History reports - Order History</w:t>
      </w:r>
    </w:p>
    <w:p>
      <w:pPr>
        <w:bidi w:val="false"/>
        <w:spacing w:after="80"/>
        <w:jc w:val="left"/>
      </w:pPr>
      <w:r>
        <w:rPr>
          <w:b/>
          <w:bCs/>
        </w:rPr>
        <w:t xml:space="preserve">User Role:</w:t>
      </w:r>
    </w:p>
    <w:p>
      <w:pPr>
        <w:bidi w:val="false"/>
        <w:spacing w:after="120"/>
        <w:jc w:val="left"/>
      </w:pPr>
      <w:r>
        <w:t xml:space="preserve">Call Centre user</w:t>
      </w:r>
    </w:p>
    <w:p>
      <w:pPr>
        <w:bidi w:val="false"/>
        <w:spacing w:after="120"/>
        <w:jc w:val="left"/>
      </w:pPr>
      <w:r>
        <w:rPr>
          <w:b/>
          <w:bCs/>
        </w:rPr>
        <w:t xml:space="preserve">Prerequisites:</w:t>
      </w:r>
    </w:p>
    <w:p>
      <w:pPr>
        <w:pStyle w:val="ListParagraph"/>
        <w:numPr>
          <w:ilvl w:val="0"/>
          <w:numId w:val="2"/>
        </w:numPr>
        <w:bidi w:val="false"/>
        <w:spacing w:after="80"/>
        <w:jc w:val="left"/>
      </w:pPr>
      <w:r>
        <w:t xml:space="preserve">1) Valid call centre user can log in.</w:t>
      </w:r>
    </w:p>
    <w:p>
      <w:pPr>
        <w:pStyle w:val="ListParagraph"/>
        <w:numPr>
          <w:ilvl w:val="0"/>
          <w:numId w:val="2"/>
        </w:numPr>
        <w:bidi w:val="false"/>
        <w:spacing w:after="80"/>
        <w:jc w:val="left"/>
      </w:pPr>
      <w:r>
        <w:t xml:space="preserve">2) A customer portfolio exists and can be authenticated.</w:t>
      </w:r>
    </w:p>
    <w:p>
      <w:pPr>
        <w:pStyle w:val="ListParagraph"/>
        <w:numPr>
          <w:ilvl w:val="0"/>
          <w:numId w:val="2"/>
        </w:numPr>
        <w:bidi w:val="false"/>
        <w:spacing w:after="80"/>
        <w:jc w:val="left"/>
      </w:pPr>
      <w:r>
        <w:t xml:space="preserve">3) At least one historical order exists for the customer within a known date range for a given Exchange and Instrument.</w:t>
      </w:r>
    </w:p>
    <w:p>
      <w:pPr>
        <w:pStyle w:val="ListParagraph"/>
        <w:numPr>
          <w:ilvl w:val="0"/>
          <w:numId w:val="2"/>
        </w:numPr>
        <w:bidi w:val="false"/>
        <w:spacing w:after="80"/>
        <w:jc w:val="left"/>
      </w:pPr>
      <w:r>
        <w:t xml:space="preserve">4) Reports menu is enabled for the user role.</w:t>
      </w:r>
    </w:p>
    <w:p>
      <w:pPr>
        <w:bidi w:val="false"/>
        <w:spacing w:after="120"/>
        <w:jc w:val="left"/>
      </w:pPr>
      <w:r>
        <w:rPr>
          <w:b/>
          <w:bCs/>
        </w:rPr>
        <w:t xml:space="preserve">Steps To Perform:</w:t>
      </w:r>
    </w:p>
    <w:p>
      <w:pPr>
        <w:pStyle w:val="ListParagraph"/>
        <w:numPr>
          <w:ilvl w:val="0"/>
          <w:numId w:val="108"/>
        </w:numPr>
        <w:bidi w:val="false"/>
        <w:spacing w:after="80"/>
        <w:jc w:val="left"/>
      </w:pPr>
      <w:r>
        <w:t xml:space="preserve">Open the application URL and verify the logon screen is displayed.</w:t>
      </w:r>
    </w:p>
    <w:p>
      <w:pPr>
        <w:pStyle w:val="ListParagraph"/>
        <w:numPr>
          <w:ilvl w:val="0"/>
          <w:numId w:val="108"/>
        </w:numPr>
        <w:bidi w:val="false"/>
        <w:spacing w:after="80"/>
        <w:jc w:val="left"/>
      </w:pPr>
      <w:r>
        <w:t xml:space="preserve">Login with valid credentials and select language; verify the Customer Authentication screen appears.</w:t>
      </w:r>
    </w:p>
    <w:p>
      <w:pPr>
        <w:pStyle w:val="ListParagraph"/>
        <w:numPr>
          <w:ilvl w:val="0"/>
          <w:numId w:val="108"/>
        </w:numPr>
        <w:bidi w:val="false"/>
        <w:spacing w:after="80"/>
        <w:jc w:val="left"/>
      </w:pPr>
      <w:r>
        <w:t xml:space="preserve">Authenticate a customer (synthetic details) and verify the Portfolio List appears.</w:t>
      </w:r>
    </w:p>
    <w:p>
      <w:pPr>
        <w:pStyle w:val="ListParagraph"/>
        <w:numPr>
          <w:ilvl w:val="0"/>
          <w:numId w:val="108"/>
        </w:numPr>
        <w:bidi w:val="false"/>
        <w:spacing w:after="80"/>
        <w:jc w:val="left"/>
      </w:pPr>
      <w:r>
        <w:t xml:space="preserve">Select the portfolio and click Submit; verify Trading screen is displayed.</w:t>
      </w:r>
    </w:p>
    <w:p>
      <w:pPr>
        <w:pStyle w:val="ListParagraph"/>
        <w:numPr>
          <w:ilvl w:val="0"/>
          <w:numId w:val="108"/>
        </w:numPr>
        <w:bidi w:val="false"/>
        <w:spacing w:after="80"/>
        <w:jc w:val="left"/>
      </w:pPr>
      <w:r>
        <w:t xml:space="preserve">Open the Reports tab/menu from the menu bar; verify report options are shown.</w:t>
      </w:r>
    </w:p>
    <w:p>
      <w:pPr>
        <w:pStyle w:val="ListParagraph"/>
        <w:numPr>
          <w:ilvl w:val="0"/>
          <w:numId w:val="108"/>
        </w:numPr>
        <w:bidi w:val="false"/>
        <w:spacing w:after="80"/>
        <w:jc w:val="left"/>
      </w:pPr>
      <w:r>
        <w:t xml:space="preserve">Click the History reports under Reports tab; verify the history reports window/tabs open.</w:t>
      </w:r>
    </w:p>
    <w:p>
      <w:pPr>
        <w:pStyle w:val="ListParagraph"/>
        <w:numPr>
          <w:ilvl w:val="0"/>
          <w:numId w:val="108"/>
        </w:numPr>
        <w:bidi w:val="false"/>
        <w:spacing w:after="80"/>
        <w:jc w:val="left"/>
      </w:pPr>
      <w:r>
        <w:t xml:space="preserve">Choose the order history tab; verify fields for Exchange, Instrument, and date range are available.</w:t>
      </w:r>
    </w:p>
    <w:p>
      <w:pPr>
        <w:pStyle w:val="ListParagraph"/>
        <w:numPr>
          <w:ilvl w:val="0"/>
          <w:numId w:val="108"/>
        </w:numPr>
        <w:bidi w:val="false"/>
        <w:spacing w:after="80"/>
        <w:jc w:val="left"/>
      </w:pPr>
      <w:r>
        <w:t xml:space="preserve">Select the Exchange and Instrument; verify selections are populated.</w:t>
      </w:r>
    </w:p>
    <w:p>
      <w:pPr>
        <w:pStyle w:val="ListParagraph"/>
        <w:numPr>
          <w:ilvl w:val="0"/>
          <w:numId w:val="108"/>
        </w:numPr>
        <w:bidi w:val="false"/>
        <w:spacing w:after="80"/>
        <w:jc w:val="left"/>
      </w:pPr>
      <w:r>
        <w:t xml:space="preserve">Use the Calendar icon to select the time interval/date range; verify the date range fields are populated.</w:t>
      </w:r>
    </w:p>
    <w:p>
      <w:pPr>
        <w:pStyle w:val="ListParagraph"/>
        <w:numPr>
          <w:ilvl w:val="0"/>
          <w:numId w:val="108"/>
        </w:numPr>
        <w:bidi w:val="false"/>
        <w:spacing w:after="80"/>
        <w:jc w:val="left"/>
      </w:pPr>
      <w:r>
        <w:t xml:space="preserve">Click Go; verify an Order History results table is displayed for the selected criteria.</w:t>
      </w:r>
    </w:p>
    <w:p>
      <w:pPr>
        <w:bidi w:val="false"/>
        <w:spacing w:after="80"/>
        <w:jc w:val="left"/>
      </w:pPr>
      <w:r>
        <w:rPr>
          <w:b/>
          <w:bCs/>
        </w:rPr>
        <w:t xml:space="preserve">Expected Result:</w:t>
      </w:r>
    </w:p>
    <w:p>
      <w:pPr>
        <w:bidi w:val="false"/>
        <w:spacing w:after="120"/>
        <w:jc w:val="left"/>
      </w:pPr>
      <w:r>
        <w:t xml:space="preserve">1) Order History is accessible via Reports -&gt; History reports -&gt; order history tab.
2) User can select Exchange, Instrument, and date range using the Calendar icon.
3) Clicking Go displays order history results corresponding to the selected criteria.</w:t>
      </w:r>
    </w:p>
    <w:p>
      <w:pPr>
        <w:bidi w:val="false"/>
        <w:spacing w:after="80"/>
        <w:jc w:val="left"/>
      </w:pPr>
      <w:r>
        <w:rPr>
          <w:b/>
          <w:bCs/>
        </w:rPr>
        <w:t xml:space="preserve">Source Citation:</w:t>
      </w:r>
    </w:p>
    <w:p>
      <w:pPr>
        <w:bidi w:val="false"/>
        <w:spacing w:after="120"/>
        <w:jc w:val="left"/>
      </w:pPr>
      <w:r>
        <w:t xml:space="preserve">{
  "location": "Order History (Lines L1476-L1485)",
  "excerpt": "Click the History reports under Reports tab in the window and choose order history tab."
}</w:t>
      </w:r>
    </w:p>
    <w:p>
      <w:r>
        <w:br w:type="page"/>
      </w:r>
    </w:p>
    <w:p>
      <w:pPr>
        <w:pStyle w:val="Heading1"/>
        <w:bidi w:val="false"/>
        <w:spacing w:after="240"/>
        <w:jc w:val="left"/>
      </w:pPr>
      <w:r>
        <w:t xml:space="preserve">TEST CASE ID: TC-HIST-ORD-02 – Order History supports excel export</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Order History supports excel export</w:t>
      </w:r>
    </w:p>
    <w:p>
      <w:pPr>
        <w:bidi w:val="false"/>
        <w:spacing w:after="80"/>
        <w:jc w:val="left"/>
      </w:pPr>
      <w:r>
        <w:rPr>
          <w:b/>
          <w:bCs/>
        </w:rPr>
        <w:t xml:space="preserve">Description:</w:t>
      </w:r>
    </w:p>
    <w:p>
      <w:pPr>
        <w:bidi w:val="false"/>
        <w:spacing w:after="120"/>
        <w:jc w:val="left"/>
      </w:pPr>
      <w:r>
        <w:t xml:space="preserve">Verifies that the Order History report can be exported to Excel format for reporting needs. Automation: MEDIUM (file download verification).</w:t>
      </w:r>
    </w:p>
    <w:p>
      <w:pPr>
        <w:bidi w:val="false"/>
        <w:spacing w:after="80"/>
        <w:jc w:val="left"/>
      </w:pPr>
      <w:r>
        <w:rPr>
          <w:b/>
          <w:bCs/>
        </w:rPr>
        <w:t xml:space="preserve">Test Description:</w:t>
      </w:r>
    </w:p>
    <w:p>
      <w:pPr>
        <w:bidi w:val="false"/>
        <w:spacing w:after="120"/>
        <w:jc w:val="left"/>
      </w:pPr>
      <w:r>
        <w:t xml:space="preserve">As a Call Centre user, after generating Order History results, I can export the order history report into an Excel file.</w:t>
      </w:r>
    </w:p>
    <w:p>
      <w:pPr>
        <w:bidi w:val="false"/>
        <w:spacing w:after="80"/>
        <w:jc w:val="left"/>
      </w:pPr>
      <w:r>
        <w:rPr>
          <w:b/>
          <w:bCs/>
        </w:rPr>
        <w:t xml:space="preserve">Severity:</w:t>
      </w:r>
    </w:p>
    <w:p>
      <w:pPr>
        <w:bidi w:val="false"/>
        <w:spacing w:after="120"/>
        <w:jc w:val="left"/>
      </w:pPr>
      <w:r>
        <w:t xml:space="preserve">Medium</w:t>
      </w:r>
    </w:p>
    <w:p>
      <w:pPr>
        <w:bidi w:val="false"/>
        <w:spacing w:after="80"/>
        <w:jc w:val="left"/>
      </w:pPr>
      <w:r>
        <w:rPr>
          <w:b/>
          <w:bCs/>
        </w:rPr>
        <w:t xml:space="preserve">Priority:</w:t>
      </w:r>
    </w:p>
    <w:p>
      <w:pPr>
        <w:bidi w:val="false"/>
        <w:spacing w:after="120"/>
        <w:jc w:val="left"/>
      </w:pPr>
      <w:r>
        <w:t xml:space="preserve">P2</w:t>
      </w:r>
    </w:p>
    <w:p>
      <w:pPr>
        <w:bidi w:val="false"/>
        <w:spacing w:after="80"/>
        <w:jc w:val="left"/>
      </w:pPr>
      <w:r>
        <w:rPr>
          <w:b/>
          <w:bCs/>
        </w:rPr>
        <w:t xml:space="preserve">Module:</w:t>
      </w:r>
    </w:p>
    <w:p>
      <w:pPr>
        <w:bidi w:val="false"/>
        <w:spacing w:after="120"/>
        <w:jc w:val="left"/>
      </w:pPr>
      <w:r>
        <w:t xml:space="preserve">Reports</w:t>
      </w:r>
    </w:p>
    <w:p>
      <w:pPr>
        <w:bidi w:val="false"/>
        <w:spacing w:after="80"/>
        <w:jc w:val="left"/>
      </w:pPr>
      <w:r>
        <w:rPr>
          <w:b/>
          <w:bCs/>
        </w:rPr>
        <w:t xml:space="preserve">Screen Name:</w:t>
      </w:r>
    </w:p>
    <w:p>
      <w:pPr>
        <w:bidi w:val="false"/>
        <w:spacing w:after="120"/>
        <w:jc w:val="left"/>
      </w:pPr>
      <w:r>
        <w:t xml:space="preserve">Order History</w:t>
      </w:r>
    </w:p>
    <w:p>
      <w:pPr>
        <w:bidi w:val="false"/>
        <w:spacing w:after="80"/>
        <w:jc w:val="left"/>
      </w:pPr>
      <w:r>
        <w:rPr>
          <w:b/>
          <w:bCs/>
        </w:rPr>
        <w:t xml:space="preserve">User Role:</w:t>
      </w:r>
    </w:p>
    <w:p>
      <w:pPr>
        <w:bidi w:val="false"/>
        <w:spacing w:after="120"/>
        <w:jc w:val="left"/>
      </w:pPr>
      <w:r>
        <w:t xml:space="preserve">Call Centre user</w:t>
      </w:r>
    </w:p>
    <w:p>
      <w:pPr>
        <w:bidi w:val="false"/>
        <w:spacing w:after="120"/>
        <w:jc w:val="left"/>
      </w:pPr>
      <w:r>
        <w:rPr>
          <w:b/>
          <w:bCs/>
        </w:rPr>
        <w:t xml:space="preserve">Prerequisites:</w:t>
      </w:r>
    </w:p>
    <w:p>
      <w:pPr>
        <w:pStyle w:val="ListParagraph"/>
        <w:numPr>
          <w:ilvl w:val="0"/>
          <w:numId w:val="2"/>
        </w:numPr>
        <w:bidi w:val="false"/>
        <w:spacing w:after="80"/>
        <w:jc w:val="left"/>
      </w:pPr>
      <w:r>
        <w:t xml:space="preserve">1) Valid call centre user can log in.</w:t>
      </w:r>
    </w:p>
    <w:p>
      <w:pPr>
        <w:pStyle w:val="ListParagraph"/>
        <w:numPr>
          <w:ilvl w:val="0"/>
          <w:numId w:val="2"/>
        </w:numPr>
        <w:bidi w:val="false"/>
        <w:spacing w:after="80"/>
        <w:jc w:val="left"/>
      </w:pPr>
      <w:r>
        <w:t xml:space="preserve">2) A customer portfolio exists and can be authenticated.</w:t>
      </w:r>
    </w:p>
    <w:p>
      <w:pPr>
        <w:pStyle w:val="ListParagraph"/>
        <w:numPr>
          <w:ilvl w:val="0"/>
          <w:numId w:val="2"/>
        </w:numPr>
        <w:bidi w:val="false"/>
        <w:spacing w:after="80"/>
        <w:jc w:val="left"/>
      </w:pPr>
      <w:r>
        <w:t xml:space="preserve">3) Order History query returns at least one result row for a selected Exchange/Instrument/date range.</w:t>
      </w:r>
    </w:p>
    <w:p>
      <w:pPr>
        <w:pStyle w:val="ListParagraph"/>
        <w:numPr>
          <w:ilvl w:val="0"/>
          <w:numId w:val="2"/>
        </w:numPr>
        <w:bidi w:val="false"/>
        <w:spacing w:after="80"/>
        <w:jc w:val="left"/>
      </w:pPr>
      <w:r>
        <w:t xml:space="preserve">4) Browser allows file downloads.</w:t>
      </w:r>
    </w:p>
    <w:p>
      <w:pPr>
        <w:bidi w:val="false"/>
        <w:spacing w:after="120"/>
        <w:jc w:val="left"/>
      </w:pPr>
      <w:r>
        <w:rPr>
          <w:b/>
          <w:bCs/>
        </w:rPr>
        <w:t xml:space="preserve">Steps To Perform:</w:t>
      </w:r>
    </w:p>
    <w:p>
      <w:pPr>
        <w:pStyle w:val="ListParagraph"/>
        <w:numPr>
          <w:ilvl w:val="0"/>
          <w:numId w:val="109"/>
        </w:numPr>
        <w:bidi w:val="false"/>
        <w:spacing w:after="80"/>
        <w:jc w:val="left"/>
      </w:pPr>
      <w:r>
        <w:t xml:space="preserve">Launch the application URL and verify the login page is displayed.</w:t>
      </w:r>
    </w:p>
    <w:p>
      <w:pPr>
        <w:pStyle w:val="ListParagraph"/>
        <w:numPr>
          <w:ilvl w:val="0"/>
          <w:numId w:val="109"/>
        </w:numPr>
        <w:bidi w:val="false"/>
        <w:spacing w:after="80"/>
        <w:jc w:val="left"/>
      </w:pPr>
      <w:r>
        <w:t xml:space="preserve">Login with valid credentials; verify Customer Authentication screen appears.</w:t>
      </w:r>
    </w:p>
    <w:p>
      <w:pPr>
        <w:pStyle w:val="ListParagraph"/>
        <w:numPr>
          <w:ilvl w:val="0"/>
          <w:numId w:val="109"/>
        </w:numPr>
        <w:bidi w:val="false"/>
        <w:spacing w:after="80"/>
        <w:jc w:val="left"/>
      </w:pPr>
      <w:r>
        <w:t xml:space="preserve">Authenticate a customer and select a portfolio; verify Trading screen appears.</w:t>
      </w:r>
    </w:p>
    <w:p>
      <w:pPr>
        <w:pStyle w:val="ListParagraph"/>
        <w:numPr>
          <w:ilvl w:val="0"/>
          <w:numId w:val="109"/>
        </w:numPr>
        <w:bidi w:val="false"/>
        <w:spacing w:after="80"/>
        <w:jc w:val="left"/>
      </w:pPr>
      <w:r>
        <w:t xml:space="preserve">Navigate to Reports -&gt; History reports; verify history reports screen is opened.</w:t>
      </w:r>
    </w:p>
    <w:p>
      <w:pPr>
        <w:pStyle w:val="ListParagraph"/>
        <w:numPr>
          <w:ilvl w:val="0"/>
          <w:numId w:val="109"/>
        </w:numPr>
        <w:bidi w:val="false"/>
        <w:spacing w:after="80"/>
        <w:jc w:val="left"/>
      </w:pPr>
      <w:r>
        <w:t xml:space="preserve">Select the order history tab; verify Exchange/Instrument/date range inputs are visible.</w:t>
      </w:r>
    </w:p>
    <w:p>
      <w:pPr>
        <w:pStyle w:val="ListParagraph"/>
        <w:numPr>
          <w:ilvl w:val="0"/>
          <w:numId w:val="109"/>
        </w:numPr>
        <w:bidi w:val="false"/>
        <w:spacing w:after="80"/>
        <w:jc w:val="left"/>
      </w:pPr>
      <w:r>
        <w:t xml:space="preserve">Select Exchange and Instrument and set a date range via Calendar icon; verify input values are populated.</w:t>
      </w:r>
    </w:p>
    <w:p>
      <w:pPr>
        <w:pStyle w:val="ListParagraph"/>
        <w:numPr>
          <w:ilvl w:val="0"/>
          <w:numId w:val="109"/>
        </w:numPr>
        <w:bidi w:val="false"/>
        <w:spacing w:after="80"/>
        <w:jc w:val="left"/>
      </w:pPr>
      <w:r>
        <w:t xml:space="preserve">Click Go; verify order history results are displayed.</w:t>
      </w:r>
    </w:p>
    <w:p>
      <w:pPr>
        <w:pStyle w:val="ListParagraph"/>
        <w:numPr>
          <w:ilvl w:val="0"/>
          <w:numId w:val="109"/>
        </w:numPr>
        <w:bidi w:val="false"/>
        <w:spacing w:after="80"/>
        <w:jc w:val="left"/>
      </w:pPr>
      <w:r>
        <w:t xml:space="preserve">Click the Excel export option for Order History; verify a file download starts.</w:t>
      </w:r>
    </w:p>
    <w:p>
      <w:pPr>
        <w:pStyle w:val="ListParagraph"/>
        <w:numPr>
          <w:ilvl w:val="0"/>
          <w:numId w:val="109"/>
        </w:numPr>
        <w:bidi w:val="false"/>
        <w:spacing w:after="80"/>
        <w:jc w:val="left"/>
      </w:pPr>
      <w:r>
        <w:t xml:space="preserve">Open the downloaded Excel and verify it contains Order History rows/columns matching the on-screen report (at minimum includes Exchange, Symbol, Buy/Sell, Type, Quantity, Price, Order Status).</w:t>
      </w:r>
    </w:p>
    <w:p>
      <w:pPr>
        <w:pStyle w:val="ListParagraph"/>
        <w:numPr>
          <w:ilvl w:val="0"/>
          <w:numId w:val="109"/>
        </w:numPr>
        <w:bidi w:val="false"/>
        <w:spacing w:after="80"/>
        <w:jc w:val="left"/>
      </w:pPr>
      <w:r>
        <w:t xml:space="preserve">Return to application and close the report window if applicable; verify application remains stable and responsive.</w:t>
      </w:r>
    </w:p>
    <w:p>
      <w:pPr>
        <w:bidi w:val="false"/>
        <w:spacing w:after="80"/>
        <w:jc w:val="left"/>
      </w:pPr>
      <w:r>
        <w:rPr>
          <w:b/>
          <w:bCs/>
        </w:rPr>
        <w:t xml:space="preserve">Expected Result:</w:t>
      </w:r>
    </w:p>
    <w:p>
      <w:pPr>
        <w:bidi w:val="false"/>
        <w:spacing w:after="120"/>
        <w:jc w:val="left"/>
      </w:pPr>
      <w:r>
        <w:t xml:space="preserve">1) Order History provides an export option that downloads an Excel-format file.
2) Exported file contains the order history report data for the selected criteria.
3) Export action does not change the displayed report criteria/results in the UI.</w:t>
      </w:r>
    </w:p>
    <w:p>
      <w:pPr>
        <w:bidi w:val="false"/>
        <w:spacing w:after="80"/>
        <w:jc w:val="left"/>
      </w:pPr>
      <w:r>
        <w:rPr>
          <w:b/>
          <w:bCs/>
        </w:rPr>
        <w:t xml:space="preserve">Source Citation:</w:t>
      </w:r>
    </w:p>
    <w:p>
      <w:pPr>
        <w:bidi w:val="false"/>
        <w:spacing w:after="120"/>
        <w:jc w:val="left"/>
      </w:pPr>
      <w:r>
        <w:t xml:space="preserve">{
  "location": "Order History (Lines L1486-L1490)",
  "excerpt": "User can also export order history report in excel format."
}</w:t>
      </w:r>
    </w:p>
    <w:p>
      <w:r>
        <w:br w:type="page"/>
      </w:r>
    </w:p>
    <w:p>
      <w:pPr>
        <w:pStyle w:val="Heading1"/>
        <w:bidi w:val="false"/>
        <w:spacing w:after="240"/>
        <w:jc w:val="left"/>
      </w:pPr>
      <w:r>
        <w:t xml:space="preserve">TEST CASE ID: TC-HIST-TRD-01 – Trade History accessed under Reports -&gt; History reports -&gt; trade history with calendar date range</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Trade History accessed under Reports -&gt; History reports -&gt; trade history with calendar date range</w:t>
      </w:r>
    </w:p>
    <w:p>
      <w:pPr>
        <w:bidi w:val="false"/>
        <w:spacing w:after="80"/>
        <w:jc w:val="left"/>
      </w:pPr>
      <w:r>
        <w:rPr>
          <w:b/>
          <w:bCs/>
        </w:rPr>
        <w:t xml:space="preserve">Description:</w:t>
      </w:r>
    </w:p>
    <w:p>
      <w:pPr>
        <w:bidi w:val="false"/>
        <w:spacing w:after="120"/>
        <w:jc w:val="left"/>
      </w:pPr>
      <w:r>
        <w:t xml:space="preserve">Verifies navigation to Trade History via Reports &gt; History reports &gt; trade history tab and selecting the time interval using the Calendar icon. This ensures historical trade retrieval flow is correct. Automation: HIGH (UI navigation and table assertions).</w:t>
      </w:r>
    </w:p>
    <w:p>
      <w:pPr>
        <w:bidi w:val="false"/>
        <w:spacing w:after="80"/>
        <w:jc w:val="left"/>
      </w:pPr>
      <w:r>
        <w:rPr>
          <w:b/>
          <w:bCs/>
        </w:rPr>
        <w:t xml:space="preserve">Test Description:</w:t>
      </w:r>
    </w:p>
    <w:p>
      <w:pPr>
        <w:bidi w:val="false"/>
        <w:spacing w:after="120"/>
        <w:jc w:val="left"/>
      </w:pPr>
      <w:r>
        <w:t xml:space="preserve">As a Call Centre user, I can open Trade History under Reports -&gt; History reports, select trade history tab, choose the time interval via Calendar icon, and view trade history for the selected criteria.</w:t>
      </w:r>
    </w:p>
    <w:p>
      <w:pPr>
        <w:bidi w:val="false"/>
        <w:spacing w:after="80"/>
        <w:jc w:val="left"/>
      </w:pPr>
      <w:r>
        <w:rPr>
          <w:b/>
          <w:bCs/>
        </w:rPr>
        <w:t xml:space="preserve">Severity:</w:t>
      </w:r>
    </w:p>
    <w:p>
      <w:pPr>
        <w:bidi w:val="false"/>
        <w:spacing w:after="120"/>
        <w:jc w:val="left"/>
      </w:pPr>
      <w:r>
        <w:t xml:space="preserve">High</w:t>
      </w:r>
    </w:p>
    <w:p>
      <w:pPr>
        <w:bidi w:val="false"/>
        <w:spacing w:after="80"/>
        <w:jc w:val="left"/>
      </w:pPr>
      <w:r>
        <w:rPr>
          <w:b/>
          <w:bCs/>
        </w:rPr>
        <w:t xml:space="preserve">Priority:</w:t>
      </w:r>
    </w:p>
    <w:p>
      <w:pPr>
        <w:bidi w:val="false"/>
        <w:spacing w:after="120"/>
        <w:jc w:val="left"/>
      </w:pPr>
      <w:r>
        <w:t xml:space="preserve">P1</w:t>
      </w:r>
    </w:p>
    <w:p>
      <w:pPr>
        <w:bidi w:val="false"/>
        <w:spacing w:after="80"/>
        <w:jc w:val="left"/>
      </w:pPr>
      <w:r>
        <w:rPr>
          <w:b/>
          <w:bCs/>
        </w:rPr>
        <w:t xml:space="preserve">Module:</w:t>
      </w:r>
    </w:p>
    <w:p>
      <w:pPr>
        <w:bidi w:val="false"/>
        <w:spacing w:after="120"/>
        <w:jc w:val="left"/>
      </w:pPr>
      <w:r>
        <w:t xml:space="preserve">Reports</w:t>
      </w:r>
    </w:p>
    <w:p>
      <w:pPr>
        <w:bidi w:val="false"/>
        <w:spacing w:after="80"/>
        <w:jc w:val="left"/>
      </w:pPr>
      <w:r>
        <w:rPr>
          <w:b/>
          <w:bCs/>
        </w:rPr>
        <w:t xml:space="preserve">Screen Name:</w:t>
      </w:r>
    </w:p>
    <w:p>
      <w:pPr>
        <w:bidi w:val="false"/>
        <w:spacing w:after="120"/>
        <w:jc w:val="left"/>
      </w:pPr>
      <w:r>
        <w:t xml:space="preserve">History reports - Trade History</w:t>
      </w:r>
    </w:p>
    <w:p>
      <w:pPr>
        <w:bidi w:val="false"/>
        <w:spacing w:after="80"/>
        <w:jc w:val="left"/>
      </w:pPr>
      <w:r>
        <w:rPr>
          <w:b/>
          <w:bCs/>
        </w:rPr>
        <w:t xml:space="preserve">User Role:</w:t>
      </w:r>
    </w:p>
    <w:p>
      <w:pPr>
        <w:bidi w:val="false"/>
        <w:spacing w:after="120"/>
        <w:jc w:val="left"/>
      </w:pPr>
      <w:r>
        <w:t xml:space="preserve">Call Centre user</w:t>
      </w:r>
    </w:p>
    <w:p>
      <w:pPr>
        <w:bidi w:val="false"/>
        <w:spacing w:after="120"/>
        <w:jc w:val="left"/>
      </w:pPr>
      <w:r>
        <w:rPr>
          <w:b/>
          <w:bCs/>
        </w:rPr>
        <w:t xml:space="preserve">Prerequisites:</w:t>
      </w:r>
    </w:p>
    <w:p>
      <w:pPr>
        <w:pStyle w:val="ListParagraph"/>
        <w:numPr>
          <w:ilvl w:val="0"/>
          <w:numId w:val="2"/>
        </w:numPr>
        <w:bidi w:val="false"/>
        <w:spacing w:after="80"/>
        <w:jc w:val="left"/>
      </w:pPr>
      <w:r>
        <w:t xml:space="preserve">1) Valid call centre user can log in.</w:t>
      </w:r>
    </w:p>
    <w:p>
      <w:pPr>
        <w:pStyle w:val="ListParagraph"/>
        <w:numPr>
          <w:ilvl w:val="0"/>
          <w:numId w:val="2"/>
        </w:numPr>
        <w:bidi w:val="false"/>
        <w:spacing w:after="80"/>
        <w:jc w:val="left"/>
      </w:pPr>
      <w:r>
        <w:t xml:space="preserve">2) A customer portfolio exists and can be authenticated.</w:t>
      </w:r>
    </w:p>
    <w:p>
      <w:pPr>
        <w:pStyle w:val="ListParagraph"/>
        <w:numPr>
          <w:ilvl w:val="0"/>
          <w:numId w:val="2"/>
        </w:numPr>
        <w:bidi w:val="false"/>
        <w:spacing w:after="80"/>
        <w:jc w:val="left"/>
      </w:pPr>
      <w:r>
        <w:t xml:space="preserve">3) At least one historical trade exists for the customer within a selectable date range.</w:t>
      </w:r>
    </w:p>
    <w:p>
      <w:pPr>
        <w:pStyle w:val="ListParagraph"/>
        <w:numPr>
          <w:ilvl w:val="0"/>
          <w:numId w:val="2"/>
        </w:numPr>
        <w:bidi w:val="false"/>
        <w:spacing w:after="80"/>
        <w:jc w:val="left"/>
      </w:pPr>
      <w:r>
        <w:t xml:space="preserve">4) Reports menu access is available for the user role.</w:t>
      </w:r>
    </w:p>
    <w:p>
      <w:pPr>
        <w:bidi w:val="false"/>
        <w:spacing w:after="120"/>
        <w:jc w:val="left"/>
      </w:pPr>
      <w:r>
        <w:rPr>
          <w:b/>
          <w:bCs/>
        </w:rPr>
        <w:t xml:space="preserve">Steps To Perform:</w:t>
      </w:r>
    </w:p>
    <w:p>
      <w:pPr>
        <w:pStyle w:val="ListParagraph"/>
        <w:numPr>
          <w:ilvl w:val="0"/>
          <w:numId w:val="110"/>
        </w:numPr>
        <w:bidi w:val="false"/>
        <w:spacing w:after="80"/>
        <w:jc w:val="left"/>
      </w:pPr>
      <w:r>
        <w:t xml:space="preserve">Open the application URL and verify the logon screen appears.</w:t>
      </w:r>
    </w:p>
    <w:p>
      <w:pPr>
        <w:pStyle w:val="ListParagraph"/>
        <w:numPr>
          <w:ilvl w:val="0"/>
          <w:numId w:val="110"/>
        </w:numPr>
        <w:bidi w:val="false"/>
        <w:spacing w:after="80"/>
        <w:jc w:val="left"/>
      </w:pPr>
      <w:r>
        <w:t xml:space="preserve">Login with valid credentials and language selection; verify Customer Authentication screen appears.</w:t>
      </w:r>
    </w:p>
    <w:p>
      <w:pPr>
        <w:pStyle w:val="ListParagraph"/>
        <w:numPr>
          <w:ilvl w:val="0"/>
          <w:numId w:val="110"/>
        </w:numPr>
        <w:bidi w:val="false"/>
        <w:spacing w:after="80"/>
        <w:jc w:val="left"/>
      </w:pPr>
      <w:r>
        <w:t xml:space="preserve">Authenticate a customer and verify Portfolio List is displayed.</w:t>
      </w:r>
    </w:p>
    <w:p>
      <w:pPr>
        <w:pStyle w:val="ListParagraph"/>
        <w:numPr>
          <w:ilvl w:val="0"/>
          <w:numId w:val="110"/>
        </w:numPr>
        <w:bidi w:val="false"/>
        <w:spacing w:after="80"/>
        <w:jc w:val="left"/>
      </w:pPr>
      <w:r>
        <w:t xml:space="preserve">Select a portfolio and click Submit; verify Trading screen appears.</w:t>
      </w:r>
    </w:p>
    <w:p>
      <w:pPr>
        <w:pStyle w:val="ListParagraph"/>
        <w:numPr>
          <w:ilvl w:val="0"/>
          <w:numId w:val="110"/>
        </w:numPr>
        <w:bidi w:val="false"/>
        <w:spacing w:after="80"/>
        <w:jc w:val="left"/>
      </w:pPr>
      <w:r>
        <w:t xml:space="preserve">Open Reports from the menu bar; verify History reports option is available.</w:t>
      </w:r>
    </w:p>
    <w:p>
      <w:pPr>
        <w:pStyle w:val="ListParagraph"/>
        <w:numPr>
          <w:ilvl w:val="0"/>
          <w:numId w:val="110"/>
        </w:numPr>
        <w:bidi w:val="false"/>
        <w:spacing w:after="80"/>
        <w:jc w:val="left"/>
      </w:pPr>
      <w:r>
        <w:t xml:space="preserve">Click History reports under Reports; verify the history reports window opens.</w:t>
      </w:r>
    </w:p>
    <w:p>
      <w:pPr>
        <w:pStyle w:val="ListParagraph"/>
        <w:numPr>
          <w:ilvl w:val="0"/>
          <w:numId w:val="110"/>
        </w:numPr>
        <w:bidi w:val="false"/>
        <w:spacing w:after="80"/>
        <w:jc w:val="left"/>
      </w:pPr>
      <w:r>
        <w:t xml:space="preserve">Select the trade history tab; verify the date range fields and Calendar icon are shown.</w:t>
      </w:r>
    </w:p>
    <w:p>
      <w:pPr>
        <w:pStyle w:val="ListParagraph"/>
        <w:numPr>
          <w:ilvl w:val="0"/>
          <w:numId w:val="110"/>
        </w:numPr>
        <w:bidi w:val="false"/>
        <w:spacing w:after="80"/>
        <w:jc w:val="left"/>
      </w:pPr>
      <w:r>
        <w:t xml:space="preserve">Use the Calendar icon to select the time interval; verify From/To dates are populated.</w:t>
      </w:r>
    </w:p>
    <w:p>
      <w:pPr>
        <w:pStyle w:val="ListParagraph"/>
        <w:numPr>
          <w:ilvl w:val="0"/>
          <w:numId w:val="110"/>
        </w:numPr>
        <w:bidi w:val="false"/>
        <w:spacing w:after="80"/>
        <w:jc w:val="left"/>
      </w:pPr>
      <w:r>
        <w:t xml:space="preserve">Click Go; verify the Trade History results table is displayed.</w:t>
      </w:r>
    </w:p>
    <w:p>
      <w:pPr>
        <w:pStyle w:val="ListParagraph"/>
        <w:numPr>
          <w:ilvl w:val="0"/>
          <w:numId w:val="110"/>
        </w:numPr>
        <w:bidi w:val="false"/>
        <w:spacing w:after="80"/>
        <w:jc w:val="left"/>
      </w:pPr>
      <w:r>
        <w:t xml:space="preserve">Review that the displayed output corresponds to the selected interval (e.g., Date &amp; Time column values fall within the selected range).</w:t>
      </w:r>
    </w:p>
    <w:p>
      <w:pPr>
        <w:bidi w:val="false"/>
        <w:spacing w:after="80"/>
        <w:jc w:val="left"/>
      </w:pPr>
      <w:r>
        <w:rPr>
          <w:b/>
          <w:bCs/>
        </w:rPr>
        <w:t xml:space="preserve">Expected Result:</w:t>
      </w:r>
    </w:p>
    <w:p>
      <w:pPr>
        <w:bidi w:val="false"/>
        <w:spacing w:after="120"/>
        <w:jc w:val="left"/>
      </w:pPr>
      <w:r>
        <w:t xml:space="preserve">1) Trade History is accessible via Reports -&gt; History reports -&gt; trade history tab.
2) The time interval can be selected by clicking the Calendar icon.
3) Clicking Go displays the trade history results for the selected interval.</w:t>
      </w:r>
    </w:p>
    <w:p>
      <w:pPr>
        <w:bidi w:val="false"/>
        <w:spacing w:after="80"/>
        <w:jc w:val="left"/>
      </w:pPr>
      <w:r>
        <w:rPr>
          <w:b/>
          <w:bCs/>
        </w:rPr>
        <w:t xml:space="preserve">Source Citation:</w:t>
      </w:r>
    </w:p>
    <w:p>
      <w:pPr>
        <w:bidi w:val="false"/>
        <w:spacing w:after="120"/>
        <w:jc w:val="left"/>
      </w:pPr>
      <w:r>
        <w:t xml:space="preserve">{
  "location": "Trade History (Lines L1496-L1505)",
  "excerpt": "Click the History reports under Reports tab in the window and select trade history tab."
}</w:t>
      </w:r>
    </w:p>
    <w:p>
      <w:r>
        <w:br w:type="page"/>
      </w:r>
    </w:p>
    <w:p>
      <w:pPr>
        <w:pStyle w:val="Heading1"/>
        <w:bidi w:val="false"/>
        <w:spacing w:after="240"/>
        <w:jc w:val="left"/>
      </w:pPr>
      <w:r>
        <w:t xml:space="preserve">TEST CASE ID: TC-HIST-TRD-02 – Trade History supports excel export</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Trade History supports excel export</w:t>
      </w:r>
    </w:p>
    <w:p>
      <w:pPr>
        <w:bidi w:val="false"/>
        <w:spacing w:after="80"/>
        <w:jc w:val="left"/>
      </w:pPr>
      <w:r>
        <w:rPr>
          <w:b/>
          <w:bCs/>
        </w:rPr>
        <w:t xml:space="preserve">Description:</w:t>
      </w:r>
    </w:p>
    <w:p>
      <w:pPr>
        <w:bidi w:val="false"/>
        <w:spacing w:after="120"/>
        <w:jc w:val="left"/>
      </w:pPr>
      <w:r>
        <w:t xml:space="preserve">Verifies that Trade History report can be exported to Excel for audit/reconciliation usage. Automation: MEDIUM (download + content check).</w:t>
      </w:r>
    </w:p>
    <w:p>
      <w:pPr>
        <w:bidi w:val="false"/>
        <w:spacing w:after="80"/>
        <w:jc w:val="left"/>
      </w:pPr>
      <w:r>
        <w:rPr>
          <w:b/>
          <w:bCs/>
        </w:rPr>
        <w:t xml:space="preserve">Test Description:</w:t>
      </w:r>
    </w:p>
    <w:p>
      <w:pPr>
        <w:bidi w:val="false"/>
        <w:spacing w:after="120"/>
        <w:jc w:val="left"/>
      </w:pPr>
      <w:r>
        <w:t xml:space="preserve">As a Call Centre user, after generating Trade History results, I can export the report in Excel format.</w:t>
      </w:r>
    </w:p>
    <w:p>
      <w:pPr>
        <w:bidi w:val="false"/>
        <w:spacing w:after="80"/>
        <w:jc w:val="left"/>
      </w:pPr>
      <w:r>
        <w:rPr>
          <w:b/>
          <w:bCs/>
        </w:rPr>
        <w:t xml:space="preserve">Severity:</w:t>
      </w:r>
    </w:p>
    <w:p>
      <w:pPr>
        <w:bidi w:val="false"/>
        <w:spacing w:after="120"/>
        <w:jc w:val="left"/>
      </w:pPr>
      <w:r>
        <w:t xml:space="preserve">Medium</w:t>
      </w:r>
    </w:p>
    <w:p>
      <w:pPr>
        <w:bidi w:val="false"/>
        <w:spacing w:after="80"/>
        <w:jc w:val="left"/>
      </w:pPr>
      <w:r>
        <w:rPr>
          <w:b/>
          <w:bCs/>
        </w:rPr>
        <w:t xml:space="preserve">Priority:</w:t>
      </w:r>
    </w:p>
    <w:p>
      <w:pPr>
        <w:bidi w:val="false"/>
        <w:spacing w:after="120"/>
        <w:jc w:val="left"/>
      </w:pPr>
      <w:r>
        <w:t xml:space="preserve">P2</w:t>
      </w:r>
    </w:p>
    <w:p>
      <w:pPr>
        <w:bidi w:val="false"/>
        <w:spacing w:after="80"/>
        <w:jc w:val="left"/>
      </w:pPr>
      <w:r>
        <w:rPr>
          <w:b/>
          <w:bCs/>
        </w:rPr>
        <w:t xml:space="preserve">Module:</w:t>
      </w:r>
    </w:p>
    <w:p>
      <w:pPr>
        <w:bidi w:val="false"/>
        <w:spacing w:after="120"/>
        <w:jc w:val="left"/>
      </w:pPr>
      <w:r>
        <w:t xml:space="preserve">Reports</w:t>
      </w:r>
    </w:p>
    <w:p>
      <w:pPr>
        <w:bidi w:val="false"/>
        <w:spacing w:after="80"/>
        <w:jc w:val="left"/>
      </w:pPr>
      <w:r>
        <w:rPr>
          <w:b/>
          <w:bCs/>
        </w:rPr>
        <w:t xml:space="preserve">Screen Name:</w:t>
      </w:r>
    </w:p>
    <w:p>
      <w:pPr>
        <w:bidi w:val="false"/>
        <w:spacing w:after="120"/>
        <w:jc w:val="left"/>
      </w:pPr>
      <w:r>
        <w:t xml:space="preserve">Trade History</w:t>
      </w:r>
    </w:p>
    <w:p>
      <w:pPr>
        <w:bidi w:val="false"/>
        <w:spacing w:after="80"/>
        <w:jc w:val="left"/>
      </w:pPr>
      <w:r>
        <w:rPr>
          <w:b/>
          <w:bCs/>
        </w:rPr>
        <w:t xml:space="preserve">User Role:</w:t>
      </w:r>
    </w:p>
    <w:p>
      <w:pPr>
        <w:bidi w:val="false"/>
        <w:spacing w:after="120"/>
        <w:jc w:val="left"/>
      </w:pPr>
      <w:r>
        <w:t xml:space="preserve">Call Centre user</w:t>
      </w:r>
    </w:p>
    <w:p>
      <w:pPr>
        <w:bidi w:val="false"/>
        <w:spacing w:after="120"/>
        <w:jc w:val="left"/>
      </w:pPr>
      <w:r>
        <w:rPr>
          <w:b/>
          <w:bCs/>
        </w:rPr>
        <w:t xml:space="preserve">Prerequisites:</w:t>
      </w:r>
    </w:p>
    <w:p>
      <w:pPr>
        <w:pStyle w:val="ListParagraph"/>
        <w:numPr>
          <w:ilvl w:val="0"/>
          <w:numId w:val="2"/>
        </w:numPr>
        <w:bidi w:val="false"/>
        <w:spacing w:after="80"/>
        <w:jc w:val="left"/>
      </w:pPr>
      <w:r>
        <w:t xml:space="preserve">1) Valid call centre user can log in.</w:t>
      </w:r>
    </w:p>
    <w:p>
      <w:pPr>
        <w:pStyle w:val="ListParagraph"/>
        <w:numPr>
          <w:ilvl w:val="0"/>
          <w:numId w:val="2"/>
        </w:numPr>
        <w:bidi w:val="false"/>
        <w:spacing w:after="80"/>
        <w:jc w:val="left"/>
      </w:pPr>
      <w:r>
        <w:t xml:space="preserve">2) A customer portfolio exists and can be authenticated.</w:t>
      </w:r>
    </w:p>
    <w:p>
      <w:pPr>
        <w:pStyle w:val="ListParagraph"/>
        <w:numPr>
          <w:ilvl w:val="0"/>
          <w:numId w:val="2"/>
        </w:numPr>
        <w:bidi w:val="false"/>
        <w:spacing w:after="80"/>
        <w:jc w:val="left"/>
      </w:pPr>
      <w:r>
        <w:t xml:space="preserve">3) Trade History query returns at least one trade row for selected date range.</w:t>
      </w:r>
    </w:p>
    <w:p>
      <w:pPr>
        <w:pStyle w:val="ListParagraph"/>
        <w:numPr>
          <w:ilvl w:val="0"/>
          <w:numId w:val="2"/>
        </w:numPr>
        <w:bidi w:val="false"/>
        <w:spacing w:after="80"/>
        <w:jc w:val="left"/>
      </w:pPr>
      <w:r>
        <w:t xml:space="preserve">4) Browser permits file downloads.</w:t>
      </w:r>
    </w:p>
    <w:p>
      <w:pPr>
        <w:bidi w:val="false"/>
        <w:spacing w:after="120"/>
        <w:jc w:val="left"/>
      </w:pPr>
      <w:r>
        <w:rPr>
          <w:b/>
          <w:bCs/>
        </w:rPr>
        <w:t xml:space="preserve">Steps To Perform:</w:t>
      </w:r>
    </w:p>
    <w:p>
      <w:pPr>
        <w:pStyle w:val="ListParagraph"/>
        <w:numPr>
          <w:ilvl w:val="0"/>
          <w:numId w:val="111"/>
        </w:numPr>
        <w:bidi w:val="false"/>
        <w:spacing w:after="80"/>
        <w:jc w:val="left"/>
      </w:pPr>
      <w:r>
        <w:t xml:space="preserve">Launch the application and verify the login screen is displayed.</w:t>
      </w:r>
    </w:p>
    <w:p>
      <w:pPr>
        <w:pStyle w:val="ListParagraph"/>
        <w:numPr>
          <w:ilvl w:val="0"/>
          <w:numId w:val="111"/>
        </w:numPr>
        <w:bidi w:val="false"/>
        <w:spacing w:after="80"/>
        <w:jc w:val="left"/>
      </w:pPr>
      <w:r>
        <w:t xml:space="preserve">Login with valid credentials; verify Customer Authentication screen appears.</w:t>
      </w:r>
    </w:p>
    <w:p>
      <w:pPr>
        <w:pStyle w:val="ListParagraph"/>
        <w:numPr>
          <w:ilvl w:val="0"/>
          <w:numId w:val="111"/>
        </w:numPr>
        <w:bidi w:val="false"/>
        <w:spacing w:after="80"/>
        <w:jc w:val="left"/>
      </w:pPr>
      <w:r>
        <w:t xml:space="preserve">Authenticate a customer and select the portfolio; verify Trading screen appears.</w:t>
      </w:r>
    </w:p>
    <w:p>
      <w:pPr>
        <w:pStyle w:val="ListParagraph"/>
        <w:numPr>
          <w:ilvl w:val="0"/>
          <w:numId w:val="111"/>
        </w:numPr>
        <w:bidi w:val="false"/>
        <w:spacing w:after="80"/>
        <w:jc w:val="left"/>
      </w:pPr>
      <w:r>
        <w:t xml:space="preserve">Navigate to Reports -&gt; History reports; verify the reports window appears.</w:t>
      </w:r>
    </w:p>
    <w:p>
      <w:pPr>
        <w:pStyle w:val="ListParagraph"/>
        <w:numPr>
          <w:ilvl w:val="0"/>
          <w:numId w:val="111"/>
        </w:numPr>
        <w:bidi w:val="false"/>
        <w:spacing w:after="80"/>
        <w:jc w:val="left"/>
      </w:pPr>
      <w:r>
        <w:t xml:space="preserve">Select trade history tab; verify date range fields with Calendar icon are visible.</w:t>
      </w:r>
    </w:p>
    <w:p>
      <w:pPr>
        <w:pStyle w:val="ListParagraph"/>
        <w:numPr>
          <w:ilvl w:val="0"/>
          <w:numId w:val="111"/>
        </w:numPr>
        <w:bidi w:val="false"/>
        <w:spacing w:after="80"/>
        <w:jc w:val="left"/>
      </w:pPr>
      <w:r>
        <w:t xml:space="preserve">Use Calendar icon to choose a date range that contains known trades; verify dates are filled.</w:t>
      </w:r>
    </w:p>
    <w:p>
      <w:pPr>
        <w:pStyle w:val="ListParagraph"/>
        <w:numPr>
          <w:ilvl w:val="0"/>
          <w:numId w:val="111"/>
        </w:numPr>
        <w:bidi w:val="false"/>
        <w:spacing w:after="80"/>
        <w:jc w:val="left"/>
      </w:pPr>
      <w:r>
        <w:t xml:space="preserve">Click Go; verify trade history results are displayed.</w:t>
      </w:r>
    </w:p>
    <w:p>
      <w:pPr>
        <w:pStyle w:val="ListParagraph"/>
        <w:numPr>
          <w:ilvl w:val="0"/>
          <w:numId w:val="111"/>
        </w:numPr>
        <w:bidi w:val="false"/>
        <w:spacing w:after="80"/>
        <w:jc w:val="left"/>
      </w:pPr>
      <w:r>
        <w:t xml:space="preserve">Click the Excel export option/icon; verify the file download begins.</w:t>
      </w:r>
    </w:p>
    <w:p>
      <w:pPr>
        <w:pStyle w:val="ListParagraph"/>
        <w:numPr>
          <w:ilvl w:val="0"/>
          <w:numId w:val="111"/>
        </w:numPr>
        <w:bidi w:val="false"/>
        <w:spacing w:after="80"/>
        <w:jc w:val="left"/>
      </w:pPr>
      <w:r>
        <w:t xml:space="preserve">Open the downloaded Excel file and verify it contains trade history data rows consistent with the screen (e.g., Exchange, Symbol, Buy/Sell, Quantity/Executed Qty, Date &amp; Time).</w:t>
      </w:r>
    </w:p>
    <w:p>
      <w:pPr>
        <w:pStyle w:val="ListParagraph"/>
        <w:numPr>
          <w:ilvl w:val="0"/>
          <w:numId w:val="111"/>
        </w:numPr>
        <w:bidi w:val="false"/>
        <w:spacing w:after="80"/>
        <w:jc w:val="left"/>
      </w:pPr>
      <w:r>
        <w:t xml:space="preserve">Close the Excel file and return to the application; verify UI remains stable.</w:t>
      </w:r>
    </w:p>
    <w:p>
      <w:pPr>
        <w:bidi w:val="false"/>
        <w:spacing w:after="80"/>
        <w:jc w:val="left"/>
      </w:pPr>
      <w:r>
        <w:rPr>
          <w:b/>
          <w:bCs/>
        </w:rPr>
        <w:t xml:space="preserve">Expected Result:</w:t>
      </w:r>
    </w:p>
    <w:p>
      <w:pPr>
        <w:bidi w:val="false"/>
        <w:spacing w:after="120"/>
        <w:jc w:val="left"/>
      </w:pPr>
      <w:r>
        <w:t xml:space="preserve">1) Trade History provides an option to export the report in Excel format.
2) Export produces a downloadable Excel file containing the displayed Trade History data.
3) No UI error occurs during export and the report remains accessible after export.</w:t>
      </w:r>
    </w:p>
    <w:p>
      <w:pPr>
        <w:bidi w:val="false"/>
        <w:spacing w:after="80"/>
        <w:jc w:val="left"/>
      </w:pPr>
      <w:r>
        <w:rPr>
          <w:b/>
          <w:bCs/>
        </w:rPr>
        <w:t xml:space="preserve">Source Citation:</w:t>
      </w:r>
    </w:p>
    <w:p>
      <w:pPr>
        <w:bidi w:val="false"/>
        <w:spacing w:after="120"/>
        <w:jc w:val="left"/>
      </w:pPr>
      <w:r>
        <w:t xml:space="preserve">{
  "location": "Trade History (Lines L1506-L1510)",
  "excerpt": "User can also export order history report in excel format."
}</w:t>
      </w:r>
    </w:p>
    <w:p>
      <w:r>
        <w:br w:type="page"/>
      </w:r>
    </w:p>
    <w:p>
      <w:pPr>
        <w:pStyle w:val="Heading1"/>
        <w:bidi w:val="false"/>
        <w:spacing w:after="240"/>
        <w:jc w:val="left"/>
      </w:pPr>
      <w:r>
        <w:t xml:space="preserve">TEST CASE ID: TC-ADVSRCH-01 – Advanced Search accessible beside Symbol search and supports criteria like ISIN, TICKER, Instrument Id, Exchange Code</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Advanced Search accessible beside Symbol search and supports criteria like ISIN, TICKER, Instrument Id, Exchange Code</w:t>
      </w:r>
    </w:p>
    <w:p>
      <w:pPr>
        <w:bidi w:val="false"/>
        <w:spacing w:after="80"/>
        <w:jc w:val="left"/>
      </w:pPr>
      <w:r>
        <w:rPr>
          <w:b/>
          <w:bCs/>
        </w:rPr>
        <w:t xml:space="preserve">Description:</w:t>
      </w:r>
    </w:p>
    <w:p>
      <w:pPr>
        <w:bidi w:val="false"/>
        <w:spacing w:after="120"/>
        <w:jc w:val="left"/>
      </w:pPr>
      <w:r>
        <w:t xml:space="preserve">Verifies that Advanced Search link is available beside the Symbol search and that the screen supports selecting search criteria (ISIN, TICKER, Instrument Id, Exchange Code) and running a GO search to retrieve a security. This improves discoverability and accuracy of security selection. Automation: HIGH (UI navigation + criteria dropdown assertions).</w:t>
      </w:r>
    </w:p>
    <w:p>
      <w:pPr>
        <w:bidi w:val="false"/>
        <w:spacing w:after="80"/>
        <w:jc w:val="left"/>
      </w:pPr>
      <w:r>
        <w:rPr>
          <w:b/>
          <w:bCs/>
        </w:rPr>
        <w:t xml:space="preserve">Test Description:</w:t>
      </w:r>
    </w:p>
    <w:p>
      <w:pPr>
        <w:bidi w:val="false"/>
        <w:spacing w:after="120"/>
        <w:jc w:val="left"/>
      </w:pPr>
      <w:r>
        <w:t xml:space="preserve">As a Call Centre user placing a trade, I can open Advanced Search beside the Symbol search and use supported criteria (ISIN/TICKER/Instrument Id/Exchange Code) to find and select a security by entering a search code and clicking GO.</w:t>
      </w:r>
    </w:p>
    <w:p>
      <w:pPr>
        <w:bidi w:val="false"/>
        <w:spacing w:after="80"/>
        <w:jc w:val="left"/>
      </w:pPr>
      <w:r>
        <w:rPr>
          <w:b/>
          <w:bCs/>
        </w:rPr>
        <w:t xml:space="preserve">Severity:</w:t>
      </w:r>
    </w:p>
    <w:p>
      <w:pPr>
        <w:bidi w:val="false"/>
        <w:spacing w:after="120"/>
        <w:jc w:val="left"/>
      </w:pPr>
      <w:r>
        <w:t xml:space="preserve">Medium</w:t>
      </w:r>
    </w:p>
    <w:p>
      <w:pPr>
        <w:bidi w:val="false"/>
        <w:spacing w:after="80"/>
        <w:jc w:val="left"/>
      </w:pPr>
      <w:r>
        <w:rPr>
          <w:b/>
          <w:bCs/>
        </w:rPr>
        <w:t xml:space="preserve">Priority:</w:t>
      </w:r>
    </w:p>
    <w:p>
      <w:pPr>
        <w:bidi w:val="false"/>
        <w:spacing w:after="120"/>
        <w:jc w:val="left"/>
      </w:pPr>
      <w:r>
        <w:t xml:space="preserve">P2</w:t>
      </w:r>
    </w:p>
    <w:p>
      <w:pPr>
        <w:bidi w:val="false"/>
        <w:spacing w:after="80"/>
        <w:jc w:val="left"/>
      </w:pPr>
      <w:r>
        <w:rPr>
          <w:b/>
          <w:bCs/>
        </w:rPr>
        <w:t xml:space="preserve">Module:</w:t>
      </w:r>
    </w:p>
    <w:p>
      <w:pPr>
        <w:bidi w:val="false"/>
        <w:spacing w:after="120"/>
        <w:jc w:val="left"/>
      </w:pPr>
      <w:r>
        <w:t xml:space="preserve">Orders</w:t>
      </w:r>
    </w:p>
    <w:p>
      <w:pPr>
        <w:bidi w:val="false"/>
        <w:spacing w:after="80"/>
        <w:jc w:val="left"/>
      </w:pPr>
      <w:r>
        <w:rPr>
          <w:b/>
          <w:bCs/>
        </w:rPr>
        <w:t xml:space="preserve">Screen Name:</w:t>
      </w:r>
    </w:p>
    <w:p>
      <w:pPr>
        <w:bidi w:val="false"/>
        <w:spacing w:after="120"/>
        <w:jc w:val="left"/>
      </w:pPr>
      <w:r>
        <w:t xml:space="preserve">Advance Search</w:t>
      </w:r>
    </w:p>
    <w:p>
      <w:pPr>
        <w:bidi w:val="false"/>
        <w:spacing w:after="80"/>
        <w:jc w:val="left"/>
      </w:pPr>
      <w:r>
        <w:rPr>
          <w:b/>
          <w:bCs/>
        </w:rPr>
        <w:t xml:space="preserve">User Role:</w:t>
      </w:r>
    </w:p>
    <w:p>
      <w:pPr>
        <w:bidi w:val="false"/>
        <w:spacing w:after="120"/>
        <w:jc w:val="left"/>
      </w:pPr>
      <w:r>
        <w:t xml:space="preserve">Call Centre user</w:t>
      </w:r>
    </w:p>
    <w:p>
      <w:pPr>
        <w:bidi w:val="false"/>
        <w:spacing w:after="80"/>
        <w:jc w:val="left"/>
      </w:pPr>
      <w:r>
        <w:rPr>
          <w:b/>
          <w:bCs/>
        </w:rPr>
        <w:t xml:space="preserve">Test Data Requirements:</w:t>
      </w:r>
    </w:p>
    <w:p>
      <w:pPr>
        <w:bidi w:val="false"/>
        <w:spacing w:after="120"/>
        <w:jc w:val="left"/>
      </w:pPr>
      <w:r>
        <w:t xml:space="preserve">At least one known test security exists with a defined ISIN/TICKER/Instrument Id/Exchange Code and is searchable in the environment using the 'search code'.</w:t>
      </w:r>
    </w:p>
    <w:p>
      <w:pPr>
        <w:bidi w:val="false"/>
        <w:spacing w:after="120"/>
        <w:jc w:val="left"/>
      </w:pPr>
      <w:r>
        <w:rPr>
          <w:b/>
          <w:bCs/>
        </w:rPr>
        <w:t xml:space="preserve">Prerequisites:</w:t>
      </w:r>
    </w:p>
    <w:p>
      <w:pPr>
        <w:pStyle w:val="ListParagraph"/>
        <w:numPr>
          <w:ilvl w:val="0"/>
          <w:numId w:val="2"/>
        </w:numPr>
        <w:bidi w:val="false"/>
        <w:spacing w:after="80"/>
        <w:jc w:val="left"/>
      </w:pPr>
      <w:r>
        <w:t xml:space="preserve">1) Valid call centre user can log in.</w:t>
      </w:r>
    </w:p>
    <w:p>
      <w:pPr>
        <w:pStyle w:val="ListParagraph"/>
        <w:numPr>
          <w:ilvl w:val="0"/>
          <w:numId w:val="2"/>
        </w:numPr>
        <w:bidi w:val="false"/>
        <w:spacing w:after="80"/>
        <w:jc w:val="left"/>
      </w:pPr>
      <w:r>
        <w:t xml:space="preserve">2) A customer portfolio exists and can be authenticated (to access trading screens).</w:t>
      </w:r>
    </w:p>
    <w:p>
      <w:pPr>
        <w:pStyle w:val="ListParagraph"/>
        <w:numPr>
          <w:ilvl w:val="0"/>
          <w:numId w:val="2"/>
        </w:numPr>
        <w:bidi w:val="false"/>
        <w:spacing w:after="80"/>
        <w:jc w:val="left"/>
      </w:pPr>
      <w:r>
        <w:t xml:space="preserve">3) At least one test security exists with known search codes for at least one criterion (e.g., ISIN=TESTISIN0001).</w:t>
      </w:r>
    </w:p>
    <w:p>
      <w:pPr>
        <w:pStyle w:val="ListParagraph"/>
        <w:numPr>
          <w:ilvl w:val="0"/>
          <w:numId w:val="2"/>
        </w:numPr>
        <w:bidi w:val="false"/>
        <w:spacing w:after="80"/>
        <w:jc w:val="left"/>
      </w:pPr>
      <w:r>
        <w:t xml:space="preserve">4) Advanced Search feature is enabled.</w:t>
      </w:r>
    </w:p>
    <w:p>
      <w:pPr>
        <w:bidi w:val="false"/>
        <w:spacing w:after="120"/>
        <w:jc w:val="left"/>
      </w:pPr>
      <w:r>
        <w:rPr>
          <w:b/>
          <w:bCs/>
        </w:rPr>
        <w:t xml:space="preserve">Steps To Perform:</w:t>
      </w:r>
    </w:p>
    <w:p>
      <w:pPr>
        <w:pStyle w:val="ListParagraph"/>
        <w:numPr>
          <w:ilvl w:val="0"/>
          <w:numId w:val="112"/>
        </w:numPr>
        <w:bidi w:val="false"/>
        <w:spacing w:after="80"/>
        <w:jc w:val="left"/>
      </w:pPr>
      <w:r>
        <w:t xml:space="preserve">Open the application URL and verify the logon screen is displayed.</w:t>
      </w:r>
    </w:p>
    <w:p>
      <w:pPr>
        <w:pStyle w:val="ListParagraph"/>
        <w:numPr>
          <w:ilvl w:val="0"/>
          <w:numId w:val="112"/>
        </w:numPr>
        <w:bidi w:val="false"/>
        <w:spacing w:after="80"/>
        <w:jc w:val="left"/>
      </w:pPr>
      <w:r>
        <w:t xml:space="preserve">Login with valid credentials and select language; verify Customer Authentication screen appears.</w:t>
      </w:r>
    </w:p>
    <w:p>
      <w:pPr>
        <w:pStyle w:val="ListParagraph"/>
        <w:numPr>
          <w:ilvl w:val="0"/>
          <w:numId w:val="112"/>
        </w:numPr>
        <w:bidi w:val="false"/>
        <w:spacing w:after="80"/>
        <w:jc w:val="left"/>
      </w:pPr>
      <w:r>
        <w:t xml:space="preserve">Authenticate a customer and verify Portfolio List is displayed.</w:t>
      </w:r>
    </w:p>
    <w:p>
      <w:pPr>
        <w:pStyle w:val="ListParagraph"/>
        <w:numPr>
          <w:ilvl w:val="0"/>
          <w:numId w:val="112"/>
        </w:numPr>
        <w:bidi w:val="false"/>
        <w:spacing w:after="80"/>
        <w:jc w:val="left"/>
      </w:pPr>
      <w:r>
        <w:t xml:space="preserve">Select the portfolio and click Submit; verify Trading screen appears.</w:t>
      </w:r>
    </w:p>
    <w:p>
      <w:pPr>
        <w:pStyle w:val="ListParagraph"/>
        <w:numPr>
          <w:ilvl w:val="0"/>
          <w:numId w:val="112"/>
        </w:numPr>
        <w:bidi w:val="false"/>
        <w:spacing w:after="80"/>
        <w:jc w:val="left"/>
      </w:pPr>
      <w:r>
        <w:t xml:space="preserve">Navigate to an order entry screen where Symbol search is available (e.g., Orders -&gt; Order Entry); verify the Symbol search field is visible.</w:t>
      </w:r>
    </w:p>
    <w:p>
      <w:pPr>
        <w:pStyle w:val="ListParagraph"/>
        <w:numPr>
          <w:ilvl w:val="0"/>
          <w:numId w:val="112"/>
        </w:numPr>
        <w:bidi w:val="false"/>
        <w:spacing w:after="80"/>
        <w:jc w:val="left"/>
      </w:pPr>
      <w:r>
        <w:t xml:space="preserve">Locate and click the Advanced Search link beside the Symbol search; verify the Advance Search screen opens.</w:t>
      </w:r>
    </w:p>
    <w:p>
      <w:pPr>
        <w:pStyle w:val="ListParagraph"/>
        <w:numPr>
          <w:ilvl w:val="0"/>
          <w:numId w:val="112"/>
        </w:numPr>
        <w:bidi w:val="false"/>
        <w:spacing w:after="80"/>
        <w:jc w:val="left"/>
      </w:pPr>
      <w:r>
        <w:t xml:space="preserve">Verify the Advance Search criteria selection supports the listed options by confirming the presence of criteria such as ISIN, TICKER, Instrument Id and Exchange Code.</w:t>
      </w:r>
    </w:p>
    <w:p>
      <w:pPr>
        <w:pStyle w:val="ListParagraph"/>
        <w:numPr>
          <w:ilvl w:val="0"/>
          <w:numId w:val="112"/>
        </w:numPr>
        <w:bidi w:val="false"/>
        <w:spacing w:after="80"/>
        <w:jc w:val="left"/>
      </w:pPr>
      <w:r>
        <w:t xml:space="preserve">Select one criterion (e.g., ISIN) and enter a synthetic test search code value; verify the search code field contains the entered value.</w:t>
      </w:r>
    </w:p>
    <w:p>
      <w:pPr>
        <w:pStyle w:val="ListParagraph"/>
        <w:numPr>
          <w:ilvl w:val="0"/>
          <w:numId w:val="112"/>
        </w:numPr>
        <w:bidi w:val="false"/>
        <w:spacing w:after="80"/>
        <w:jc w:val="left"/>
      </w:pPr>
      <w:r>
        <w:t xml:space="preserve">Click GO; verify the system returns the selected security result in the Advance Search screen.</w:t>
      </w:r>
    </w:p>
    <w:p>
      <w:pPr>
        <w:pStyle w:val="ListParagraph"/>
        <w:numPr>
          <w:ilvl w:val="0"/>
          <w:numId w:val="112"/>
        </w:numPr>
        <w:bidi w:val="false"/>
        <w:spacing w:after="80"/>
        <w:jc w:val="left"/>
      </w:pPr>
      <w:r>
        <w:t xml:space="preserve">Select the returned security (as supported by the screen) to proceed back to trading context; verify the selected security is now available for trade selection (e.g., populated/selected in the originating context).</w:t>
      </w:r>
    </w:p>
    <w:p>
      <w:pPr>
        <w:bidi w:val="false"/>
        <w:spacing w:after="80"/>
        <w:jc w:val="left"/>
      </w:pPr>
      <w:r>
        <w:rPr>
          <w:b/>
          <w:bCs/>
        </w:rPr>
        <w:t xml:space="preserve">Expected Result:</w:t>
      </w:r>
    </w:p>
    <w:p>
      <w:pPr>
        <w:bidi w:val="false"/>
        <w:spacing w:after="120"/>
        <w:jc w:val="left"/>
      </w:pPr>
      <w:r>
        <w:t xml:space="preserve">1) Advanced Search link is present beside the Symbol search and opens the Advance Search screen.
2) Advance Search supports choosing criteria including ISIN, TICKER, Instrument Id and Exchange Code.
3) Entering a search code and clicking GO retrieves the selected security result for user selection.</w:t>
      </w:r>
    </w:p>
    <w:p>
      <w:pPr>
        <w:bidi w:val="false"/>
        <w:spacing w:after="80"/>
        <w:jc w:val="left"/>
      </w:pPr>
      <w:r>
        <w:rPr>
          <w:b/>
          <w:bCs/>
        </w:rPr>
        <w:t xml:space="preserve">Source Citation:</w:t>
      </w:r>
    </w:p>
    <w:p>
      <w:pPr>
        <w:bidi w:val="false"/>
        <w:spacing w:after="120"/>
        <w:jc w:val="left"/>
      </w:pPr>
      <w:r>
        <w:t xml:space="preserve">{
  "location": "Advance Search (Lines L1516-L1520)",
  "excerpt": "Advanced Search link present beside the Symbol search... ISIN, TICKER, Instrument Id and Exchange Code"
}</w:t>
      </w:r>
    </w:p>
    <w:p>
      <w:r>
        <w:br w:type="page"/>
      </w:r>
    </w:p>
    <w:p>
      <w:pPr>
        <w:pStyle w:val="Heading1"/>
        <w:bidi w:val="false"/>
        <w:spacing w:after="240"/>
        <w:jc w:val="left"/>
      </w:pPr>
      <w:r>
        <w:t xml:space="preserve">TEST CASE ID: TC-ADVSRCH-02 – Advanced Search returns selected security after entering search code and clicking go</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Advanced Search returns selected security after entering search code and clicking go</w:t>
      </w:r>
    </w:p>
    <w:p>
      <w:pPr>
        <w:bidi w:val="false"/>
        <w:spacing w:after="80"/>
        <w:jc w:val="left"/>
      </w:pPr>
      <w:r>
        <w:rPr>
          <w:b/>
          <w:bCs/>
        </w:rPr>
        <w:t xml:space="preserve">Description:</w:t>
      </w:r>
    </w:p>
    <w:p>
      <w:pPr>
        <w:bidi w:val="false"/>
        <w:spacing w:after="120"/>
        <w:jc w:val="left"/>
      </w:pPr>
      <w:r>
        <w:t xml:space="preserve">Verifies that a user can retrieve the selected security in Advanced Search by entering a search code and clicking Go, ensuring users can accurately select a tradable security via alternate identifiers. Automation: MEDIUM — UI flow with data-dependent results.</w:t>
      </w:r>
    </w:p>
    <w:p>
      <w:pPr>
        <w:bidi w:val="false"/>
        <w:spacing w:after="80"/>
        <w:jc w:val="left"/>
      </w:pPr>
      <w:r>
        <w:rPr>
          <w:b/>
          <w:bCs/>
        </w:rPr>
        <w:t xml:space="preserve">Test Description:</w:t>
      </w:r>
    </w:p>
    <w:p>
      <w:pPr>
        <w:bidi w:val="false"/>
        <w:spacing w:after="120"/>
        <w:jc w:val="left"/>
      </w:pPr>
      <w:r>
        <w:t xml:space="preserve">Call Centre user logs in, navigates to Order Entry, opens Advanced Search beside Symbol, enters a valid search code and clicks Go to fetch the selected security for trading.</w:t>
      </w:r>
    </w:p>
    <w:p>
      <w:pPr>
        <w:bidi w:val="false"/>
        <w:spacing w:after="80"/>
        <w:jc w:val="left"/>
      </w:pPr>
      <w:r>
        <w:rPr>
          <w:b/>
          <w:bCs/>
        </w:rPr>
        <w:t xml:space="preserve">Severity:</w:t>
      </w:r>
    </w:p>
    <w:p>
      <w:pPr>
        <w:bidi w:val="false"/>
        <w:spacing w:after="120"/>
        <w:jc w:val="left"/>
      </w:pPr>
      <w:r>
        <w:t xml:space="preserve">Medium</w:t>
      </w:r>
    </w:p>
    <w:p>
      <w:pPr>
        <w:bidi w:val="false"/>
        <w:spacing w:after="80"/>
        <w:jc w:val="left"/>
      </w:pPr>
      <w:r>
        <w:rPr>
          <w:b/>
          <w:bCs/>
        </w:rPr>
        <w:t xml:space="preserve">Priority:</w:t>
      </w:r>
    </w:p>
    <w:p>
      <w:pPr>
        <w:bidi w:val="false"/>
        <w:spacing w:after="120"/>
        <w:jc w:val="left"/>
      </w:pPr>
      <w:r>
        <w:t xml:space="preserve">P2</w:t>
      </w:r>
    </w:p>
    <w:p>
      <w:pPr>
        <w:bidi w:val="false"/>
        <w:spacing w:after="80"/>
        <w:jc w:val="left"/>
      </w:pPr>
      <w:r>
        <w:rPr>
          <w:b/>
          <w:bCs/>
        </w:rPr>
        <w:t xml:space="preserve">Prerequisites:</w:t>
      </w:r>
    </w:p>
    <w:p>
      <w:pPr>
        <w:bidi w:val="false"/>
        <w:spacing w:after="120"/>
        <w:jc w:val="left"/>
      </w:pPr>
      <w:r>
        <w:t xml:space="preserve">1) Call Centre user account exists and can login via SSO. 2) Advanced Search is enabled and accessible beside Symbol search. 3) Test environment contains at least one security retrievable by a known search code (synthetic).</w:t>
      </w:r>
    </w:p>
    <w:p>
      <w:pPr>
        <w:bidi w:val="false"/>
        <w:spacing w:after="120"/>
        <w:jc w:val="left"/>
      </w:pPr>
      <w:r>
        <w:rPr>
          <w:b/>
          <w:bCs/>
        </w:rPr>
        <w:t xml:space="preserve">Steps To Perform:</w:t>
      </w:r>
    </w:p>
    <w:p>
      <w:pPr>
        <w:pStyle w:val="ListParagraph"/>
        <w:numPr>
          <w:ilvl w:val="0"/>
          <w:numId w:val="113"/>
        </w:numPr>
        <w:bidi w:val="false"/>
        <w:spacing w:after="80"/>
        <w:jc w:val="left"/>
      </w:pPr>
      <w:r>
        <w:t xml:space="preserve">Open the application URL in a browser and verify the login screen is displayed.</w:t>
      </w:r>
    </w:p>
    <w:p>
      <w:pPr>
        <w:pStyle w:val="ListParagraph"/>
        <w:numPr>
          <w:ilvl w:val="0"/>
          <w:numId w:val="113"/>
        </w:numPr>
        <w:bidi w:val="false"/>
        <w:spacing w:after="80"/>
        <w:jc w:val="left"/>
      </w:pPr>
      <w:r>
        <w:t xml:space="preserve">Enter a valid test Login ID and Password (synthetic), select language (e.g., English), and click Login; verify Customer Authentication screen appears.</w:t>
      </w:r>
    </w:p>
    <w:p>
      <w:pPr>
        <w:pStyle w:val="ListParagraph"/>
        <w:numPr>
          <w:ilvl w:val="0"/>
          <w:numId w:val="113"/>
        </w:numPr>
        <w:bidi w:val="false"/>
        <w:spacing w:after="80"/>
        <w:jc w:val="left"/>
      </w:pPr>
      <w:r>
        <w:t xml:space="preserve">In Customer Authentication, enter a synthetic Identification Type and Identification Number and click Authenticate; verify Portfolio List is displayed.</w:t>
      </w:r>
    </w:p>
    <w:p>
      <w:pPr>
        <w:pStyle w:val="ListParagraph"/>
        <w:numPr>
          <w:ilvl w:val="0"/>
          <w:numId w:val="113"/>
        </w:numPr>
        <w:bidi w:val="false"/>
        <w:spacing w:after="80"/>
        <w:jc w:val="left"/>
      </w:pPr>
      <w:r>
        <w:t xml:space="preserve">Select one portfolio row and click Submit; verify the integrated options screen is displayed.</w:t>
      </w:r>
    </w:p>
    <w:p>
      <w:pPr>
        <w:pStyle w:val="ListParagraph"/>
        <w:numPr>
          <w:ilvl w:val="0"/>
          <w:numId w:val="113"/>
        </w:numPr>
        <w:bidi w:val="false"/>
        <w:spacing w:after="80"/>
        <w:jc w:val="left"/>
      </w:pPr>
      <w:r>
        <w:t xml:space="preserve">Select Trading; verify the Trading screen (tiles) is displayed.</w:t>
      </w:r>
    </w:p>
    <w:p>
      <w:pPr>
        <w:pStyle w:val="ListParagraph"/>
        <w:numPr>
          <w:ilvl w:val="0"/>
          <w:numId w:val="113"/>
        </w:numPr>
        <w:bidi w:val="false"/>
        <w:spacing w:after="80"/>
        <w:jc w:val="left"/>
      </w:pPr>
      <w:r>
        <w:t xml:space="preserve">Navigate to Equity Order Entry (Order Entry) and verify the order entry screen is open with a Symbol search area.</w:t>
      </w:r>
    </w:p>
    <w:p>
      <w:pPr>
        <w:pStyle w:val="ListParagraph"/>
        <w:numPr>
          <w:ilvl w:val="0"/>
          <w:numId w:val="113"/>
        </w:numPr>
        <w:bidi w:val="false"/>
        <w:spacing w:after="80"/>
        <w:jc w:val="left"/>
      </w:pPr>
      <w:r>
        <w:t xml:space="preserve">Click the Advanced Search link present beside the Symbol search; verify the Advanced Search screen opens.</w:t>
      </w:r>
    </w:p>
    <w:p>
      <w:pPr>
        <w:pStyle w:val="ListParagraph"/>
        <w:numPr>
          <w:ilvl w:val="0"/>
          <w:numId w:val="113"/>
        </w:numPr>
        <w:bidi w:val="false"/>
        <w:spacing w:after="80"/>
        <w:jc w:val="left"/>
      </w:pPr>
      <w:r>
        <w:t xml:space="preserve">In Advanced Search, select a search criteria (e.g., Exchange Code / ISIN / TICKER as available) and enter a valid synthetic search code (e.g., "TSTCODE123"); verify the Search Code field contains the entered value.</w:t>
      </w:r>
    </w:p>
    <w:p>
      <w:pPr>
        <w:pStyle w:val="ListParagraph"/>
        <w:numPr>
          <w:ilvl w:val="0"/>
          <w:numId w:val="113"/>
        </w:numPr>
        <w:bidi w:val="false"/>
        <w:spacing w:after="80"/>
        <w:jc w:val="left"/>
      </w:pPr>
      <w:r>
        <w:t xml:space="preserve">Click Go; verify the system returns the selected security result (the security is shown/returned as the selected security in the advanced search context).</w:t>
      </w:r>
    </w:p>
    <w:p>
      <w:pPr>
        <w:pStyle w:val="ListParagraph"/>
        <w:numPr>
          <w:ilvl w:val="0"/>
          <w:numId w:val="113"/>
        </w:numPr>
        <w:bidi w:val="false"/>
        <w:spacing w:after="80"/>
        <w:jc w:val="left"/>
      </w:pPr>
      <w:r>
        <w:t xml:space="preserve">Close Advanced Search and verify the Order Entry Symbol field (or selected security context) reflects the selected security returned by Advanced Search.</w:t>
      </w:r>
    </w:p>
    <w:p>
      <w:pPr>
        <w:bidi w:val="false"/>
        <w:spacing w:after="80"/>
        <w:jc w:val="left"/>
      </w:pPr>
      <w:r>
        <w:rPr>
          <w:b/>
          <w:bCs/>
        </w:rPr>
        <w:t xml:space="preserve">Expected Result:</w:t>
      </w:r>
    </w:p>
    <w:p>
      <w:pPr>
        <w:bidi w:val="false"/>
        <w:spacing w:after="120"/>
        <w:jc w:val="left"/>
      </w:pPr>
      <w:r>
        <w:t xml:space="preserve">1) After entering the search code and clicking Go, the selected security is returned in Advanced Search for selection.
2) The selected security from Advanced Search is available/visible as the chosen security back in Order Entry context (Symbol/security selection reflects the chosen result).</w:t>
      </w:r>
    </w:p>
    <w:p>
      <w:pPr>
        <w:bidi w:val="false"/>
        <w:spacing w:after="80"/>
        <w:jc w:val="left"/>
      </w:pPr>
      <w:r>
        <w:rPr>
          <w:b/>
          <w:bCs/>
        </w:rPr>
        <w:t xml:space="preserve">Source Citation:</w:t>
      </w:r>
    </w:p>
    <w:p>
      <w:pPr>
        <w:bidi w:val="false"/>
        <w:spacing w:after="120"/>
        <w:jc w:val="left"/>
      </w:pPr>
      <w:r>
        <w:t xml:space="preserve">{
  "location": "Advance Search (Lines L1516-L1522)",
  "excerpt": "User has to enter the search code and click on go to get the selected security."
}</w:t>
      </w:r>
    </w:p>
    <w:p>
      <w:r>
        <w:br w:type="page"/>
      </w:r>
    </w:p>
    <w:p>
      <w:pPr>
        <w:pStyle w:val="Heading1"/>
        <w:bidi w:val="false"/>
        <w:spacing w:after="240"/>
        <w:jc w:val="left"/>
      </w:pPr>
      <w:r>
        <w:t xml:space="preserve">TEST CASE ID: TC-MAKAM-01 – Makam Calculator requires mandatory inputs: Makam price, Days to redemption, Tax rate</w:t>
      </w:r>
    </w:p>
    <w:p>
      <w:pPr>
        <w:bidi w:val="false"/>
        <w:spacing w:after="80"/>
        <w:jc w:val="left"/>
      </w:pPr>
      <w:r>
        <w:rPr>
          <w:b/>
          <w:bCs/>
        </w:rPr>
        <w:t xml:space="preserve">Type:</w:t>
      </w:r>
    </w:p>
    <w:p>
      <w:pPr>
        <w:bidi w:val="false"/>
        <w:spacing w:after="120"/>
        <w:jc w:val="left"/>
      </w:pPr>
      <w:r>
        <w:t xml:space="preserve">boundary</w:t>
      </w:r>
    </w:p>
    <w:p>
      <w:pPr>
        <w:bidi w:val="false"/>
        <w:spacing w:after="80"/>
        <w:jc w:val="left"/>
      </w:pPr>
      <w:r>
        <w:rPr>
          <w:b/>
          <w:bCs/>
        </w:rPr>
        <w:t xml:space="preserve">Title:</w:t>
      </w:r>
    </w:p>
    <w:p>
      <w:pPr>
        <w:bidi w:val="false"/>
        <w:spacing w:after="120"/>
        <w:jc w:val="left"/>
      </w:pPr>
      <w:r>
        <w:t xml:space="preserve">Makam Calculator requires mandatory inputs: Makam price, Days to redemption, Tax rate</w:t>
      </w:r>
    </w:p>
    <w:p>
      <w:pPr>
        <w:bidi w:val="false"/>
        <w:spacing w:after="80"/>
        <w:jc w:val="left"/>
      </w:pPr>
      <w:r>
        <w:rPr>
          <w:b/>
          <w:bCs/>
        </w:rPr>
        <w:t xml:space="preserve">Description:</w:t>
      </w:r>
    </w:p>
    <w:p>
      <w:pPr>
        <w:bidi w:val="false"/>
        <w:spacing w:after="120"/>
        <w:jc w:val="left"/>
      </w:pPr>
      <w:r>
        <w:t xml:space="preserve">Validates that Makam Calculator enforces entry of the mandatory fields before calculation, protecting against incomplete inputs for return computation. Automation: MEDIUM — UI validation checks.</w:t>
      </w:r>
    </w:p>
    <w:p>
      <w:pPr>
        <w:bidi w:val="false"/>
        <w:spacing w:after="80"/>
        <w:jc w:val="left"/>
      </w:pPr>
      <w:r>
        <w:rPr>
          <w:b/>
          <w:bCs/>
        </w:rPr>
        <w:t xml:space="preserve">Test Description:</w:t>
      </w:r>
    </w:p>
    <w:p>
      <w:pPr>
        <w:bidi w:val="false"/>
        <w:spacing w:after="120"/>
        <w:jc w:val="left"/>
      </w:pPr>
      <w:r>
        <w:t xml:space="preserve">User logs in, navigates to Makam Calculator, and attempts to submit with missing mandatory fields to confirm the calculator requires Makam price, Days to redemption, and Tax rate.</w:t>
      </w:r>
    </w:p>
    <w:p>
      <w:pPr>
        <w:bidi w:val="false"/>
        <w:spacing w:after="80"/>
        <w:jc w:val="left"/>
      </w:pPr>
      <w:r>
        <w:rPr>
          <w:b/>
          <w:bCs/>
        </w:rPr>
        <w:t xml:space="preserve">Severity:</w:t>
      </w:r>
    </w:p>
    <w:p>
      <w:pPr>
        <w:bidi w:val="false"/>
        <w:spacing w:after="120"/>
        <w:jc w:val="left"/>
      </w:pPr>
      <w:r>
        <w:t xml:space="preserve">High</w:t>
      </w:r>
    </w:p>
    <w:p>
      <w:pPr>
        <w:bidi w:val="false"/>
        <w:spacing w:after="80"/>
        <w:jc w:val="left"/>
      </w:pPr>
      <w:r>
        <w:rPr>
          <w:b/>
          <w:bCs/>
        </w:rPr>
        <w:t xml:space="preserve">Priority:</w:t>
      </w:r>
    </w:p>
    <w:p>
      <w:pPr>
        <w:bidi w:val="false"/>
        <w:spacing w:after="120"/>
        <w:jc w:val="left"/>
      </w:pPr>
      <w:r>
        <w:t xml:space="preserve">P1</w:t>
      </w:r>
    </w:p>
    <w:p>
      <w:pPr>
        <w:bidi w:val="false"/>
        <w:spacing w:after="80"/>
        <w:jc w:val="left"/>
      </w:pPr>
      <w:r>
        <w:rPr>
          <w:b/>
          <w:bCs/>
        </w:rPr>
        <w:t xml:space="preserve">Prerequisites:</w:t>
      </w:r>
    </w:p>
    <w:p>
      <w:pPr>
        <w:bidi w:val="false"/>
        <w:spacing w:after="120"/>
        <w:jc w:val="left"/>
      </w:pPr>
      <w:r>
        <w:t xml:space="preserve">1) Call Centre user account exists and can login via SSO. 2) Makam Calculator module is available from Trading screen tiles/menu.</w:t>
      </w:r>
    </w:p>
    <w:p>
      <w:pPr>
        <w:bidi w:val="false"/>
        <w:spacing w:after="120"/>
        <w:jc w:val="left"/>
      </w:pPr>
      <w:r>
        <w:rPr>
          <w:b/>
          <w:bCs/>
        </w:rPr>
        <w:t xml:space="preserve">Steps To Perform:</w:t>
      </w:r>
    </w:p>
    <w:p>
      <w:pPr>
        <w:pStyle w:val="ListParagraph"/>
        <w:numPr>
          <w:ilvl w:val="0"/>
          <w:numId w:val="114"/>
        </w:numPr>
        <w:bidi w:val="false"/>
        <w:spacing w:after="80"/>
        <w:jc w:val="left"/>
      </w:pPr>
      <w:r>
        <w:t xml:space="preserve">Open the application URL in a browser and verify the login screen is displayed.</w:t>
      </w:r>
    </w:p>
    <w:p>
      <w:pPr>
        <w:pStyle w:val="ListParagraph"/>
        <w:numPr>
          <w:ilvl w:val="0"/>
          <w:numId w:val="114"/>
        </w:numPr>
        <w:bidi w:val="false"/>
        <w:spacing w:after="80"/>
        <w:jc w:val="left"/>
      </w:pPr>
      <w:r>
        <w:t xml:space="preserve">Enter a valid test Login ID and Password (synthetic), select language (English), and click Login; verify Customer Authentication screen appears.</w:t>
      </w:r>
    </w:p>
    <w:p>
      <w:pPr>
        <w:pStyle w:val="ListParagraph"/>
        <w:numPr>
          <w:ilvl w:val="0"/>
          <w:numId w:val="114"/>
        </w:numPr>
        <w:bidi w:val="false"/>
        <w:spacing w:after="80"/>
        <w:jc w:val="left"/>
      </w:pPr>
      <w:r>
        <w:t xml:space="preserve">Authenticate a synthetic customer and submit a portfolio from Portfolio List; verify Trading option is available.</w:t>
      </w:r>
    </w:p>
    <w:p>
      <w:pPr>
        <w:pStyle w:val="ListParagraph"/>
        <w:numPr>
          <w:ilvl w:val="0"/>
          <w:numId w:val="114"/>
        </w:numPr>
        <w:bidi w:val="false"/>
        <w:spacing w:after="80"/>
        <w:jc w:val="left"/>
      </w:pPr>
      <w:r>
        <w:t xml:space="preserve">Select Trading; verify the Trading screen (tiles) is displayed.</w:t>
      </w:r>
    </w:p>
    <w:p>
      <w:pPr>
        <w:pStyle w:val="ListParagraph"/>
        <w:numPr>
          <w:ilvl w:val="0"/>
          <w:numId w:val="114"/>
        </w:numPr>
        <w:bidi w:val="false"/>
        <w:spacing w:after="80"/>
        <w:jc w:val="left"/>
      </w:pPr>
      <w:r>
        <w:t xml:space="preserve">Open Makam Calculator; verify Makam Calculator screen is displayed.</w:t>
      </w:r>
    </w:p>
    <w:p>
      <w:pPr>
        <w:pStyle w:val="ListParagraph"/>
        <w:numPr>
          <w:ilvl w:val="0"/>
          <w:numId w:val="114"/>
        </w:numPr>
        <w:bidi w:val="false"/>
        <w:spacing w:after="80"/>
        <w:jc w:val="left"/>
      </w:pPr>
      <w:r>
        <w:t xml:space="preserve">Leave Makam price empty; enter Days to redemption = 30 and Tax rate = 15; click Submit; verify calculation outputs are not displayed.</w:t>
      </w:r>
    </w:p>
    <w:p>
      <w:pPr>
        <w:pStyle w:val="ListParagraph"/>
        <w:numPr>
          <w:ilvl w:val="0"/>
          <w:numId w:val="114"/>
        </w:numPr>
        <w:bidi w:val="false"/>
        <w:spacing w:after="80"/>
        <w:jc w:val="left"/>
      </w:pPr>
      <w:r>
        <w:t xml:space="preserve">Clear fields and enter Makam price = 100; leave Days to redemption empty; enter Tax rate = 15; click Submit; verify calculation outputs are not displayed.</w:t>
      </w:r>
    </w:p>
    <w:p>
      <w:pPr>
        <w:pStyle w:val="ListParagraph"/>
        <w:numPr>
          <w:ilvl w:val="0"/>
          <w:numId w:val="114"/>
        </w:numPr>
        <w:bidi w:val="false"/>
        <w:spacing w:after="80"/>
        <w:jc w:val="left"/>
      </w:pPr>
      <w:r>
        <w:t xml:space="preserve">Clear fields and enter Makam price = 100; Days to redemption = 30; leave Tax rate empty; click Submit; verify calculation outputs are not displayed.</w:t>
      </w:r>
    </w:p>
    <w:p>
      <w:pPr>
        <w:pStyle w:val="ListParagraph"/>
        <w:numPr>
          <w:ilvl w:val="0"/>
          <w:numId w:val="114"/>
        </w:numPr>
        <w:bidi w:val="false"/>
        <w:spacing w:after="80"/>
        <w:jc w:val="left"/>
      </w:pPr>
      <w:r>
        <w:t xml:space="preserve">Enter all three mandatory fields (Makam price = 100, Days to redemption = 30, Tax rate = 15) and click Submit; verify the yield output section appears (values populated).</w:t>
      </w:r>
    </w:p>
    <w:p>
      <w:pPr>
        <w:pStyle w:val="ListParagraph"/>
        <w:numPr>
          <w:ilvl w:val="0"/>
          <w:numId w:val="114"/>
        </w:numPr>
        <w:bidi w:val="false"/>
        <w:spacing w:after="80"/>
        <w:jc w:val="left"/>
      </w:pPr>
      <w:r>
        <w:t xml:space="preserve">Click Clear (if available on screen) to reset the form; verify fields are cleared.</w:t>
      </w:r>
    </w:p>
    <w:p>
      <w:pPr>
        <w:bidi w:val="false"/>
        <w:spacing w:after="80"/>
        <w:jc w:val="left"/>
      </w:pPr>
      <w:r>
        <w:rPr>
          <w:b/>
          <w:bCs/>
        </w:rPr>
        <w:t xml:space="preserve">Expected Result:</w:t>
      </w:r>
    </w:p>
    <w:p>
      <w:pPr>
        <w:bidi w:val="false"/>
        <w:spacing w:after="120"/>
        <w:jc w:val="left"/>
      </w:pPr>
      <w:r>
        <w:t xml:space="preserve">1) Submit does not produce yield outputs when any of the mandatory fields is missing.
2) Submit produces the yield outputs only when Makam price, Days to redemption, and Tax rate are entered.</w:t>
      </w:r>
    </w:p>
    <w:p>
      <w:pPr>
        <w:bidi w:val="false"/>
        <w:spacing w:after="80"/>
        <w:jc w:val="left"/>
      </w:pPr>
      <w:r>
        <w:rPr>
          <w:b/>
          <w:bCs/>
        </w:rPr>
        <w:t xml:space="preserve">Source Citation:</w:t>
      </w:r>
    </w:p>
    <w:p>
      <w:pPr>
        <w:bidi w:val="false"/>
        <w:spacing w:after="120"/>
        <w:jc w:val="left"/>
      </w:pPr>
      <w:r>
        <w:t xml:space="preserve">{
  "location": "Makam Calculator (Lines L1531-L1536)",
  "excerpt": "mandatory fields: Makam price, Days to redemption and Tax rate."
}</w:t>
      </w:r>
    </w:p>
    <w:p>
      <w:r>
        <w:br w:type="page"/>
      </w:r>
    </w:p>
    <w:p>
      <w:pPr>
        <w:pStyle w:val="Heading1"/>
        <w:bidi w:val="false"/>
        <w:spacing w:after="240"/>
        <w:jc w:val="left"/>
      </w:pPr>
      <w:r>
        <w:t xml:space="preserve">TEST CASE ID: TC-MAKAM-02 – Makam Calculator accepts Buy fee, Sell fee, custodian fee as non-mandatory and can be zero</w:t>
      </w:r>
    </w:p>
    <w:p>
      <w:pPr>
        <w:bidi w:val="false"/>
        <w:spacing w:after="80"/>
        <w:jc w:val="left"/>
      </w:pPr>
      <w:r>
        <w:rPr>
          <w:b/>
          <w:bCs/>
        </w:rPr>
        <w:t xml:space="preserve">Type:</w:t>
      </w:r>
    </w:p>
    <w:p>
      <w:pPr>
        <w:bidi w:val="false"/>
        <w:spacing w:after="120"/>
        <w:jc w:val="left"/>
      </w:pPr>
      <w:r>
        <w:t xml:space="preserve">boundary</w:t>
      </w:r>
    </w:p>
    <w:p>
      <w:pPr>
        <w:bidi w:val="false"/>
        <w:spacing w:after="80"/>
        <w:jc w:val="left"/>
      </w:pPr>
      <w:r>
        <w:rPr>
          <w:b/>
          <w:bCs/>
        </w:rPr>
        <w:t xml:space="preserve">Title:</w:t>
      </w:r>
    </w:p>
    <w:p>
      <w:pPr>
        <w:bidi w:val="false"/>
        <w:spacing w:after="120"/>
        <w:jc w:val="left"/>
      </w:pPr>
      <w:r>
        <w:t xml:space="preserve">Makam Calculator accepts Buy fee, Sell fee, custodian fee as non-mandatory and can be zero</w:t>
      </w:r>
    </w:p>
    <w:p>
      <w:pPr>
        <w:bidi w:val="false"/>
        <w:spacing w:after="80"/>
        <w:jc w:val="left"/>
      </w:pPr>
      <w:r>
        <w:rPr>
          <w:b/>
          <w:bCs/>
        </w:rPr>
        <w:t xml:space="preserve">Description:</w:t>
      </w:r>
    </w:p>
    <w:p>
      <w:pPr>
        <w:bidi w:val="false"/>
        <w:spacing w:after="120"/>
        <w:jc w:val="left"/>
      </w:pPr>
      <w:r>
        <w:t xml:space="preserve">Ensures optional fees can be left blank/treated as non-mandatory and explicitly set to zero, avoiding unnecessary blocking of calculations when fees are not applicable. Automation: MEDIUM — UI calculation trigger and field handling.</w:t>
      </w:r>
    </w:p>
    <w:p>
      <w:pPr>
        <w:bidi w:val="false"/>
        <w:spacing w:after="80"/>
        <w:jc w:val="left"/>
      </w:pPr>
      <w:r>
        <w:rPr>
          <w:b/>
          <w:bCs/>
        </w:rPr>
        <w:t xml:space="preserve">Test Description:</w:t>
      </w:r>
    </w:p>
    <w:p>
      <w:pPr>
        <w:bidi w:val="false"/>
        <w:spacing w:after="120"/>
        <w:jc w:val="left"/>
      </w:pPr>
      <w:r>
        <w:t xml:space="preserve">User submits Makam Calculator with mandatory fields populated while optional fees are set to zero (and/or left empty) and confirms calculation proceeds.</w:t>
      </w:r>
    </w:p>
    <w:p>
      <w:pPr>
        <w:bidi w:val="false"/>
        <w:spacing w:after="80"/>
        <w:jc w:val="left"/>
      </w:pPr>
      <w:r>
        <w:rPr>
          <w:b/>
          <w:bCs/>
        </w:rPr>
        <w:t xml:space="preserve">Severity:</w:t>
      </w:r>
    </w:p>
    <w:p>
      <w:pPr>
        <w:bidi w:val="false"/>
        <w:spacing w:after="120"/>
        <w:jc w:val="left"/>
      </w:pPr>
      <w:r>
        <w:t xml:space="preserve">Medium</w:t>
      </w:r>
    </w:p>
    <w:p>
      <w:pPr>
        <w:bidi w:val="false"/>
        <w:spacing w:after="80"/>
        <w:jc w:val="left"/>
      </w:pPr>
      <w:r>
        <w:rPr>
          <w:b/>
          <w:bCs/>
        </w:rPr>
        <w:t xml:space="preserve">Priority:</w:t>
      </w:r>
    </w:p>
    <w:p>
      <w:pPr>
        <w:bidi w:val="false"/>
        <w:spacing w:after="120"/>
        <w:jc w:val="left"/>
      </w:pPr>
      <w:r>
        <w:t xml:space="preserve">P2</w:t>
      </w:r>
    </w:p>
    <w:p>
      <w:pPr>
        <w:bidi w:val="false"/>
        <w:spacing w:after="80"/>
        <w:jc w:val="left"/>
      </w:pPr>
      <w:r>
        <w:rPr>
          <w:b/>
          <w:bCs/>
        </w:rPr>
        <w:t xml:space="preserve">Prerequisites:</w:t>
      </w:r>
    </w:p>
    <w:p>
      <w:pPr>
        <w:bidi w:val="false"/>
        <w:spacing w:after="120"/>
        <w:jc w:val="left"/>
      </w:pPr>
      <w:r>
        <w:t xml:space="preserve">1) Call Centre user account exists and can login via SSO. 2) Makam Calculator screen is accessible. 3) Calculator allows input of Buy fee, Sell fee and custodian fee fields on screen.</w:t>
      </w:r>
    </w:p>
    <w:p>
      <w:pPr>
        <w:bidi w:val="false"/>
        <w:spacing w:after="120"/>
        <w:jc w:val="left"/>
      </w:pPr>
      <w:r>
        <w:rPr>
          <w:b/>
          <w:bCs/>
        </w:rPr>
        <w:t xml:space="preserve">Steps To Perform:</w:t>
      </w:r>
    </w:p>
    <w:p>
      <w:pPr>
        <w:pStyle w:val="ListParagraph"/>
        <w:numPr>
          <w:ilvl w:val="0"/>
          <w:numId w:val="115"/>
        </w:numPr>
        <w:bidi w:val="false"/>
        <w:spacing w:after="80"/>
        <w:jc w:val="left"/>
      </w:pPr>
      <w:r>
        <w:t xml:space="preserve">Open the application URL in a browser and login with synthetic credentials; verify Customer Authentication screen appears.</w:t>
      </w:r>
    </w:p>
    <w:p>
      <w:pPr>
        <w:pStyle w:val="ListParagraph"/>
        <w:numPr>
          <w:ilvl w:val="0"/>
          <w:numId w:val="115"/>
        </w:numPr>
        <w:bidi w:val="false"/>
        <w:spacing w:after="80"/>
        <w:jc w:val="left"/>
      </w:pPr>
      <w:r>
        <w:t xml:space="preserve">Authenticate a synthetic customer, select a portfolio, submit, and select Trading; verify Trading screen is displayed.</w:t>
      </w:r>
    </w:p>
    <w:p>
      <w:pPr>
        <w:pStyle w:val="ListParagraph"/>
        <w:numPr>
          <w:ilvl w:val="0"/>
          <w:numId w:val="115"/>
        </w:numPr>
        <w:bidi w:val="false"/>
        <w:spacing w:after="80"/>
        <w:jc w:val="left"/>
      </w:pPr>
      <w:r>
        <w:t xml:space="preserve">Open Makam Calculator; verify Makam Calculator screen is displayed.</w:t>
      </w:r>
    </w:p>
    <w:p>
      <w:pPr>
        <w:pStyle w:val="ListParagraph"/>
        <w:numPr>
          <w:ilvl w:val="0"/>
          <w:numId w:val="115"/>
        </w:numPr>
        <w:bidi w:val="false"/>
        <w:spacing w:after="80"/>
        <w:jc w:val="left"/>
      </w:pPr>
      <w:r>
        <w:t xml:space="preserve">Enter mandatory fields: Makam price = 95, Days to redemption = 120, Tax rate = 15.</w:t>
      </w:r>
    </w:p>
    <w:p>
      <w:pPr>
        <w:pStyle w:val="ListParagraph"/>
        <w:numPr>
          <w:ilvl w:val="0"/>
          <w:numId w:val="115"/>
        </w:numPr>
        <w:bidi w:val="false"/>
        <w:spacing w:after="80"/>
        <w:jc w:val="left"/>
      </w:pPr>
      <w:r>
        <w:t xml:space="preserve">Enter Buy fee = 0; verify field accepts 0.</w:t>
      </w:r>
    </w:p>
    <w:p>
      <w:pPr>
        <w:pStyle w:val="ListParagraph"/>
        <w:numPr>
          <w:ilvl w:val="0"/>
          <w:numId w:val="115"/>
        </w:numPr>
        <w:bidi w:val="false"/>
        <w:spacing w:after="80"/>
        <w:jc w:val="left"/>
      </w:pPr>
      <w:r>
        <w:t xml:space="preserve">Enter Sell fee = 0; verify field accepts 0.</w:t>
      </w:r>
    </w:p>
    <w:p>
      <w:pPr>
        <w:pStyle w:val="ListParagraph"/>
        <w:numPr>
          <w:ilvl w:val="0"/>
          <w:numId w:val="115"/>
        </w:numPr>
        <w:bidi w:val="false"/>
        <w:spacing w:after="80"/>
        <w:jc w:val="left"/>
      </w:pPr>
      <w:r>
        <w:t xml:space="preserve">Enter custodian fee = 0; verify field accepts 0.</w:t>
      </w:r>
    </w:p>
    <w:p>
      <w:pPr>
        <w:pStyle w:val="ListParagraph"/>
        <w:numPr>
          <w:ilvl w:val="0"/>
          <w:numId w:val="115"/>
        </w:numPr>
        <w:bidi w:val="false"/>
        <w:spacing w:after="80"/>
        <w:jc w:val="left"/>
      </w:pPr>
      <w:r>
        <w:t xml:space="preserve">Click Submit; verify yield outputs section is displayed with values populated.</w:t>
      </w:r>
    </w:p>
    <w:p>
      <w:pPr>
        <w:pStyle w:val="ListParagraph"/>
        <w:numPr>
          <w:ilvl w:val="0"/>
          <w:numId w:val="115"/>
        </w:numPr>
        <w:bidi w:val="false"/>
        <w:spacing w:after="80"/>
        <w:jc w:val="left"/>
      </w:pPr>
      <w:r>
        <w:t xml:space="preserve">Click Clear and re-enter mandatory fields; leave Buy fee, Sell fee, and custodian fee empty (do not enter any value).</w:t>
      </w:r>
    </w:p>
    <w:p>
      <w:pPr>
        <w:pStyle w:val="ListParagraph"/>
        <w:numPr>
          <w:ilvl w:val="0"/>
          <w:numId w:val="115"/>
        </w:numPr>
        <w:bidi w:val="false"/>
        <w:spacing w:after="80"/>
        <w:jc w:val="left"/>
      </w:pPr>
      <w:r>
        <w:t xml:space="preserve">Click Submit; verify yield outputs section is displayed with values populated.</w:t>
      </w:r>
    </w:p>
    <w:p>
      <w:pPr>
        <w:bidi w:val="false"/>
        <w:spacing w:after="80"/>
        <w:jc w:val="left"/>
      </w:pPr>
      <w:r>
        <w:rPr>
          <w:b/>
          <w:bCs/>
        </w:rPr>
        <w:t xml:space="preserve">Expected Result:</w:t>
      </w:r>
    </w:p>
    <w:p>
      <w:pPr>
        <w:bidi w:val="false"/>
        <w:spacing w:after="120"/>
        <w:jc w:val="left"/>
      </w:pPr>
      <w:r>
        <w:t xml:space="preserve">1) The calculator allows Buy fee, Sell fee and custodian fee to be entered as 0 without blocking submission.
2) With mandatory fields filled, Submit displays the yield outputs even when optional fee fields are zero (and/or left as non-mandatory).</w:t>
      </w:r>
    </w:p>
    <w:p>
      <w:pPr>
        <w:bidi w:val="false"/>
        <w:spacing w:after="80"/>
        <w:jc w:val="left"/>
      </w:pPr>
      <w:r>
        <w:rPr>
          <w:b/>
          <w:bCs/>
        </w:rPr>
        <w:t xml:space="preserve">Source Citation:</w:t>
      </w:r>
    </w:p>
    <w:p>
      <w:pPr>
        <w:bidi w:val="false"/>
        <w:spacing w:after="120"/>
        <w:jc w:val="left"/>
      </w:pPr>
      <w:r>
        <w:t xml:space="preserve">{
  "location": "Makam Calculator outputs (Lines L1536-L1540)",
  "excerpt": "The Buy fee, Sell fee and custodian fee are non-mandatory and can be zero."
}</w:t>
      </w:r>
    </w:p>
    <w:p>
      <w:r>
        <w:br w:type="page"/>
      </w:r>
    </w:p>
    <w:p>
      <w:pPr>
        <w:pStyle w:val="Heading1"/>
        <w:bidi w:val="false"/>
        <w:spacing w:after="240"/>
        <w:jc w:val="left"/>
      </w:pPr>
      <w:r>
        <w:t xml:space="preserve">TEST CASE ID: TC-MAKAM-03 – Makam Calculator Submit displays listed yield outputs (effective/nominal before/after tax and fees)</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Makam Calculator Submit displays listed yield outputs (effective/nominal before/after tax and fees)</w:t>
      </w:r>
    </w:p>
    <w:p>
      <w:pPr>
        <w:bidi w:val="false"/>
        <w:spacing w:after="80"/>
        <w:jc w:val="left"/>
      </w:pPr>
      <w:r>
        <w:rPr>
          <w:b/>
          <w:bCs/>
        </w:rPr>
        <w:t xml:space="preserve">Description:</w:t>
      </w:r>
    </w:p>
    <w:p>
      <w:pPr>
        <w:bidi w:val="false"/>
        <w:spacing w:after="120"/>
        <w:jc w:val="left"/>
      </w:pPr>
      <w:r>
        <w:t xml:space="preserve">Verifies that after Submit, Makam Calculator displays all specified yield output fields, ensuring users receive the complete set of return measures. Automation: MEDIUM — UI presence assertions for multiple output labels/values.</w:t>
      </w:r>
    </w:p>
    <w:p>
      <w:pPr>
        <w:bidi w:val="false"/>
        <w:spacing w:after="80"/>
        <w:jc w:val="left"/>
      </w:pPr>
      <w:r>
        <w:rPr>
          <w:b/>
          <w:bCs/>
        </w:rPr>
        <w:t xml:space="preserve">Test Description:</w:t>
      </w:r>
    </w:p>
    <w:p>
      <w:pPr>
        <w:bidi w:val="false"/>
        <w:spacing w:after="120"/>
        <w:jc w:val="left"/>
      </w:pPr>
      <w:r>
        <w:t xml:space="preserve">User fills Makam Calculator inputs and submits, validating that all yield outputs listed in the specification are displayed.</w:t>
      </w:r>
    </w:p>
    <w:p>
      <w:pPr>
        <w:bidi w:val="false"/>
        <w:spacing w:after="80"/>
        <w:jc w:val="left"/>
      </w:pPr>
      <w:r>
        <w:rPr>
          <w:b/>
          <w:bCs/>
        </w:rPr>
        <w:t xml:space="preserve">Severity:</w:t>
      </w:r>
    </w:p>
    <w:p>
      <w:pPr>
        <w:bidi w:val="false"/>
        <w:spacing w:after="120"/>
        <w:jc w:val="left"/>
      </w:pPr>
      <w:r>
        <w:t xml:space="preserve">Medium</w:t>
      </w:r>
    </w:p>
    <w:p>
      <w:pPr>
        <w:bidi w:val="false"/>
        <w:spacing w:after="80"/>
        <w:jc w:val="left"/>
      </w:pPr>
      <w:r>
        <w:rPr>
          <w:b/>
          <w:bCs/>
        </w:rPr>
        <w:t xml:space="preserve">Priority:</w:t>
      </w:r>
    </w:p>
    <w:p>
      <w:pPr>
        <w:bidi w:val="false"/>
        <w:spacing w:after="120"/>
        <w:jc w:val="left"/>
      </w:pPr>
      <w:r>
        <w:t xml:space="preserve">P2</w:t>
      </w:r>
    </w:p>
    <w:p>
      <w:pPr>
        <w:bidi w:val="false"/>
        <w:spacing w:after="80"/>
        <w:jc w:val="left"/>
      </w:pPr>
      <w:r>
        <w:rPr>
          <w:b/>
          <w:bCs/>
        </w:rPr>
        <w:t xml:space="preserve">Prerequisites:</w:t>
      </w:r>
    </w:p>
    <w:p>
      <w:pPr>
        <w:bidi w:val="false"/>
        <w:spacing w:after="120"/>
        <w:jc w:val="left"/>
      </w:pPr>
      <w:r>
        <w:t xml:space="preserve">1) Call Centre user account exists and can login via SSO. 2) Makam Calculator screen is accessible and functional.</w:t>
      </w:r>
    </w:p>
    <w:p>
      <w:pPr>
        <w:bidi w:val="false"/>
        <w:spacing w:after="120"/>
        <w:jc w:val="left"/>
      </w:pPr>
      <w:r>
        <w:rPr>
          <w:b/>
          <w:bCs/>
        </w:rPr>
        <w:t xml:space="preserve">Steps To Perform:</w:t>
      </w:r>
    </w:p>
    <w:p>
      <w:pPr>
        <w:pStyle w:val="ListParagraph"/>
        <w:numPr>
          <w:ilvl w:val="0"/>
          <w:numId w:val="116"/>
        </w:numPr>
        <w:bidi w:val="false"/>
        <w:spacing w:after="80"/>
        <w:jc w:val="left"/>
      </w:pPr>
      <w:r>
        <w:t xml:space="preserve">Open the application URL in a browser and login with synthetic credentials; verify Customer Authentication screen appears.</w:t>
      </w:r>
    </w:p>
    <w:p>
      <w:pPr>
        <w:pStyle w:val="ListParagraph"/>
        <w:numPr>
          <w:ilvl w:val="0"/>
          <w:numId w:val="116"/>
        </w:numPr>
        <w:bidi w:val="false"/>
        <w:spacing w:after="80"/>
        <w:jc w:val="left"/>
      </w:pPr>
      <w:r>
        <w:t xml:space="preserve">Authenticate a synthetic customer, select a portfolio, submit, and select Trading; verify Trading screen is displayed.</w:t>
      </w:r>
    </w:p>
    <w:p>
      <w:pPr>
        <w:pStyle w:val="ListParagraph"/>
        <w:numPr>
          <w:ilvl w:val="0"/>
          <w:numId w:val="116"/>
        </w:numPr>
        <w:bidi w:val="false"/>
        <w:spacing w:after="80"/>
        <w:jc w:val="left"/>
      </w:pPr>
      <w:r>
        <w:t xml:space="preserve">Open Makam Calculator; verify Makam Calculator screen is displayed.</w:t>
      </w:r>
    </w:p>
    <w:p>
      <w:pPr>
        <w:pStyle w:val="ListParagraph"/>
        <w:numPr>
          <w:ilvl w:val="0"/>
          <w:numId w:val="116"/>
        </w:numPr>
        <w:bidi w:val="false"/>
        <w:spacing w:after="80"/>
        <w:jc w:val="left"/>
      </w:pPr>
      <w:r>
        <w:t xml:space="preserve">Enter Makam price = 95; verify value is accepted.</w:t>
      </w:r>
    </w:p>
    <w:p>
      <w:pPr>
        <w:pStyle w:val="ListParagraph"/>
        <w:numPr>
          <w:ilvl w:val="0"/>
          <w:numId w:val="116"/>
        </w:numPr>
        <w:bidi w:val="false"/>
        <w:spacing w:after="80"/>
        <w:jc w:val="left"/>
      </w:pPr>
      <w:r>
        <w:t xml:space="preserve">Enter Days to redemption = 120; verify value is accepted.</w:t>
      </w:r>
    </w:p>
    <w:p>
      <w:pPr>
        <w:pStyle w:val="ListParagraph"/>
        <w:numPr>
          <w:ilvl w:val="0"/>
          <w:numId w:val="116"/>
        </w:numPr>
        <w:bidi w:val="false"/>
        <w:spacing w:after="80"/>
        <w:jc w:val="left"/>
      </w:pPr>
      <w:r>
        <w:t xml:space="preserve">Enter Tax rate = 15; verify value is accepted.</w:t>
      </w:r>
    </w:p>
    <w:p>
      <w:pPr>
        <w:pStyle w:val="ListParagraph"/>
        <w:numPr>
          <w:ilvl w:val="0"/>
          <w:numId w:val="116"/>
        </w:numPr>
        <w:bidi w:val="false"/>
        <w:spacing w:after="80"/>
        <w:jc w:val="left"/>
      </w:pPr>
      <w:r>
        <w:t xml:space="preserve">Enter optional fees as applicable (e.g., Buy fee = 1, Sell fee = 2, custodian fee = 5); verify values are accepted.</w:t>
      </w:r>
    </w:p>
    <w:p>
      <w:pPr>
        <w:pStyle w:val="ListParagraph"/>
        <w:numPr>
          <w:ilvl w:val="0"/>
          <w:numId w:val="116"/>
        </w:numPr>
        <w:bidi w:val="false"/>
        <w:spacing w:after="80"/>
        <w:jc w:val="left"/>
      </w:pPr>
      <w:r>
        <w:t xml:space="preserve">Click Submit; verify output area appears.</w:t>
      </w:r>
    </w:p>
    <w:p>
      <w:pPr>
        <w:pStyle w:val="ListParagraph"/>
        <w:numPr>
          <w:ilvl w:val="0"/>
          <w:numId w:val="116"/>
        </w:numPr>
        <w:bidi w:val="false"/>
        <w:spacing w:after="80"/>
        <w:jc w:val="left"/>
      </w:pPr>
      <w:r>
        <w:t xml:space="preserve">Verify each of the following outputs is displayed with a computed value (not blank): Effective yield (before tax), Effective yield (after tax), Nominal yield (before tax), Nominal yield (after tax).</w:t>
      </w:r>
    </w:p>
    <w:p>
      <w:pPr>
        <w:pStyle w:val="ListParagraph"/>
        <w:numPr>
          <w:ilvl w:val="0"/>
          <w:numId w:val="116"/>
        </w:numPr>
        <w:bidi w:val="false"/>
        <w:spacing w:after="80"/>
        <w:jc w:val="left"/>
      </w:pPr>
      <w:r>
        <w:t xml:space="preserve">Verify each of the following outputs is displayed with a computed value (not blank): Effective yield (before tax and fees), Effective yield (after tax and fees), Nominal yield (before tax and fees), Nominal yield (after tax and fees).</w:t>
      </w:r>
    </w:p>
    <w:p>
      <w:pPr>
        <w:bidi w:val="false"/>
        <w:spacing w:after="80"/>
        <w:jc w:val="left"/>
      </w:pPr>
      <w:r>
        <w:rPr>
          <w:b/>
          <w:bCs/>
        </w:rPr>
        <w:t xml:space="preserve">Expected Result:</w:t>
      </w:r>
    </w:p>
    <w:p>
      <w:pPr>
        <w:bidi w:val="false"/>
        <w:spacing w:after="120"/>
        <w:jc w:val="left"/>
      </w:pPr>
      <w:r>
        <w:t xml:space="preserve">1) After Submit, the calculator displays: Effective yield (before tax), Effective yield (after tax), Nominal yield (before tax), Nominal yield (after tax).
2) After Submit, the calculator displays: Effective yield (before tax and fees), Effective yield (after tax and fees), Nominal yield (before tax and fees), Nominal yield (after tax and fees).</w:t>
      </w:r>
    </w:p>
    <w:p>
      <w:pPr>
        <w:bidi w:val="false"/>
        <w:spacing w:after="80"/>
        <w:jc w:val="left"/>
      </w:pPr>
      <w:r>
        <w:rPr>
          <w:b/>
          <w:bCs/>
        </w:rPr>
        <w:t xml:space="preserve">Source Citation:</w:t>
      </w:r>
    </w:p>
    <w:p>
      <w:pPr>
        <w:bidi w:val="false"/>
        <w:spacing w:after="120"/>
        <w:jc w:val="left"/>
      </w:pPr>
      <w:r>
        <w:t xml:space="preserve">{
  "location": "Makam Calculator outputs (Lines L1536-L1540)",
  "excerpt": "the following data will be displayed: Effective yield (before tax), Effective yield (after tax), Nominal yield"
}</w:t>
      </w:r>
    </w:p>
    <w:p>
      <w:r>
        <w:br w:type="page"/>
      </w:r>
    </w:p>
    <w:p>
      <w:pPr>
        <w:pStyle w:val="Heading1"/>
        <w:bidi w:val="false"/>
        <w:spacing w:after="240"/>
        <w:jc w:val="left"/>
      </w:pPr>
      <w:r>
        <w:t xml:space="preserve">TEST CASE ID: TC-TAXSIM-01 – Tax Simulation first screen lists securities with specified fields including Quantity Previous EOD and LTP</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Tax Simulation first screen lists securities with specified fields including Quantity Previous EOD and LTP</w:t>
      </w:r>
    </w:p>
    <w:p>
      <w:pPr>
        <w:bidi w:val="false"/>
        <w:spacing w:after="80"/>
        <w:jc w:val="left"/>
      </w:pPr>
      <w:r>
        <w:rPr>
          <w:b/>
          <w:bCs/>
        </w:rPr>
        <w:t xml:space="preserve">Description:</w:t>
      </w:r>
    </w:p>
    <w:p>
      <w:pPr>
        <w:bidi w:val="false"/>
        <w:spacing w:after="120"/>
        <w:jc w:val="left"/>
      </w:pPr>
      <w:r>
        <w:t xml:space="preserve">Ensures the initial Tax Simulation screen displays all available securities and includes the specified security detail fields, enabling users to choose and simulate tax with required context. Automation: MEDIUM — UI grid field presence assertions.</w:t>
      </w:r>
    </w:p>
    <w:p>
      <w:pPr>
        <w:bidi w:val="false"/>
        <w:spacing w:after="80"/>
        <w:jc w:val="left"/>
      </w:pPr>
      <w:r>
        <w:rPr>
          <w:b/>
          <w:bCs/>
        </w:rPr>
        <w:t xml:space="preserve">Test Description:</w:t>
      </w:r>
    </w:p>
    <w:p>
      <w:pPr>
        <w:bidi w:val="false"/>
        <w:spacing w:after="120"/>
        <w:jc w:val="left"/>
      </w:pPr>
      <w:r>
        <w:t xml:space="preserve">User navigates to Tax Simulation module and validates that the first screen lists available securities and displays Symbol, Security Name, Quantity Previous EOD, LTP, and Currency.</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1) Call Centre user account exists and can login via SSO. 2) Test customer portfolio holds at least one security so that Tax Simulation has data to list (synthetic holdings). 3) Tax Simulation module is available in the application.</w:t>
      </w:r>
    </w:p>
    <w:p>
      <w:pPr>
        <w:bidi w:val="false"/>
        <w:spacing w:after="120"/>
        <w:jc w:val="left"/>
      </w:pPr>
      <w:r>
        <w:rPr>
          <w:b/>
          <w:bCs/>
        </w:rPr>
        <w:t xml:space="preserve">Steps To Perform:</w:t>
      </w:r>
    </w:p>
    <w:p>
      <w:pPr>
        <w:pStyle w:val="ListParagraph"/>
        <w:numPr>
          <w:ilvl w:val="0"/>
          <w:numId w:val="117"/>
        </w:numPr>
        <w:bidi w:val="false"/>
        <w:spacing w:after="80"/>
        <w:jc w:val="left"/>
      </w:pPr>
      <w:r>
        <w:t xml:space="preserve">Open the application URL in a browser and verify the login screen is displayed.</w:t>
      </w:r>
    </w:p>
    <w:p>
      <w:pPr>
        <w:pStyle w:val="ListParagraph"/>
        <w:numPr>
          <w:ilvl w:val="0"/>
          <w:numId w:val="117"/>
        </w:numPr>
        <w:bidi w:val="false"/>
        <w:spacing w:after="80"/>
        <w:jc w:val="left"/>
      </w:pPr>
      <w:r>
        <w:t xml:space="preserve">Login with synthetic credentials and click Login; verify Customer Authentication screen appears.</w:t>
      </w:r>
    </w:p>
    <w:p>
      <w:pPr>
        <w:pStyle w:val="ListParagraph"/>
        <w:numPr>
          <w:ilvl w:val="0"/>
          <w:numId w:val="117"/>
        </w:numPr>
        <w:bidi w:val="false"/>
        <w:spacing w:after="80"/>
        <w:jc w:val="left"/>
      </w:pPr>
      <w:r>
        <w:t xml:space="preserve">Authenticate a synthetic customer and click Authenticate; verify Portfolio List is displayed.</w:t>
      </w:r>
    </w:p>
    <w:p>
      <w:pPr>
        <w:pStyle w:val="ListParagraph"/>
        <w:numPr>
          <w:ilvl w:val="0"/>
          <w:numId w:val="117"/>
        </w:numPr>
        <w:bidi w:val="false"/>
        <w:spacing w:after="80"/>
        <w:jc w:val="left"/>
      </w:pPr>
      <w:r>
        <w:t xml:space="preserve">Select a portfolio row and click Submit; verify integrated options appear.</w:t>
      </w:r>
    </w:p>
    <w:p>
      <w:pPr>
        <w:pStyle w:val="ListParagraph"/>
        <w:numPr>
          <w:ilvl w:val="0"/>
          <w:numId w:val="117"/>
        </w:numPr>
        <w:bidi w:val="false"/>
        <w:spacing w:after="80"/>
        <w:jc w:val="left"/>
      </w:pPr>
      <w:r>
        <w:t xml:space="preserve">Select Trading; verify the Trading screen (tiles) is displayed.</w:t>
      </w:r>
    </w:p>
    <w:p>
      <w:pPr>
        <w:pStyle w:val="ListParagraph"/>
        <w:numPr>
          <w:ilvl w:val="0"/>
          <w:numId w:val="117"/>
        </w:numPr>
        <w:bidi w:val="false"/>
        <w:spacing w:after="80"/>
        <w:jc w:val="left"/>
      </w:pPr>
      <w:r>
        <w:t xml:space="preserve">Open Tax Simulation module; verify the Tax Simulation first screen is displayed.</w:t>
      </w:r>
    </w:p>
    <w:p>
      <w:pPr>
        <w:pStyle w:val="ListParagraph"/>
        <w:numPr>
          <w:ilvl w:val="0"/>
          <w:numId w:val="117"/>
        </w:numPr>
        <w:bidi w:val="false"/>
        <w:spacing w:after="80"/>
        <w:jc w:val="left"/>
      </w:pPr>
      <w:r>
        <w:t xml:space="preserve">Verify the screen lists available securities for the user (at least one row is displayed).</w:t>
      </w:r>
    </w:p>
    <w:p>
      <w:pPr>
        <w:pStyle w:val="ListParagraph"/>
        <w:numPr>
          <w:ilvl w:val="0"/>
          <w:numId w:val="117"/>
        </w:numPr>
        <w:bidi w:val="false"/>
        <w:spacing w:after="80"/>
        <w:jc w:val="left"/>
      </w:pPr>
      <w:r>
        <w:t xml:space="preserve">Verify the grid/table includes a column/field for Symbol.</w:t>
      </w:r>
    </w:p>
    <w:p>
      <w:pPr>
        <w:pStyle w:val="ListParagraph"/>
        <w:numPr>
          <w:ilvl w:val="0"/>
          <w:numId w:val="117"/>
        </w:numPr>
        <w:bidi w:val="false"/>
        <w:spacing w:after="80"/>
        <w:jc w:val="left"/>
      </w:pPr>
      <w:r>
        <w:t xml:space="preserve">Verify the grid/table includes a column/field for Security Name.</w:t>
      </w:r>
    </w:p>
    <w:p>
      <w:pPr>
        <w:pStyle w:val="ListParagraph"/>
        <w:numPr>
          <w:ilvl w:val="0"/>
          <w:numId w:val="117"/>
        </w:numPr>
        <w:bidi w:val="false"/>
        <w:spacing w:after="80"/>
        <w:jc w:val="left"/>
      </w:pPr>
      <w:r>
        <w:t xml:space="preserve">Verify the grid/table includes columns/fields for Quantity Pervious EOD, LTP, and Currency.</w:t>
      </w:r>
    </w:p>
    <w:p>
      <w:pPr>
        <w:bidi w:val="false"/>
        <w:spacing w:after="80"/>
        <w:jc w:val="left"/>
      </w:pPr>
      <w:r>
        <w:rPr>
          <w:b/>
          <w:bCs/>
        </w:rPr>
        <w:t xml:space="preserve">Expected Result:</w:t>
      </w:r>
    </w:p>
    <w:p>
      <w:pPr>
        <w:bidi w:val="false"/>
        <w:spacing w:after="120"/>
        <w:jc w:val="left"/>
      </w:pPr>
      <w:r>
        <w:t xml:space="preserve">1) Tax Simulation first screen displays the available securities for the user.
2) Each listed security row includes the specified fields: Symbol, Security Name, Quantity Pervious EOD, LTP, Currency.</w:t>
      </w:r>
    </w:p>
    <w:p>
      <w:pPr>
        <w:bidi w:val="false"/>
        <w:spacing w:after="80"/>
        <w:jc w:val="left"/>
      </w:pPr>
      <w:r>
        <w:rPr>
          <w:b/>
          <w:bCs/>
        </w:rPr>
        <w:t xml:space="preserve">Source Citation:</w:t>
      </w:r>
    </w:p>
    <w:p>
      <w:pPr>
        <w:bidi w:val="false"/>
        <w:spacing w:after="120"/>
        <w:jc w:val="left"/>
      </w:pPr>
      <w:r>
        <w:t xml:space="preserve">{
  "location": "Tax Simulation (Lines L1551-L1555)",
  "excerpt": "first screen displays all the available securities... Symbol, Security Name, Quantity Pervious EOD, LTP, Currency"
}</w:t>
      </w:r>
    </w:p>
    <w:p>
      <w:r>
        <w:br w:type="page"/>
      </w:r>
    </w:p>
    <w:p>
      <w:pPr>
        <w:pStyle w:val="Heading1"/>
        <w:bidi w:val="false"/>
        <w:spacing w:after="240"/>
        <w:jc w:val="left"/>
      </w:pPr>
      <w:r>
        <w:t xml:space="preserve">TEST CASE ID: TC-TAXSIM-02 – Tax Simulation allows editing Quantity less than/equal to available quantity and selling Price</w:t>
      </w:r>
    </w:p>
    <w:p>
      <w:pPr>
        <w:bidi w:val="false"/>
        <w:spacing w:after="80"/>
        <w:jc w:val="left"/>
      </w:pPr>
      <w:r>
        <w:rPr>
          <w:b/>
          <w:bCs/>
        </w:rPr>
        <w:t xml:space="preserve">Type:</w:t>
      </w:r>
    </w:p>
    <w:p>
      <w:pPr>
        <w:bidi w:val="false"/>
        <w:spacing w:after="120"/>
        <w:jc w:val="left"/>
      </w:pPr>
      <w:r>
        <w:t xml:space="preserve">boundary</w:t>
      </w:r>
    </w:p>
    <w:p>
      <w:pPr>
        <w:bidi w:val="false"/>
        <w:spacing w:after="80"/>
        <w:jc w:val="left"/>
      </w:pPr>
      <w:r>
        <w:rPr>
          <w:b/>
          <w:bCs/>
        </w:rPr>
        <w:t xml:space="preserve">Title:</w:t>
      </w:r>
    </w:p>
    <w:p>
      <w:pPr>
        <w:bidi w:val="false"/>
        <w:spacing w:after="120"/>
        <w:jc w:val="left"/>
      </w:pPr>
      <w:r>
        <w:t xml:space="preserve">Tax Simulation allows editing Quantity less than/equal to available quantity and selling Price</w:t>
      </w:r>
    </w:p>
    <w:p>
      <w:pPr>
        <w:bidi w:val="false"/>
        <w:spacing w:after="80"/>
        <w:jc w:val="left"/>
      </w:pPr>
      <w:r>
        <w:rPr>
          <w:b/>
          <w:bCs/>
        </w:rPr>
        <w:t xml:space="preserve">Description:</w:t>
      </w:r>
    </w:p>
    <w:p>
      <w:pPr>
        <w:bidi w:val="false"/>
        <w:spacing w:after="120"/>
        <w:jc w:val="left"/>
      </w:pPr>
      <w:r>
        <w:t xml:space="preserve">Validates the boundary rule that editable Quantity must be less than or equal to available quantity, and that selling Price is editable, preventing over-simulation beyond holdings. Automation: MEDIUM — UI input validation with boundary checks; exact error message is not specified in source.</w:t>
      </w:r>
    </w:p>
    <w:p>
      <w:pPr>
        <w:bidi w:val="false"/>
        <w:spacing w:after="80"/>
        <w:jc w:val="left"/>
      </w:pPr>
      <w:r>
        <w:rPr>
          <w:b/>
          <w:bCs/>
        </w:rPr>
        <w:t xml:space="preserve">Test Description:</w:t>
      </w:r>
    </w:p>
    <w:p>
      <w:pPr>
        <w:bidi w:val="false"/>
        <w:spacing w:after="120"/>
        <w:jc w:val="left"/>
      </w:pPr>
      <w:r>
        <w:t xml:space="preserve">User selects a security for tax simulation and edits Quantity at boundary (= available) and just past boundary (&gt; available) and edits selling Price.</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1) Call Centre user account exists and can login via SSO. 2) Test customer has at least one security with a known available quantity (synthetic), e.g., available quantity = 10. 3) Tax Simulation first screen allows editing Quantity and Price fields.</w:t>
      </w:r>
    </w:p>
    <w:p>
      <w:pPr>
        <w:bidi w:val="false"/>
        <w:spacing w:after="120"/>
        <w:jc w:val="left"/>
      </w:pPr>
      <w:r>
        <w:rPr>
          <w:b/>
          <w:bCs/>
        </w:rPr>
        <w:t xml:space="preserve">Steps To Perform:</w:t>
      </w:r>
    </w:p>
    <w:p>
      <w:pPr>
        <w:pStyle w:val="ListParagraph"/>
        <w:numPr>
          <w:ilvl w:val="0"/>
          <w:numId w:val="118"/>
        </w:numPr>
        <w:bidi w:val="false"/>
        <w:spacing w:after="80"/>
        <w:jc w:val="left"/>
      </w:pPr>
      <w:r>
        <w:t xml:space="preserve">Open the application URL in a browser and login with synthetic credentials; verify Customer Authentication screen appears.</w:t>
      </w:r>
    </w:p>
    <w:p>
      <w:pPr>
        <w:pStyle w:val="ListParagraph"/>
        <w:numPr>
          <w:ilvl w:val="0"/>
          <w:numId w:val="118"/>
        </w:numPr>
        <w:bidi w:val="false"/>
        <w:spacing w:after="80"/>
        <w:jc w:val="left"/>
      </w:pPr>
      <w:r>
        <w:t xml:space="preserve">Authenticate a synthetic customer, select a portfolio, submit, and select Trading; verify Trading screen is displayed.</w:t>
      </w:r>
    </w:p>
    <w:p>
      <w:pPr>
        <w:pStyle w:val="ListParagraph"/>
        <w:numPr>
          <w:ilvl w:val="0"/>
          <w:numId w:val="118"/>
        </w:numPr>
        <w:bidi w:val="false"/>
        <w:spacing w:after="80"/>
        <w:jc w:val="left"/>
      </w:pPr>
      <w:r>
        <w:t xml:space="preserve">Open Tax Simulation module; verify the first screen lists securities with Quantity and Price columns.</w:t>
      </w:r>
    </w:p>
    <w:p>
      <w:pPr>
        <w:pStyle w:val="ListParagraph"/>
        <w:numPr>
          <w:ilvl w:val="0"/>
          <w:numId w:val="118"/>
        </w:numPr>
        <w:bidi w:val="false"/>
        <w:spacing w:after="80"/>
        <w:jc w:val="left"/>
      </w:pPr>
      <w:r>
        <w:t xml:space="preserve">Select one listed security row where available quantity is known for the user (e.g., 10 units shown in the list context).</w:t>
      </w:r>
    </w:p>
    <w:p>
      <w:pPr>
        <w:pStyle w:val="ListParagraph"/>
        <w:numPr>
          <w:ilvl w:val="0"/>
          <w:numId w:val="118"/>
        </w:numPr>
        <w:bidi w:val="false"/>
        <w:spacing w:after="80"/>
        <w:jc w:val="left"/>
      </w:pPr>
      <w:r>
        <w:t xml:space="preserve">Edit Quantity to equal the available quantity (e.g., set Quantity = 10); verify the field accepts the value.</w:t>
      </w:r>
    </w:p>
    <w:p>
      <w:pPr>
        <w:pStyle w:val="ListParagraph"/>
        <w:numPr>
          <w:ilvl w:val="0"/>
          <w:numId w:val="118"/>
        </w:numPr>
        <w:bidi w:val="false"/>
        <w:spacing w:after="80"/>
        <w:jc w:val="left"/>
      </w:pPr>
      <w:r>
        <w:t xml:space="preserve">Edit selling Price to a new value (e.g., Price = 52); verify the field accepts the value.</w:t>
      </w:r>
    </w:p>
    <w:p>
      <w:pPr>
        <w:pStyle w:val="ListParagraph"/>
        <w:numPr>
          <w:ilvl w:val="0"/>
          <w:numId w:val="118"/>
        </w:numPr>
        <w:bidi w:val="false"/>
        <w:spacing w:after="80"/>
        <w:jc w:val="left"/>
      </w:pPr>
      <w:r>
        <w:t xml:space="preserve">Click Simulate; verify the flow proceeds to show results (result screen displayed).</w:t>
      </w:r>
    </w:p>
    <w:p>
      <w:pPr>
        <w:pStyle w:val="ListParagraph"/>
        <w:numPr>
          <w:ilvl w:val="0"/>
          <w:numId w:val="118"/>
        </w:numPr>
        <w:bidi w:val="false"/>
        <w:spacing w:after="80"/>
        <w:jc w:val="left"/>
      </w:pPr>
      <w:r>
        <w:t xml:space="preserve">Click Back to return to the first Tax Simulation screen; verify the securities list is shown again.</w:t>
      </w:r>
    </w:p>
    <w:p>
      <w:pPr>
        <w:pStyle w:val="ListParagraph"/>
        <w:numPr>
          <w:ilvl w:val="0"/>
          <w:numId w:val="118"/>
        </w:numPr>
        <w:bidi w:val="false"/>
        <w:spacing w:after="80"/>
        <w:jc w:val="left"/>
      </w:pPr>
      <w:r>
        <w:t xml:space="preserve">Re-select the same security and edit Quantity to just past the boundary (e.g., Quantity = 11 when available is 10); verify the UI prevents proceeding or does not accept the value as valid.</w:t>
      </w:r>
    </w:p>
    <w:p>
      <w:pPr>
        <w:pStyle w:val="ListParagraph"/>
        <w:numPr>
          <w:ilvl w:val="0"/>
          <w:numId w:val="118"/>
        </w:numPr>
        <w:bidi w:val="false"/>
        <w:spacing w:after="80"/>
        <w:jc w:val="left"/>
      </w:pPr>
      <w:r>
        <w:t xml:space="preserve">Attempt to click Simulate; verify results are not displayed for the invalid quantity edit (simulation is blocked or remains on first screen).</w:t>
      </w:r>
    </w:p>
    <w:p>
      <w:pPr>
        <w:bidi w:val="false"/>
        <w:spacing w:after="80"/>
        <w:jc w:val="left"/>
      </w:pPr>
      <w:r>
        <w:rPr>
          <w:b/>
          <w:bCs/>
        </w:rPr>
        <w:t xml:space="preserve">Expected Result:</w:t>
      </w:r>
    </w:p>
    <w:p>
      <w:pPr>
        <w:bidi w:val="false"/>
        <w:spacing w:after="120"/>
        <w:jc w:val="left"/>
      </w:pPr>
      <w:r>
        <w:t xml:space="preserve">1) Quantity can be edited to a value less than/equal to available quantity with the user, and selling Price is editable.
2) When Quantity is set greater than available quantity, the system does not allow the simulation to proceed (no result is displayed).</w:t>
      </w:r>
    </w:p>
    <w:p>
      <w:pPr>
        <w:bidi w:val="false"/>
        <w:spacing w:after="80"/>
        <w:jc w:val="left"/>
      </w:pPr>
      <w:r>
        <w:rPr>
          <w:b/>
          <w:bCs/>
        </w:rPr>
        <w:t xml:space="preserve">Source Citation:</w:t>
      </w:r>
    </w:p>
    <w:p>
      <w:pPr>
        <w:bidi w:val="false"/>
        <w:spacing w:after="120"/>
        <w:jc w:val="left"/>
      </w:pPr>
      <w:r>
        <w:t xml:space="preserve">{
  "location": "Tax Simulation edit rules (Lines L1554-L1558)",
  "excerpt": "edit the Quantity (less than/equal to available quantity with the user) and selling Price."
}</w:t>
      </w:r>
    </w:p>
    <w:p>
      <w:r>
        <w:br w:type="page"/>
      </w:r>
    </w:p>
    <w:p>
      <w:pPr>
        <w:pStyle w:val="Heading1"/>
        <w:bidi w:val="false"/>
        <w:spacing w:after="240"/>
        <w:jc w:val="left"/>
      </w:pPr>
      <w:r>
        <w:t xml:space="preserve">TEST CASE ID: TC-TAXSIM-03 – Simulate sends selected data to back office and communicates with MATRIX to display results</w:t>
      </w:r>
    </w:p>
    <w:p>
      <w:pPr>
        <w:bidi w:val="false"/>
        <w:spacing w:after="80"/>
        <w:jc w:val="left"/>
      </w:pPr>
      <w:r>
        <w:rPr>
          <w:b/>
          <w:bCs/>
        </w:rPr>
        <w:t xml:space="preserve">Type:</w:t>
      </w:r>
    </w:p>
    <w:p>
      <w:pPr>
        <w:bidi w:val="false"/>
        <w:spacing w:after="120"/>
        <w:jc w:val="left"/>
      </w:pPr>
      <w:r>
        <w:t xml:space="preserve">resilience</w:t>
      </w:r>
    </w:p>
    <w:p>
      <w:pPr>
        <w:bidi w:val="false"/>
        <w:spacing w:after="80"/>
        <w:jc w:val="left"/>
      </w:pPr>
      <w:r>
        <w:rPr>
          <w:b/>
          <w:bCs/>
        </w:rPr>
        <w:t xml:space="preserve">Title:</w:t>
      </w:r>
    </w:p>
    <w:p>
      <w:pPr>
        <w:bidi w:val="false"/>
        <w:spacing w:after="120"/>
        <w:jc w:val="left"/>
      </w:pPr>
      <w:r>
        <w:t xml:space="preserve">Simulate sends selected data to back office and communicates with MATRIX to display results</w:t>
      </w:r>
    </w:p>
    <w:p>
      <w:pPr>
        <w:bidi w:val="false"/>
        <w:spacing w:after="80"/>
        <w:jc w:val="left"/>
      </w:pPr>
      <w:r>
        <w:rPr>
          <w:b/>
          <w:bCs/>
        </w:rPr>
        <w:t xml:space="preserve">Description:</w:t>
      </w:r>
    </w:p>
    <w:p>
      <w:pPr>
        <w:bidi w:val="false"/>
        <w:spacing w:after="120"/>
        <w:jc w:val="left"/>
      </w:pPr>
      <w:r>
        <w:t xml:space="preserve">Verifies integration path that selected simulation data is passed to back office and then to MATRIX, resulting in displayed tax simulation results; also validates behavior when the integration is unavailable (injected failure) by confirming results are not displayed. Automation: LOW-MEDIUM — requires integration test environment or controlled fault injection.</w:t>
      </w:r>
    </w:p>
    <w:p>
      <w:pPr>
        <w:bidi w:val="false"/>
        <w:spacing w:after="80"/>
        <w:jc w:val="left"/>
      </w:pPr>
      <w:r>
        <w:rPr>
          <w:b/>
          <w:bCs/>
        </w:rPr>
        <w:t xml:space="preserve">Test Description:</w:t>
      </w:r>
    </w:p>
    <w:p>
      <w:pPr>
        <w:bidi w:val="false"/>
        <w:spacing w:after="120"/>
        <w:jc w:val="left"/>
      </w:pPr>
      <w:r>
        <w:t xml:space="preserve">User performs tax simulation; test validates results display when back office/MATRIX path is healthy and that results are not produced when the dependency is intentionally unavailable (timeout/connection refused).</w:t>
      </w:r>
    </w:p>
    <w:p>
      <w:pPr>
        <w:bidi w:val="false"/>
        <w:spacing w:after="80"/>
        <w:jc w:val="left"/>
      </w:pPr>
      <w:r>
        <w:rPr>
          <w:b/>
          <w:bCs/>
        </w:rPr>
        <w:t xml:space="preserve">Severity:</w:t>
      </w:r>
    </w:p>
    <w:p>
      <w:pPr>
        <w:bidi w:val="false"/>
        <w:spacing w:after="120"/>
        <w:jc w:val="left"/>
      </w:pPr>
      <w:r>
        <w:t xml:space="preserve">High</w:t>
      </w:r>
    </w:p>
    <w:p>
      <w:pPr>
        <w:bidi w:val="false"/>
        <w:spacing w:after="80"/>
        <w:jc w:val="left"/>
      </w:pPr>
      <w:r>
        <w:rPr>
          <w:b/>
          <w:bCs/>
        </w:rPr>
        <w:t xml:space="preserve">Priority:</w:t>
      </w:r>
    </w:p>
    <w:p>
      <w:pPr>
        <w:bidi w:val="false"/>
        <w:spacing w:after="120"/>
        <w:jc w:val="left"/>
      </w:pPr>
      <w:r>
        <w:t xml:space="preserve">P1</w:t>
      </w:r>
    </w:p>
    <w:p>
      <w:pPr>
        <w:bidi w:val="false"/>
        <w:spacing w:after="80"/>
        <w:jc w:val="left"/>
      </w:pPr>
      <w:r>
        <w:rPr>
          <w:b/>
          <w:bCs/>
        </w:rPr>
        <w:t xml:space="preserve">Prerequisites:</w:t>
      </w:r>
    </w:p>
    <w:p>
      <w:pPr>
        <w:bidi w:val="false"/>
        <w:spacing w:after="120"/>
        <w:jc w:val="left"/>
      </w:pPr>
      <w:r>
        <w:t xml:space="preserve">1) Call Centre user account exists and can login via SSO. 2) Test customer has at least one security available for simulation. 3) Ability to control/inject failure for back office or MATRIX connectivity in test environment (e.g., block network route or stop service) without changing application behavior assumptions.</w:t>
      </w:r>
    </w:p>
    <w:p>
      <w:pPr>
        <w:bidi w:val="false"/>
        <w:spacing w:after="120"/>
        <w:jc w:val="left"/>
      </w:pPr>
      <w:r>
        <w:rPr>
          <w:b/>
          <w:bCs/>
        </w:rPr>
        <w:t xml:space="preserve">Steps To Perform:</w:t>
      </w:r>
    </w:p>
    <w:p>
      <w:pPr>
        <w:pStyle w:val="ListParagraph"/>
        <w:numPr>
          <w:ilvl w:val="0"/>
          <w:numId w:val="119"/>
        </w:numPr>
        <w:bidi w:val="false"/>
        <w:spacing w:after="80"/>
        <w:jc w:val="left"/>
      </w:pPr>
      <w:r>
        <w:t xml:space="preserve">Ensure back office and MATRIX connectivity is ENABLED (normal state) for the first run.</w:t>
      </w:r>
    </w:p>
    <w:p>
      <w:pPr>
        <w:pStyle w:val="ListParagraph"/>
        <w:numPr>
          <w:ilvl w:val="0"/>
          <w:numId w:val="119"/>
        </w:numPr>
        <w:bidi w:val="false"/>
        <w:spacing w:after="80"/>
        <w:jc w:val="left"/>
      </w:pPr>
      <w:r>
        <w:t xml:space="preserve">Open the application URL in a browser and login with synthetic credentials; verify Customer Authentication screen appears.</w:t>
      </w:r>
    </w:p>
    <w:p>
      <w:pPr>
        <w:pStyle w:val="ListParagraph"/>
        <w:numPr>
          <w:ilvl w:val="0"/>
          <w:numId w:val="119"/>
        </w:numPr>
        <w:bidi w:val="false"/>
        <w:spacing w:after="80"/>
        <w:jc w:val="left"/>
      </w:pPr>
      <w:r>
        <w:t xml:space="preserve">Authenticate a synthetic customer, select a portfolio, submit, and select Trading; verify Trading screen is displayed.</w:t>
      </w:r>
    </w:p>
    <w:p>
      <w:pPr>
        <w:pStyle w:val="ListParagraph"/>
        <w:numPr>
          <w:ilvl w:val="0"/>
          <w:numId w:val="119"/>
        </w:numPr>
        <w:bidi w:val="false"/>
        <w:spacing w:after="80"/>
        <w:jc w:val="left"/>
      </w:pPr>
      <w:r>
        <w:t xml:space="preserve">Open Tax Simulation module; select one security row and set Quantity within available and a selling Price; verify values are entered.</w:t>
      </w:r>
    </w:p>
    <w:p>
      <w:pPr>
        <w:pStyle w:val="ListParagraph"/>
        <w:numPr>
          <w:ilvl w:val="0"/>
          <w:numId w:val="119"/>
        </w:numPr>
        <w:bidi w:val="false"/>
        <w:spacing w:after="80"/>
        <w:jc w:val="left"/>
      </w:pPr>
      <w:r>
        <w:t xml:space="preserve">Click Simulate; verify that the tax simulation result screen is displayed (results shown).</w:t>
      </w:r>
    </w:p>
    <w:p>
      <w:pPr>
        <w:pStyle w:val="ListParagraph"/>
        <w:numPr>
          <w:ilvl w:val="0"/>
          <w:numId w:val="119"/>
        </w:numPr>
        <w:bidi w:val="false"/>
        <w:spacing w:after="80"/>
        <w:jc w:val="left"/>
      </w:pPr>
      <w:r>
        <w:t xml:space="preserve">Close the Tax Simulation module window/screen and return to Trading screen.</w:t>
      </w:r>
    </w:p>
    <w:p>
      <w:pPr>
        <w:pStyle w:val="ListParagraph"/>
        <w:numPr>
          <w:ilvl w:val="0"/>
          <w:numId w:val="119"/>
        </w:numPr>
        <w:bidi w:val="false"/>
        <w:spacing w:after="80"/>
        <w:jc w:val="left"/>
      </w:pPr>
      <w:r>
        <w:t xml:space="preserve">Inject failure: disable connectivity to back office (e.g., connection refused/timeout) OR stop the MATRIX interface used by back office.</w:t>
      </w:r>
    </w:p>
    <w:p>
      <w:pPr>
        <w:pStyle w:val="ListParagraph"/>
        <w:numPr>
          <w:ilvl w:val="0"/>
          <w:numId w:val="119"/>
        </w:numPr>
        <w:bidi w:val="false"/>
        <w:spacing w:after="80"/>
        <w:jc w:val="left"/>
      </w:pPr>
      <w:r>
        <w:t xml:space="preserve">Re-open Tax Simulation module; select the same security and enter valid Quantity and selling Price again.</w:t>
      </w:r>
    </w:p>
    <w:p>
      <w:pPr>
        <w:pStyle w:val="ListParagraph"/>
        <w:numPr>
          <w:ilvl w:val="0"/>
          <w:numId w:val="119"/>
        </w:numPr>
        <w:bidi w:val="false"/>
        <w:spacing w:after="80"/>
        <w:jc w:val="left"/>
      </w:pPr>
      <w:r>
        <w:t xml:space="preserve">Click Simulate; verify that tax simulation results are not displayed (result screen does not load / remains on selection screen).</w:t>
      </w:r>
    </w:p>
    <w:p>
      <w:pPr>
        <w:pStyle w:val="ListParagraph"/>
        <w:numPr>
          <w:ilvl w:val="0"/>
          <w:numId w:val="119"/>
        </w:numPr>
        <w:bidi w:val="false"/>
        <w:spacing w:after="80"/>
        <w:jc w:val="left"/>
      </w:pPr>
      <w:r>
        <w:t xml:space="preserve">Restore connectivity (cleanup): re-enable back office/MATRIX connectivity for subsequent tests; verify the module can be opened again.</w:t>
      </w:r>
    </w:p>
    <w:p>
      <w:pPr>
        <w:bidi w:val="false"/>
        <w:spacing w:after="80"/>
        <w:jc w:val="left"/>
      </w:pPr>
      <w:r>
        <w:rPr>
          <w:b/>
          <w:bCs/>
        </w:rPr>
        <w:t xml:space="preserve">Expected Result:</w:t>
      </w:r>
    </w:p>
    <w:p>
      <w:pPr>
        <w:bidi w:val="false"/>
        <w:spacing w:after="120"/>
        <w:jc w:val="left"/>
      </w:pPr>
      <w:r>
        <w:t xml:space="preserve">1) With dependencies healthy, on Simulate the resulted tax simulation is displayed.
2) When back office/MATRIX integration is unavailable (injected timeout/connection failure), the resulted tax simulation is not displayed (no results shown).</w:t>
      </w:r>
    </w:p>
    <w:p>
      <w:pPr>
        <w:bidi w:val="false"/>
        <w:spacing w:after="80"/>
        <w:jc w:val="left"/>
      </w:pPr>
      <w:r>
        <w:rPr>
          <w:b/>
          <w:bCs/>
        </w:rPr>
        <w:t xml:space="preserve">Source Citation:</w:t>
      </w:r>
    </w:p>
    <w:p>
      <w:pPr>
        <w:bidi w:val="false"/>
        <w:spacing w:after="120"/>
        <w:jc w:val="left"/>
      </w:pPr>
      <w:r>
        <w:t xml:space="preserve">{
  "location": "Tax Simulation integration (Lines L1561-L1566)",
  "excerpt": "passed to back office which in turn communicate with MATRIX and the resulted tax simulation is displayed."
}</w:t>
      </w:r>
    </w:p>
    <w:p>
      <w:r>
        <w:br w:type="page"/>
      </w:r>
    </w:p>
    <w:p>
      <w:pPr>
        <w:pStyle w:val="Heading1"/>
        <w:bidi w:val="false"/>
        <w:spacing w:after="240"/>
        <w:jc w:val="left"/>
      </w:pPr>
      <w:r>
        <w:t xml:space="preserve">TEST CASE ID: TC-TAXSIM-04 – Tax Simulation results include Option To Sell with mentioned price and quantity</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Tax Simulation results include Option To Sell with mentioned price and quantity</w:t>
      </w:r>
    </w:p>
    <w:p>
      <w:pPr>
        <w:bidi w:val="false"/>
        <w:spacing w:after="80"/>
        <w:jc w:val="left"/>
      </w:pPr>
      <w:r>
        <w:rPr>
          <w:b/>
          <w:bCs/>
        </w:rPr>
        <w:t xml:space="preserve">Description:</w:t>
      </w:r>
    </w:p>
    <w:p>
      <w:pPr>
        <w:bidi w:val="false"/>
        <w:spacing w:after="120"/>
        <w:jc w:val="left"/>
      </w:pPr>
      <w:r>
        <w:t xml:space="preserve">Ensures the Tax Simulation result screen provides an option to sell the security with the mentioned price and quantity, enabling the user to act on the simulated outcome. Automation: MEDIUM — UI presence and value consistency checks.</w:t>
      </w:r>
    </w:p>
    <w:p>
      <w:pPr>
        <w:bidi w:val="false"/>
        <w:spacing w:after="80"/>
        <w:jc w:val="left"/>
      </w:pPr>
      <w:r>
        <w:rPr>
          <w:b/>
          <w:bCs/>
        </w:rPr>
        <w:t xml:space="preserve">Test Description:</w:t>
      </w:r>
    </w:p>
    <w:p>
      <w:pPr>
        <w:bidi w:val="false"/>
        <w:spacing w:after="120"/>
        <w:jc w:val="left"/>
      </w:pPr>
      <w:r>
        <w:t xml:space="preserve">User runs a tax simulation and verifies the result screen includes an Option To Sell for the simulated security using the mentioned price and quantity.</w:t>
      </w:r>
    </w:p>
    <w:p>
      <w:pPr>
        <w:bidi w:val="false"/>
        <w:spacing w:after="80"/>
        <w:jc w:val="left"/>
      </w:pPr>
      <w:r>
        <w:rPr>
          <w:b/>
          <w:bCs/>
        </w:rPr>
        <w:t xml:space="preserve">Severity:</w:t>
      </w:r>
    </w:p>
    <w:p>
      <w:pPr>
        <w:bidi w:val="false"/>
        <w:spacing w:after="120"/>
        <w:jc w:val="left"/>
      </w:pPr>
      <w:r>
        <w:t xml:space="preserve">High</w:t>
      </w:r>
    </w:p>
    <w:p>
      <w:pPr>
        <w:bidi w:val="false"/>
        <w:spacing w:after="80"/>
        <w:jc w:val="left"/>
      </w:pPr>
      <w:r>
        <w:rPr>
          <w:b/>
          <w:bCs/>
        </w:rPr>
        <w:t xml:space="preserve">Priority:</w:t>
      </w:r>
    </w:p>
    <w:p>
      <w:pPr>
        <w:bidi w:val="false"/>
        <w:spacing w:after="120"/>
        <w:jc w:val="left"/>
      </w:pPr>
      <w:r>
        <w:t xml:space="preserve">P1</w:t>
      </w:r>
    </w:p>
    <w:p>
      <w:pPr>
        <w:bidi w:val="false"/>
        <w:spacing w:after="80"/>
        <w:jc w:val="left"/>
      </w:pPr>
      <w:r>
        <w:rPr>
          <w:b/>
          <w:bCs/>
        </w:rPr>
        <w:t xml:space="preserve">Prerequisites:</w:t>
      </w:r>
    </w:p>
    <w:p>
      <w:pPr>
        <w:bidi w:val="false"/>
        <w:spacing w:after="120"/>
        <w:jc w:val="left"/>
      </w:pPr>
      <w:r>
        <w:t xml:space="preserve">1) Call Centre user account exists and can login via SSO. 2) Test customer has at least one security available for tax simulation. 3) Back office and MATRIX integration are available so results can be displayed.</w:t>
      </w:r>
    </w:p>
    <w:p>
      <w:pPr>
        <w:bidi w:val="false"/>
        <w:spacing w:after="120"/>
        <w:jc w:val="left"/>
      </w:pPr>
      <w:r>
        <w:rPr>
          <w:b/>
          <w:bCs/>
        </w:rPr>
        <w:t xml:space="preserve">Steps To Perform:</w:t>
      </w:r>
    </w:p>
    <w:p>
      <w:pPr>
        <w:pStyle w:val="ListParagraph"/>
        <w:numPr>
          <w:ilvl w:val="0"/>
          <w:numId w:val="120"/>
        </w:numPr>
        <w:bidi w:val="false"/>
        <w:spacing w:after="80"/>
        <w:jc w:val="left"/>
      </w:pPr>
      <w:r>
        <w:t xml:space="preserve">Open the application URL in a browser and login with synthetic credentials; verify Customer Authentication screen appears.</w:t>
      </w:r>
    </w:p>
    <w:p>
      <w:pPr>
        <w:pStyle w:val="ListParagraph"/>
        <w:numPr>
          <w:ilvl w:val="0"/>
          <w:numId w:val="120"/>
        </w:numPr>
        <w:bidi w:val="false"/>
        <w:spacing w:after="80"/>
        <w:jc w:val="left"/>
      </w:pPr>
      <w:r>
        <w:t xml:space="preserve">Authenticate a synthetic customer, select a portfolio, submit, and select Trading; verify Trading screen is displayed.</w:t>
      </w:r>
    </w:p>
    <w:p>
      <w:pPr>
        <w:pStyle w:val="ListParagraph"/>
        <w:numPr>
          <w:ilvl w:val="0"/>
          <w:numId w:val="120"/>
        </w:numPr>
        <w:bidi w:val="false"/>
        <w:spacing w:after="80"/>
        <w:jc w:val="left"/>
      </w:pPr>
      <w:r>
        <w:t xml:space="preserve">Open Tax Simulation module; verify the first screen lists securities.</w:t>
      </w:r>
    </w:p>
    <w:p>
      <w:pPr>
        <w:pStyle w:val="ListParagraph"/>
        <w:numPr>
          <w:ilvl w:val="0"/>
          <w:numId w:val="120"/>
        </w:numPr>
        <w:bidi w:val="false"/>
        <w:spacing w:after="80"/>
        <w:jc w:val="left"/>
      </w:pPr>
      <w:r>
        <w:t xml:space="preserve">Select a security row for simulation; note the Quantity and set it to a valid value within available (e.g., Quantity = 5).</w:t>
      </w:r>
    </w:p>
    <w:p>
      <w:pPr>
        <w:pStyle w:val="ListParagraph"/>
        <w:numPr>
          <w:ilvl w:val="0"/>
          <w:numId w:val="120"/>
        </w:numPr>
        <w:bidi w:val="false"/>
        <w:spacing w:after="80"/>
        <w:jc w:val="left"/>
      </w:pPr>
      <w:r>
        <w:t xml:space="preserve">Edit selling Price to a chosen value (e.g., Price = 52); verify the field accepts it.</w:t>
      </w:r>
    </w:p>
    <w:p>
      <w:pPr>
        <w:pStyle w:val="ListParagraph"/>
        <w:numPr>
          <w:ilvl w:val="0"/>
          <w:numId w:val="120"/>
        </w:numPr>
        <w:bidi w:val="false"/>
        <w:spacing w:after="80"/>
        <w:jc w:val="left"/>
      </w:pPr>
      <w:r>
        <w:t xml:space="preserve">Click Simulate; verify the Tax Simulation result screen is displayed.</w:t>
      </w:r>
    </w:p>
    <w:p>
      <w:pPr>
        <w:pStyle w:val="ListParagraph"/>
        <w:numPr>
          <w:ilvl w:val="0"/>
          <w:numId w:val="120"/>
        </w:numPr>
        <w:bidi w:val="false"/>
        <w:spacing w:after="80"/>
        <w:jc w:val="left"/>
      </w:pPr>
      <w:r>
        <w:t xml:space="preserve">Locate the result row for the selected security and verify it displays the mentioned Price and the Quantity Pervious EOD / relevant quantity context as shown on result screen.</w:t>
      </w:r>
    </w:p>
    <w:p>
      <w:pPr>
        <w:pStyle w:val="ListParagraph"/>
        <w:numPr>
          <w:ilvl w:val="0"/>
          <w:numId w:val="120"/>
        </w:numPr>
        <w:bidi w:val="false"/>
        <w:spacing w:after="80"/>
        <w:jc w:val="left"/>
      </w:pPr>
      <w:r>
        <w:t xml:space="preserve">Verify an Option To Sell is present for the security on the result screen.</w:t>
      </w:r>
    </w:p>
    <w:p>
      <w:pPr>
        <w:pStyle w:val="ListParagraph"/>
        <w:numPr>
          <w:ilvl w:val="0"/>
          <w:numId w:val="120"/>
        </w:numPr>
        <w:bidi w:val="false"/>
        <w:spacing w:after="80"/>
        <w:jc w:val="left"/>
      </w:pPr>
      <w:r>
        <w:t xml:space="preserve">Verify the Option To Sell corresponds to the mentioned price and quantity shown in the result row (value consistency).</w:t>
      </w:r>
    </w:p>
    <w:p>
      <w:pPr>
        <w:pStyle w:val="ListParagraph"/>
        <w:numPr>
          <w:ilvl w:val="0"/>
          <w:numId w:val="120"/>
        </w:numPr>
        <w:bidi w:val="false"/>
        <w:spacing w:after="80"/>
        <w:jc w:val="left"/>
      </w:pPr>
      <w:r>
        <w:t xml:space="preserve">Click Back/Close to exit the result screen; verify the module closes or returns to the first screen.</w:t>
      </w:r>
    </w:p>
    <w:p>
      <w:pPr>
        <w:bidi w:val="false"/>
        <w:spacing w:after="80"/>
        <w:jc w:val="left"/>
      </w:pPr>
      <w:r>
        <w:rPr>
          <w:b/>
          <w:bCs/>
        </w:rPr>
        <w:t xml:space="preserve">Expected Result:</w:t>
      </w:r>
    </w:p>
    <w:p>
      <w:pPr>
        <w:bidi w:val="false"/>
        <w:spacing w:after="120"/>
        <w:jc w:val="left"/>
      </w:pPr>
      <w:r>
        <w:t xml:space="preserve">1) Result screen displays an Option To Sell for the simulated security.
2) The Option To Sell is provided "with the mentioned price and quantity" as shown on the result screen for the selected security.</w:t>
      </w:r>
    </w:p>
    <w:p>
      <w:pPr>
        <w:bidi w:val="false"/>
        <w:spacing w:after="80"/>
        <w:jc w:val="left"/>
      </w:pPr>
      <w:r>
        <w:rPr>
          <w:b/>
          <w:bCs/>
        </w:rPr>
        <w:t xml:space="preserve">Source Citation:</w:t>
      </w:r>
    </w:p>
    <w:p>
      <w:pPr>
        <w:bidi w:val="false"/>
        <w:spacing w:after="120"/>
        <w:jc w:val="left"/>
      </w:pPr>
      <w:r>
        <w:t xml:space="preserve">{
  "location": "Tax Simulation results (Lines L1566-L1570)",
  "excerpt": "an Option To Sell the Security with the mentioned price and quantity."
}</w:t>
      </w:r>
    </w:p>
    <w:p>
      <w:r>
        <w:br w:type="page"/>
      </w:r>
    </w:p>
    <w:p>
      <w:pPr>
        <w:pStyle w:val="Heading1"/>
        <w:bidi w:val="false"/>
        <w:spacing w:after="240"/>
        <w:jc w:val="left"/>
      </w:pPr>
      <w:r>
        <w:t xml:space="preserve">TEST CASE ID: TC-FBAL-01 – Fund Balance: select Account and currency then Go to display balances in account currency and selected currency</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Fund Balance: select Account and currency then Go to display balances in account currency and selected currency</w:t>
      </w:r>
    </w:p>
    <w:p>
      <w:pPr>
        <w:bidi w:val="false"/>
        <w:spacing w:after="80"/>
        <w:jc w:val="left"/>
      </w:pPr>
      <w:r>
        <w:rPr>
          <w:b/>
          <w:bCs/>
        </w:rPr>
        <w:t xml:space="preserve">Description:</w:t>
      </w:r>
    </w:p>
    <w:p>
      <w:pPr>
        <w:bidi w:val="false"/>
        <w:spacing w:after="120"/>
        <w:jc w:val="left"/>
      </w:pPr>
      <w:r>
        <w:t xml:space="preserve">Verifies that Fund Balance requires selecting an Account and a currency and that clicking Go displays fund balances in both account currency and chosen currency, ensuring correct multi-currency visibility for customers. Automation: MEDIUM — UI flow with dropdown selections.</w:t>
      </w:r>
    </w:p>
    <w:p>
      <w:pPr>
        <w:bidi w:val="false"/>
        <w:spacing w:after="80"/>
        <w:jc w:val="left"/>
      </w:pPr>
      <w:r>
        <w:rPr>
          <w:b/>
          <w:bCs/>
        </w:rPr>
        <w:t xml:space="preserve">Test Description:</w:t>
      </w:r>
    </w:p>
    <w:p>
      <w:pPr>
        <w:bidi w:val="false"/>
        <w:spacing w:after="120"/>
        <w:jc w:val="left"/>
      </w:pPr>
      <w:r>
        <w:t xml:space="preserve">User logs in, navigates to Fund Balance, selects an account and a currency, clicks Go, and validates fund balances are displayed in account currency and the chosen currency.</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1) Call Centre user account exists and can login via SSO. 2) Authenticated customer portfolio has at least one cash/trading account visible in Fund Balance dropdown. 3) Currency dropdown contains at least one currency option different from account currency in test environment.</w:t>
      </w:r>
    </w:p>
    <w:p>
      <w:pPr>
        <w:bidi w:val="false"/>
        <w:spacing w:after="120"/>
        <w:jc w:val="left"/>
      </w:pPr>
      <w:r>
        <w:rPr>
          <w:b/>
          <w:bCs/>
        </w:rPr>
        <w:t xml:space="preserve">Steps To Perform:</w:t>
      </w:r>
    </w:p>
    <w:p>
      <w:pPr>
        <w:pStyle w:val="ListParagraph"/>
        <w:numPr>
          <w:ilvl w:val="0"/>
          <w:numId w:val="121"/>
        </w:numPr>
        <w:bidi w:val="false"/>
        <w:spacing w:after="80"/>
        <w:jc w:val="left"/>
      </w:pPr>
      <w:r>
        <w:t xml:space="preserve">Open the application URL in a browser and verify the login screen is displayed.</w:t>
      </w:r>
    </w:p>
    <w:p>
      <w:pPr>
        <w:pStyle w:val="ListParagraph"/>
        <w:numPr>
          <w:ilvl w:val="0"/>
          <w:numId w:val="121"/>
        </w:numPr>
        <w:bidi w:val="false"/>
        <w:spacing w:after="80"/>
        <w:jc w:val="left"/>
      </w:pPr>
      <w:r>
        <w:t xml:space="preserve">Login with synthetic credentials and click Login; verify Customer Authentication screen appears.</w:t>
      </w:r>
    </w:p>
    <w:p>
      <w:pPr>
        <w:pStyle w:val="ListParagraph"/>
        <w:numPr>
          <w:ilvl w:val="0"/>
          <w:numId w:val="121"/>
        </w:numPr>
        <w:bidi w:val="false"/>
        <w:spacing w:after="80"/>
        <w:jc w:val="left"/>
      </w:pPr>
      <w:r>
        <w:t xml:space="preserve">Authenticate a synthetic customer and click Authenticate; verify Portfolio List is displayed.</w:t>
      </w:r>
    </w:p>
    <w:p>
      <w:pPr>
        <w:pStyle w:val="ListParagraph"/>
        <w:numPr>
          <w:ilvl w:val="0"/>
          <w:numId w:val="121"/>
        </w:numPr>
        <w:bidi w:val="false"/>
        <w:spacing w:after="80"/>
        <w:jc w:val="left"/>
      </w:pPr>
      <w:r>
        <w:t xml:space="preserve">Select a portfolio row and click Submit; verify integrated options appear.</w:t>
      </w:r>
    </w:p>
    <w:p>
      <w:pPr>
        <w:pStyle w:val="ListParagraph"/>
        <w:numPr>
          <w:ilvl w:val="0"/>
          <w:numId w:val="121"/>
        </w:numPr>
        <w:bidi w:val="false"/>
        <w:spacing w:after="80"/>
        <w:jc w:val="left"/>
      </w:pPr>
      <w:r>
        <w:t xml:space="preserve">Select Trading; verify the Trading screen (tiles) is displayed.</w:t>
      </w:r>
    </w:p>
    <w:p>
      <w:pPr>
        <w:pStyle w:val="ListParagraph"/>
        <w:numPr>
          <w:ilvl w:val="0"/>
          <w:numId w:val="121"/>
        </w:numPr>
        <w:bidi w:val="false"/>
        <w:spacing w:after="80"/>
        <w:jc w:val="left"/>
      </w:pPr>
      <w:r>
        <w:t xml:space="preserve">Navigate to Fund Balance (Funds Balance under Fund Account and Portfolio tab / tile); verify Fund Balance screen is displayed.</w:t>
      </w:r>
    </w:p>
    <w:p>
      <w:pPr>
        <w:pStyle w:val="ListParagraph"/>
        <w:numPr>
          <w:ilvl w:val="0"/>
          <w:numId w:val="121"/>
        </w:numPr>
        <w:bidi w:val="false"/>
        <w:spacing w:after="80"/>
        <w:jc w:val="left"/>
      </w:pPr>
      <w:r>
        <w:t xml:space="preserve">From the Account drop down, select a test account (masked format, e.g., "XX-ACCT-0001"); verify selection is shown.</w:t>
      </w:r>
    </w:p>
    <w:p>
      <w:pPr>
        <w:pStyle w:val="ListParagraph"/>
        <w:numPr>
          <w:ilvl w:val="0"/>
          <w:numId w:val="121"/>
        </w:numPr>
        <w:bidi w:val="false"/>
        <w:spacing w:after="80"/>
        <w:jc w:val="left"/>
      </w:pPr>
      <w:r>
        <w:t xml:space="preserve">From the currency drop down, select a currency for display (e.g., ILS); verify selection is shown.</w:t>
      </w:r>
    </w:p>
    <w:p>
      <w:pPr>
        <w:pStyle w:val="ListParagraph"/>
        <w:numPr>
          <w:ilvl w:val="0"/>
          <w:numId w:val="121"/>
        </w:numPr>
        <w:bidi w:val="false"/>
        <w:spacing w:after="80"/>
        <w:jc w:val="left"/>
      </w:pPr>
      <w:r>
        <w:t xml:space="preserve">Click on Go button; verify the fund balances table/fields are displayed.</w:t>
      </w:r>
    </w:p>
    <w:p>
      <w:pPr>
        <w:pStyle w:val="ListParagraph"/>
        <w:numPr>
          <w:ilvl w:val="0"/>
          <w:numId w:val="121"/>
        </w:numPr>
        <w:bidi w:val="false"/>
        <w:spacing w:after="80"/>
        <w:jc w:val="left"/>
      </w:pPr>
      <w:r>
        <w:t xml:space="preserve">Verify the displayed fund balance details indicate values are shown in the account currency and also in the currency chosen from the currency drop down (as per screen behavior).</w:t>
      </w:r>
    </w:p>
    <w:p>
      <w:pPr>
        <w:bidi w:val="false"/>
        <w:spacing w:after="80"/>
        <w:jc w:val="left"/>
      </w:pPr>
      <w:r>
        <w:rPr>
          <w:b/>
          <w:bCs/>
        </w:rPr>
        <w:t xml:space="preserve">Expected Result:</w:t>
      </w:r>
    </w:p>
    <w:p>
      <w:pPr>
        <w:bidi w:val="false"/>
        <w:spacing w:after="120"/>
        <w:jc w:val="left"/>
      </w:pPr>
      <w:r>
        <w:t xml:space="preserve">1) After selecting Account and currency and clicking Go, Fund Balance details are displayed.
2) Fund Balance details are displayed in the account currency as well as in the currency chosen from the currency drop down.</w:t>
      </w:r>
    </w:p>
    <w:p>
      <w:pPr>
        <w:bidi w:val="false"/>
        <w:spacing w:after="80"/>
        <w:jc w:val="left"/>
      </w:pPr>
      <w:r>
        <w:rPr>
          <w:b/>
          <w:bCs/>
        </w:rPr>
        <w:t xml:space="preserve">Source Citation:</w:t>
      </w:r>
    </w:p>
    <w:p>
      <w:pPr>
        <w:bidi w:val="false"/>
        <w:spacing w:after="120"/>
        <w:jc w:val="left"/>
      </w:pPr>
      <w:r>
        <w:t xml:space="preserve">{
  "location": "Fund Balance (Lines L1576-L1586)",
  "excerpt": "select Account from the drop down and currency... Click on Go button."
}</w:t>
      </w:r>
    </w:p>
    <w:p>
      <w:r>
        <w:br w:type="page"/>
      </w:r>
    </w:p>
    <w:p>
      <w:pPr>
        <w:pStyle w:val="Heading1"/>
        <w:bidi w:val="false"/>
        <w:spacing w:after="240"/>
        <w:jc w:val="left"/>
      </w:pPr>
      <w:r>
        <w:t xml:space="preserve">TEST CASE ID: TC-FBAL-02 – Fund Balance displays Net Balance, Trade Balance, Blocked Balance, Available fund, Free balance, OD Limit definitions</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Fund Balance displays Net Balance, Trade Balance, Blocked Balance, Available fund, Free balance, OD Limit definitions</w:t>
      </w:r>
    </w:p>
    <w:p>
      <w:pPr>
        <w:bidi w:val="false"/>
        <w:spacing w:after="80"/>
        <w:jc w:val="left"/>
      </w:pPr>
      <w:r>
        <w:rPr>
          <w:b/>
          <w:bCs/>
        </w:rPr>
        <w:t xml:space="preserve">Description:</w:t>
      </w:r>
    </w:p>
    <w:p>
      <w:pPr>
        <w:bidi w:val="false"/>
        <w:spacing w:after="120"/>
        <w:jc w:val="left"/>
      </w:pPr>
      <w:r>
        <w:t xml:space="preserve">Validates that Fund Balance screen displays the specified balance components and that the example formulas compute correctly with concrete values, ensuring accurate funds availability representation. Automation: MEDIUM — UI field presence plus deterministic calculation checks using the provided example.</w:t>
      </w:r>
    </w:p>
    <w:p>
      <w:pPr>
        <w:bidi w:val="false"/>
        <w:spacing w:after="80"/>
        <w:jc w:val="left"/>
      </w:pPr>
      <w:r>
        <w:rPr>
          <w:b/>
          <w:bCs/>
        </w:rPr>
        <w:t xml:space="preserve">Test Description:</w:t>
      </w:r>
    </w:p>
    <w:p>
      <w:pPr>
        <w:bidi w:val="false"/>
        <w:spacing w:after="120"/>
        <w:jc w:val="left"/>
      </w:pPr>
      <w:r>
        <w:t xml:space="preserve">User opens Fund Balance and verifies presence of Net Balance, Trade Balance, Blocked Balance, Available fund, Free balance, OD Limit; also verifies the example calculations: Available balance, Trade Balance, Free Balance using the given numbers.</w:t>
      </w:r>
    </w:p>
    <w:p>
      <w:pPr>
        <w:bidi w:val="false"/>
        <w:spacing w:after="80"/>
        <w:jc w:val="left"/>
      </w:pPr>
      <w:r>
        <w:rPr>
          <w:b/>
          <w:bCs/>
        </w:rPr>
        <w:t xml:space="preserve">Severity:</w:t>
      </w:r>
    </w:p>
    <w:p>
      <w:pPr>
        <w:bidi w:val="false"/>
        <w:spacing w:after="120"/>
        <w:jc w:val="left"/>
      </w:pPr>
      <w:r>
        <w:t xml:space="preserve">High</w:t>
      </w:r>
    </w:p>
    <w:p>
      <w:pPr>
        <w:bidi w:val="false"/>
        <w:spacing w:after="80"/>
        <w:jc w:val="left"/>
      </w:pPr>
      <w:r>
        <w:rPr>
          <w:b/>
          <w:bCs/>
        </w:rPr>
        <w:t xml:space="preserve">Priority:</w:t>
      </w:r>
    </w:p>
    <w:p>
      <w:pPr>
        <w:bidi w:val="false"/>
        <w:spacing w:after="120"/>
        <w:jc w:val="left"/>
      </w:pPr>
      <w:r>
        <w:t xml:space="preserve">P1</w:t>
      </w:r>
    </w:p>
    <w:p>
      <w:pPr>
        <w:bidi w:val="false"/>
        <w:spacing w:after="80"/>
        <w:jc w:val="left"/>
      </w:pPr>
      <w:r>
        <w:rPr>
          <w:b/>
          <w:bCs/>
        </w:rPr>
        <w:t xml:space="preserve">Prerequisites:</w:t>
      </w:r>
    </w:p>
    <w:p>
      <w:pPr>
        <w:bidi w:val="false"/>
        <w:spacing w:after="120"/>
        <w:jc w:val="left"/>
      </w:pPr>
      <w:r>
        <w:t xml:space="preserve">1) Call Centre user account exists and can login via SSO. 2) Fund Balance screen is accessible for an authenticated customer. 3) Test account data can be arranged to match the example values (synthetic): Net Balance=1000 ILS, Block Balance=200 ILS, Pending Receivables=100 ILS, Overdraft Limit=400 ILS.</w:t>
      </w:r>
    </w:p>
    <w:p>
      <w:pPr>
        <w:bidi w:val="false"/>
        <w:spacing w:after="120"/>
        <w:jc w:val="left"/>
      </w:pPr>
      <w:r>
        <w:rPr>
          <w:b/>
          <w:bCs/>
        </w:rPr>
        <w:t xml:space="preserve">Steps To Perform:</w:t>
      </w:r>
    </w:p>
    <w:p>
      <w:pPr>
        <w:pStyle w:val="ListParagraph"/>
        <w:numPr>
          <w:ilvl w:val="0"/>
          <w:numId w:val="122"/>
        </w:numPr>
        <w:bidi w:val="false"/>
        <w:spacing w:after="80"/>
        <w:jc w:val="left"/>
      </w:pPr>
      <w:r>
        <w:t xml:space="preserve">Open the application URL in a browser and login with synthetic credentials; verify Customer Authentication screen appears.</w:t>
      </w:r>
    </w:p>
    <w:p>
      <w:pPr>
        <w:pStyle w:val="ListParagraph"/>
        <w:numPr>
          <w:ilvl w:val="0"/>
          <w:numId w:val="122"/>
        </w:numPr>
        <w:bidi w:val="false"/>
        <w:spacing w:after="80"/>
        <w:jc w:val="left"/>
      </w:pPr>
      <w:r>
        <w:t xml:space="preserve">Authenticate a synthetic customer, select a portfolio, submit, and select Trading; verify Trading screen is displayed.</w:t>
      </w:r>
    </w:p>
    <w:p>
      <w:pPr>
        <w:pStyle w:val="ListParagraph"/>
        <w:numPr>
          <w:ilvl w:val="0"/>
          <w:numId w:val="122"/>
        </w:numPr>
        <w:bidi w:val="false"/>
        <w:spacing w:after="80"/>
        <w:jc w:val="left"/>
      </w:pPr>
      <w:r>
        <w:t xml:space="preserve">Open Fund Balance; verify Fund Balance screen is displayed.</w:t>
      </w:r>
    </w:p>
    <w:p>
      <w:pPr>
        <w:pStyle w:val="ListParagraph"/>
        <w:numPr>
          <w:ilvl w:val="0"/>
          <w:numId w:val="122"/>
        </w:numPr>
        <w:bidi w:val="false"/>
        <w:spacing w:after="80"/>
        <w:jc w:val="left"/>
      </w:pPr>
      <w:r>
        <w:t xml:space="preserve">Select the prepared test Account from the Account drop down and select currency = ILS; verify both selections are shown.</w:t>
      </w:r>
    </w:p>
    <w:p>
      <w:pPr>
        <w:pStyle w:val="ListParagraph"/>
        <w:numPr>
          <w:ilvl w:val="0"/>
          <w:numId w:val="122"/>
        </w:numPr>
        <w:bidi w:val="false"/>
        <w:spacing w:after="80"/>
        <w:jc w:val="left"/>
      </w:pPr>
      <w:r>
        <w:t xml:space="preserve">Click Go; verify balances are displayed in a row for the selected account.</w:t>
      </w:r>
    </w:p>
    <w:p>
      <w:pPr>
        <w:pStyle w:val="ListParagraph"/>
        <w:numPr>
          <w:ilvl w:val="0"/>
          <w:numId w:val="122"/>
        </w:numPr>
        <w:bidi w:val="false"/>
        <w:spacing w:after="80"/>
        <w:jc w:val="left"/>
      </w:pPr>
      <w:r>
        <w:t xml:space="preserve">Verify the screen displays the following balance fields/columns for the account row: Net Balance, Trade Balance, Blocked Balance.</w:t>
      </w:r>
    </w:p>
    <w:p>
      <w:pPr>
        <w:pStyle w:val="ListParagraph"/>
        <w:numPr>
          <w:ilvl w:val="0"/>
          <w:numId w:val="122"/>
        </w:numPr>
        <w:bidi w:val="false"/>
        <w:spacing w:after="80"/>
        <w:jc w:val="left"/>
      </w:pPr>
      <w:r>
        <w:t xml:space="preserve">Verify the screen displays the following balance fields/columns for the account row: Available fund, Free balance, OD Limit.</w:t>
      </w:r>
    </w:p>
    <w:p>
      <w:pPr>
        <w:pStyle w:val="ListParagraph"/>
        <w:numPr>
          <w:ilvl w:val="0"/>
          <w:numId w:val="122"/>
        </w:numPr>
        <w:bidi w:val="false"/>
        <w:spacing w:after="80"/>
        <w:jc w:val="left"/>
      </w:pPr>
      <w:r>
        <w:t xml:space="preserve">Using the prepared example data, compute expected Available balance = 1000 - 200 + 400 = 1200 ILS; verify the displayed Available fund/Available balance value equals 1200 ILS.</w:t>
      </w:r>
    </w:p>
    <w:p>
      <w:pPr>
        <w:pStyle w:val="ListParagraph"/>
        <w:numPr>
          <w:ilvl w:val="0"/>
          <w:numId w:val="122"/>
        </w:numPr>
        <w:bidi w:val="false"/>
        <w:spacing w:after="80"/>
        <w:jc w:val="left"/>
      </w:pPr>
      <w:r>
        <w:t xml:space="preserve">Compute expected Trade Balance = Available balance + Receivables = 1200 + 100 = 1300 ILS; verify displayed Trade Balance equals 1300 ILS.</w:t>
      </w:r>
    </w:p>
    <w:p>
      <w:pPr>
        <w:pStyle w:val="ListParagraph"/>
        <w:numPr>
          <w:ilvl w:val="0"/>
          <w:numId w:val="122"/>
        </w:numPr>
        <w:bidi w:val="false"/>
        <w:spacing w:after="80"/>
        <w:jc w:val="left"/>
      </w:pPr>
      <w:r>
        <w:t xml:space="preserve">Compute expected Free Balance = Net Balance - Block balance + Receivables = 1000 - 200 + 100 = 900 ILS; verify displayed Free balance equals 900 ILS.</w:t>
      </w:r>
    </w:p>
    <w:p>
      <w:pPr>
        <w:bidi w:val="false"/>
        <w:spacing w:after="80"/>
        <w:jc w:val="left"/>
      </w:pPr>
      <w:r>
        <w:rPr>
          <w:b/>
          <w:bCs/>
        </w:rPr>
        <w:t xml:space="preserve">Expected Result:</w:t>
      </w:r>
    </w:p>
    <w:p>
      <w:pPr>
        <w:bidi w:val="false"/>
        <w:spacing w:after="120"/>
        <w:jc w:val="left"/>
      </w:pPr>
      <w:r>
        <w:t xml:space="preserve">1) Fund Balance displays Net Balance, Trade Balance, Blocked Balance, Available fund, Free balance, and OD Limit for the selected account.
2) With example inputs (1000, 200, 100, 400), displayed values match: Available balance=1200 ILS, Trade Balance=1300 ILS, Free Balance=900 ILS.</w:t>
      </w:r>
    </w:p>
    <w:p>
      <w:pPr>
        <w:bidi w:val="false"/>
        <w:spacing w:after="80"/>
        <w:jc w:val="left"/>
      </w:pPr>
      <w:r>
        <w:rPr>
          <w:b/>
          <w:bCs/>
        </w:rPr>
        <w:t xml:space="preserve">Source Citation:</w:t>
      </w:r>
    </w:p>
    <w:p>
      <w:pPr>
        <w:bidi w:val="false"/>
        <w:spacing w:after="120"/>
        <w:jc w:val="left"/>
      </w:pPr>
      <w:r>
        <w:t xml:space="preserve">{
  "location": "Fund Balance fields (Lines L1591-L1606) and example (Lines L1610-L1636)",
  "excerpt": "Available Balance = Net Balance - Block Balance + Overdraft Limit"
}</w:t>
      </w:r>
    </w:p>
    <w:p>
      <w:r>
        <w:br w:type="page"/>
      </w:r>
    </w:p>
    <w:p>
      <w:pPr>
        <w:pStyle w:val="Heading1"/>
        <w:bidi w:val="false"/>
        <w:spacing w:after="240"/>
        <w:jc w:val="left"/>
      </w:pPr>
      <w:r>
        <w:t xml:space="preserve">TEST CASE ID: TC-FBAL-CALC-01 – Validate Available Balance formula example: Net - Block + Overdraft Limit</w:t>
      </w:r>
    </w:p>
    <w:p>
      <w:pPr>
        <w:bidi w:val="false"/>
        <w:spacing w:after="80"/>
        <w:jc w:val="left"/>
      </w:pPr>
      <w:r>
        <w:rPr>
          <w:b/>
          <w:bCs/>
        </w:rPr>
        <w:t xml:space="preserve">Type:</w:t>
      </w:r>
    </w:p>
    <w:p>
      <w:pPr>
        <w:bidi w:val="false"/>
        <w:spacing w:after="120"/>
        <w:jc w:val="left"/>
      </w:pPr>
      <w:r>
        <w:t xml:space="preserve">boundary</w:t>
      </w:r>
    </w:p>
    <w:p>
      <w:pPr>
        <w:bidi w:val="false"/>
        <w:spacing w:after="80"/>
        <w:jc w:val="left"/>
      </w:pPr>
      <w:r>
        <w:rPr>
          <w:b/>
          <w:bCs/>
        </w:rPr>
        <w:t xml:space="preserve">Title:</w:t>
      </w:r>
    </w:p>
    <w:p>
      <w:pPr>
        <w:bidi w:val="false"/>
        <w:spacing w:after="120"/>
        <w:jc w:val="left"/>
      </w:pPr>
      <w:r>
        <w:t xml:space="preserve">Validate Available Balance formula example: Net - Block + Overdraft Limit</w:t>
      </w:r>
    </w:p>
    <w:p>
      <w:pPr>
        <w:bidi w:val="false"/>
        <w:spacing w:after="80"/>
        <w:jc w:val="left"/>
      </w:pPr>
      <w:r>
        <w:rPr>
          <w:b/>
          <w:bCs/>
        </w:rPr>
        <w:t xml:space="preserve">Description:</w:t>
      </w:r>
    </w:p>
    <w:p>
      <w:pPr>
        <w:bidi w:val="false"/>
        <w:spacing w:after="120"/>
        <w:jc w:val="left"/>
      </w:pPr>
      <w:r>
        <w:t xml:space="preserve">Verifies the Fund Balance calculation for Available Balance using the documented formula and example values, including boundary at Block Balance equal to Net Balance and just past it. Automation: MEDIUM — UI retrieval plus deterministic arithmetic assertion.</w:t>
      </w:r>
    </w:p>
    <w:p>
      <w:pPr>
        <w:bidi w:val="false"/>
        <w:spacing w:after="80"/>
        <w:jc w:val="left"/>
      </w:pPr>
      <w:r>
        <w:rPr>
          <w:b/>
          <w:bCs/>
        </w:rPr>
        <w:t xml:space="preserve">Test Description:</w:t>
      </w:r>
    </w:p>
    <w:p>
      <w:pPr>
        <w:bidi w:val="false"/>
        <w:spacing w:after="120"/>
        <w:jc w:val="left"/>
      </w:pPr>
      <w:r>
        <w:t xml:space="preserve">As a Call Centre user, when I view Fund Balance for an authenticated customer account, the Available Balance displayed must match the documented formula: Net Balance - Block Balance + Overdraft Limit. Validate with the example numbers and boundary conditions where Block Balance equals Net Balance and where it exceeds it.</w:t>
      </w:r>
    </w:p>
    <w:p>
      <w:pPr>
        <w:bidi w:val="false"/>
        <w:spacing w:after="80"/>
        <w:jc w:val="left"/>
      </w:pPr>
      <w:r>
        <w:rPr>
          <w:b/>
          <w:bCs/>
        </w:rPr>
        <w:t xml:space="preserve">Severity:</w:t>
      </w:r>
    </w:p>
    <w:p>
      <w:pPr>
        <w:bidi w:val="false"/>
        <w:spacing w:after="120"/>
        <w:jc w:val="left"/>
      </w:pPr>
      <w:r>
        <w:t xml:space="preserve">High</w:t>
      </w:r>
    </w:p>
    <w:p>
      <w:pPr>
        <w:bidi w:val="false"/>
        <w:spacing w:after="80"/>
        <w:jc w:val="left"/>
      </w:pPr>
      <w:r>
        <w:rPr>
          <w:b/>
          <w:bCs/>
        </w:rPr>
        <w:t xml:space="preserve">Priority:</w:t>
      </w:r>
    </w:p>
    <w:p>
      <w:pPr>
        <w:bidi w:val="false"/>
        <w:spacing w:after="120"/>
        <w:jc w:val="left"/>
      </w:pPr>
      <w:r>
        <w:t xml:space="preserve">P1</w:t>
      </w:r>
    </w:p>
    <w:p>
      <w:pPr>
        <w:bidi w:val="false"/>
        <w:spacing w:after="80"/>
        <w:jc w:val="left"/>
      </w:pPr>
      <w:r>
        <w:rPr>
          <w:b/>
          <w:bCs/>
        </w:rPr>
        <w:t xml:space="preserve">Module:</w:t>
      </w:r>
    </w:p>
    <w:p>
      <w:pPr>
        <w:bidi w:val="false"/>
        <w:spacing w:after="120"/>
        <w:jc w:val="left"/>
      </w:pPr>
      <w:r>
        <w:t xml:space="preserve">Accounts and Portfolio</w:t>
      </w:r>
    </w:p>
    <w:p>
      <w:pPr>
        <w:bidi w:val="false"/>
        <w:spacing w:after="80"/>
        <w:jc w:val="left"/>
      </w:pPr>
      <w:r>
        <w:rPr>
          <w:b/>
          <w:bCs/>
        </w:rPr>
        <w:t xml:space="preserve">Screen Name:</w:t>
      </w:r>
    </w:p>
    <w:p>
      <w:pPr>
        <w:bidi w:val="false"/>
        <w:spacing w:after="120"/>
        <w:jc w:val="left"/>
      </w:pPr>
      <w:r>
        <w:t xml:space="preserve">Fund Balance Screen</w:t>
      </w:r>
    </w:p>
    <w:p>
      <w:pPr>
        <w:bidi w:val="false"/>
        <w:spacing w:after="80"/>
        <w:jc w:val="left"/>
      </w:pPr>
      <w:r>
        <w:rPr>
          <w:b/>
          <w:bCs/>
        </w:rPr>
        <w:t xml:space="preserve">User Role:</w:t>
      </w:r>
    </w:p>
    <w:p>
      <w:pPr>
        <w:bidi w:val="false"/>
        <w:spacing w:after="120"/>
        <w:jc w:val="left"/>
      </w:pPr>
      <w:r>
        <w:t xml:space="preserve">Call Centre User</w:t>
      </w:r>
    </w:p>
    <w:p>
      <w:pPr>
        <w:bidi w:val="false"/>
        <w:spacing w:after="80"/>
        <w:jc w:val="left"/>
      </w:pPr>
      <w:r>
        <w:rPr>
          <w:b/>
          <w:bCs/>
        </w:rPr>
        <w:t xml:space="preserve">Data Masking Notes:</w:t>
      </w:r>
    </w:p>
    <w:p>
      <w:pPr>
        <w:bidi w:val="false"/>
        <w:spacing w:after="120"/>
        <w:jc w:val="left"/>
      </w:pPr>
      <w:r>
        <w:t xml:space="preserve">Use synthetic account identifiers (e.g., 'ACC-TEST-001'); do not use real customer IDs.</w:t>
      </w:r>
    </w:p>
    <w:p>
      <w:pPr>
        <w:bidi w:val="false"/>
        <w:spacing w:after="80"/>
        <w:jc w:val="left"/>
      </w:pPr>
      <w:r>
        <w:rPr>
          <w:b/>
          <w:bCs/>
        </w:rPr>
        <w:t xml:space="preserve">Test Data Requirements:</w:t>
      </w:r>
    </w:p>
    <w:p>
      <w:pPr>
        <w:bidi w:val="false"/>
        <w:spacing w:after="120"/>
        <w:jc w:val="left"/>
      </w:pPr>
      <w:r>
        <w:t xml:space="preserve">Seed 3 test accounts with known balances in ILS: (A) Net=1000, Block=200, OD=400; (B) Net=1000, Block=1000, OD=400; (C) Net=1000, Block=1001, OD=400. Fund Balance UI must display Net Balance, Block Balance, OD Limit, and Available funds/Available Balance for these accounts.</w:t>
      </w:r>
    </w:p>
    <w:p>
      <w:pPr>
        <w:bidi w:val="false"/>
        <w:spacing w:after="120"/>
        <w:jc w:val="left"/>
      </w:pPr>
      <w:r>
        <w:rPr>
          <w:b/>
          <w:bCs/>
        </w:rPr>
        <w:t xml:space="preserve">Prerequisites:</w:t>
      </w:r>
    </w:p>
    <w:p>
      <w:pPr>
        <w:pStyle w:val="ListParagraph"/>
        <w:numPr>
          <w:ilvl w:val="0"/>
          <w:numId w:val="2"/>
        </w:numPr>
        <w:bidi w:val="false"/>
        <w:spacing w:after="80"/>
        <w:jc w:val="left"/>
      </w:pPr>
      <w:r>
        <w:t xml:space="preserve">1) Test environment has a valid Call Centre user account with access to Trading module.</w:t>
      </w:r>
    </w:p>
    <w:p>
      <w:pPr>
        <w:pStyle w:val="ListParagraph"/>
        <w:numPr>
          <w:ilvl w:val="0"/>
          <w:numId w:val="2"/>
        </w:numPr>
        <w:bidi w:val="false"/>
        <w:spacing w:after="80"/>
        <w:jc w:val="left"/>
      </w:pPr>
      <w:r>
        <w:t xml:space="preserve">2) Three test customer portfolios exist and are selectable from Portfolio List after authentication.</w:t>
      </w:r>
    </w:p>
    <w:p>
      <w:pPr>
        <w:pStyle w:val="ListParagraph"/>
        <w:numPr>
          <w:ilvl w:val="0"/>
          <w:numId w:val="2"/>
        </w:numPr>
        <w:bidi w:val="false"/>
        <w:spacing w:after="80"/>
        <w:jc w:val="left"/>
      </w:pPr>
      <w:r>
        <w:t xml:space="preserve">3) Fund Balance data for the selected account is pre-seeded as: Account A Net Balance=1000 ILS, Block Balance=200 ILS, Overdraft Limit=400 ILS; Account B Net Balance=1000 ILS, Block Balance=1000 ILS, Overdraft Limit=400 ILS; Account C Net Balance=1000 ILS, Block Balance=1001 ILS, Overdraft Limit=400 ILS.</w:t>
      </w:r>
    </w:p>
    <w:p>
      <w:pPr>
        <w:pStyle w:val="ListParagraph"/>
        <w:numPr>
          <w:ilvl w:val="0"/>
          <w:numId w:val="2"/>
        </w:numPr>
        <w:bidi w:val="false"/>
        <w:spacing w:after="80"/>
        <w:jc w:val="left"/>
      </w:pPr>
      <w:r>
        <w:t xml:space="preserve">4) Application is reachable via browser URL and login is through SSO.</w:t>
      </w:r>
    </w:p>
    <w:p>
      <w:pPr>
        <w:bidi w:val="false"/>
        <w:spacing w:after="120"/>
        <w:jc w:val="left"/>
      </w:pPr>
      <w:r>
        <w:rPr>
          <w:b/>
          <w:bCs/>
        </w:rPr>
        <w:t xml:space="preserve">Steps To Perform:</w:t>
      </w:r>
    </w:p>
    <w:p>
      <w:pPr>
        <w:pStyle w:val="ListParagraph"/>
        <w:numPr>
          <w:ilvl w:val="0"/>
          <w:numId w:val="123"/>
        </w:numPr>
        <w:bidi w:val="false"/>
        <w:spacing w:after="80"/>
        <w:jc w:val="left"/>
      </w:pPr>
      <w:r>
        <w:t xml:space="preserve">Launch the application URL in a browser and verify the logon screen is displayed.</w:t>
      </w:r>
    </w:p>
    <w:p>
      <w:pPr>
        <w:pStyle w:val="ListParagraph"/>
        <w:numPr>
          <w:ilvl w:val="0"/>
          <w:numId w:val="123"/>
        </w:numPr>
        <w:bidi w:val="false"/>
        <w:spacing w:after="80"/>
        <w:jc w:val="left"/>
      </w:pPr>
      <w:r>
        <w:t xml:space="preserve">Enter valid Call Centre login ID/password, select language, click Login, and verify the Customer Authentication screen appears.</w:t>
      </w:r>
    </w:p>
    <w:p>
      <w:pPr>
        <w:pStyle w:val="ListParagraph"/>
        <w:numPr>
          <w:ilvl w:val="0"/>
          <w:numId w:val="123"/>
        </w:numPr>
        <w:bidi w:val="false"/>
        <w:spacing w:after="80"/>
        <w:jc w:val="left"/>
      </w:pPr>
      <w:r>
        <w:t xml:space="preserve">Select Service Mode and enter a synthetic Identification Type/Identification Number, click Authenticate, and verify a Portfolio List is displayed.</w:t>
      </w:r>
    </w:p>
    <w:p>
      <w:pPr>
        <w:pStyle w:val="ListParagraph"/>
        <w:numPr>
          <w:ilvl w:val="0"/>
          <w:numId w:val="123"/>
        </w:numPr>
        <w:bidi w:val="false"/>
        <w:spacing w:after="80"/>
        <w:jc w:val="left"/>
      </w:pPr>
      <w:r>
        <w:t xml:space="preserve">Select the portfolio for Account A (ACC-TEST-001) and click Submit; in integrated login options select Trading and verify the Trading screen tiles display.</w:t>
      </w:r>
    </w:p>
    <w:p>
      <w:pPr>
        <w:pStyle w:val="ListParagraph"/>
        <w:numPr>
          <w:ilvl w:val="0"/>
          <w:numId w:val="123"/>
        </w:numPr>
        <w:bidi w:val="false"/>
        <w:spacing w:after="80"/>
        <w:jc w:val="left"/>
      </w:pPr>
      <w:r>
        <w:t xml:space="preserve">Navigate to Account &amp; Portfolio &gt; Funds Balance, select Account A from the account dropdown and Currency=ILS, click Go, and verify the Fund Balance row shows Net Balance=1000 ILS, Block Balance=200 ILS, OD Limit=400 ILS.</w:t>
      </w:r>
    </w:p>
    <w:p>
      <w:pPr>
        <w:pStyle w:val="ListParagraph"/>
        <w:numPr>
          <w:ilvl w:val="0"/>
          <w:numId w:val="123"/>
        </w:numPr>
        <w:bidi w:val="false"/>
        <w:spacing w:after="80"/>
        <w:jc w:val="left"/>
      </w:pPr>
      <w:r>
        <w:t xml:space="preserve">Compute expected Available Balance = 1000 - 200 + 400 = 1200 ILS and verify the displayed Available Balance/Available funds equals 1200 ILS.</w:t>
      </w:r>
    </w:p>
    <w:p>
      <w:pPr>
        <w:pStyle w:val="ListParagraph"/>
        <w:numPr>
          <w:ilvl w:val="0"/>
          <w:numId w:val="123"/>
        </w:numPr>
        <w:bidi w:val="false"/>
        <w:spacing w:after="80"/>
        <w:jc w:val="left"/>
      </w:pPr>
      <w:r>
        <w:t xml:space="preserve">Repeat step 5 for Account B (ACC-TEST-002) with Net=1000, Block=1000, OD=400; compute expected Available Balance = 1000 - 1000 + 400 = 400 ILS and verify the displayed Available Balance/Available funds equals 400 ILS (boundary at Block=Net).</w:t>
      </w:r>
    </w:p>
    <w:p>
      <w:pPr>
        <w:pStyle w:val="ListParagraph"/>
        <w:numPr>
          <w:ilvl w:val="0"/>
          <w:numId w:val="123"/>
        </w:numPr>
        <w:bidi w:val="false"/>
        <w:spacing w:after="80"/>
        <w:jc w:val="left"/>
      </w:pPr>
      <w:r>
        <w:t xml:space="preserve">Repeat step 5 for Account C (ACC-TEST-003) with Net=1000, Block=1001, OD=400; compute expected Available Balance = 1000 - 1001 + 400 = 399 ILS and verify the displayed Available Balance/Available funds equals 399 ILS (just past boundary: Block&gt;Net).</w:t>
      </w:r>
    </w:p>
    <w:p>
      <w:pPr>
        <w:pStyle w:val="ListParagraph"/>
        <w:numPr>
          <w:ilvl w:val="0"/>
          <w:numId w:val="123"/>
        </w:numPr>
        <w:bidi w:val="false"/>
        <w:spacing w:after="80"/>
        <w:jc w:val="left"/>
      </w:pPr>
      <w:r>
        <w:t xml:space="preserve">Close the Fund Balance window and verify no changes were made to the seeded balances (view again for one account to confirm same values).</w:t>
      </w:r>
    </w:p>
    <w:p>
      <w:pPr>
        <w:bidi w:val="false"/>
        <w:spacing w:after="80"/>
        <w:jc w:val="left"/>
      </w:pPr>
      <w:r>
        <w:rPr>
          <w:b/>
          <w:bCs/>
        </w:rPr>
        <w:t xml:space="preserve">Expected Result:</w:t>
      </w:r>
    </w:p>
    <w:p>
      <w:pPr>
        <w:bidi w:val="false"/>
        <w:spacing w:after="120"/>
        <w:jc w:val="left"/>
      </w:pPr>
      <w:r>
        <w:t xml:space="preserve">1) For Account A, Available Balance displayed equals 1200 ILS, matching 1000-200+400.
2) For boundary Account B (Block=Net), Available Balance displayed equals 400 ILS.
3) For just-past boundary Account C (Block&gt;Net by 1), Available Balance displayed equals 399 ILS.
4) No persistent data changes occur; viewing Fund Balance again shows the same seeded Net/Block/OD values.</w:t>
      </w:r>
    </w:p>
    <w:p>
      <w:pPr>
        <w:bidi w:val="false"/>
        <w:spacing w:after="80"/>
        <w:jc w:val="left"/>
      </w:pPr>
      <w:r>
        <w:rPr>
          <w:b/>
          <w:bCs/>
        </w:rPr>
        <w:t xml:space="preserve">Source Citation:</w:t>
      </w:r>
    </w:p>
    <w:p>
      <w:pPr>
        <w:bidi w:val="false"/>
        <w:spacing w:after="120"/>
        <w:jc w:val="left"/>
      </w:pPr>
      <w:r>
        <w:t xml:space="preserve">{
  "location": "Fund Balance example (Lines L1616-L1623)",
  "excerpt": "Available Balance = Net Balance - Block Balance + Overdraft Limit"
}</w:t>
      </w:r>
    </w:p>
    <w:p>
      <w:r>
        <w:br w:type="page"/>
      </w:r>
    </w:p>
    <w:p>
      <w:pPr>
        <w:pStyle w:val="Heading1"/>
        <w:bidi w:val="false"/>
        <w:spacing w:after="240"/>
        <w:jc w:val="left"/>
      </w:pPr>
      <w:r>
        <w:t xml:space="preserve">TEST CASE ID: TC-FBAL-CALC-02 – Validate Trade Balance formula example: Available balance + Receivables</w:t>
      </w:r>
    </w:p>
    <w:p>
      <w:pPr>
        <w:bidi w:val="false"/>
        <w:spacing w:after="80"/>
        <w:jc w:val="left"/>
      </w:pPr>
      <w:r>
        <w:rPr>
          <w:b/>
          <w:bCs/>
        </w:rPr>
        <w:t xml:space="preserve">Type:</w:t>
      </w:r>
    </w:p>
    <w:p>
      <w:pPr>
        <w:bidi w:val="false"/>
        <w:spacing w:after="120"/>
        <w:jc w:val="left"/>
      </w:pPr>
      <w:r>
        <w:t xml:space="preserve">boundary</w:t>
      </w:r>
    </w:p>
    <w:p>
      <w:pPr>
        <w:bidi w:val="false"/>
        <w:spacing w:after="80"/>
        <w:jc w:val="left"/>
      </w:pPr>
      <w:r>
        <w:rPr>
          <w:b/>
          <w:bCs/>
        </w:rPr>
        <w:t xml:space="preserve">Title:</w:t>
      </w:r>
    </w:p>
    <w:p>
      <w:pPr>
        <w:bidi w:val="false"/>
        <w:spacing w:after="120"/>
        <w:jc w:val="left"/>
      </w:pPr>
      <w:r>
        <w:t xml:space="preserve">Validate Trade Balance formula example: Available balance + Receivables</w:t>
      </w:r>
    </w:p>
    <w:p>
      <w:pPr>
        <w:bidi w:val="false"/>
        <w:spacing w:after="80"/>
        <w:jc w:val="left"/>
      </w:pPr>
      <w:r>
        <w:rPr>
          <w:b/>
          <w:bCs/>
        </w:rPr>
        <w:t xml:space="preserve">Description:</w:t>
      </w:r>
    </w:p>
    <w:p>
      <w:pPr>
        <w:bidi w:val="false"/>
        <w:spacing w:after="120"/>
        <w:jc w:val="left"/>
      </w:pPr>
      <w:r>
        <w:t xml:space="preserve">Verifies the Fund Balance calculation for Trade Balance using the documented formula and example values, including a boundary at Receivables=0 and just past it. Automation: MEDIUM — UI retrieval plus deterministic arithmetic assertion.</w:t>
      </w:r>
    </w:p>
    <w:p>
      <w:pPr>
        <w:bidi w:val="false"/>
        <w:spacing w:after="80"/>
        <w:jc w:val="left"/>
      </w:pPr>
      <w:r>
        <w:rPr>
          <w:b/>
          <w:bCs/>
        </w:rPr>
        <w:t xml:space="preserve">Test Description:</w:t>
      </w:r>
    </w:p>
    <w:p>
      <w:pPr>
        <w:bidi w:val="false"/>
        <w:spacing w:after="120"/>
        <w:jc w:val="left"/>
      </w:pPr>
      <w:r>
        <w:t xml:space="preserve">As a Call Centre user, Trade Balance displayed in Fund Balance must equal Available balance + Receivables per the documented example. Validate with the example and with Receivables at 0 and 1 ILS to cover boundary and just past boundary.</w:t>
      </w:r>
    </w:p>
    <w:p>
      <w:pPr>
        <w:bidi w:val="false"/>
        <w:spacing w:after="80"/>
        <w:jc w:val="left"/>
      </w:pPr>
      <w:r>
        <w:rPr>
          <w:b/>
          <w:bCs/>
        </w:rPr>
        <w:t xml:space="preserve">Severity:</w:t>
      </w:r>
    </w:p>
    <w:p>
      <w:pPr>
        <w:bidi w:val="false"/>
        <w:spacing w:after="120"/>
        <w:jc w:val="left"/>
      </w:pPr>
      <w:r>
        <w:t xml:space="preserve">High</w:t>
      </w:r>
    </w:p>
    <w:p>
      <w:pPr>
        <w:bidi w:val="false"/>
        <w:spacing w:after="80"/>
        <w:jc w:val="left"/>
      </w:pPr>
      <w:r>
        <w:rPr>
          <w:b/>
          <w:bCs/>
        </w:rPr>
        <w:t xml:space="preserve">Priority:</w:t>
      </w:r>
    </w:p>
    <w:p>
      <w:pPr>
        <w:bidi w:val="false"/>
        <w:spacing w:after="120"/>
        <w:jc w:val="left"/>
      </w:pPr>
      <w:r>
        <w:t xml:space="preserve">P2</w:t>
      </w:r>
    </w:p>
    <w:p>
      <w:pPr>
        <w:bidi w:val="false"/>
        <w:spacing w:after="80"/>
        <w:jc w:val="left"/>
      </w:pPr>
      <w:r>
        <w:rPr>
          <w:b/>
          <w:bCs/>
        </w:rPr>
        <w:t xml:space="preserve">Module:</w:t>
      </w:r>
    </w:p>
    <w:p>
      <w:pPr>
        <w:bidi w:val="false"/>
        <w:spacing w:after="120"/>
        <w:jc w:val="left"/>
      </w:pPr>
      <w:r>
        <w:t xml:space="preserve">Accounts and Portfolio</w:t>
      </w:r>
    </w:p>
    <w:p>
      <w:pPr>
        <w:bidi w:val="false"/>
        <w:spacing w:after="80"/>
        <w:jc w:val="left"/>
      </w:pPr>
      <w:r>
        <w:rPr>
          <w:b/>
          <w:bCs/>
        </w:rPr>
        <w:t xml:space="preserve">Screen Name:</w:t>
      </w:r>
    </w:p>
    <w:p>
      <w:pPr>
        <w:bidi w:val="false"/>
        <w:spacing w:after="120"/>
        <w:jc w:val="left"/>
      </w:pPr>
      <w:r>
        <w:t xml:space="preserve">Fund Balance Screen</w:t>
      </w:r>
    </w:p>
    <w:p>
      <w:pPr>
        <w:bidi w:val="false"/>
        <w:spacing w:after="80"/>
        <w:jc w:val="left"/>
      </w:pPr>
      <w:r>
        <w:rPr>
          <w:b/>
          <w:bCs/>
        </w:rPr>
        <w:t xml:space="preserve">User Role:</w:t>
      </w:r>
    </w:p>
    <w:p>
      <w:pPr>
        <w:bidi w:val="false"/>
        <w:spacing w:after="120"/>
        <w:jc w:val="left"/>
      </w:pPr>
      <w:r>
        <w:t xml:space="preserve">Call Centre User</w:t>
      </w:r>
    </w:p>
    <w:p>
      <w:pPr>
        <w:bidi w:val="false"/>
        <w:spacing w:after="80"/>
        <w:jc w:val="left"/>
      </w:pPr>
      <w:r>
        <w:rPr>
          <w:b/>
          <w:bCs/>
        </w:rPr>
        <w:t xml:space="preserve">Data Masking Notes:</w:t>
      </w:r>
    </w:p>
    <w:p>
      <w:pPr>
        <w:bidi w:val="false"/>
        <w:spacing w:after="120"/>
        <w:jc w:val="left"/>
      </w:pPr>
      <w:r>
        <w:t xml:space="preserve">Use synthetic portfolio reference and account identifiers only.</w:t>
      </w:r>
    </w:p>
    <w:p>
      <w:pPr>
        <w:bidi w:val="false"/>
        <w:spacing w:after="80"/>
        <w:jc w:val="left"/>
      </w:pPr>
      <w:r>
        <w:rPr>
          <w:b/>
          <w:bCs/>
        </w:rPr>
        <w:t xml:space="preserve">Test Data Requirements:</w:t>
      </w:r>
    </w:p>
    <w:p>
      <w:pPr>
        <w:bidi w:val="false"/>
        <w:spacing w:after="120"/>
        <w:jc w:val="left"/>
      </w:pPr>
      <w:r>
        <w:t xml:space="preserve">Seed 3 test accounts in ILS where Available Balance is deterministically known: (A) Available=1200, Receivables=100; (B) Available=1200, Receivables=0; (C) Available=1200, Receivables=1. Fund Balance UI must display Trade Balance and the underlying fields (or otherwise provide Receivables via the data source used by UI).</w:t>
      </w:r>
    </w:p>
    <w:p>
      <w:pPr>
        <w:bidi w:val="false"/>
        <w:spacing w:after="120"/>
        <w:jc w:val="left"/>
      </w:pPr>
      <w:r>
        <w:rPr>
          <w:b/>
          <w:bCs/>
        </w:rPr>
        <w:t xml:space="preserve">Prerequisites:</w:t>
      </w:r>
    </w:p>
    <w:p>
      <w:pPr>
        <w:pStyle w:val="ListParagraph"/>
        <w:numPr>
          <w:ilvl w:val="0"/>
          <w:numId w:val="2"/>
        </w:numPr>
        <w:bidi w:val="false"/>
        <w:spacing w:after="80"/>
        <w:jc w:val="left"/>
      </w:pPr>
      <w:r>
        <w:t xml:space="preserve">1) Call Centre user can log in and access Account &amp; Portfolio.</w:t>
      </w:r>
    </w:p>
    <w:p>
      <w:pPr>
        <w:pStyle w:val="ListParagraph"/>
        <w:numPr>
          <w:ilvl w:val="0"/>
          <w:numId w:val="2"/>
        </w:numPr>
        <w:bidi w:val="false"/>
        <w:spacing w:after="80"/>
        <w:jc w:val="left"/>
      </w:pPr>
      <w:r>
        <w:t xml:space="preserve">2) Three test customer portfolios exist and can be selected after authentication.</w:t>
      </w:r>
    </w:p>
    <w:p>
      <w:pPr>
        <w:pStyle w:val="ListParagraph"/>
        <w:numPr>
          <w:ilvl w:val="0"/>
          <w:numId w:val="2"/>
        </w:numPr>
        <w:bidi w:val="false"/>
        <w:spacing w:after="80"/>
        <w:jc w:val="left"/>
      </w:pPr>
      <w:r>
        <w:t xml:space="preserve">3) Fund Balance data is seeded so UI reflects: Account A Available Balance=1200 ILS and Receivables=100 ILS; Account B Available Balance=1200 ILS and Receivables=0 ILS; Account C Available Balance=1200 ILS and Receivables=1 ILS.</w:t>
      </w:r>
    </w:p>
    <w:p>
      <w:pPr>
        <w:pStyle w:val="ListParagraph"/>
        <w:numPr>
          <w:ilvl w:val="0"/>
          <w:numId w:val="2"/>
        </w:numPr>
        <w:bidi w:val="false"/>
        <w:spacing w:after="80"/>
        <w:jc w:val="left"/>
      </w:pPr>
      <w:r>
        <w:t xml:space="preserve">4) Fund Balance screen shows Trade Balance for the selected account/currency.</w:t>
      </w:r>
    </w:p>
    <w:p>
      <w:pPr>
        <w:bidi w:val="false"/>
        <w:spacing w:after="120"/>
        <w:jc w:val="left"/>
      </w:pPr>
      <w:r>
        <w:rPr>
          <w:b/>
          <w:bCs/>
        </w:rPr>
        <w:t xml:space="preserve">Steps To Perform:</w:t>
      </w:r>
    </w:p>
    <w:p>
      <w:pPr>
        <w:pStyle w:val="ListParagraph"/>
        <w:numPr>
          <w:ilvl w:val="0"/>
          <w:numId w:val="124"/>
        </w:numPr>
        <w:bidi w:val="false"/>
        <w:spacing w:after="80"/>
        <w:jc w:val="left"/>
      </w:pPr>
      <w:r>
        <w:t xml:space="preserve">Launch the application URL and verify the logon screen is displayed.</w:t>
      </w:r>
    </w:p>
    <w:p>
      <w:pPr>
        <w:pStyle w:val="ListParagraph"/>
        <w:numPr>
          <w:ilvl w:val="0"/>
          <w:numId w:val="124"/>
        </w:numPr>
        <w:bidi w:val="false"/>
        <w:spacing w:after="80"/>
        <w:jc w:val="left"/>
      </w:pPr>
      <w:r>
        <w:t xml:space="preserve">Log in with valid Call Centre credentials and verify the Customer Authentication screen appears.</w:t>
      </w:r>
    </w:p>
    <w:p>
      <w:pPr>
        <w:pStyle w:val="ListParagraph"/>
        <w:numPr>
          <w:ilvl w:val="0"/>
          <w:numId w:val="124"/>
        </w:numPr>
        <w:bidi w:val="false"/>
        <w:spacing w:after="80"/>
        <w:jc w:val="left"/>
      </w:pPr>
      <w:r>
        <w:t xml:space="preserve">Authenticate a test customer and select the portfolio for Account A (ACC-TEST-010); choose Trading in integrated login and verify Trading tiles load.</w:t>
      </w:r>
    </w:p>
    <w:p>
      <w:pPr>
        <w:pStyle w:val="ListParagraph"/>
        <w:numPr>
          <w:ilvl w:val="0"/>
          <w:numId w:val="124"/>
        </w:numPr>
        <w:bidi w:val="false"/>
        <w:spacing w:after="80"/>
        <w:jc w:val="left"/>
      </w:pPr>
      <w:r>
        <w:t xml:space="preserve">Navigate to Account &amp; Portfolio &gt; Funds Balance, select Account A and Currency=ILS, click Go, and verify Trade Balance is displayed.</w:t>
      </w:r>
    </w:p>
    <w:p>
      <w:pPr>
        <w:pStyle w:val="ListParagraph"/>
        <w:numPr>
          <w:ilvl w:val="0"/>
          <w:numId w:val="124"/>
        </w:numPr>
        <w:bidi w:val="false"/>
        <w:spacing w:after="80"/>
        <w:jc w:val="left"/>
      </w:pPr>
      <w:r>
        <w:t xml:space="preserve">Using the seeded values, compute expected Trade Balance = Available balance + Receivables = 1200 + 100 = 1300 ILS and verify the Trade Balance displayed equals 1300 ILS.</w:t>
      </w:r>
    </w:p>
    <w:p>
      <w:pPr>
        <w:pStyle w:val="ListParagraph"/>
        <w:numPr>
          <w:ilvl w:val="0"/>
          <w:numId w:val="124"/>
        </w:numPr>
        <w:bidi w:val="false"/>
        <w:spacing w:after="80"/>
        <w:jc w:val="left"/>
      </w:pPr>
      <w:r>
        <w:t xml:space="preserve">Select Account B (ACC-TEST-011) and click Go; compute expected Trade Balance = 1200 + 0 = 1200 ILS and verify displayed Trade Balance equals 1200 ILS (boundary at Receivables=0).</w:t>
      </w:r>
    </w:p>
    <w:p>
      <w:pPr>
        <w:pStyle w:val="ListParagraph"/>
        <w:numPr>
          <w:ilvl w:val="0"/>
          <w:numId w:val="124"/>
        </w:numPr>
        <w:bidi w:val="false"/>
        <w:spacing w:after="80"/>
        <w:jc w:val="left"/>
      </w:pPr>
      <w:r>
        <w:t xml:space="preserve">Select Account C (ACC-TEST-012) and click Go; compute expected Trade Balance = 1200 + 1 = 1201 ILS and verify displayed Trade Balance equals 1201 ILS (just past boundary).</w:t>
      </w:r>
    </w:p>
    <w:p>
      <w:pPr>
        <w:pStyle w:val="ListParagraph"/>
        <w:numPr>
          <w:ilvl w:val="0"/>
          <w:numId w:val="124"/>
        </w:numPr>
        <w:bidi w:val="false"/>
        <w:spacing w:after="80"/>
        <w:jc w:val="left"/>
      </w:pPr>
      <w:r>
        <w:t xml:space="preserve">Re-open Fund Balance for Account A and confirm Trade Balance remains 1300 ILS to ensure no unintended state change from viewing.</w:t>
      </w:r>
    </w:p>
    <w:p>
      <w:pPr>
        <w:bidi w:val="false"/>
        <w:spacing w:after="80"/>
        <w:jc w:val="left"/>
      </w:pPr>
      <w:r>
        <w:rPr>
          <w:b/>
          <w:bCs/>
        </w:rPr>
        <w:t xml:space="preserve">Expected Result:</w:t>
      </w:r>
    </w:p>
    <w:p>
      <w:pPr>
        <w:bidi w:val="false"/>
        <w:spacing w:after="120"/>
        <w:jc w:val="left"/>
      </w:pPr>
      <w:r>
        <w:t xml:space="preserve">1) Account A shows Trade Balance=1300 ILS for Available=1200 and Receivables=100.
2) Account B shows Trade Balance=1200 ILS for Receivables=0 (boundary).
3) Account C shows Trade Balance=1201 ILS for Receivables=1 (just past boundary).
4) Viewing the screen does not modify balances; re-checking produces consistent values.</w:t>
      </w:r>
    </w:p>
    <w:p>
      <w:pPr>
        <w:bidi w:val="false"/>
        <w:spacing w:after="80"/>
        <w:jc w:val="left"/>
      </w:pPr>
      <w:r>
        <w:rPr>
          <w:b/>
          <w:bCs/>
        </w:rPr>
        <w:t xml:space="preserve">Source Citation:</w:t>
      </w:r>
    </w:p>
    <w:p>
      <w:pPr>
        <w:bidi w:val="false"/>
        <w:spacing w:after="120"/>
        <w:jc w:val="left"/>
      </w:pPr>
      <w:r>
        <w:t xml:space="preserve">{
  "location": "Fund Balance example (Lines L1626-L1633)",
  "excerpt": "Trade Balance = Available balance + Receivables"
}</w:t>
      </w:r>
    </w:p>
    <w:p>
      <w:r>
        <w:br w:type="page"/>
      </w:r>
    </w:p>
    <w:p>
      <w:pPr>
        <w:pStyle w:val="Heading1"/>
        <w:bidi w:val="false"/>
        <w:spacing w:after="240"/>
        <w:jc w:val="left"/>
      </w:pPr>
      <w:r>
        <w:t xml:space="preserve">TEST CASE ID: TC-FBAL-CALC-03 – Validate Free Balance formula example: Net balance - Block balance + Receivables</w:t>
      </w:r>
    </w:p>
    <w:p>
      <w:pPr>
        <w:bidi w:val="false"/>
        <w:spacing w:after="80"/>
        <w:jc w:val="left"/>
      </w:pPr>
      <w:r>
        <w:rPr>
          <w:b/>
          <w:bCs/>
        </w:rPr>
        <w:t xml:space="preserve">Type:</w:t>
      </w:r>
    </w:p>
    <w:p>
      <w:pPr>
        <w:bidi w:val="false"/>
        <w:spacing w:after="120"/>
        <w:jc w:val="left"/>
      </w:pPr>
      <w:r>
        <w:t xml:space="preserve">boundary</w:t>
      </w:r>
    </w:p>
    <w:p>
      <w:pPr>
        <w:bidi w:val="false"/>
        <w:spacing w:after="80"/>
        <w:jc w:val="left"/>
      </w:pPr>
      <w:r>
        <w:rPr>
          <w:b/>
          <w:bCs/>
        </w:rPr>
        <w:t xml:space="preserve">Title:</w:t>
      </w:r>
    </w:p>
    <w:p>
      <w:pPr>
        <w:bidi w:val="false"/>
        <w:spacing w:after="120"/>
        <w:jc w:val="left"/>
      </w:pPr>
      <w:r>
        <w:t xml:space="preserve">Validate Free Balance formula example: Net balance - Block balance + Receivables</w:t>
      </w:r>
    </w:p>
    <w:p>
      <w:pPr>
        <w:bidi w:val="false"/>
        <w:spacing w:after="80"/>
        <w:jc w:val="left"/>
      </w:pPr>
      <w:r>
        <w:rPr>
          <w:b/>
          <w:bCs/>
        </w:rPr>
        <w:t xml:space="preserve">Description:</w:t>
      </w:r>
    </w:p>
    <w:p>
      <w:pPr>
        <w:bidi w:val="false"/>
        <w:spacing w:after="120"/>
        <w:jc w:val="left"/>
      </w:pPr>
      <w:r>
        <w:t xml:space="preserve">Verifies the Fund Balance calculation for Free Balance using the documented formula and example values, including boundary at Block Balance equal to Net Balance and just past it. Automation: MEDIUM — UI retrieval plus deterministic arithmetic assertion.</w:t>
      </w:r>
    </w:p>
    <w:p>
      <w:pPr>
        <w:bidi w:val="false"/>
        <w:spacing w:after="80"/>
        <w:jc w:val="left"/>
      </w:pPr>
      <w:r>
        <w:rPr>
          <w:b/>
          <w:bCs/>
        </w:rPr>
        <w:t xml:space="preserve">Test Description:</w:t>
      </w:r>
    </w:p>
    <w:p>
      <w:pPr>
        <w:bidi w:val="false"/>
        <w:spacing w:after="120"/>
        <w:jc w:val="left"/>
      </w:pPr>
      <w:r>
        <w:t xml:space="preserve">As a Call Centre user, Free Balance displayed in Fund Balance must equal Net Balance - Block balance + Receivables per the documented example. Validate with the example numbers and boundary conditions where Block equals Net and just exceeds Net.</w:t>
      </w:r>
    </w:p>
    <w:p>
      <w:pPr>
        <w:bidi w:val="false"/>
        <w:spacing w:after="80"/>
        <w:jc w:val="left"/>
      </w:pPr>
      <w:r>
        <w:rPr>
          <w:b/>
          <w:bCs/>
        </w:rPr>
        <w:t xml:space="preserve">Severity:</w:t>
      </w:r>
    </w:p>
    <w:p>
      <w:pPr>
        <w:bidi w:val="false"/>
        <w:spacing w:after="120"/>
        <w:jc w:val="left"/>
      </w:pPr>
      <w:r>
        <w:t xml:space="preserve">High</w:t>
      </w:r>
    </w:p>
    <w:p>
      <w:pPr>
        <w:bidi w:val="false"/>
        <w:spacing w:after="80"/>
        <w:jc w:val="left"/>
      </w:pPr>
      <w:r>
        <w:rPr>
          <w:b/>
          <w:bCs/>
        </w:rPr>
        <w:t xml:space="preserve">Priority:</w:t>
      </w:r>
    </w:p>
    <w:p>
      <w:pPr>
        <w:bidi w:val="false"/>
        <w:spacing w:after="120"/>
        <w:jc w:val="left"/>
      </w:pPr>
      <w:r>
        <w:t xml:space="preserve">P2</w:t>
      </w:r>
    </w:p>
    <w:p>
      <w:pPr>
        <w:bidi w:val="false"/>
        <w:spacing w:after="80"/>
        <w:jc w:val="left"/>
      </w:pPr>
      <w:r>
        <w:rPr>
          <w:b/>
          <w:bCs/>
        </w:rPr>
        <w:t xml:space="preserve">Module:</w:t>
      </w:r>
    </w:p>
    <w:p>
      <w:pPr>
        <w:bidi w:val="false"/>
        <w:spacing w:after="120"/>
        <w:jc w:val="left"/>
      </w:pPr>
      <w:r>
        <w:t xml:space="preserve">Accounts and Portfolio</w:t>
      </w:r>
    </w:p>
    <w:p>
      <w:pPr>
        <w:bidi w:val="false"/>
        <w:spacing w:after="80"/>
        <w:jc w:val="left"/>
      </w:pPr>
      <w:r>
        <w:rPr>
          <w:b/>
          <w:bCs/>
        </w:rPr>
        <w:t xml:space="preserve">Screen Name:</w:t>
      </w:r>
    </w:p>
    <w:p>
      <w:pPr>
        <w:bidi w:val="false"/>
        <w:spacing w:after="120"/>
        <w:jc w:val="left"/>
      </w:pPr>
      <w:r>
        <w:t xml:space="preserve">Fund Balance Screen</w:t>
      </w:r>
    </w:p>
    <w:p>
      <w:pPr>
        <w:bidi w:val="false"/>
        <w:spacing w:after="80"/>
        <w:jc w:val="left"/>
      </w:pPr>
      <w:r>
        <w:rPr>
          <w:b/>
          <w:bCs/>
        </w:rPr>
        <w:t xml:space="preserve">User Role:</w:t>
      </w:r>
    </w:p>
    <w:p>
      <w:pPr>
        <w:bidi w:val="false"/>
        <w:spacing w:after="120"/>
        <w:jc w:val="left"/>
      </w:pPr>
      <w:r>
        <w:t xml:space="preserve">Call Centre User</w:t>
      </w:r>
    </w:p>
    <w:p>
      <w:pPr>
        <w:bidi w:val="false"/>
        <w:spacing w:after="80"/>
        <w:jc w:val="left"/>
      </w:pPr>
      <w:r>
        <w:rPr>
          <w:b/>
          <w:bCs/>
        </w:rPr>
        <w:t xml:space="preserve">Data Masking Notes:</w:t>
      </w:r>
    </w:p>
    <w:p>
      <w:pPr>
        <w:bidi w:val="false"/>
        <w:spacing w:after="120"/>
        <w:jc w:val="left"/>
      </w:pPr>
      <w:r>
        <w:t xml:space="preserve">All identifiers must be synthetic (e.g., ACC-TEST-020).</w:t>
      </w:r>
    </w:p>
    <w:p>
      <w:pPr>
        <w:bidi w:val="false"/>
        <w:spacing w:after="80"/>
        <w:jc w:val="left"/>
      </w:pPr>
      <w:r>
        <w:rPr>
          <w:b/>
          <w:bCs/>
        </w:rPr>
        <w:t xml:space="preserve">Test Data Requirements:</w:t>
      </w:r>
    </w:p>
    <w:p>
      <w:pPr>
        <w:bidi w:val="false"/>
        <w:spacing w:after="120"/>
        <w:jc w:val="left"/>
      </w:pPr>
      <w:r>
        <w:t xml:space="preserve">Seed 3 test accounts in ILS: (A) Net=1000, Block=200, Receivables=100; (B) Net=1000, Block=1000, Receivables=100; (C) Net=1000, Block=1001, Receivables=100. UI must show Free Balance.</w:t>
      </w:r>
    </w:p>
    <w:p>
      <w:pPr>
        <w:bidi w:val="false"/>
        <w:spacing w:after="120"/>
        <w:jc w:val="left"/>
      </w:pPr>
      <w:r>
        <w:rPr>
          <w:b/>
          <w:bCs/>
        </w:rPr>
        <w:t xml:space="preserve">Prerequisites:</w:t>
      </w:r>
    </w:p>
    <w:p>
      <w:pPr>
        <w:pStyle w:val="ListParagraph"/>
        <w:numPr>
          <w:ilvl w:val="0"/>
          <w:numId w:val="2"/>
        </w:numPr>
        <w:bidi w:val="false"/>
        <w:spacing w:after="80"/>
        <w:jc w:val="left"/>
      </w:pPr>
      <w:r>
        <w:t xml:space="preserve">1) Call Centre user can log in and access Fund Balance.</w:t>
      </w:r>
    </w:p>
    <w:p>
      <w:pPr>
        <w:pStyle w:val="ListParagraph"/>
        <w:numPr>
          <w:ilvl w:val="0"/>
          <w:numId w:val="2"/>
        </w:numPr>
        <w:bidi w:val="false"/>
        <w:spacing w:after="80"/>
        <w:jc w:val="left"/>
      </w:pPr>
      <w:r>
        <w:t xml:space="preserve">2) Test customer portfolios for Accounts A/B/C exist and can be selected.</w:t>
      </w:r>
    </w:p>
    <w:p>
      <w:pPr>
        <w:pStyle w:val="ListParagraph"/>
        <w:numPr>
          <w:ilvl w:val="0"/>
          <w:numId w:val="2"/>
        </w:numPr>
        <w:bidi w:val="false"/>
        <w:spacing w:after="80"/>
        <w:jc w:val="left"/>
      </w:pPr>
      <w:r>
        <w:t xml:space="preserve">3) Fund Balance data is seeded as: A Net=1000 ILS, Block=200 ILS, Receivables=100 ILS; B Net=1000 ILS, Block=1000 ILS, Receivables=100 ILS; C Net=1000 ILS, Block=1001 ILS, Receivables=100 ILS.</w:t>
      </w:r>
    </w:p>
    <w:p>
      <w:pPr>
        <w:pStyle w:val="ListParagraph"/>
        <w:numPr>
          <w:ilvl w:val="0"/>
          <w:numId w:val="2"/>
        </w:numPr>
        <w:bidi w:val="false"/>
        <w:spacing w:after="80"/>
        <w:jc w:val="left"/>
      </w:pPr>
      <w:r>
        <w:t xml:space="preserve">4) Fund Balance screen displays Free balance for the selected account/currency.</w:t>
      </w:r>
    </w:p>
    <w:p>
      <w:pPr>
        <w:bidi w:val="false"/>
        <w:spacing w:after="120"/>
        <w:jc w:val="left"/>
      </w:pPr>
      <w:r>
        <w:rPr>
          <w:b/>
          <w:bCs/>
        </w:rPr>
        <w:t xml:space="preserve">Steps To Perform:</w:t>
      </w:r>
    </w:p>
    <w:p>
      <w:pPr>
        <w:pStyle w:val="ListParagraph"/>
        <w:numPr>
          <w:ilvl w:val="0"/>
          <w:numId w:val="125"/>
        </w:numPr>
        <w:bidi w:val="false"/>
        <w:spacing w:after="80"/>
        <w:jc w:val="left"/>
      </w:pPr>
      <w:r>
        <w:t xml:space="preserve">Open the application URL and confirm the logon screen appears.</w:t>
      </w:r>
    </w:p>
    <w:p>
      <w:pPr>
        <w:pStyle w:val="ListParagraph"/>
        <w:numPr>
          <w:ilvl w:val="0"/>
          <w:numId w:val="125"/>
        </w:numPr>
        <w:bidi w:val="false"/>
        <w:spacing w:after="80"/>
        <w:jc w:val="left"/>
      </w:pPr>
      <w:r>
        <w:t xml:space="preserve">Log in with valid Call Centre credentials and confirm the Customer Authentication screen appears.</w:t>
      </w:r>
    </w:p>
    <w:p>
      <w:pPr>
        <w:pStyle w:val="ListParagraph"/>
        <w:numPr>
          <w:ilvl w:val="0"/>
          <w:numId w:val="125"/>
        </w:numPr>
        <w:bidi w:val="false"/>
        <w:spacing w:after="80"/>
        <w:jc w:val="left"/>
      </w:pPr>
      <w:r>
        <w:t xml:space="preserve">Authenticate a test customer, select portfolio for Account A (ACC-TEST-020), select Trading, and confirm the Trading screen opens.</w:t>
      </w:r>
    </w:p>
    <w:p>
      <w:pPr>
        <w:pStyle w:val="ListParagraph"/>
        <w:numPr>
          <w:ilvl w:val="0"/>
          <w:numId w:val="125"/>
        </w:numPr>
        <w:bidi w:val="false"/>
        <w:spacing w:after="80"/>
        <w:jc w:val="left"/>
      </w:pPr>
      <w:r>
        <w:t xml:space="preserve">Navigate to Account &amp; Portfolio &gt; Funds Balance, select Account A and Currency=ILS, click Go, and confirm the row shows Net Balance and Block Balance values per seed.</w:t>
      </w:r>
    </w:p>
    <w:p>
      <w:pPr>
        <w:pStyle w:val="ListParagraph"/>
        <w:numPr>
          <w:ilvl w:val="0"/>
          <w:numId w:val="125"/>
        </w:numPr>
        <w:bidi w:val="false"/>
        <w:spacing w:after="80"/>
        <w:jc w:val="left"/>
      </w:pPr>
      <w:r>
        <w:t xml:space="preserve">Compute expected Free Balance = Net Balance - Block balance + Receivables = 1000 - 200 + 100 = 900 ILS and verify the displayed Free Balance equals 900 ILS.</w:t>
      </w:r>
    </w:p>
    <w:p>
      <w:pPr>
        <w:pStyle w:val="ListParagraph"/>
        <w:numPr>
          <w:ilvl w:val="0"/>
          <w:numId w:val="125"/>
        </w:numPr>
        <w:bidi w:val="false"/>
        <w:spacing w:after="80"/>
        <w:jc w:val="left"/>
      </w:pPr>
      <w:r>
        <w:t xml:space="preserve">Select Account B (ACC-TEST-021) and click Go; compute expected Free Balance = 1000 - 1000 + 100 = 100 ILS and verify displayed Free Balance equals 100 ILS (boundary Block=Net).</w:t>
      </w:r>
    </w:p>
    <w:p>
      <w:pPr>
        <w:pStyle w:val="ListParagraph"/>
        <w:numPr>
          <w:ilvl w:val="0"/>
          <w:numId w:val="125"/>
        </w:numPr>
        <w:bidi w:val="false"/>
        <w:spacing w:after="80"/>
        <w:jc w:val="left"/>
      </w:pPr>
      <w:r>
        <w:t xml:space="preserve">Select Account C (ACC-TEST-022) and click Go; compute expected Free Balance = 1000 - 1001 + 100 = 99 ILS and verify displayed Free Balance equals 99 ILS (just past boundary).</w:t>
      </w:r>
    </w:p>
    <w:p>
      <w:pPr>
        <w:pStyle w:val="ListParagraph"/>
        <w:numPr>
          <w:ilvl w:val="0"/>
          <w:numId w:val="125"/>
        </w:numPr>
        <w:bidi w:val="false"/>
        <w:spacing w:after="80"/>
        <w:jc w:val="left"/>
      </w:pPr>
      <w:r>
        <w:t xml:space="preserve">Close the Fund Balance screen and re-open it for Account A to confirm the values remain unchanged.</w:t>
      </w:r>
    </w:p>
    <w:p>
      <w:pPr>
        <w:bidi w:val="false"/>
        <w:spacing w:after="80"/>
        <w:jc w:val="left"/>
      </w:pPr>
      <w:r>
        <w:rPr>
          <w:b/>
          <w:bCs/>
        </w:rPr>
        <w:t xml:space="preserve">Expected Result:</w:t>
      </w:r>
    </w:p>
    <w:p>
      <w:pPr>
        <w:bidi w:val="false"/>
        <w:spacing w:after="120"/>
        <w:jc w:val="left"/>
      </w:pPr>
      <w:r>
        <w:t xml:space="preserve">1) Account A Free Balance displayed equals 900 ILS, matching 1000-200+100.
2) Account B (Block=Net) Free Balance displayed equals 100 ILS.
3) Account C (Block&gt;Net by 1) Free Balance displayed equals 99 ILS.
4) No data is altered by viewing; repeated access shows consistent seeded values.</w:t>
      </w:r>
    </w:p>
    <w:p>
      <w:pPr>
        <w:bidi w:val="false"/>
        <w:spacing w:after="80"/>
        <w:jc w:val="left"/>
      </w:pPr>
      <w:r>
        <w:rPr>
          <w:b/>
          <w:bCs/>
        </w:rPr>
        <w:t xml:space="preserve">Source Citation:</w:t>
      </w:r>
    </w:p>
    <w:p>
      <w:pPr>
        <w:bidi w:val="false"/>
        <w:spacing w:after="120"/>
        <w:jc w:val="left"/>
      </w:pPr>
      <w:r>
        <w:t xml:space="preserve">{
  "location": "Fund Balance example (Lines L1636-L1640)",
  "excerpt": "Free Balance = Net Balance - Block balance + Receivables"
}</w:t>
      </w:r>
    </w:p>
    <w:p>
      <w:r>
        <w:br w:type="page"/>
      </w:r>
    </w:p>
    <w:p>
      <w:pPr>
        <w:pStyle w:val="Heading1"/>
        <w:bidi w:val="false"/>
        <w:spacing w:after="240"/>
        <w:jc w:val="left"/>
      </w:pPr>
      <w:r>
        <w:t xml:space="preserve">TEST CASE ID: TC-BLOCKCASH-01 – Blocked cash details drilldown shows blocked amount/currency, transaction type, reference, block dates</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Blocked cash details drilldown shows blocked amount/currency, transaction type, reference, block dates</w:t>
      </w:r>
    </w:p>
    <w:p>
      <w:pPr>
        <w:bidi w:val="false"/>
        <w:spacing w:after="80"/>
        <w:jc w:val="left"/>
      </w:pPr>
      <w:r>
        <w:rPr>
          <w:b/>
          <w:bCs/>
        </w:rPr>
        <w:t xml:space="preserve">Description:</w:t>
      </w:r>
    </w:p>
    <w:p>
      <w:pPr>
        <w:bidi w:val="false"/>
        <w:spacing w:after="120"/>
        <w:jc w:val="left"/>
      </w:pPr>
      <w:r>
        <w:t xml:space="preserve">Verifies that the Blocked cash details drilldown from Fund Balance displays all documented fields for each block entry. This protects transparency of blocked funds and supports customer servicing. Automation: MEDIUM — UI field presence and value format checks.</w:t>
      </w:r>
    </w:p>
    <w:p>
      <w:pPr>
        <w:bidi w:val="false"/>
        <w:spacing w:after="80"/>
        <w:jc w:val="left"/>
      </w:pPr>
      <w:r>
        <w:rPr>
          <w:b/>
          <w:bCs/>
        </w:rPr>
        <w:t xml:space="preserve">Test Description:</w:t>
      </w:r>
    </w:p>
    <w:p>
      <w:pPr>
        <w:bidi w:val="false"/>
        <w:spacing w:after="120"/>
        <w:jc w:val="left"/>
      </w:pPr>
      <w:r>
        <w:t xml:space="preserve">As a Call Centre user, I should be able to drill down from Fund Balance into Blocked cash Details for a selected account row and see each blocked entry with blocked amount/currency, transaction type (buy/sell), reference number, and block/release dates.</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P1</w:t>
      </w:r>
    </w:p>
    <w:p>
      <w:pPr>
        <w:bidi w:val="false"/>
        <w:spacing w:after="80"/>
        <w:jc w:val="left"/>
      </w:pPr>
      <w:r>
        <w:rPr>
          <w:b/>
          <w:bCs/>
        </w:rPr>
        <w:t xml:space="preserve">Module:</w:t>
      </w:r>
    </w:p>
    <w:p>
      <w:pPr>
        <w:bidi w:val="false"/>
        <w:spacing w:after="120"/>
        <w:jc w:val="left"/>
      </w:pPr>
      <w:r>
        <w:t xml:space="preserve">Accounts and Portfolio</w:t>
      </w:r>
    </w:p>
    <w:p>
      <w:pPr>
        <w:bidi w:val="false"/>
        <w:spacing w:after="80"/>
        <w:jc w:val="left"/>
      </w:pPr>
      <w:r>
        <w:rPr>
          <w:b/>
          <w:bCs/>
        </w:rPr>
        <w:t xml:space="preserve">Screen Name:</w:t>
      </w:r>
    </w:p>
    <w:p>
      <w:pPr>
        <w:bidi w:val="false"/>
        <w:spacing w:after="120"/>
        <w:jc w:val="left"/>
      </w:pPr>
      <w:r>
        <w:t xml:space="preserve">Fund Balance Screen, Cash Block Drill Down Screen</w:t>
      </w:r>
    </w:p>
    <w:p>
      <w:pPr>
        <w:bidi w:val="false"/>
        <w:spacing w:after="80"/>
        <w:jc w:val="left"/>
      </w:pPr>
      <w:r>
        <w:rPr>
          <w:b/>
          <w:bCs/>
        </w:rPr>
        <w:t xml:space="preserve">User Role:</w:t>
      </w:r>
    </w:p>
    <w:p>
      <w:pPr>
        <w:bidi w:val="false"/>
        <w:spacing w:after="120"/>
        <w:jc w:val="left"/>
      </w:pPr>
      <w:r>
        <w:t xml:space="preserve">Call Centre User</w:t>
      </w:r>
    </w:p>
    <w:p>
      <w:pPr>
        <w:bidi w:val="false"/>
        <w:spacing w:after="80"/>
        <w:jc w:val="left"/>
      </w:pPr>
      <w:r>
        <w:rPr>
          <w:b/>
          <w:bCs/>
        </w:rPr>
        <w:t xml:space="preserve">Data Masking Notes:</w:t>
      </w:r>
    </w:p>
    <w:p>
      <w:pPr>
        <w:bidi w:val="false"/>
        <w:spacing w:after="120"/>
        <w:jc w:val="left"/>
      </w:pPr>
      <w:r>
        <w:t xml:space="preserve">Use synthetic account number format (e.g., 'ACC-TEST-030') and synthetic reference numbers (e.g., 'REF-TEST-0001').</w:t>
      </w:r>
    </w:p>
    <w:p>
      <w:pPr>
        <w:bidi w:val="false"/>
        <w:spacing w:after="80"/>
        <w:jc w:val="left"/>
      </w:pPr>
      <w:r>
        <w:rPr>
          <w:b/>
          <w:bCs/>
        </w:rPr>
        <w:t xml:space="preserve">Test Data Requirements:</w:t>
      </w:r>
    </w:p>
    <w:p>
      <w:pPr>
        <w:bidi w:val="false"/>
        <w:spacing w:after="120"/>
        <w:jc w:val="left"/>
      </w:pPr>
      <w:r>
        <w:t xml:space="preserve">Seed a test account with at least 2 blocked entries (one Buy and one Sell) in ILS, each with: blocked amount, blocked currency, blocked reference number, block date, and block release date populated.</w:t>
      </w:r>
    </w:p>
    <w:p>
      <w:pPr>
        <w:bidi w:val="false"/>
        <w:spacing w:after="120"/>
        <w:jc w:val="left"/>
      </w:pPr>
      <w:r>
        <w:rPr>
          <w:b/>
          <w:bCs/>
        </w:rPr>
        <w:t xml:space="preserve">Prerequisites:</w:t>
      </w:r>
    </w:p>
    <w:p>
      <w:pPr>
        <w:pStyle w:val="ListParagraph"/>
        <w:numPr>
          <w:ilvl w:val="0"/>
          <w:numId w:val="2"/>
        </w:numPr>
        <w:bidi w:val="false"/>
        <w:spacing w:after="80"/>
        <w:jc w:val="left"/>
      </w:pPr>
      <w:r>
        <w:t xml:space="preserve">1) Call Centre user credentials are active.</w:t>
      </w:r>
    </w:p>
    <w:p>
      <w:pPr>
        <w:pStyle w:val="ListParagraph"/>
        <w:numPr>
          <w:ilvl w:val="0"/>
          <w:numId w:val="2"/>
        </w:numPr>
        <w:bidi w:val="false"/>
        <w:spacing w:after="80"/>
        <w:jc w:val="left"/>
      </w:pPr>
      <w:r>
        <w:t xml:space="preserve">2) A test customer portfolio exists and contains an account with blocked entries as per test data requirements.</w:t>
      </w:r>
    </w:p>
    <w:p>
      <w:pPr>
        <w:pStyle w:val="ListParagraph"/>
        <w:numPr>
          <w:ilvl w:val="0"/>
          <w:numId w:val="2"/>
        </w:numPr>
        <w:bidi w:val="false"/>
        <w:spacing w:after="80"/>
        <w:jc w:val="left"/>
      </w:pPr>
      <w:r>
        <w:t xml:space="preserve">3) Fund Balance screen is enabled and Blocked cash details link is available.</w:t>
      </w:r>
    </w:p>
    <w:p>
      <w:pPr>
        <w:pStyle w:val="ListParagraph"/>
        <w:numPr>
          <w:ilvl w:val="0"/>
          <w:numId w:val="2"/>
        </w:numPr>
        <w:bidi w:val="false"/>
        <w:spacing w:after="80"/>
        <w:jc w:val="left"/>
      </w:pPr>
      <w:r>
        <w:t xml:space="preserve">4) Cash Block Drill Down screen returns at least two rows for the test account.</w:t>
      </w:r>
    </w:p>
    <w:p>
      <w:pPr>
        <w:bidi w:val="false"/>
        <w:spacing w:after="120"/>
        <w:jc w:val="left"/>
      </w:pPr>
      <w:r>
        <w:rPr>
          <w:b/>
          <w:bCs/>
        </w:rPr>
        <w:t xml:space="preserve">Steps To Perform:</w:t>
      </w:r>
    </w:p>
    <w:p>
      <w:pPr>
        <w:pStyle w:val="ListParagraph"/>
        <w:numPr>
          <w:ilvl w:val="0"/>
          <w:numId w:val="126"/>
        </w:numPr>
        <w:bidi w:val="false"/>
        <w:spacing w:after="80"/>
        <w:jc w:val="left"/>
      </w:pPr>
      <w:r>
        <w:t xml:space="preserve">Launch the application URL and verify the login screen is shown.</w:t>
      </w:r>
    </w:p>
    <w:p>
      <w:pPr>
        <w:pStyle w:val="ListParagraph"/>
        <w:numPr>
          <w:ilvl w:val="0"/>
          <w:numId w:val="126"/>
        </w:numPr>
        <w:bidi w:val="false"/>
        <w:spacing w:after="80"/>
        <w:jc w:val="left"/>
      </w:pPr>
      <w:r>
        <w:t xml:space="preserve">Log in with valid Call Centre credentials and verify the Customer Authentication screen appears.</w:t>
      </w:r>
    </w:p>
    <w:p>
      <w:pPr>
        <w:pStyle w:val="ListParagraph"/>
        <w:numPr>
          <w:ilvl w:val="0"/>
          <w:numId w:val="126"/>
        </w:numPr>
        <w:bidi w:val="false"/>
        <w:spacing w:after="80"/>
        <w:jc w:val="left"/>
      </w:pPr>
      <w:r>
        <w:t xml:space="preserve">Authenticate the test customer (synthetic ID), select the portfolio containing account ACC-TEST-030, choose Trading, and verify the Trading tile screen is displayed.</w:t>
      </w:r>
    </w:p>
    <w:p>
      <w:pPr>
        <w:pStyle w:val="ListParagraph"/>
        <w:numPr>
          <w:ilvl w:val="0"/>
          <w:numId w:val="126"/>
        </w:numPr>
        <w:bidi w:val="false"/>
        <w:spacing w:after="80"/>
        <w:jc w:val="left"/>
      </w:pPr>
      <w:r>
        <w:t xml:space="preserve">Navigate to Account &amp; Portfolio &gt; Funds Balance, select Account=ACC-TEST-030 and Currency=ILS, click Go, and verify the fund balance row is displayed.</w:t>
      </w:r>
    </w:p>
    <w:p>
      <w:pPr>
        <w:pStyle w:val="ListParagraph"/>
        <w:numPr>
          <w:ilvl w:val="0"/>
          <w:numId w:val="126"/>
        </w:numPr>
        <w:bidi w:val="false"/>
        <w:spacing w:after="80"/>
        <w:jc w:val="left"/>
      </w:pPr>
      <w:r>
        <w:t xml:space="preserve">Select the account row in the fund balance window and click the Blocked cash details link; verify the Cash Block Drill Down screen opens.</w:t>
      </w:r>
    </w:p>
    <w:p>
      <w:pPr>
        <w:pStyle w:val="ListParagraph"/>
        <w:numPr>
          <w:ilvl w:val="0"/>
          <w:numId w:val="126"/>
        </w:numPr>
        <w:bidi w:val="false"/>
        <w:spacing w:after="80"/>
        <w:jc w:val="left"/>
      </w:pPr>
      <w:r>
        <w:t xml:space="preserve">Verify the drilldown grid contains a column/field for Blocked amount and that each row shows a numeric value.</w:t>
      </w:r>
    </w:p>
    <w:p>
      <w:pPr>
        <w:pStyle w:val="ListParagraph"/>
        <w:numPr>
          <w:ilvl w:val="0"/>
          <w:numId w:val="126"/>
        </w:numPr>
        <w:bidi w:val="false"/>
        <w:spacing w:after="80"/>
        <w:jc w:val="left"/>
      </w:pPr>
      <w:r>
        <w:t xml:space="preserve">Verify the drilldown grid contains a column/field for blocked currency and that it displays ILS for seeded rows.</w:t>
      </w:r>
    </w:p>
    <w:p>
      <w:pPr>
        <w:pStyle w:val="ListParagraph"/>
        <w:numPr>
          <w:ilvl w:val="0"/>
          <w:numId w:val="126"/>
        </w:numPr>
        <w:bidi w:val="false"/>
        <w:spacing w:after="80"/>
        <w:jc w:val="left"/>
      </w:pPr>
      <w:r>
        <w:t xml:space="preserve">Verify the drilldown grid contains a column/field for transaction type and that values include either buy or sell for the seeded rows.</w:t>
      </w:r>
    </w:p>
    <w:p>
      <w:pPr>
        <w:pStyle w:val="ListParagraph"/>
        <w:numPr>
          <w:ilvl w:val="0"/>
          <w:numId w:val="126"/>
        </w:numPr>
        <w:bidi w:val="false"/>
        <w:spacing w:after="80"/>
        <w:jc w:val="left"/>
      </w:pPr>
      <w:r>
        <w:t xml:space="preserve">Verify the drilldown grid contains a column/field for blocked reference number and that values are populated (e.g., REF-TEST-0001/0002).</w:t>
      </w:r>
    </w:p>
    <w:p>
      <w:pPr>
        <w:pStyle w:val="ListParagraph"/>
        <w:numPr>
          <w:ilvl w:val="0"/>
          <w:numId w:val="126"/>
        </w:numPr>
        <w:bidi w:val="false"/>
        <w:spacing w:after="80"/>
        <w:jc w:val="left"/>
      </w:pPr>
      <w:r>
        <w:t xml:space="preserve">Verify the drilldown grid contains columns/fields for block date and block release date and both are populated for seeded rows; then close the drilldown screen.</w:t>
      </w:r>
    </w:p>
    <w:p>
      <w:pPr>
        <w:bidi w:val="false"/>
        <w:spacing w:after="80"/>
        <w:jc w:val="left"/>
      </w:pPr>
      <w:r>
        <w:rPr>
          <w:b/>
          <w:bCs/>
        </w:rPr>
        <w:t xml:space="preserve">Expected Result:</w:t>
      </w:r>
    </w:p>
    <w:p>
      <w:pPr>
        <w:bidi w:val="false"/>
        <w:spacing w:after="120"/>
        <w:jc w:val="left"/>
      </w:pPr>
      <w:r>
        <w:t xml:space="preserve">1) Cash Block Drill Down screen is accessible from Fund Balance by selecting an account row and clicking Blocked cash details.
2) Each blocked entry displays: blocked amount, blocked currency, transaction type (buy/sell), blocked reference number, block date, and block release date.
3) Values are populated for the seeded blocked rows and match the seeded currency/type (e.g., ILS and Buy/Sell).
4) Closing the drilldown returns the user to Fund Balance without altering balances.</w:t>
      </w:r>
    </w:p>
    <w:p>
      <w:pPr>
        <w:bidi w:val="false"/>
        <w:spacing w:after="80"/>
        <w:jc w:val="left"/>
      </w:pPr>
      <w:r>
        <w:rPr>
          <w:b/>
          <w:bCs/>
        </w:rPr>
        <w:t xml:space="preserve">Source Citation:</w:t>
      </w:r>
    </w:p>
    <w:p>
      <w:pPr>
        <w:bidi w:val="false"/>
        <w:spacing w:after="120"/>
        <w:jc w:val="left"/>
      </w:pPr>
      <w:r>
        <w:t xml:space="preserve">{
  "location": "Blocked cash Details (Lines L1646-L1656)",
  "excerpt": "Blocked amount, blocked currency, transaction type i.e. either buy or sell, blocked reference number, block date and block release date"
}</w:t>
      </w:r>
    </w:p>
    <w:p>
      <w:r>
        <w:br w:type="page"/>
      </w:r>
    </w:p>
    <w:p>
      <w:pPr>
        <w:pStyle w:val="Heading1"/>
        <w:bidi w:val="false"/>
        <w:spacing w:after="240"/>
        <w:jc w:val="left"/>
      </w:pPr>
      <w:r>
        <w:t xml:space="preserve">TEST CASE ID: TC-PVAL-01 – Portfolio Valuation defaults to Today and supports Historical by changing date</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Portfolio Valuation defaults to Today and supports Historical by changing date</w:t>
      </w:r>
    </w:p>
    <w:p>
      <w:pPr>
        <w:bidi w:val="false"/>
        <w:spacing w:after="80"/>
        <w:jc w:val="left"/>
      </w:pPr>
      <w:r>
        <w:rPr>
          <w:b/>
          <w:bCs/>
        </w:rPr>
        <w:t xml:space="preserve">Description:</w:t>
      </w:r>
    </w:p>
    <w:p>
      <w:pPr>
        <w:bidi w:val="false"/>
        <w:spacing w:after="120"/>
        <w:jc w:val="left"/>
      </w:pPr>
      <w:r>
        <w:t xml:space="preserve">Verifies Portfolio Valuation loads with Today by default and that Historical valuation/positions can be retrieved by changing the date. This ensures correct date-context for portfolio servicing. Automation: MEDIUM — UI navigation and date-driven list comparison.</w:t>
      </w:r>
    </w:p>
    <w:p>
      <w:pPr>
        <w:bidi w:val="false"/>
        <w:spacing w:after="80"/>
        <w:jc w:val="left"/>
      </w:pPr>
      <w:r>
        <w:rPr>
          <w:b/>
          <w:bCs/>
        </w:rPr>
        <w:t xml:space="preserve">Test Description:</w:t>
      </w:r>
    </w:p>
    <w:p>
      <w:pPr>
        <w:bidi w:val="false"/>
        <w:spacing w:after="120"/>
        <w:jc w:val="left"/>
      </w:pPr>
      <w:r>
        <w:t xml:space="preserve">As a Call Centre user, when I open Portfolio Valuation it should show valuation 'as on Today' by default, and I should be able to change the date to view historical value and position.</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Module:</w:t>
      </w:r>
    </w:p>
    <w:p>
      <w:pPr>
        <w:bidi w:val="false"/>
        <w:spacing w:after="120"/>
        <w:jc w:val="left"/>
      </w:pPr>
      <w:r>
        <w:t xml:space="preserve">Accounts and Portfolio</w:t>
      </w:r>
    </w:p>
    <w:p>
      <w:pPr>
        <w:bidi w:val="false"/>
        <w:spacing w:after="80"/>
        <w:jc w:val="left"/>
      </w:pPr>
      <w:r>
        <w:rPr>
          <w:b/>
          <w:bCs/>
        </w:rPr>
        <w:t xml:space="preserve">Screen Name:</w:t>
      </w:r>
    </w:p>
    <w:p>
      <w:pPr>
        <w:bidi w:val="false"/>
        <w:spacing w:after="120"/>
        <w:jc w:val="left"/>
      </w:pPr>
      <w:r>
        <w:t xml:space="preserve">Portfolio Valuation Screen</w:t>
      </w:r>
    </w:p>
    <w:p>
      <w:pPr>
        <w:bidi w:val="false"/>
        <w:spacing w:after="80"/>
        <w:jc w:val="left"/>
      </w:pPr>
      <w:r>
        <w:rPr>
          <w:b/>
          <w:bCs/>
        </w:rPr>
        <w:t xml:space="preserve">User Role:</w:t>
      </w:r>
    </w:p>
    <w:p>
      <w:pPr>
        <w:bidi w:val="false"/>
        <w:spacing w:after="120"/>
        <w:jc w:val="left"/>
      </w:pPr>
      <w:r>
        <w:t xml:space="preserve">Call Centre User</w:t>
      </w:r>
    </w:p>
    <w:p>
      <w:pPr>
        <w:bidi w:val="false"/>
        <w:spacing w:after="80"/>
        <w:jc w:val="left"/>
      </w:pPr>
      <w:r>
        <w:rPr>
          <w:b/>
          <w:bCs/>
        </w:rPr>
        <w:t xml:space="preserve">Data Masking Notes:</w:t>
      </w:r>
    </w:p>
    <w:p>
      <w:pPr>
        <w:bidi w:val="false"/>
        <w:spacing w:after="120"/>
        <w:jc w:val="left"/>
      </w:pPr>
      <w:r>
        <w:t xml:space="preserve">Use synthetic portfolio reference; do not include real names/IDs in test records.</w:t>
      </w:r>
    </w:p>
    <w:p>
      <w:pPr>
        <w:bidi w:val="false"/>
        <w:spacing w:after="80"/>
        <w:jc w:val="left"/>
      </w:pPr>
      <w:r>
        <w:rPr>
          <w:b/>
          <w:bCs/>
        </w:rPr>
        <w:t xml:space="preserve">Test Data Requirements:</w:t>
      </w:r>
    </w:p>
    <w:p>
      <w:pPr>
        <w:bidi w:val="false"/>
        <w:spacing w:after="120"/>
        <w:jc w:val="left"/>
      </w:pPr>
      <w:r>
        <w:t xml:space="preserve">Seed a portfolio with holdings where the position list differs between Today and a prior business date (e.g., a holding present historically but not today, or quantity differs).</w:t>
      </w:r>
    </w:p>
    <w:p>
      <w:pPr>
        <w:bidi w:val="false"/>
        <w:spacing w:after="120"/>
        <w:jc w:val="left"/>
      </w:pPr>
      <w:r>
        <w:rPr>
          <w:b/>
          <w:bCs/>
        </w:rPr>
        <w:t xml:space="preserve">Prerequisites:</w:t>
      </w:r>
    </w:p>
    <w:p>
      <w:pPr>
        <w:pStyle w:val="ListParagraph"/>
        <w:numPr>
          <w:ilvl w:val="0"/>
          <w:numId w:val="2"/>
        </w:numPr>
        <w:bidi w:val="false"/>
        <w:spacing w:after="80"/>
        <w:jc w:val="left"/>
      </w:pPr>
      <w:r>
        <w:t xml:space="preserve">1) Call Centre user credentials are active.</w:t>
      </w:r>
    </w:p>
    <w:p>
      <w:pPr>
        <w:pStyle w:val="ListParagraph"/>
        <w:numPr>
          <w:ilvl w:val="0"/>
          <w:numId w:val="2"/>
        </w:numPr>
        <w:bidi w:val="false"/>
        <w:spacing w:after="80"/>
        <w:jc w:val="left"/>
      </w:pPr>
      <w:r>
        <w:t xml:space="preserve">2) A test customer portfolio exists with securities holdings and historical snapshots available for at least two dates (Today and a prior date).</w:t>
      </w:r>
    </w:p>
    <w:p>
      <w:pPr>
        <w:pStyle w:val="ListParagraph"/>
        <w:numPr>
          <w:ilvl w:val="0"/>
          <w:numId w:val="2"/>
        </w:numPr>
        <w:bidi w:val="false"/>
        <w:spacing w:after="80"/>
        <w:jc w:val="left"/>
      </w:pPr>
      <w:r>
        <w:t xml:space="preserve">3) Portfolio Valuation screen is accessible under Account &amp; Portfolio.</w:t>
      </w:r>
    </w:p>
    <w:p>
      <w:pPr>
        <w:pStyle w:val="ListParagraph"/>
        <w:numPr>
          <w:ilvl w:val="0"/>
          <w:numId w:val="2"/>
        </w:numPr>
        <w:bidi w:val="false"/>
        <w:spacing w:after="80"/>
        <w:jc w:val="left"/>
      </w:pPr>
      <w:r>
        <w:t xml:space="preserve">4) System business calendar supports selecting the prior historical date in the UI date control.</w:t>
      </w:r>
    </w:p>
    <w:p>
      <w:pPr>
        <w:bidi w:val="false"/>
        <w:spacing w:after="120"/>
        <w:jc w:val="left"/>
      </w:pPr>
      <w:r>
        <w:rPr>
          <w:b/>
          <w:bCs/>
        </w:rPr>
        <w:t xml:space="preserve">Steps To Perform:</w:t>
      </w:r>
    </w:p>
    <w:p>
      <w:pPr>
        <w:pStyle w:val="ListParagraph"/>
        <w:numPr>
          <w:ilvl w:val="0"/>
          <w:numId w:val="127"/>
        </w:numPr>
        <w:bidi w:val="false"/>
        <w:spacing w:after="80"/>
        <w:jc w:val="left"/>
      </w:pPr>
      <w:r>
        <w:t xml:space="preserve">Open the application URL and verify the login screen is displayed.</w:t>
      </w:r>
    </w:p>
    <w:p>
      <w:pPr>
        <w:pStyle w:val="ListParagraph"/>
        <w:numPr>
          <w:ilvl w:val="0"/>
          <w:numId w:val="127"/>
        </w:numPr>
        <w:bidi w:val="false"/>
        <w:spacing w:after="80"/>
        <w:jc w:val="left"/>
      </w:pPr>
      <w:r>
        <w:t xml:space="preserve">Log in with valid Call Centre credentials and verify the Customer Authentication screen appears.</w:t>
      </w:r>
    </w:p>
    <w:p>
      <w:pPr>
        <w:pStyle w:val="ListParagraph"/>
        <w:numPr>
          <w:ilvl w:val="0"/>
          <w:numId w:val="127"/>
        </w:numPr>
        <w:bidi w:val="false"/>
        <w:spacing w:after="80"/>
        <w:jc w:val="left"/>
      </w:pPr>
      <w:r>
        <w:t xml:space="preserve">Authenticate the test customer and select the relevant portfolio; choose Trading and verify the Trading tile screen loads.</w:t>
      </w:r>
    </w:p>
    <w:p>
      <w:pPr>
        <w:pStyle w:val="ListParagraph"/>
        <w:numPr>
          <w:ilvl w:val="0"/>
          <w:numId w:val="127"/>
        </w:numPr>
        <w:bidi w:val="false"/>
        <w:spacing w:after="80"/>
        <w:jc w:val="left"/>
      </w:pPr>
      <w:r>
        <w:t xml:space="preserve">Navigate to Account &amp; Portfolio &gt; Portfolio Valuation and verify the portfolio securities list is displayed.</w:t>
      </w:r>
    </w:p>
    <w:p>
      <w:pPr>
        <w:pStyle w:val="ListParagraph"/>
        <w:numPr>
          <w:ilvl w:val="0"/>
          <w:numId w:val="127"/>
        </w:numPr>
        <w:bidi w:val="false"/>
        <w:spacing w:after="80"/>
        <w:jc w:val="left"/>
      </w:pPr>
      <w:r>
        <w:t xml:space="preserve">Verify the screen indicates the valuation/list is as on Today (default state) by checking the date context control shows Today selected.</w:t>
      </w:r>
    </w:p>
    <w:p>
      <w:pPr>
        <w:pStyle w:val="ListParagraph"/>
        <w:numPr>
          <w:ilvl w:val="0"/>
          <w:numId w:val="127"/>
        </w:numPr>
        <w:bidi w:val="false"/>
        <w:spacing w:after="80"/>
        <w:jc w:val="left"/>
      </w:pPr>
      <w:r>
        <w:t xml:space="preserve">Capture (note down) the first two securities/rows and their displayed total quantity from the Today list as baseline.</w:t>
      </w:r>
    </w:p>
    <w:p>
      <w:pPr>
        <w:pStyle w:val="ListParagraph"/>
        <w:numPr>
          <w:ilvl w:val="0"/>
          <w:numId w:val="127"/>
        </w:numPr>
        <w:bidi w:val="false"/>
        <w:spacing w:after="80"/>
        <w:jc w:val="left"/>
      </w:pPr>
      <w:r>
        <w:t xml:space="preserve">Change the valuation date to a prior historical date (e.g., Today minus 1 business day) and trigger refresh/Go if present; verify the list updates for that date.</w:t>
      </w:r>
    </w:p>
    <w:p>
      <w:pPr>
        <w:pStyle w:val="ListParagraph"/>
        <w:numPr>
          <w:ilvl w:val="0"/>
          <w:numId w:val="127"/>
        </w:numPr>
        <w:bidi w:val="false"/>
        <w:spacing w:after="80"/>
        <w:jc w:val="left"/>
      </w:pPr>
      <w:r>
        <w:t xml:space="preserve">Compare at least one observable position attribute (e.g., a row presence or total quantity) between Today and Historical and verify it matches the seeded historical snapshot difference.</w:t>
      </w:r>
    </w:p>
    <w:p>
      <w:pPr>
        <w:pStyle w:val="ListParagraph"/>
        <w:numPr>
          <w:ilvl w:val="0"/>
          <w:numId w:val="127"/>
        </w:numPr>
        <w:bidi w:val="false"/>
        <w:spacing w:after="80"/>
        <w:jc w:val="left"/>
      </w:pPr>
      <w:r>
        <w:t xml:space="preserve">Change the date back to Today and verify the list returns to the original Today baseline captured in step 6.</w:t>
      </w:r>
    </w:p>
    <w:p>
      <w:pPr>
        <w:pStyle w:val="ListParagraph"/>
        <w:numPr>
          <w:ilvl w:val="0"/>
          <w:numId w:val="127"/>
        </w:numPr>
        <w:bidi w:val="false"/>
        <w:spacing w:after="80"/>
        <w:jc w:val="left"/>
      </w:pPr>
      <w:r>
        <w:t xml:space="preserve">Close the Portfolio Valuation screen and confirm user returns to the Trading screen.</w:t>
      </w:r>
    </w:p>
    <w:p>
      <w:pPr>
        <w:bidi w:val="false"/>
        <w:spacing w:after="80"/>
        <w:jc w:val="left"/>
      </w:pPr>
      <w:r>
        <w:rPr>
          <w:b/>
          <w:bCs/>
        </w:rPr>
        <w:t xml:space="preserve">Expected Result:</w:t>
      </w:r>
    </w:p>
    <w:p>
      <w:pPr>
        <w:bidi w:val="false"/>
        <w:spacing w:after="120"/>
        <w:jc w:val="left"/>
      </w:pPr>
      <w:r>
        <w:t xml:space="preserve">1) On first open, Portfolio Valuation is displayed 'as on Today' by default.
2) After changing the date, the screen shows historical value/position for the selected date (list updates).
3) Returning the date to Today restores the original Today list/positions.
4) No portfolio state is modified by viewing; only the displayed date context changes.</w:t>
      </w:r>
    </w:p>
    <w:p>
      <w:pPr>
        <w:bidi w:val="false"/>
        <w:spacing w:after="80"/>
        <w:jc w:val="left"/>
      </w:pPr>
      <w:r>
        <w:rPr>
          <w:b/>
          <w:bCs/>
        </w:rPr>
        <w:t xml:space="preserve">Source Citation:</w:t>
      </w:r>
    </w:p>
    <w:p>
      <w:pPr>
        <w:bidi w:val="false"/>
        <w:spacing w:after="120"/>
        <w:jc w:val="left"/>
      </w:pPr>
      <w:r>
        <w:t xml:space="preserve">{
  "location": "Portfolio Valuation (Lines L1666-L1672)",
  "excerpt": "By default, the Valuation and the list is as on Today"
}</w:t>
      </w:r>
    </w:p>
    <w:p>
      <w:r>
        <w:br w:type="page"/>
      </w:r>
    </w:p>
    <w:p>
      <w:pPr>
        <w:pStyle w:val="Heading1"/>
        <w:bidi w:val="false"/>
        <w:spacing w:after="240"/>
        <w:jc w:val="left"/>
      </w:pPr>
      <w:r>
        <w:t xml:space="preserve">TEST CASE ID: TC-PVAL-02 – Portfolio Valuation provides Exchange rate link</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Portfolio Valuation provides Exchange rate link</w:t>
      </w:r>
    </w:p>
    <w:p>
      <w:pPr>
        <w:bidi w:val="false"/>
        <w:spacing w:after="80"/>
        <w:jc w:val="left"/>
      </w:pPr>
      <w:r>
        <w:rPr>
          <w:b/>
          <w:bCs/>
        </w:rPr>
        <w:t xml:space="preserve">Description:</w:t>
      </w:r>
    </w:p>
    <w:p>
      <w:pPr>
        <w:bidi w:val="false"/>
        <w:spacing w:after="120"/>
        <w:jc w:val="left"/>
      </w:pPr>
      <w:r>
        <w:t xml:space="preserve">Verifies that Portfolio Valuation exposes an Exchange rate link and that clicking it opens exchange rates view. This supports multi-currency transparency. Automation: MEDIUM — UI link presence and navigation verification.</w:t>
      </w:r>
    </w:p>
    <w:p>
      <w:pPr>
        <w:bidi w:val="false"/>
        <w:spacing w:after="80"/>
        <w:jc w:val="left"/>
      </w:pPr>
      <w:r>
        <w:rPr>
          <w:b/>
          <w:bCs/>
        </w:rPr>
        <w:t xml:space="preserve">Test Description:</w:t>
      </w:r>
    </w:p>
    <w:p>
      <w:pPr>
        <w:bidi w:val="false"/>
        <w:spacing w:after="120"/>
        <w:jc w:val="left"/>
      </w:pPr>
      <w:r>
        <w:t xml:space="preserve">As a Call Centre user, I can access Exchange rates from Portfolio Valuation by clicking the Exchange rate link.</w:t>
      </w:r>
    </w:p>
    <w:p>
      <w:pPr>
        <w:bidi w:val="false"/>
        <w:spacing w:after="80"/>
        <w:jc w:val="left"/>
      </w:pPr>
      <w:r>
        <w:rPr>
          <w:b/>
          <w:bCs/>
        </w:rPr>
        <w:t xml:space="preserve">Severity:</w:t>
      </w:r>
    </w:p>
    <w:p>
      <w:pPr>
        <w:bidi w:val="false"/>
        <w:spacing w:after="120"/>
        <w:jc w:val="left"/>
      </w:pPr>
      <w:r>
        <w:t xml:space="preserve">Medium</w:t>
      </w:r>
    </w:p>
    <w:p>
      <w:pPr>
        <w:bidi w:val="false"/>
        <w:spacing w:after="80"/>
        <w:jc w:val="left"/>
      </w:pPr>
      <w:r>
        <w:rPr>
          <w:b/>
          <w:bCs/>
        </w:rPr>
        <w:t xml:space="preserve">Priority:</w:t>
      </w:r>
    </w:p>
    <w:p>
      <w:pPr>
        <w:bidi w:val="false"/>
        <w:spacing w:after="120"/>
        <w:jc w:val="left"/>
      </w:pPr>
      <w:r>
        <w:t xml:space="preserve">P2</w:t>
      </w:r>
    </w:p>
    <w:p>
      <w:pPr>
        <w:bidi w:val="false"/>
        <w:spacing w:after="80"/>
        <w:jc w:val="left"/>
      </w:pPr>
      <w:r>
        <w:rPr>
          <w:b/>
          <w:bCs/>
        </w:rPr>
        <w:t xml:space="preserve">Module:</w:t>
      </w:r>
    </w:p>
    <w:p>
      <w:pPr>
        <w:bidi w:val="false"/>
        <w:spacing w:after="120"/>
        <w:jc w:val="left"/>
      </w:pPr>
      <w:r>
        <w:t xml:space="preserve">Accounts and Portfolio</w:t>
      </w:r>
    </w:p>
    <w:p>
      <w:pPr>
        <w:bidi w:val="false"/>
        <w:spacing w:after="80"/>
        <w:jc w:val="left"/>
      </w:pPr>
      <w:r>
        <w:rPr>
          <w:b/>
          <w:bCs/>
        </w:rPr>
        <w:t xml:space="preserve">Screen Name:</w:t>
      </w:r>
    </w:p>
    <w:p>
      <w:pPr>
        <w:bidi w:val="false"/>
        <w:spacing w:after="120"/>
        <w:jc w:val="left"/>
      </w:pPr>
      <w:r>
        <w:t xml:space="preserve">Portfolio Valuation Screen</w:t>
      </w:r>
    </w:p>
    <w:p>
      <w:pPr>
        <w:bidi w:val="false"/>
        <w:spacing w:after="80"/>
        <w:jc w:val="left"/>
      </w:pPr>
      <w:r>
        <w:rPr>
          <w:b/>
          <w:bCs/>
        </w:rPr>
        <w:t xml:space="preserve">User Role:</w:t>
      </w:r>
    </w:p>
    <w:p>
      <w:pPr>
        <w:bidi w:val="false"/>
        <w:spacing w:after="120"/>
        <w:jc w:val="left"/>
      </w:pPr>
      <w:r>
        <w:t xml:space="preserve">Call Centre User</w:t>
      </w:r>
    </w:p>
    <w:p>
      <w:pPr>
        <w:bidi w:val="false"/>
        <w:spacing w:after="80"/>
        <w:jc w:val="left"/>
      </w:pPr>
      <w:r>
        <w:rPr>
          <w:b/>
          <w:bCs/>
        </w:rPr>
        <w:t xml:space="preserve">Data Masking Notes:</w:t>
      </w:r>
    </w:p>
    <w:p>
      <w:pPr>
        <w:bidi w:val="false"/>
        <w:spacing w:after="120"/>
        <w:jc w:val="left"/>
      </w:pPr>
      <w:r>
        <w:t xml:space="preserve">No PII required; use synthetic customer/portfolio.</w:t>
      </w:r>
    </w:p>
    <w:p>
      <w:pPr>
        <w:bidi w:val="false"/>
        <w:spacing w:after="80"/>
        <w:jc w:val="left"/>
      </w:pPr>
      <w:r>
        <w:rPr>
          <w:b/>
          <w:bCs/>
        </w:rPr>
        <w:t xml:space="preserve">Test Data Requirements:</w:t>
      </w:r>
    </w:p>
    <w:p>
      <w:pPr>
        <w:bidi w:val="false"/>
        <w:spacing w:after="120"/>
        <w:jc w:val="left"/>
      </w:pPr>
      <w:r>
        <w:t xml:space="preserve">A portfolio containing at least one security in base currency ILS or USD so Portfolio Valuation screen is populated.</w:t>
      </w:r>
    </w:p>
    <w:p>
      <w:pPr>
        <w:bidi w:val="false"/>
        <w:spacing w:after="120"/>
        <w:jc w:val="left"/>
      </w:pPr>
      <w:r>
        <w:rPr>
          <w:b/>
          <w:bCs/>
        </w:rPr>
        <w:t xml:space="preserve">Prerequisites:</w:t>
      </w:r>
    </w:p>
    <w:p>
      <w:pPr>
        <w:pStyle w:val="ListParagraph"/>
        <w:numPr>
          <w:ilvl w:val="0"/>
          <w:numId w:val="2"/>
        </w:numPr>
        <w:bidi w:val="false"/>
        <w:spacing w:after="80"/>
        <w:jc w:val="left"/>
      </w:pPr>
      <w:r>
        <w:t xml:space="preserve">1) Call Centre user credentials are active.</w:t>
      </w:r>
    </w:p>
    <w:p>
      <w:pPr>
        <w:pStyle w:val="ListParagraph"/>
        <w:numPr>
          <w:ilvl w:val="0"/>
          <w:numId w:val="2"/>
        </w:numPr>
        <w:bidi w:val="false"/>
        <w:spacing w:after="80"/>
        <w:jc w:val="left"/>
      </w:pPr>
      <w:r>
        <w:t xml:space="preserve">2) A test customer portfolio exists with holdings so Portfolio Valuation screen renders.</w:t>
      </w:r>
    </w:p>
    <w:p>
      <w:pPr>
        <w:pStyle w:val="ListParagraph"/>
        <w:numPr>
          <w:ilvl w:val="0"/>
          <w:numId w:val="2"/>
        </w:numPr>
        <w:bidi w:val="false"/>
        <w:spacing w:after="80"/>
        <w:jc w:val="left"/>
      </w:pPr>
      <w:r>
        <w:t xml:space="preserve">3) Exchange rate link is enabled in the UI as per configuration.</w:t>
      </w:r>
    </w:p>
    <w:p>
      <w:pPr>
        <w:pStyle w:val="ListParagraph"/>
        <w:numPr>
          <w:ilvl w:val="0"/>
          <w:numId w:val="2"/>
        </w:numPr>
        <w:bidi w:val="false"/>
        <w:spacing w:after="80"/>
        <w:jc w:val="left"/>
      </w:pPr>
      <w:r>
        <w:t xml:space="preserve">4) Browser pop-ups are allowed for the application domain (if exchange rates open in a new window).</w:t>
      </w:r>
    </w:p>
    <w:p>
      <w:pPr>
        <w:bidi w:val="false"/>
        <w:spacing w:after="120"/>
        <w:jc w:val="left"/>
      </w:pPr>
      <w:r>
        <w:rPr>
          <w:b/>
          <w:bCs/>
        </w:rPr>
        <w:t xml:space="preserve">Steps To Perform:</w:t>
      </w:r>
    </w:p>
    <w:p>
      <w:pPr>
        <w:pStyle w:val="ListParagraph"/>
        <w:numPr>
          <w:ilvl w:val="0"/>
          <w:numId w:val="128"/>
        </w:numPr>
        <w:bidi w:val="false"/>
        <w:spacing w:after="80"/>
        <w:jc w:val="left"/>
      </w:pPr>
      <w:r>
        <w:t xml:space="preserve">Launch the application URL and verify the login screen appears.</w:t>
      </w:r>
    </w:p>
    <w:p>
      <w:pPr>
        <w:pStyle w:val="ListParagraph"/>
        <w:numPr>
          <w:ilvl w:val="0"/>
          <w:numId w:val="128"/>
        </w:numPr>
        <w:bidi w:val="false"/>
        <w:spacing w:after="80"/>
        <w:jc w:val="left"/>
      </w:pPr>
      <w:r>
        <w:t xml:space="preserve">Log in with valid Call Centre credentials and verify the Customer Authentication screen appears.</w:t>
      </w:r>
    </w:p>
    <w:p>
      <w:pPr>
        <w:pStyle w:val="ListParagraph"/>
        <w:numPr>
          <w:ilvl w:val="0"/>
          <w:numId w:val="128"/>
        </w:numPr>
        <w:bidi w:val="false"/>
        <w:spacing w:after="80"/>
        <w:jc w:val="left"/>
      </w:pPr>
      <w:r>
        <w:t xml:space="preserve">Authenticate the test customer and select the portfolio; choose Trading and verify the Trading screen appears.</w:t>
      </w:r>
    </w:p>
    <w:p>
      <w:pPr>
        <w:pStyle w:val="ListParagraph"/>
        <w:numPr>
          <w:ilvl w:val="0"/>
          <w:numId w:val="128"/>
        </w:numPr>
        <w:bidi w:val="false"/>
        <w:spacing w:after="80"/>
        <w:jc w:val="left"/>
      </w:pPr>
      <w:r>
        <w:t xml:space="preserve">Navigate to Account &amp; Portfolio &gt; Portfolio Valuation and verify the securities list is shown.</w:t>
      </w:r>
    </w:p>
    <w:p>
      <w:pPr>
        <w:pStyle w:val="ListParagraph"/>
        <w:numPr>
          <w:ilvl w:val="0"/>
          <w:numId w:val="128"/>
        </w:numPr>
        <w:bidi w:val="false"/>
        <w:spacing w:after="80"/>
        <w:jc w:val="left"/>
      </w:pPr>
      <w:r>
        <w:t xml:space="preserve">Locate the Exchange rate link on the Portfolio Valuation screen and verify it is visible and clickable.</w:t>
      </w:r>
    </w:p>
    <w:p>
      <w:pPr>
        <w:pStyle w:val="ListParagraph"/>
        <w:numPr>
          <w:ilvl w:val="0"/>
          <w:numId w:val="128"/>
        </w:numPr>
        <w:bidi w:val="false"/>
        <w:spacing w:after="80"/>
        <w:jc w:val="left"/>
      </w:pPr>
      <w:r>
        <w:t xml:space="preserve">Click the Exchange rate link and verify an Exchange rates view/window is opened.</w:t>
      </w:r>
    </w:p>
    <w:p>
      <w:pPr>
        <w:pStyle w:val="ListParagraph"/>
        <w:numPr>
          <w:ilvl w:val="0"/>
          <w:numId w:val="128"/>
        </w:numPr>
        <w:bidi w:val="false"/>
        <w:spacing w:after="80"/>
        <w:jc w:val="left"/>
      </w:pPr>
      <w:r>
        <w:t xml:space="preserve">Verify the exchange rates view is displayed (presence of exchange-rate content) and then close it.</w:t>
      </w:r>
    </w:p>
    <w:p>
      <w:pPr>
        <w:pStyle w:val="ListParagraph"/>
        <w:numPr>
          <w:ilvl w:val="0"/>
          <w:numId w:val="128"/>
        </w:numPr>
        <w:bidi w:val="false"/>
        <w:spacing w:after="80"/>
        <w:jc w:val="left"/>
      </w:pPr>
      <w:r>
        <w:t xml:space="preserve">Verify focus returns to the Portfolio Valuation screen and the securities list remains displayed.</w:t>
      </w:r>
    </w:p>
    <w:p>
      <w:pPr>
        <w:pStyle w:val="ListParagraph"/>
        <w:numPr>
          <w:ilvl w:val="0"/>
          <w:numId w:val="128"/>
        </w:numPr>
        <w:bidi w:val="false"/>
        <w:spacing w:after="80"/>
        <w:jc w:val="left"/>
      </w:pPr>
      <w:r>
        <w:t xml:space="preserve">Close the Portfolio Valuation screen and verify return to the Trading tiles screen.</w:t>
      </w:r>
    </w:p>
    <w:p>
      <w:pPr>
        <w:bidi w:val="false"/>
        <w:spacing w:after="80"/>
        <w:jc w:val="left"/>
      </w:pPr>
      <w:r>
        <w:rPr>
          <w:b/>
          <w:bCs/>
        </w:rPr>
        <w:t xml:space="preserve">Expected Result:</w:t>
      </w:r>
    </w:p>
    <w:p>
      <w:pPr>
        <w:bidi w:val="false"/>
        <w:spacing w:after="120"/>
        <w:jc w:val="left"/>
      </w:pPr>
      <w:r>
        <w:t xml:space="preserve">1) Exchange rate link is present on Portfolio Valuation.
2) Clicking the link opens the Exchange rates view.
3) Closing the exchange rates view returns to Portfolio Valuation without errors.
4) No portfolio/valuation data is modified by viewing exchange rates.</w:t>
      </w:r>
    </w:p>
    <w:p>
      <w:pPr>
        <w:bidi w:val="false"/>
        <w:spacing w:after="80"/>
        <w:jc w:val="left"/>
      </w:pPr>
      <w:r>
        <w:rPr>
          <w:b/>
          <w:bCs/>
        </w:rPr>
        <w:t xml:space="preserve">Source Citation:</w:t>
      </w:r>
    </w:p>
    <w:p>
      <w:pPr>
        <w:bidi w:val="false"/>
        <w:spacing w:after="120"/>
        <w:jc w:val="left"/>
      </w:pPr>
      <w:r>
        <w:t xml:space="preserve">{
  "location": "Portfolio Valuation (Lines L1671-L1675)",
  "excerpt": "User can view the Exchange rates by clicking Exchange rate link."
}</w:t>
      </w:r>
    </w:p>
    <w:p>
      <w:r>
        <w:br w:type="page"/>
      </w:r>
    </w:p>
    <w:p>
      <w:pPr>
        <w:pStyle w:val="Heading1"/>
        <w:bidi w:val="false"/>
        <w:spacing w:after="240"/>
        <w:jc w:val="left"/>
      </w:pPr>
      <w:r>
        <w:t xml:space="preserve">TEST CASE ID: TC-PVAL-03 – Portfolio Valuation displays securities in base currency ILS/USD</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Portfolio Valuation displays securities in base currency ILS/USD</w:t>
      </w:r>
    </w:p>
    <w:p>
      <w:pPr>
        <w:bidi w:val="false"/>
        <w:spacing w:after="80"/>
        <w:jc w:val="left"/>
      </w:pPr>
      <w:r>
        <w:rPr>
          <w:b/>
          <w:bCs/>
        </w:rPr>
        <w:t xml:space="preserve">Description:</w:t>
      </w:r>
    </w:p>
    <w:p>
      <w:pPr>
        <w:bidi w:val="false"/>
        <w:spacing w:after="120"/>
        <w:jc w:val="left"/>
      </w:pPr>
      <w:r>
        <w:t xml:space="preserve">Verifies that Portfolio Valuation displays each security in its base currency as specified (ILS/USD). This reduces customer confusion and supports correct interpretation of market values. Automation: MEDIUM — UI column/value assertions.</w:t>
      </w:r>
    </w:p>
    <w:p>
      <w:pPr>
        <w:bidi w:val="false"/>
        <w:spacing w:after="80"/>
        <w:jc w:val="left"/>
      </w:pPr>
      <w:r>
        <w:rPr>
          <w:b/>
          <w:bCs/>
        </w:rPr>
        <w:t xml:space="preserve">Test Description:</w:t>
      </w:r>
    </w:p>
    <w:p>
      <w:pPr>
        <w:bidi w:val="false"/>
        <w:spacing w:after="120"/>
        <w:jc w:val="left"/>
      </w:pPr>
      <w:r>
        <w:t xml:space="preserve">As a Call Centre user, when I open Portfolio Valuation, each listed security should show values in its base currency (ILS/USD) as stated.</w:t>
      </w:r>
    </w:p>
    <w:p>
      <w:pPr>
        <w:bidi w:val="false"/>
        <w:spacing w:after="80"/>
        <w:jc w:val="left"/>
      </w:pPr>
      <w:r>
        <w:rPr>
          <w:b/>
          <w:bCs/>
        </w:rPr>
        <w:t xml:space="preserve">Severity:</w:t>
      </w:r>
    </w:p>
    <w:p>
      <w:pPr>
        <w:bidi w:val="false"/>
        <w:spacing w:after="120"/>
        <w:jc w:val="left"/>
      </w:pPr>
      <w:r>
        <w:t xml:space="preserve">Medium</w:t>
      </w:r>
    </w:p>
    <w:p>
      <w:pPr>
        <w:bidi w:val="false"/>
        <w:spacing w:after="80"/>
        <w:jc w:val="left"/>
      </w:pPr>
      <w:r>
        <w:rPr>
          <w:b/>
          <w:bCs/>
        </w:rPr>
        <w:t xml:space="preserve">Priority:</w:t>
      </w:r>
    </w:p>
    <w:p>
      <w:pPr>
        <w:bidi w:val="false"/>
        <w:spacing w:after="120"/>
        <w:jc w:val="left"/>
      </w:pPr>
      <w:r>
        <w:t xml:space="preserve">P2</w:t>
      </w:r>
    </w:p>
    <w:p>
      <w:pPr>
        <w:bidi w:val="false"/>
        <w:spacing w:after="80"/>
        <w:jc w:val="left"/>
      </w:pPr>
      <w:r>
        <w:rPr>
          <w:b/>
          <w:bCs/>
        </w:rPr>
        <w:t xml:space="preserve">Module:</w:t>
      </w:r>
    </w:p>
    <w:p>
      <w:pPr>
        <w:bidi w:val="false"/>
        <w:spacing w:after="120"/>
        <w:jc w:val="left"/>
      </w:pPr>
      <w:r>
        <w:t xml:space="preserve">Accounts and Portfolio</w:t>
      </w:r>
    </w:p>
    <w:p>
      <w:pPr>
        <w:bidi w:val="false"/>
        <w:spacing w:after="80"/>
        <w:jc w:val="left"/>
      </w:pPr>
      <w:r>
        <w:rPr>
          <w:b/>
          <w:bCs/>
        </w:rPr>
        <w:t xml:space="preserve">Screen Name:</w:t>
      </w:r>
    </w:p>
    <w:p>
      <w:pPr>
        <w:bidi w:val="false"/>
        <w:spacing w:after="120"/>
        <w:jc w:val="left"/>
      </w:pPr>
      <w:r>
        <w:t xml:space="preserve">Portfolio Valuation Screen</w:t>
      </w:r>
    </w:p>
    <w:p>
      <w:pPr>
        <w:bidi w:val="false"/>
        <w:spacing w:after="80"/>
        <w:jc w:val="left"/>
      </w:pPr>
      <w:r>
        <w:rPr>
          <w:b/>
          <w:bCs/>
        </w:rPr>
        <w:t xml:space="preserve">User Role:</w:t>
      </w:r>
    </w:p>
    <w:p>
      <w:pPr>
        <w:bidi w:val="false"/>
        <w:spacing w:after="120"/>
        <w:jc w:val="left"/>
      </w:pPr>
      <w:r>
        <w:t xml:space="preserve">Call Centre User</w:t>
      </w:r>
    </w:p>
    <w:p>
      <w:pPr>
        <w:bidi w:val="false"/>
        <w:spacing w:after="80"/>
        <w:jc w:val="left"/>
      </w:pPr>
      <w:r>
        <w:rPr>
          <w:b/>
          <w:bCs/>
        </w:rPr>
        <w:t xml:space="preserve">Data Masking Notes:</w:t>
      </w:r>
    </w:p>
    <w:p>
      <w:pPr>
        <w:bidi w:val="false"/>
        <w:spacing w:after="120"/>
        <w:jc w:val="left"/>
      </w:pPr>
      <w:r>
        <w:t xml:space="preserve">Use synthetic portfolio with one ILS security and one USD security.</w:t>
      </w:r>
    </w:p>
    <w:p>
      <w:pPr>
        <w:bidi w:val="false"/>
        <w:spacing w:after="80"/>
        <w:jc w:val="left"/>
      </w:pPr>
      <w:r>
        <w:rPr>
          <w:b/>
          <w:bCs/>
        </w:rPr>
        <w:t xml:space="preserve">Test Data Requirements:</w:t>
      </w:r>
    </w:p>
    <w:p>
      <w:pPr>
        <w:bidi w:val="false"/>
        <w:spacing w:after="120"/>
        <w:jc w:val="left"/>
      </w:pPr>
      <w:r>
        <w:t xml:space="preserve">Seed a portfolio with at least two securities: one with base currency ILS and one with base currency USD, both present in Portfolio Valuation list with currency displayed.</w:t>
      </w:r>
    </w:p>
    <w:p>
      <w:pPr>
        <w:bidi w:val="false"/>
        <w:spacing w:after="120"/>
        <w:jc w:val="left"/>
      </w:pPr>
      <w:r>
        <w:rPr>
          <w:b/>
          <w:bCs/>
        </w:rPr>
        <w:t xml:space="preserve">Prerequisites:</w:t>
      </w:r>
    </w:p>
    <w:p>
      <w:pPr>
        <w:pStyle w:val="ListParagraph"/>
        <w:numPr>
          <w:ilvl w:val="0"/>
          <w:numId w:val="2"/>
        </w:numPr>
        <w:bidi w:val="false"/>
        <w:spacing w:after="80"/>
        <w:jc w:val="left"/>
      </w:pPr>
      <w:r>
        <w:t xml:space="preserve">1) Call Centre user credentials are active.</w:t>
      </w:r>
    </w:p>
    <w:p>
      <w:pPr>
        <w:pStyle w:val="ListParagraph"/>
        <w:numPr>
          <w:ilvl w:val="0"/>
          <w:numId w:val="2"/>
        </w:numPr>
        <w:bidi w:val="false"/>
        <w:spacing w:after="80"/>
        <w:jc w:val="left"/>
      </w:pPr>
      <w:r>
        <w:t xml:space="preserve">2) Test customer portfolio exists with at least one ILS-base security and one USD-base security holding.</w:t>
      </w:r>
    </w:p>
    <w:p>
      <w:pPr>
        <w:pStyle w:val="ListParagraph"/>
        <w:numPr>
          <w:ilvl w:val="0"/>
          <w:numId w:val="2"/>
        </w:numPr>
        <w:bidi w:val="false"/>
        <w:spacing w:after="80"/>
        <w:jc w:val="left"/>
      </w:pPr>
      <w:r>
        <w:t xml:space="preserve">3) Portfolio Valuation screen displays the currency/base currency per security row.</w:t>
      </w:r>
    </w:p>
    <w:p>
      <w:pPr>
        <w:pStyle w:val="ListParagraph"/>
        <w:numPr>
          <w:ilvl w:val="0"/>
          <w:numId w:val="2"/>
        </w:numPr>
        <w:bidi w:val="false"/>
        <w:spacing w:after="80"/>
        <w:jc w:val="left"/>
      </w:pPr>
      <w:r>
        <w:t xml:space="preserve">4) Market data/valuation is available so the list renders for both securities.</w:t>
      </w:r>
    </w:p>
    <w:p>
      <w:pPr>
        <w:bidi w:val="false"/>
        <w:spacing w:after="120"/>
        <w:jc w:val="left"/>
      </w:pPr>
      <w:r>
        <w:rPr>
          <w:b/>
          <w:bCs/>
        </w:rPr>
        <w:t xml:space="preserve">Steps To Perform:</w:t>
      </w:r>
    </w:p>
    <w:p>
      <w:pPr>
        <w:pStyle w:val="ListParagraph"/>
        <w:numPr>
          <w:ilvl w:val="0"/>
          <w:numId w:val="129"/>
        </w:numPr>
        <w:bidi w:val="false"/>
        <w:spacing w:after="80"/>
        <w:jc w:val="left"/>
      </w:pPr>
      <w:r>
        <w:t xml:space="preserve">Open application URL and verify login screen is shown.</w:t>
      </w:r>
    </w:p>
    <w:p>
      <w:pPr>
        <w:pStyle w:val="ListParagraph"/>
        <w:numPr>
          <w:ilvl w:val="0"/>
          <w:numId w:val="129"/>
        </w:numPr>
        <w:bidi w:val="false"/>
        <w:spacing w:after="80"/>
        <w:jc w:val="left"/>
      </w:pPr>
      <w:r>
        <w:t xml:space="preserve">Log in with valid Call Centre credentials and verify Customer Authentication screen appears.</w:t>
      </w:r>
    </w:p>
    <w:p>
      <w:pPr>
        <w:pStyle w:val="ListParagraph"/>
        <w:numPr>
          <w:ilvl w:val="0"/>
          <w:numId w:val="129"/>
        </w:numPr>
        <w:bidi w:val="false"/>
        <w:spacing w:after="80"/>
        <w:jc w:val="left"/>
      </w:pPr>
      <w:r>
        <w:t xml:space="preserve">Authenticate the test customer, select the seeded portfolio, choose Trading, and verify Trading screen loads.</w:t>
      </w:r>
    </w:p>
    <w:p>
      <w:pPr>
        <w:pStyle w:val="ListParagraph"/>
        <w:numPr>
          <w:ilvl w:val="0"/>
          <w:numId w:val="129"/>
        </w:numPr>
        <w:bidi w:val="false"/>
        <w:spacing w:after="80"/>
        <w:jc w:val="left"/>
      </w:pPr>
      <w:r>
        <w:t xml:space="preserve">Open Account &amp; Portfolio &gt; Portfolio Valuation and verify securities list loads.</w:t>
      </w:r>
    </w:p>
    <w:p>
      <w:pPr>
        <w:pStyle w:val="ListParagraph"/>
        <w:numPr>
          <w:ilvl w:val="0"/>
          <w:numId w:val="129"/>
        </w:numPr>
        <w:bidi w:val="false"/>
        <w:spacing w:after="80"/>
        <w:jc w:val="left"/>
      </w:pPr>
      <w:r>
        <w:t xml:space="preserve">Identify the security row seeded as base currency ILS and verify the displayed currency for that row is ILS.</w:t>
      </w:r>
    </w:p>
    <w:p>
      <w:pPr>
        <w:pStyle w:val="ListParagraph"/>
        <w:numPr>
          <w:ilvl w:val="0"/>
          <w:numId w:val="129"/>
        </w:numPr>
        <w:bidi w:val="false"/>
        <w:spacing w:after="80"/>
        <w:jc w:val="left"/>
      </w:pPr>
      <w:r>
        <w:t xml:space="preserve">Identify the security row seeded as base currency USD and verify the displayed currency for that row is USD.</w:t>
      </w:r>
    </w:p>
    <w:p>
      <w:pPr>
        <w:pStyle w:val="ListParagraph"/>
        <w:numPr>
          <w:ilvl w:val="0"/>
          <w:numId w:val="129"/>
        </w:numPr>
        <w:bidi w:val="false"/>
        <w:spacing w:after="80"/>
        <w:jc w:val="left"/>
      </w:pPr>
      <w:r>
        <w:t xml:space="preserve">Verify that the list contains no unexpected currency for those two rows (i.e., ILS row is not shown as USD and USD row is not shown as ILS).</w:t>
      </w:r>
    </w:p>
    <w:p>
      <w:pPr>
        <w:pStyle w:val="ListParagraph"/>
        <w:numPr>
          <w:ilvl w:val="0"/>
          <w:numId w:val="129"/>
        </w:numPr>
        <w:bidi w:val="false"/>
        <w:spacing w:after="80"/>
        <w:jc w:val="left"/>
      </w:pPr>
      <w:r>
        <w:t xml:space="preserve">Change the valuation date to Today again (if already Today, reselect Today) and verify currencies remain ILS/USD for the same securities.</w:t>
      </w:r>
    </w:p>
    <w:p>
      <w:pPr>
        <w:pStyle w:val="ListParagraph"/>
        <w:numPr>
          <w:ilvl w:val="0"/>
          <w:numId w:val="129"/>
        </w:numPr>
        <w:bidi w:val="false"/>
        <w:spacing w:after="80"/>
        <w:jc w:val="left"/>
      </w:pPr>
      <w:r>
        <w:t xml:space="preserve">Close the Portfolio Valuation screen and return to Trading screen.</w:t>
      </w:r>
    </w:p>
    <w:p>
      <w:pPr>
        <w:bidi w:val="false"/>
        <w:spacing w:after="80"/>
        <w:jc w:val="left"/>
      </w:pPr>
      <w:r>
        <w:rPr>
          <w:b/>
          <w:bCs/>
        </w:rPr>
        <w:t xml:space="preserve">Expected Result:</w:t>
      </w:r>
    </w:p>
    <w:p>
      <w:pPr>
        <w:bidi w:val="false"/>
        <w:spacing w:after="120"/>
        <w:jc w:val="left"/>
      </w:pPr>
      <w:r>
        <w:t xml:space="preserve">1) Securities in Portfolio Valuation are displayed in their base currency.
2) The seeded ILS security row displays currency as ILS.
3) The seeded USD security row displays currency as USD.
4) Currencies remain consistent when refreshing/reselecting the date context.</w:t>
      </w:r>
    </w:p>
    <w:p>
      <w:pPr>
        <w:bidi w:val="false"/>
        <w:spacing w:after="80"/>
        <w:jc w:val="left"/>
      </w:pPr>
      <w:r>
        <w:rPr>
          <w:b/>
          <w:bCs/>
        </w:rPr>
        <w:t xml:space="preserve">Source Citation:</w:t>
      </w:r>
    </w:p>
    <w:p>
      <w:pPr>
        <w:bidi w:val="false"/>
        <w:spacing w:after="120"/>
        <w:jc w:val="left"/>
      </w:pPr>
      <w:r>
        <w:t xml:space="preserve">{
  "location": "Portfolio Valuation (Lines L1671-L1676)",
  "excerpt": "All securities are displayed in the portfolio would be in their base currency (ILS/USD)"
}</w:t>
      </w:r>
    </w:p>
    <w:p>
      <w:r>
        <w:br w:type="page"/>
      </w:r>
    </w:p>
    <w:p>
      <w:pPr>
        <w:pStyle w:val="Heading1"/>
        <w:bidi w:val="false"/>
        <w:spacing w:after="240"/>
        <w:jc w:val="left"/>
      </w:pPr>
      <w:r>
        <w:t xml:space="preserve">TEST CASE ID: TC-PVAL-04 – Portfolio Valuation export to excel sheet</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Portfolio Valuation export to excel sheet</w:t>
      </w:r>
    </w:p>
    <w:p>
      <w:pPr>
        <w:bidi w:val="false"/>
        <w:spacing w:after="80"/>
        <w:jc w:val="left"/>
      </w:pPr>
      <w:r>
        <w:rPr>
          <w:b/>
          <w:bCs/>
        </w:rPr>
        <w:t xml:space="preserve">Description:</w:t>
      </w:r>
    </w:p>
    <w:p>
      <w:pPr>
        <w:bidi w:val="false"/>
        <w:spacing w:after="120"/>
        <w:jc w:val="left"/>
      </w:pPr>
      <w:r>
        <w:t xml:space="preserve">Verifies that Portfolio Valuation can be exported to an excel sheet as stated. This supports reporting and customer communication. Automation: MEDIUM — UI action plus file existence/format check.</w:t>
      </w:r>
    </w:p>
    <w:p>
      <w:pPr>
        <w:bidi w:val="false"/>
        <w:spacing w:after="80"/>
        <w:jc w:val="left"/>
      </w:pPr>
      <w:r>
        <w:rPr>
          <w:b/>
          <w:bCs/>
        </w:rPr>
        <w:t xml:space="preserve">Test Description:</w:t>
      </w:r>
    </w:p>
    <w:p>
      <w:pPr>
        <w:bidi w:val="false"/>
        <w:spacing w:after="120"/>
        <w:jc w:val="left"/>
      </w:pPr>
      <w:r>
        <w:t xml:space="preserve">As a Call Centre user, I can export Portfolio Valuation to an excel sheet from the Portfolio Valuation screen and obtain a downloadable file.</w:t>
      </w:r>
    </w:p>
    <w:p>
      <w:pPr>
        <w:bidi w:val="false"/>
        <w:spacing w:after="80"/>
        <w:jc w:val="left"/>
      </w:pPr>
      <w:r>
        <w:rPr>
          <w:b/>
          <w:bCs/>
        </w:rPr>
        <w:t xml:space="preserve">Severity:</w:t>
      </w:r>
    </w:p>
    <w:p>
      <w:pPr>
        <w:bidi w:val="false"/>
        <w:spacing w:after="120"/>
        <w:jc w:val="left"/>
      </w:pPr>
      <w:r>
        <w:t xml:space="preserve">Medium</w:t>
      </w:r>
    </w:p>
    <w:p>
      <w:pPr>
        <w:bidi w:val="false"/>
        <w:spacing w:after="80"/>
        <w:jc w:val="left"/>
      </w:pPr>
      <w:r>
        <w:rPr>
          <w:b/>
          <w:bCs/>
        </w:rPr>
        <w:t xml:space="preserve">Priority:</w:t>
      </w:r>
    </w:p>
    <w:p>
      <w:pPr>
        <w:bidi w:val="false"/>
        <w:spacing w:after="120"/>
        <w:jc w:val="left"/>
      </w:pPr>
      <w:r>
        <w:t xml:space="preserve">P2</w:t>
      </w:r>
    </w:p>
    <w:p>
      <w:pPr>
        <w:bidi w:val="false"/>
        <w:spacing w:after="80"/>
        <w:jc w:val="left"/>
      </w:pPr>
      <w:r>
        <w:rPr>
          <w:b/>
          <w:bCs/>
        </w:rPr>
        <w:t xml:space="preserve">Module:</w:t>
      </w:r>
    </w:p>
    <w:p>
      <w:pPr>
        <w:bidi w:val="false"/>
        <w:spacing w:after="120"/>
        <w:jc w:val="left"/>
      </w:pPr>
      <w:r>
        <w:t xml:space="preserve">Accounts and Portfolio</w:t>
      </w:r>
    </w:p>
    <w:p>
      <w:pPr>
        <w:bidi w:val="false"/>
        <w:spacing w:after="80"/>
        <w:jc w:val="left"/>
      </w:pPr>
      <w:r>
        <w:rPr>
          <w:b/>
          <w:bCs/>
        </w:rPr>
        <w:t xml:space="preserve">Screen Name:</w:t>
      </w:r>
    </w:p>
    <w:p>
      <w:pPr>
        <w:bidi w:val="false"/>
        <w:spacing w:after="120"/>
        <w:jc w:val="left"/>
      </w:pPr>
      <w:r>
        <w:t xml:space="preserve">Portfolio Valuation Screen</w:t>
      </w:r>
    </w:p>
    <w:p>
      <w:pPr>
        <w:bidi w:val="false"/>
        <w:spacing w:after="80"/>
        <w:jc w:val="left"/>
      </w:pPr>
      <w:r>
        <w:rPr>
          <w:b/>
          <w:bCs/>
        </w:rPr>
        <w:t xml:space="preserve">User Role:</w:t>
      </w:r>
    </w:p>
    <w:p>
      <w:pPr>
        <w:bidi w:val="false"/>
        <w:spacing w:after="120"/>
        <w:jc w:val="left"/>
      </w:pPr>
      <w:r>
        <w:t xml:space="preserve">Call Centre User</w:t>
      </w:r>
    </w:p>
    <w:p>
      <w:pPr>
        <w:bidi w:val="false"/>
        <w:spacing w:after="80"/>
        <w:jc w:val="left"/>
      </w:pPr>
      <w:r>
        <w:rPr>
          <w:b/>
          <w:bCs/>
        </w:rPr>
        <w:t xml:space="preserve">Data Masking Notes:</w:t>
      </w:r>
    </w:p>
    <w:p>
      <w:pPr>
        <w:bidi w:val="false"/>
        <w:spacing w:after="120"/>
        <w:jc w:val="left"/>
      </w:pPr>
      <w:r>
        <w:t xml:space="preserve">Ensure exported file contains only synthetic test portfolio data; avoid real customer identifiers.</w:t>
      </w:r>
    </w:p>
    <w:p>
      <w:pPr>
        <w:bidi w:val="false"/>
        <w:spacing w:after="80"/>
        <w:jc w:val="left"/>
      </w:pPr>
      <w:r>
        <w:rPr>
          <w:b/>
          <w:bCs/>
        </w:rPr>
        <w:t xml:space="preserve">Test Data Requirements:</w:t>
      </w:r>
    </w:p>
    <w:p>
      <w:pPr>
        <w:bidi w:val="false"/>
        <w:spacing w:after="120"/>
        <w:jc w:val="left"/>
      </w:pPr>
      <w:r>
        <w:t xml:space="preserve">A test portfolio with at least 1 security so export is non-empty. Test machine must have a known download directory and browser download permissions enabled.</w:t>
      </w:r>
    </w:p>
    <w:p>
      <w:pPr>
        <w:bidi w:val="false"/>
        <w:spacing w:after="120"/>
        <w:jc w:val="left"/>
      </w:pPr>
      <w:r>
        <w:rPr>
          <w:b/>
          <w:bCs/>
        </w:rPr>
        <w:t xml:space="preserve">Prerequisites:</w:t>
      </w:r>
    </w:p>
    <w:p>
      <w:pPr>
        <w:pStyle w:val="ListParagraph"/>
        <w:numPr>
          <w:ilvl w:val="0"/>
          <w:numId w:val="2"/>
        </w:numPr>
        <w:bidi w:val="false"/>
        <w:spacing w:after="80"/>
        <w:jc w:val="left"/>
      </w:pPr>
      <w:r>
        <w:t xml:space="preserve">1) Call Centre user credentials are active.</w:t>
      </w:r>
    </w:p>
    <w:p>
      <w:pPr>
        <w:pStyle w:val="ListParagraph"/>
        <w:numPr>
          <w:ilvl w:val="0"/>
          <w:numId w:val="2"/>
        </w:numPr>
        <w:bidi w:val="false"/>
        <w:spacing w:after="80"/>
        <w:jc w:val="left"/>
      </w:pPr>
      <w:r>
        <w:t xml:space="preserve">2) Test customer portfolio exists with holdings visible in Portfolio Valuation.</w:t>
      </w:r>
    </w:p>
    <w:p>
      <w:pPr>
        <w:pStyle w:val="ListParagraph"/>
        <w:numPr>
          <w:ilvl w:val="0"/>
          <w:numId w:val="2"/>
        </w:numPr>
        <w:bidi w:val="false"/>
        <w:spacing w:after="80"/>
        <w:jc w:val="left"/>
      </w:pPr>
      <w:r>
        <w:t xml:space="preserve">3) Browser is configured to allow downloads and the test runner can access the download folder.</w:t>
      </w:r>
    </w:p>
    <w:p>
      <w:pPr>
        <w:pStyle w:val="ListParagraph"/>
        <w:numPr>
          <w:ilvl w:val="0"/>
          <w:numId w:val="2"/>
        </w:numPr>
        <w:bidi w:val="false"/>
        <w:spacing w:after="80"/>
        <w:jc w:val="left"/>
      </w:pPr>
      <w:r>
        <w:t xml:space="preserve">4) Portfolio Valuation screen provides an export control per configuration.</w:t>
      </w:r>
    </w:p>
    <w:p>
      <w:pPr>
        <w:bidi w:val="false"/>
        <w:spacing w:after="120"/>
        <w:jc w:val="left"/>
      </w:pPr>
      <w:r>
        <w:rPr>
          <w:b/>
          <w:bCs/>
        </w:rPr>
        <w:t xml:space="preserve">Steps To Perform:</w:t>
      </w:r>
    </w:p>
    <w:p>
      <w:pPr>
        <w:pStyle w:val="ListParagraph"/>
        <w:numPr>
          <w:ilvl w:val="0"/>
          <w:numId w:val="130"/>
        </w:numPr>
        <w:bidi w:val="false"/>
        <w:spacing w:after="80"/>
        <w:jc w:val="left"/>
      </w:pPr>
      <w:r>
        <w:t xml:space="preserve">Launch application URL and verify login screen appears.</w:t>
      </w:r>
    </w:p>
    <w:p>
      <w:pPr>
        <w:pStyle w:val="ListParagraph"/>
        <w:numPr>
          <w:ilvl w:val="0"/>
          <w:numId w:val="130"/>
        </w:numPr>
        <w:bidi w:val="false"/>
        <w:spacing w:after="80"/>
        <w:jc w:val="left"/>
      </w:pPr>
      <w:r>
        <w:t xml:space="preserve">Log in with valid Call Centre credentials and verify Customer Authentication screen appears.</w:t>
      </w:r>
    </w:p>
    <w:p>
      <w:pPr>
        <w:pStyle w:val="ListParagraph"/>
        <w:numPr>
          <w:ilvl w:val="0"/>
          <w:numId w:val="130"/>
        </w:numPr>
        <w:bidi w:val="false"/>
        <w:spacing w:after="80"/>
        <w:jc w:val="left"/>
      </w:pPr>
      <w:r>
        <w:t xml:space="preserve">Authenticate the test customer, select the portfolio, choose Trading, and verify Trading screen loads.</w:t>
      </w:r>
    </w:p>
    <w:p>
      <w:pPr>
        <w:pStyle w:val="ListParagraph"/>
        <w:numPr>
          <w:ilvl w:val="0"/>
          <w:numId w:val="130"/>
        </w:numPr>
        <w:bidi w:val="false"/>
        <w:spacing w:after="80"/>
        <w:jc w:val="left"/>
      </w:pPr>
      <w:r>
        <w:t xml:space="preserve">Navigate to Account &amp; Portfolio &gt; Portfolio Valuation and verify at least one security row is displayed.</w:t>
      </w:r>
    </w:p>
    <w:p>
      <w:pPr>
        <w:pStyle w:val="ListParagraph"/>
        <w:numPr>
          <w:ilvl w:val="0"/>
          <w:numId w:val="130"/>
        </w:numPr>
        <w:bidi w:val="false"/>
        <w:spacing w:after="80"/>
        <w:jc w:val="left"/>
      </w:pPr>
      <w:r>
        <w:t xml:space="preserve">Initiate the export action on Portfolio Valuation (export to excel) and verify the browser starts a download.</w:t>
      </w:r>
    </w:p>
    <w:p>
      <w:pPr>
        <w:pStyle w:val="ListParagraph"/>
        <w:numPr>
          <w:ilvl w:val="0"/>
          <w:numId w:val="130"/>
        </w:numPr>
        <w:bidi w:val="false"/>
        <w:spacing w:after="80"/>
        <w:jc w:val="left"/>
      </w:pPr>
      <w:r>
        <w:t xml:space="preserve">Verify an excel file is downloaded (e.g., .xls or .xlsx) to the configured download directory.</w:t>
      </w:r>
    </w:p>
    <w:p>
      <w:pPr>
        <w:pStyle w:val="ListParagraph"/>
        <w:numPr>
          <w:ilvl w:val="0"/>
          <w:numId w:val="130"/>
        </w:numPr>
        <w:bidi w:val="false"/>
        <w:spacing w:after="80"/>
        <w:jc w:val="left"/>
      </w:pPr>
      <w:r>
        <w:t xml:space="preserve">Open the downloaded file and verify it contains a tabular export of the portfolio valuation (at least one row corresponding to the displayed security list).</w:t>
      </w:r>
    </w:p>
    <w:p>
      <w:pPr>
        <w:pStyle w:val="ListParagraph"/>
        <w:numPr>
          <w:ilvl w:val="0"/>
          <w:numId w:val="130"/>
        </w:numPr>
        <w:bidi w:val="false"/>
        <w:spacing w:after="80"/>
        <w:jc w:val="left"/>
      </w:pPr>
      <w:r>
        <w:t xml:space="preserve">Close the file and delete the downloaded export file as cleanup.</w:t>
      </w:r>
    </w:p>
    <w:p>
      <w:pPr>
        <w:pStyle w:val="ListParagraph"/>
        <w:numPr>
          <w:ilvl w:val="0"/>
          <w:numId w:val="130"/>
        </w:numPr>
        <w:bidi w:val="false"/>
        <w:spacing w:after="80"/>
        <w:jc w:val="left"/>
      </w:pPr>
      <w:r>
        <w:t xml:space="preserve">Close the Portfolio Valuation screen and return to Trading screen.</w:t>
      </w:r>
    </w:p>
    <w:p>
      <w:pPr>
        <w:bidi w:val="false"/>
        <w:spacing w:after="80"/>
        <w:jc w:val="left"/>
      </w:pPr>
      <w:r>
        <w:rPr>
          <w:b/>
          <w:bCs/>
        </w:rPr>
        <w:t xml:space="preserve">Expected Result:</w:t>
      </w:r>
    </w:p>
    <w:p>
      <w:pPr>
        <w:bidi w:val="false"/>
        <w:spacing w:after="120"/>
        <w:jc w:val="left"/>
      </w:pPr>
      <w:r>
        <w:t xml:space="preserve">1) Export action generates a downloadable excel file.
2) The downloaded file is present in the download directory with an excel extension.
3) The file content contains the exported portfolio valuation data (non-empty and aligned to the on-screen list).
4) Cleanup performed: exported file is removed from the test machine after verification.</w:t>
      </w:r>
    </w:p>
    <w:p>
      <w:pPr>
        <w:bidi w:val="false"/>
        <w:spacing w:after="80"/>
        <w:jc w:val="left"/>
      </w:pPr>
      <w:r>
        <w:rPr>
          <w:b/>
          <w:bCs/>
        </w:rPr>
        <w:t xml:space="preserve">Source Citation:</w:t>
      </w:r>
    </w:p>
    <w:p>
      <w:pPr>
        <w:bidi w:val="false"/>
        <w:spacing w:after="120"/>
        <w:jc w:val="left"/>
      </w:pPr>
      <w:r>
        <w:t xml:space="preserve">{
  "location": "Portfolio Valuation (Lines L1676-L1680)",
  "excerpt": "export the portfolio valuation in the form of excel sheet"
}</w:t>
      </w:r>
    </w:p>
    <w:p>
      <w:r>
        <w:br w:type="page"/>
      </w:r>
    </w:p>
    <w:p>
      <w:pPr>
        <w:pStyle w:val="Heading1"/>
        <w:bidi w:val="false"/>
        <w:spacing w:after="240"/>
        <w:jc w:val="left"/>
      </w:pPr>
      <w:r>
        <w:t xml:space="preserve">TEST CASE ID: TC-PVAL-CALC-01 – Verify DailyStockGL formula for Bond Class price calculation in Units</w:t>
      </w:r>
    </w:p>
    <w:p>
      <w:pPr>
        <w:bidi w:val="false"/>
        <w:spacing w:after="80"/>
        <w:jc w:val="left"/>
      </w:pPr>
      <w:r>
        <w:rPr>
          <w:b/>
          <w:bCs/>
        </w:rPr>
        <w:t xml:space="preserve">Type:</w:t>
      </w:r>
    </w:p>
    <w:p>
      <w:pPr>
        <w:bidi w:val="false"/>
        <w:spacing w:after="120"/>
        <w:jc w:val="left"/>
      </w:pPr>
      <w:r>
        <w:t xml:space="preserve">boundary</w:t>
      </w:r>
    </w:p>
    <w:p>
      <w:pPr>
        <w:bidi w:val="false"/>
        <w:spacing w:after="80"/>
        <w:jc w:val="left"/>
      </w:pPr>
      <w:r>
        <w:rPr>
          <w:b/>
          <w:bCs/>
        </w:rPr>
        <w:t xml:space="preserve">Title:</w:t>
      </w:r>
    </w:p>
    <w:p>
      <w:pPr>
        <w:bidi w:val="false"/>
        <w:spacing w:after="120"/>
        <w:jc w:val="left"/>
      </w:pPr>
      <w:r>
        <w:t xml:space="preserve">Verify DailyStockGL formula for Bond Class price calculation in Units</w:t>
      </w:r>
    </w:p>
    <w:p>
      <w:pPr>
        <w:bidi w:val="false"/>
        <w:spacing w:after="80"/>
        <w:jc w:val="left"/>
      </w:pPr>
      <w:r>
        <w:rPr>
          <w:b/>
          <w:bCs/>
        </w:rPr>
        <w:t xml:space="preserve">Description:</w:t>
      </w:r>
    </w:p>
    <w:p>
      <w:pPr>
        <w:bidi w:val="false"/>
        <w:spacing w:after="120"/>
        <w:jc w:val="left"/>
      </w:pPr>
      <w:r>
        <w:t xml:space="preserve">Verifies DailyStockGL calculation for Bond Class when price calculation is in Units using the documented formula, including boundary at Latest Net Price Change = 0 and just past it. Automation: MEDIUM — requires deterministic test data and UI/field visibility for formula components or a calculation panel output.</w:t>
      </w:r>
    </w:p>
    <w:p>
      <w:pPr>
        <w:bidi w:val="false"/>
        <w:spacing w:after="80"/>
        <w:jc w:val="left"/>
      </w:pPr>
      <w:r>
        <w:rPr>
          <w:b/>
          <w:bCs/>
        </w:rPr>
        <w:t xml:space="preserve">Test Description:</w:t>
      </w:r>
    </w:p>
    <w:p>
      <w:pPr>
        <w:bidi w:val="false"/>
        <w:spacing w:after="120"/>
        <w:jc w:val="left"/>
      </w:pPr>
      <w:r>
        <w:t xml:space="preserve">As a Call Centre user viewing portfolio valuation calculations for a bond class priced in Units, DailyStockGL must equal (Latest Net Price Change * Quantity * (PoolFactor/100)) / MajorMinFactor. Validate using concrete values at boundary and just past boundary.</w:t>
      </w:r>
    </w:p>
    <w:p>
      <w:pPr>
        <w:bidi w:val="false"/>
        <w:spacing w:after="80"/>
        <w:jc w:val="left"/>
      </w:pPr>
      <w:r>
        <w:rPr>
          <w:b/>
          <w:bCs/>
        </w:rPr>
        <w:t xml:space="preserve">Severity:</w:t>
      </w:r>
    </w:p>
    <w:p>
      <w:pPr>
        <w:bidi w:val="false"/>
        <w:spacing w:after="120"/>
        <w:jc w:val="left"/>
      </w:pPr>
      <w:r>
        <w:t xml:space="preserve">High</w:t>
      </w:r>
    </w:p>
    <w:p>
      <w:pPr>
        <w:bidi w:val="false"/>
        <w:spacing w:after="80"/>
        <w:jc w:val="left"/>
      </w:pPr>
      <w:r>
        <w:rPr>
          <w:b/>
          <w:bCs/>
        </w:rPr>
        <w:t xml:space="preserve">Priority:</w:t>
      </w:r>
    </w:p>
    <w:p>
      <w:pPr>
        <w:bidi w:val="false"/>
        <w:spacing w:after="120"/>
        <w:jc w:val="left"/>
      </w:pPr>
      <w:r>
        <w:t xml:space="preserve">P1</w:t>
      </w:r>
    </w:p>
    <w:p>
      <w:pPr>
        <w:bidi w:val="false"/>
        <w:spacing w:after="80"/>
        <w:jc w:val="left"/>
      </w:pPr>
      <w:r>
        <w:rPr>
          <w:b/>
          <w:bCs/>
        </w:rPr>
        <w:t xml:space="preserve">Module:</w:t>
      </w:r>
    </w:p>
    <w:p>
      <w:pPr>
        <w:bidi w:val="false"/>
        <w:spacing w:after="120"/>
        <w:jc w:val="left"/>
      </w:pPr>
      <w:r>
        <w:t xml:space="preserve">Accounts and Portfolio</w:t>
      </w:r>
    </w:p>
    <w:p>
      <w:pPr>
        <w:bidi w:val="false"/>
        <w:spacing w:after="80"/>
        <w:jc w:val="left"/>
      </w:pPr>
      <w:r>
        <w:rPr>
          <w:b/>
          <w:bCs/>
        </w:rPr>
        <w:t xml:space="preserve">Screen Name:</w:t>
      </w:r>
    </w:p>
    <w:p>
      <w:pPr>
        <w:bidi w:val="false"/>
        <w:spacing w:after="120"/>
        <w:jc w:val="left"/>
      </w:pPr>
      <w:r>
        <w:t xml:space="preserve">Portfolio Valuation (Calculations)</w:t>
      </w:r>
    </w:p>
    <w:p>
      <w:pPr>
        <w:bidi w:val="false"/>
        <w:spacing w:after="80"/>
        <w:jc w:val="left"/>
      </w:pPr>
      <w:r>
        <w:rPr>
          <w:b/>
          <w:bCs/>
        </w:rPr>
        <w:t xml:space="preserve">User Role:</w:t>
      </w:r>
    </w:p>
    <w:p>
      <w:pPr>
        <w:bidi w:val="false"/>
        <w:spacing w:after="120"/>
        <w:jc w:val="left"/>
      </w:pPr>
      <w:r>
        <w:t xml:space="preserve">Call Centre User</w:t>
      </w:r>
    </w:p>
    <w:p>
      <w:pPr>
        <w:bidi w:val="false"/>
        <w:spacing w:after="80"/>
        <w:jc w:val="left"/>
      </w:pPr>
      <w:r>
        <w:rPr>
          <w:b/>
          <w:bCs/>
        </w:rPr>
        <w:t xml:space="preserve">Data Masking Notes:</w:t>
      </w:r>
    </w:p>
    <w:p>
      <w:pPr>
        <w:bidi w:val="false"/>
        <w:spacing w:after="120"/>
        <w:jc w:val="left"/>
      </w:pPr>
      <w:r>
        <w:t xml:space="preserve">Use synthetic security identifiers and portfolio reference; no real ISINs required.</w:t>
      </w:r>
    </w:p>
    <w:p>
      <w:pPr>
        <w:bidi w:val="false"/>
        <w:spacing w:after="80"/>
        <w:jc w:val="left"/>
      </w:pPr>
      <w:r>
        <w:rPr>
          <w:b/>
          <w:bCs/>
        </w:rPr>
        <w:t xml:space="preserve">Test Data Requirements:</w:t>
      </w:r>
    </w:p>
    <w:p>
      <w:pPr>
        <w:bidi w:val="false"/>
        <w:spacing w:after="120"/>
        <w:jc w:val="left"/>
      </w:pPr>
      <w:r>
        <w:t xml:space="preserve">Seed 2 valuation snapshots for a bond-class security in Unit mode with known components and expected DailyStockGL: Case A Latest Net Price Change=0.00, Quantity=100, PoolFactor=80, MajorMinFactor=10; Case B Latest Net Price Change=0.01, Quantity=100, PoolFactor=80, MajorMinFactor=10. Expected: A=0; B=(0.01*100*0.8)/10=0.08.</w:t>
      </w:r>
    </w:p>
    <w:p>
      <w:pPr>
        <w:bidi w:val="false"/>
        <w:spacing w:after="120"/>
        <w:jc w:val="left"/>
      </w:pPr>
      <w:r>
        <w:rPr>
          <w:b/>
          <w:bCs/>
        </w:rPr>
        <w:t xml:space="preserve">Prerequisites:</w:t>
      </w:r>
    </w:p>
    <w:p>
      <w:pPr>
        <w:pStyle w:val="ListParagraph"/>
        <w:numPr>
          <w:ilvl w:val="0"/>
          <w:numId w:val="2"/>
        </w:numPr>
        <w:bidi w:val="false"/>
        <w:spacing w:after="80"/>
        <w:jc w:val="left"/>
      </w:pPr>
      <w:r>
        <w:t xml:space="preserve">1) Call Centre user can log in and access Portfolio Valuation.</w:t>
      </w:r>
    </w:p>
    <w:p>
      <w:pPr>
        <w:pStyle w:val="ListParagraph"/>
        <w:numPr>
          <w:ilvl w:val="0"/>
          <w:numId w:val="2"/>
        </w:numPr>
        <w:bidi w:val="false"/>
        <w:spacing w:after="80"/>
        <w:jc w:val="left"/>
      </w:pPr>
      <w:r>
        <w:t xml:space="preserve">2) Test customer portfolio includes a Bond Class security with "Price Calculation in Units" and exposes DailyStockGL and the required components (or provides them via a view used for calculations).</w:t>
      </w:r>
    </w:p>
    <w:p>
      <w:pPr>
        <w:pStyle w:val="ListParagraph"/>
        <w:numPr>
          <w:ilvl w:val="0"/>
          <w:numId w:val="2"/>
        </w:numPr>
        <w:bidi w:val="false"/>
        <w:spacing w:after="80"/>
        <w:jc w:val="left"/>
      </w:pPr>
      <w:r>
        <w:t xml:space="preserve">3) Valuation data for the bond security is seeded with: Quantity=100, PoolFactor=80, MajorMinFactor=10 and two Latest Net Price Change values (0.00 and 0.01) on selectable dates.</w:t>
      </w:r>
    </w:p>
    <w:p>
      <w:pPr>
        <w:pStyle w:val="ListParagraph"/>
        <w:numPr>
          <w:ilvl w:val="0"/>
          <w:numId w:val="2"/>
        </w:numPr>
        <w:bidi w:val="false"/>
        <w:spacing w:after="80"/>
        <w:jc w:val="left"/>
      </w:pPr>
      <w:r>
        <w:t xml:space="preserve">4) Portfolio Valuation screen shows Daily Gain/Loss output consistent with DailyStockGL for that bond class/security.</w:t>
      </w:r>
    </w:p>
    <w:p>
      <w:pPr>
        <w:bidi w:val="false"/>
        <w:spacing w:after="120"/>
        <w:jc w:val="left"/>
      </w:pPr>
      <w:r>
        <w:rPr>
          <w:b/>
          <w:bCs/>
        </w:rPr>
        <w:t xml:space="preserve">Steps To Perform:</w:t>
      </w:r>
    </w:p>
    <w:p>
      <w:pPr>
        <w:pStyle w:val="ListParagraph"/>
        <w:numPr>
          <w:ilvl w:val="0"/>
          <w:numId w:val="131"/>
        </w:numPr>
        <w:bidi w:val="false"/>
        <w:spacing w:after="80"/>
        <w:jc w:val="left"/>
      </w:pPr>
      <w:r>
        <w:t xml:space="preserve">Launch the application URL and verify login screen appears.</w:t>
      </w:r>
    </w:p>
    <w:p>
      <w:pPr>
        <w:pStyle w:val="ListParagraph"/>
        <w:numPr>
          <w:ilvl w:val="0"/>
          <w:numId w:val="131"/>
        </w:numPr>
        <w:bidi w:val="false"/>
        <w:spacing w:after="80"/>
        <w:jc w:val="left"/>
      </w:pPr>
      <w:r>
        <w:t xml:space="preserve">Log in with Call Centre credentials and verify Customer Authentication screen appears.</w:t>
      </w:r>
    </w:p>
    <w:p>
      <w:pPr>
        <w:pStyle w:val="ListParagraph"/>
        <w:numPr>
          <w:ilvl w:val="0"/>
          <w:numId w:val="131"/>
        </w:numPr>
        <w:bidi w:val="false"/>
        <w:spacing w:after="80"/>
        <w:jc w:val="left"/>
      </w:pPr>
      <w:r>
        <w:t xml:space="preserve">Authenticate the test customer and select the portfolio that contains the seeded bond security; choose Trading and verify Trading screen opens.</w:t>
      </w:r>
    </w:p>
    <w:p>
      <w:pPr>
        <w:pStyle w:val="ListParagraph"/>
        <w:numPr>
          <w:ilvl w:val="0"/>
          <w:numId w:val="131"/>
        </w:numPr>
        <w:bidi w:val="false"/>
        <w:spacing w:after="80"/>
        <w:jc w:val="left"/>
      </w:pPr>
      <w:r>
        <w:t xml:space="preserve">Navigate to Account &amp; Portfolio &gt; Portfolio Valuation and locate the seeded bond class security row.</w:t>
      </w:r>
    </w:p>
    <w:p>
      <w:pPr>
        <w:pStyle w:val="ListParagraph"/>
        <w:numPr>
          <w:ilvl w:val="0"/>
          <w:numId w:val="131"/>
        </w:numPr>
        <w:bidi w:val="false"/>
        <w:spacing w:after="80"/>
        <w:jc w:val="left"/>
      </w:pPr>
      <w:r>
        <w:t xml:space="preserve">Set valuation date to the snapshot where Latest Net Price Change=0.00 and refresh the list; verify the bond security row is present.</w:t>
      </w:r>
    </w:p>
    <w:p>
      <w:pPr>
        <w:pStyle w:val="ListParagraph"/>
        <w:numPr>
          <w:ilvl w:val="0"/>
          <w:numId w:val="131"/>
        </w:numPr>
        <w:bidi w:val="false"/>
        <w:spacing w:after="80"/>
        <w:jc w:val="left"/>
      </w:pPr>
      <w:r>
        <w:t xml:space="preserve">Compute expected DailyStockGL = (0.00 * 100 * (80/100)) / 10 = 0.00 and verify the displayed daily gain/loss value corresponding to DailyStockGL for that row equals 0.00.</w:t>
      </w:r>
    </w:p>
    <w:p>
      <w:pPr>
        <w:pStyle w:val="ListParagraph"/>
        <w:numPr>
          <w:ilvl w:val="0"/>
          <w:numId w:val="131"/>
        </w:numPr>
        <w:bidi w:val="false"/>
        <w:spacing w:after="80"/>
        <w:jc w:val="left"/>
      </w:pPr>
      <w:r>
        <w:t xml:space="preserve">Change valuation date to the snapshot where Latest Net Price Change=0.01 and refresh; verify the bond security row is present.</w:t>
      </w:r>
    </w:p>
    <w:p>
      <w:pPr>
        <w:pStyle w:val="ListParagraph"/>
        <w:numPr>
          <w:ilvl w:val="0"/>
          <w:numId w:val="131"/>
        </w:numPr>
        <w:bidi w:val="false"/>
        <w:spacing w:after="80"/>
        <w:jc w:val="left"/>
      </w:pPr>
      <w:r>
        <w:t xml:space="preserve">Compute expected DailyStockGL = (0.01 * 100 * 0.8) / 10 = 0.08 and verify the displayed daily gain/loss value corresponding to DailyStockGL for that row equals 0.08.</w:t>
      </w:r>
    </w:p>
    <w:p>
      <w:pPr>
        <w:pStyle w:val="ListParagraph"/>
        <w:numPr>
          <w:ilvl w:val="0"/>
          <w:numId w:val="131"/>
        </w:numPr>
        <w:bidi w:val="false"/>
        <w:spacing w:after="80"/>
        <w:jc w:val="left"/>
      </w:pPr>
      <w:r>
        <w:t xml:space="preserve">Re-select the first snapshot date again and verify the value returns to 0.00 (repeatability).</w:t>
      </w:r>
    </w:p>
    <w:p>
      <w:pPr>
        <w:pStyle w:val="ListParagraph"/>
        <w:numPr>
          <w:ilvl w:val="0"/>
          <w:numId w:val="131"/>
        </w:numPr>
        <w:bidi w:val="false"/>
        <w:spacing w:after="80"/>
        <w:jc w:val="left"/>
      </w:pPr>
      <w:r>
        <w:t xml:space="preserve">Close Portfolio Valuation screen.</w:t>
      </w:r>
    </w:p>
    <w:p>
      <w:pPr>
        <w:bidi w:val="false"/>
        <w:spacing w:after="80"/>
        <w:jc w:val="left"/>
      </w:pPr>
      <w:r>
        <w:rPr>
          <w:b/>
          <w:bCs/>
        </w:rPr>
        <w:t xml:space="preserve">Expected Result:</w:t>
      </w:r>
    </w:p>
    <w:p>
      <w:pPr>
        <w:bidi w:val="false"/>
        <w:spacing w:after="120"/>
        <w:jc w:val="left"/>
      </w:pPr>
      <w:r>
        <w:t xml:space="preserve">1) At boundary Latest Net Price Change=0.00, DailyStockGL displayed equals 0.00.
2) Just past boundary Latest Net Price Change=0.01, DailyStockGL displayed equals 0.08 for Quantity=100, PoolFactor=80, MajorMinFactor=10.
3) Switching dates changes the displayed DailyStockGL consistently with seeded inputs.
4) No portfolio state is modified; calculations are read-only display results.</w:t>
      </w:r>
    </w:p>
    <w:p>
      <w:pPr>
        <w:bidi w:val="false"/>
        <w:spacing w:after="80"/>
        <w:jc w:val="left"/>
      </w:pPr>
      <w:r>
        <w:rPr>
          <w:b/>
          <w:bCs/>
        </w:rPr>
        <w:t xml:space="preserve">Source Citation:</w:t>
      </w:r>
    </w:p>
    <w:p>
      <w:pPr>
        <w:bidi w:val="false"/>
        <w:spacing w:after="120"/>
        <w:jc w:val="left"/>
      </w:pPr>
      <w:r>
        <w:t xml:space="preserve">{
  "location": "Daily Gain/Loss calculations (Lines L1686-L1690)",
  "excerpt": "DailyStockGL= (Latest Net Price Change * Quantity * (PoolFactor/100) )/ MajorMinFactor"
}</w:t>
      </w:r>
    </w:p>
    <w:p>
      <w:r>
        <w:br w:type="page"/>
      </w:r>
    </w:p>
    <w:p>
      <w:pPr>
        <w:pStyle w:val="Heading1"/>
        <w:bidi w:val="false"/>
        <w:spacing w:after="240"/>
        <w:jc w:val="left"/>
      </w:pPr>
      <w:r>
        <w:t xml:space="preserve">TEST CASE ID: TC-PVAL-CALC-02 – Verify Market value formula for bond class Clean convention in Unit mode includes AccurudInterest</w:t>
      </w:r>
    </w:p>
    <w:p>
      <w:pPr>
        <w:bidi w:val="false"/>
        <w:spacing w:after="80"/>
        <w:jc w:val="left"/>
      </w:pPr>
      <w:r>
        <w:rPr>
          <w:b/>
          <w:bCs/>
        </w:rPr>
        <w:t xml:space="preserve">Type:</w:t>
      </w:r>
    </w:p>
    <w:p>
      <w:pPr>
        <w:bidi w:val="false"/>
        <w:spacing w:after="120"/>
        <w:jc w:val="left"/>
      </w:pPr>
      <w:r>
        <w:t xml:space="preserve">boundary</w:t>
      </w:r>
    </w:p>
    <w:p>
      <w:pPr>
        <w:bidi w:val="false"/>
        <w:spacing w:after="80"/>
        <w:jc w:val="left"/>
      </w:pPr>
      <w:r>
        <w:rPr>
          <w:b/>
          <w:bCs/>
        </w:rPr>
        <w:t xml:space="preserve">Title:</w:t>
      </w:r>
    </w:p>
    <w:p>
      <w:pPr>
        <w:bidi w:val="false"/>
        <w:spacing w:after="120"/>
        <w:jc w:val="left"/>
      </w:pPr>
      <w:r>
        <w:t xml:space="preserve">Verify Market value formula for bond class Clean convention in Unit mode includes AccurudInterest</w:t>
      </w:r>
    </w:p>
    <w:p>
      <w:pPr>
        <w:bidi w:val="false"/>
        <w:spacing w:after="80"/>
        <w:jc w:val="left"/>
      </w:pPr>
      <w:r>
        <w:rPr>
          <w:b/>
          <w:bCs/>
        </w:rPr>
        <w:t xml:space="preserve">Description:</w:t>
      </w:r>
    </w:p>
    <w:p>
      <w:pPr>
        <w:bidi w:val="false"/>
        <w:spacing w:after="120"/>
        <w:jc w:val="left"/>
      </w:pPr>
      <w:r>
        <w:t xml:space="preserve">Verifies Market value calculation for bond class when Bond Convention is Clean and price calculation is in Unit mode, ensuring AccurudInterest is included per formula. Includes boundary at AccurudInterest=0 and just past it. Automation: MEDIUM — requires seeded deterministic valuation components and UI visibility of Market value.</w:t>
      </w:r>
    </w:p>
    <w:p>
      <w:pPr>
        <w:bidi w:val="false"/>
        <w:spacing w:after="80"/>
        <w:jc w:val="left"/>
      </w:pPr>
      <w:r>
        <w:rPr>
          <w:b/>
          <w:bCs/>
        </w:rPr>
        <w:t xml:space="preserve">Test Description:</w:t>
      </w:r>
    </w:p>
    <w:p>
      <w:pPr>
        <w:bidi w:val="false"/>
        <w:spacing w:after="120"/>
        <w:jc w:val="left"/>
      </w:pPr>
      <w:r>
        <w:t xml:space="preserve">As a Call Centre user, for a bond class security with Bond Convention=Clean and Unit pricing, the Market value displayed must equal LTP * qty * (PoolFactor/100) + AccurudInterest. Validate with concrete values and boundary at AccurudInterest=0.</w:t>
      </w:r>
    </w:p>
    <w:p>
      <w:pPr>
        <w:bidi w:val="false"/>
        <w:spacing w:after="80"/>
        <w:jc w:val="left"/>
      </w:pPr>
      <w:r>
        <w:rPr>
          <w:b/>
          <w:bCs/>
        </w:rPr>
        <w:t xml:space="preserve">Severity:</w:t>
      </w:r>
    </w:p>
    <w:p>
      <w:pPr>
        <w:bidi w:val="false"/>
        <w:spacing w:after="120"/>
        <w:jc w:val="left"/>
      </w:pPr>
      <w:r>
        <w:t xml:space="preserve">High</w:t>
      </w:r>
    </w:p>
    <w:p>
      <w:pPr>
        <w:bidi w:val="false"/>
        <w:spacing w:after="80"/>
        <w:jc w:val="left"/>
      </w:pPr>
      <w:r>
        <w:rPr>
          <w:b/>
          <w:bCs/>
        </w:rPr>
        <w:t xml:space="preserve">Priority:</w:t>
      </w:r>
    </w:p>
    <w:p>
      <w:pPr>
        <w:bidi w:val="false"/>
        <w:spacing w:after="120"/>
        <w:jc w:val="left"/>
      </w:pPr>
      <w:r>
        <w:t xml:space="preserve">P1</w:t>
      </w:r>
    </w:p>
    <w:p>
      <w:pPr>
        <w:bidi w:val="false"/>
        <w:spacing w:after="80"/>
        <w:jc w:val="left"/>
      </w:pPr>
      <w:r>
        <w:rPr>
          <w:b/>
          <w:bCs/>
        </w:rPr>
        <w:t xml:space="preserve">Module:</w:t>
      </w:r>
    </w:p>
    <w:p>
      <w:pPr>
        <w:bidi w:val="false"/>
        <w:spacing w:after="120"/>
        <w:jc w:val="left"/>
      </w:pPr>
      <w:r>
        <w:t xml:space="preserve">Accounts and Portfolio</w:t>
      </w:r>
    </w:p>
    <w:p>
      <w:pPr>
        <w:bidi w:val="false"/>
        <w:spacing w:after="80"/>
        <w:jc w:val="left"/>
      </w:pPr>
      <w:r>
        <w:rPr>
          <w:b/>
          <w:bCs/>
        </w:rPr>
        <w:t xml:space="preserve">Screen Name:</w:t>
      </w:r>
    </w:p>
    <w:p>
      <w:pPr>
        <w:bidi w:val="false"/>
        <w:spacing w:after="120"/>
        <w:jc w:val="left"/>
      </w:pPr>
      <w:r>
        <w:t xml:space="preserve">Portfolio Valuation (Calculations)</w:t>
      </w:r>
    </w:p>
    <w:p>
      <w:pPr>
        <w:bidi w:val="false"/>
        <w:spacing w:after="80"/>
        <w:jc w:val="left"/>
      </w:pPr>
      <w:r>
        <w:rPr>
          <w:b/>
          <w:bCs/>
        </w:rPr>
        <w:t xml:space="preserve">User Role:</w:t>
      </w:r>
    </w:p>
    <w:p>
      <w:pPr>
        <w:bidi w:val="false"/>
        <w:spacing w:after="120"/>
        <w:jc w:val="left"/>
      </w:pPr>
      <w:r>
        <w:t xml:space="preserve">Call Centre User</w:t>
      </w:r>
    </w:p>
    <w:p>
      <w:pPr>
        <w:bidi w:val="false"/>
        <w:spacing w:after="80"/>
        <w:jc w:val="left"/>
      </w:pPr>
      <w:r>
        <w:rPr>
          <w:b/>
          <w:bCs/>
        </w:rPr>
        <w:t xml:space="preserve">Data Masking Notes:</w:t>
      </w:r>
    </w:p>
    <w:p>
      <w:pPr>
        <w:bidi w:val="false"/>
        <w:spacing w:after="120"/>
        <w:jc w:val="left"/>
      </w:pPr>
      <w:r>
        <w:t xml:space="preserve">Use synthetic bond security identifiers and portfolio reference; no real customer data.</w:t>
      </w:r>
    </w:p>
    <w:p>
      <w:pPr>
        <w:bidi w:val="false"/>
        <w:spacing w:after="80"/>
        <w:jc w:val="left"/>
      </w:pPr>
      <w:r>
        <w:rPr>
          <w:b/>
          <w:bCs/>
        </w:rPr>
        <w:t xml:space="preserve">Test Data Requirements:</w:t>
      </w:r>
    </w:p>
    <w:p>
      <w:pPr>
        <w:bidi w:val="false"/>
        <w:spacing w:after="120"/>
        <w:jc w:val="left"/>
      </w:pPr>
      <w:r>
        <w:t xml:space="preserve">Seed 2 valuation snapshots for a bond-class Clean convention Unit mode security: qty=200, PoolFactor=50, LTP=10.00. Case A AccurudInterest=0.00 =&gt; expected Market value = 10*200*0.5+0 = 1000.00. Case B AccurudInterest=0.01 =&gt; expected Market value = 1000.01.</w:t>
      </w:r>
    </w:p>
    <w:p>
      <w:pPr>
        <w:bidi w:val="false"/>
        <w:spacing w:after="120"/>
        <w:jc w:val="left"/>
      </w:pPr>
      <w:r>
        <w:rPr>
          <w:b/>
          <w:bCs/>
        </w:rPr>
        <w:t xml:space="preserve">Prerequisites:</w:t>
      </w:r>
    </w:p>
    <w:p>
      <w:pPr>
        <w:pStyle w:val="ListParagraph"/>
        <w:numPr>
          <w:ilvl w:val="0"/>
          <w:numId w:val="2"/>
        </w:numPr>
        <w:bidi w:val="false"/>
        <w:spacing w:after="80"/>
        <w:jc w:val="left"/>
      </w:pPr>
      <w:r>
        <w:t xml:space="preserve">1) Call Centre user can log in and access Portfolio Valuation.</w:t>
      </w:r>
    </w:p>
    <w:p>
      <w:pPr>
        <w:pStyle w:val="ListParagraph"/>
        <w:numPr>
          <w:ilvl w:val="0"/>
          <w:numId w:val="2"/>
        </w:numPr>
        <w:bidi w:val="false"/>
        <w:spacing w:after="80"/>
        <w:jc w:val="left"/>
      </w:pPr>
      <w:r>
        <w:t xml:space="preserve">2) Test portfolio includes a bond class security configured with "Bond Convention= Clean" and "Price Calculation in Unit".</w:t>
      </w:r>
    </w:p>
    <w:p>
      <w:pPr>
        <w:pStyle w:val="ListParagraph"/>
        <w:numPr>
          <w:ilvl w:val="0"/>
          <w:numId w:val="2"/>
        </w:numPr>
        <w:bidi w:val="false"/>
        <w:spacing w:after="80"/>
        <w:jc w:val="left"/>
      </w:pPr>
      <w:r>
        <w:t xml:space="preserve">3) Valuation data is seeded on two selectable dates with the specified LTP, qty, PoolFactor, and AccurudInterest values.</w:t>
      </w:r>
    </w:p>
    <w:p>
      <w:pPr>
        <w:pStyle w:val="ListParagraph"/>
        <w:numPr>
          <w:ilvl w:val="0"/>
          <w:numId w:val="2"/>
        </w:numPr>
        <w:bidi w:val="false"/>
        <w:spacing w:after="80"/>
        <w:jc w:val="left"/>
      </w:pPr>
      <w:r>
        <w:t xml:space="preserve">4) Portfolio Valuation screen displays Market value for the security row.</w:t>
      </w:r>
    </w:p>
    <w:p>
      <w:pPr>
        <w:bidi w:val="false"/>
        <w:spacing w:after="120"/>
        <w:jc w:val="left"/>
      </w:pPr>
      <w:r>
        <w:rPr>
          <w:b/>
          <w:bCs/>
        </w:rPr>
        <w:t xml:space="preserve">Steps To Perform:</w:t>
      </w:r>
    </w:p>
    <w:p>
      <w:pPr>
        <w:pStyle w:val="ListParagraph"/>
        <w:numPr>
          <w:ilvl w:val="0"/>
          <w:numId w:val="132"/>
        </w:numPr>
        <w:bidi w:val="false"/>
        <w:spacing w:after="80"/>
        <w:jc w:val="left"/>
      </w:pPr>
      <w:r>
        <w:t xml:space="preserve">Open the application URL and verify the login screen appears.</w:t>
      </w:r>
    </w:p>
    <w:p>
      <w:pPr>
        <w:pStyle w:val="ListParagraph"/>
        <w:numPr>
          <w:ilvl w:val="0"/>
          <w:numId w:val="132"/>
        </w:numPr>
        <w:bidi w:val="false"/>
        <w:spacing w:after="80"/>
        <w:jc w:val="left"/>
      </w:pPr>
      <w:r>
        <w:t xml:space="preserve">Log in using Call Centre credentials and verify Customer Authentication screen is shown.</w:t>
      </w:r>
    </w:p>
    <w:p>
      <w:pPr>
        <w:pStyle w:val="ListParagraph"/>
        <w:numPr>
          <w:ilvl w:val="0"/>
          <w:numId w:val="132"/>
        </w:numPr>
        <w:bidi w:val="false"/>
        <w:spacing w:after="80"/>
        <w:jc w:val="left"/>
      </w:pPr>
      <w:r>
        <w:t xml:space="preserve">Authenticate the test customer, select the portfolio containing the seeded bond security, choose Trading, and verify the Trading screen appears.</w:t>
      </w:r>
    </w:p>
    <w:p>
      <w:pPr>
        <w:pStyle w:val="ListParagraph"/>
        <w:numPr>
          <w:ilvl w:val="0"/>
          <w:numId w:val="132"/>
        </w:numPr>
        <w:bidi w:val="false"/>
        <w:spacing w:after="80"/>
        <w:jc w:val="left"/>
      </w:pPr>
      <w:r>
        <w:t xml:space="preserve">Open Account &amp; Portfolio &gt; Portfolio Valuation and locate the seeded bond security.</w:t>
      </w:r>
    </w:p>
    <w:p>
      <w:pPr>
        <w:pStyle w:val="ListParagraph"/>
        <w:numPr>
          <w:ilvl w:val="0"/>
          <w:numId w:val="132"/>
        </w:numPr>
        <w:bidi w:val="false"/>
        <w:spacing w:after="80"/>
        <w:jc w:val="left"/>
      </w:pPr>
      <w:r>
        <w:t xml:space="preserve">Set valuation date to Case A (AccurudInterest=0.00) and refresh; verify the security row is displayed with Market value.</w:t>
      </w:r>
    </w:p>
    <w:p>
      <w:pPr>
        <w:pStyle w:val="ListParagraph"/>
        <w:numPr>
          <w:ilvl w:val="0"/>
          <w:numId w:val="132"/>
        </w:numPr>
        <w:bidi w:val="false"/>
        <w:spacing w:after="80"/>
        <w:jc w:val="left"/>
      </w:pPr>
      <w:r>
        <w:t xml:space="preserve">Compute expected Market value = LTP * qty * (PoolFactor/100) + AccurudInterest = 10.00 * 200 * 0.5 + 0.00 = 1000.00 and verify displayed Market value equals 1000.00.</w:t>
      </w:r>
    </w:p>
    <w:p>
      <w:pPr>
        <w:pStyle w:val="ListParagraph"/>
        <w:numPr>
          <w:ilvl w:val="0"/>
          <w:numId w:val="132"/>
        </w:numPr>
        <w:bidi w:val="false"/>
        <w:spacing w:after="80"/>
        <w:jc w:val="left"/>
      </w:pPr>
      <w:r>
        <w:t xml:space="preserve">Change valuation date to Case B (AccurudInterest=0.01) and refresh; verify the security row is displayed.</w:t>
      </w:r>
    </w:p>
    <w:p>
      <w:pPr>
        <w:pStyle w:val="ListParagraph"/>
        <w:numPr>
          <w:ilvl w:val="0"/>
          <w:numId w:val="132"/>
        </w:numPr>
        <w:bidi w:val="false"/>
        <w:spacing w:after="80"/>
        <w:jc w:val="left"/>
      </w:pPr>
      <w:r>
        <w:t xml:space="preserve">Compute expected Market value = 10.00 * 200 * 0.5 + 0.01 = 1000.01 and verify displayed Market value equals 1000.01 (just past boundary).</w:t>
      </w:r>
    </w:p>
    <w:p>
      <w:pPr>
        <w:pStyle w:val="ListParagraph"/>
        <w:numPr>
          <w:ilvl w:val="0"/>
          <w:numId w:val="132"/>
        </w:numPr>
        <w:bidi w:val="false"/>
        <w:spacing w:after="80"/>
        <w:jc w:val="left"/>
      </w:pPr>
      <w:r>
        <w:t xml:space="preserve">Switch back to Case A date and verify Market value returns to 1000.00.</w:t>
      </w:r>
    </w:p>
    <w:p>
      <w:pPr>
        <w:pStyle w:val="ListParagraph"/>
        <w:numPr>
          <w:ilvl w:val="0"/>
          <w:numId w:val="132"/>
        </w:numPr>
        <w:bidi w:val="false"/>
        <w:spacing w:after="80"/>
        <w:jc w:val="left"/>
      </w:pPr>
      <w:r>
        <w:t xml:space="preserve">Close Portfolio Valuation screen.</w:t>
      </w:r>
    </w:p>
    <w:p>
      <w:pPr>
        <w:bidi w:val="false"/>
        <w:spacing w:after="80"/>
        <w:jc w:val="left"/>
      </w:pPr>
      <w:r>
        <w:rPr>
          <w:b/>
          <w:bCs/>
        </w:rPr>
        <w:t xml:space="preserve">Expected Result:</w:t>
      </w:r>
    </w:p>
    <w:p>
      <w:pPr>
        <w:bidi w:val="false"/>
        <w:spacing w:after="120"/>
        <w:jc w:val="left"/>
      </w:pPr>
      <w:r>
        <w:t xml:space="preserve">1) For Bond Convention=Clean in Unit mode, Market value includes AccurudInterest.
2) At boundary AccurudInterest=0.00, Market value displayed equals 1000.00.
3) Just past boundary AccurudInterest=0.01, Market value displayed equals 1000.01.
4) Date switching consistently updates Market value without altering portfolio data.</w:t>
      </w:r>
    </w:p>
    <w:p>
      <w:pPr>
        <w:bidi w:val="false"/>
        <w:spacing w:after="80"/>
        <w:jc w:val="left"/>
      </w:pPr>
      <w:r>
        <w:rPr>
          <w:b/>
          <w:bCs/>
        </w:rPr>
        <w:t xml:space="preserve">Source Citation:</w:t>
      </w:r>
    </w:p>
    <w:p>
      <w:pPr>
        <w:bidi w:val="false"/>
        <w:spacing w:after="120"/>
        <w:jc w:val="left"/>
      </w:pPr>
      <w:r>
        <w:t xml:space="preserve">{
  "location": "Market Value calculations (Lines L1706-L1712)",
  "excerpt": "Market value = LTP * qty * (PoolFactor/100) + AccurudInterest"
}</w:t>
      </w:r>
    </w:p>
    <w:p>
      <w:r>
        <w:br w:type="page"/>
      </w:r>
    </w:p>
    <w:p>
      <w:pPr>
        <w:pStyle w:val="Heading1"/>
        <w:bidi w:val="false"/>
        <w:spacing w:after="240"/>
        <w:jc w:val="left"/>
      </w:pPr>
      <w:r>
        <w:t xml:space="preserve">TEST CASE ID: TC-PVAL-CALC-03 – Verify Market value formula for other class uses LTP * qty * Lotsize</w:t>
      </w:r>
    </w:p>
    <w:p>
      <w:pPr>
        <w:bidi w:val="false"/>
        <w:spacing w:after="80"/>
        <w:jc w:val="left"/>
      </w:pPr>
      <w:r>
        <w:rPr>
          <w:b/>
          <w:bCs/>
        </w:rPr>
        <w:t xml:space="preserve">Type:</w:t>
      </w:r>
    </w:p>
    <w:p>
      <w:pPr>
        <w:bidi w:val="false"/>
        <w:spacing w:after="120"/>
        <w:jc w:val="left"/>
      </w:pPr>
      <w:r>
        <w:t xml:space="preserve">boundary</w:t>
      </w:r>
    </w:p>
    <w:p>
      <w:pPr>
        <w:bidi w:val="false"/>
        <w:spacing w:after="80"/>
        <w:jc w:val="left"/>
      </w:pPr>
      <w:r>
        <w:rPr>
          <w:b/>
          <w:bCs/>
        </w:rPr>
        <w:t xml:space="preserve">Title:</w:t>
      </w:r>
    </w:p>
    <w:p>
      <w:pPr>
        <w:bidi w:val="false"/>
        <w:spacing w:after="120"/>
        <w:jc w:val="left"/>
      </w:pPr>
      <w:r>
        <w:t xml:space="preserve">Verify Market value formula for other class uses LTP * qty * Lotsize</w:t>
      </w:r>
    </w:p>
    <w:p>
      <w:pPr>
        <w:bidi w:val="false"/>
        <w:spacing w:after="80"/>
        <w:jc w:val="left"/>
      </w:pPr>
      <w:r>
        <w:rPr>
          <w:b/>
          <w:bCs/>
        </w:rPr>
        <w:t xml:space="preserve">Description:</w:t>
      </w:r>
    </w:p>
    <w:p>
      <w:pPr>
        <w:bidi w:val="false"/>
        <w:spacing w:after="120"/>
        <w:jc w:val="left"/>
      </w:pPr>
      <w:r>
        <w:t xml:space="preserve">Validates that Portfolio Valuation computes Market Value for 'other class' securities using the documented formula and handles a boundary at 0 quantity (and just above). Automation: MEDIUM—UI data setup + numeric assertion.</w:t>
      </w:r>
    </w:p>
    <w:p>
      <w:pPr>
        <w:bidi w:val="false"/>
        <w:spacing w:after="80"/>
        <w:jc w:val="left"/>
      </w:pPr>
      <w:r>
        <w:rPr>
          <w:b/>
          <w:bCs/>
        </w:rPr>
        <w:t xml:space="preserve">Test Description:</w:t>
      </w:r>
    </w:p>
    <w:p>
      <w:pPr>
        <w:bidi w:val="false"/>
        <w:spacing w:after="120"/>
        <w:jc w:val="left"/>
      </w:pPr>
      <w:r>
        <w:t xml:space="preserve">As a Call Centre user, when viewing Portfolio Valuation for an 'other class' holding, the displayed Market Value must equal (LTP * qty * Lotsize). Validate at qty=0 and qty=1 to cover boundary and just past boundary.</w:t>
      </w:r>
    </w:p>
    <w:p>
      <w:pPr>
        <w:bidi w:val="false"/>
        <w:spacing w:after="80"/>
        <w:jc w:val="left"/>
      </w:pPr>
      <w:r>
        <w:rPr>
          <w:b/>
          <w:bCs/>
        </w:rPr>
        <w:t xml:space="preserve">Severity:</w:t>
      </w:r>
    </w:p>
    <w:p>
      <w:pPr>
        <w:bidi w:val="false"/>
        <w:spacing w:after="120"/>
        <w:jc w:val="left"/>
      </w:pPr>
      <w:r>
        <w:t xml:space="preserve">High</w:t>
      </w:r>
    </w:p>
    <w:p>
      <w:pPr>
        <w:bidi w:val="false"/>
        <w:spacing w:after="80"/>
        <w:jc w:val="left"/>
      </w:pPr>
      <w:r>
        <w:rPr>
          <w:b/>
          <w:bCs/>
        </w:rPr>
        <w:t xml:space="preserve">Priority:</w:t>
      </w:r>
    </w:p>
    <w:p>
      <w:pPr>
        <w:bidi w:val="false"/>
        <w:spacing w:after="120"/>
        <w:jc w:val="left"/>
      </w:pPr>
      <w:r>
        <w:t xml:space="preserve">P2</w:t>
      </w:r>
    </w:p>
    <w:p>
      <w:pPr>
        <w:bidi w:val="false"/>
        <w:spacing w:after="80"/>
        <w:jc w:val="left"/>
      </w:pPr>
      <w:r>
        <w:rPr>
          <w:b/>
          <w:bCs/>
        </w:rPr>
        <w:t xml:space="preserve">Prerequisites:</w:t>
      </w:r>
    </w:p>
    <w:p>
      <w:pPr>
        <w:bidi w:val="false"/>
        <w:spacing w:after="120"/>
        <w:jc w:val="left"/>
      </w:pPr>
      <w:r>
        <w:t xml:space="preserve">1) Test user exists with access to Trading application. 2) A customer portfolio exists with at least one 'other class' security holding where Lotsize=10 and LTP=12.34 are available to valuation display. 3) The same security holding can be set (via back-office/test data) to qty=0 and qty=1 for separate valuation checks. 4) Portfolio is accessible through Call Centre Customer Authentication flow.</w:t>
      </w:r>
    </w:p>
    <w:p>
      <w:pPr>
        <w:bidi w:val="false"/>
        <w:spacing w:after="120"/>
        <w:jc w:val="left"/>
      </w:pPr>
      <w:r>
        <w:rPr>
          <w:b/>
          <w:bCs/>
        </w:rPr>
        <w:t xml:space="preserve">Steps To Perform:</w:t>
      </w:r>
    </w:p>
    <w:p>
      <w:pPr>
        <w:pStyle w:val="ListParagraph"/>
        <w:numPr>
          <w:ilvl w:val="0"/>
          <w:numId w:val="133"/>
        </w:numPr>
        <w:bidi w:val="false"/>
        <w:spacing w:after="80"/>
        <w:jc w:val="left"/>
      </w:pPr>
      <w:r>
        <w:t xml:space="preserve">Open the application URL in a browser and wait for the logon screen to appear.</w:t>
      </w:r>
    </w:p>
    <w:p>
      <w:pPr>
        <w:pStyle w:val="ListParagraph"/>
        <w:numPr>
          <w:ilvl w:val="0"/>
          <w:numId w:val="133"/>
        </w:numPr>
        <w:bidi w:val="false"/>
        <w:spacing w:after="80"/>
        <w:jc w:val="left"/>
      </w:pPr>
      <w:r>
        <w:t xml:space="preserve">Enter a synthetic login ID (e.g., qa_user01) and password, select English language, and click Login; verify the Customer Authentication screen appears.</w:t>
      </w:r>
    </w:p>
    <w:p>
      <w:pPr>
        <w:pStyle w:val="ListParagraph"/>
        <w:numPr>
          <w:ilvl w:val="0"/>
          <w:numId w:val="133"/>
        </w:numPr>
        <w:bidi w:val="false"/>
        <w:spacing w:after="80"/>
        <w:jc w:val="left"/>
      </w:pPr>
      <w:r>
        <w:t xml:space="preserve">Select Service Mode as Phone; enter Identification Type and a synthetic Identification Number (e.g., National Id + 999999999) and click Authenticate; verify a Portfolio List is displayed.</w:t>
      </w:r>
    </w:p>
    <w:p>
      <w:pPr>
        <w:pStyle w:val="ListParagraph"/>
        <w:numPr>
          <w:ilvl w:val="0"/>
          <w:numId w:val="133"/>
        </w:numPr>
        <w:bidi w:val="false"/>
        <w:spacing w:after="80"/>
        <w:jc w:val="left"/>
      </w:pPr>
      <w:r>
        <w:t xml:space="preserve">Select the target portfolio from the Portfolio List and click Submit; verify the integrated login options appear and select Trading to reach the Trading screen.</w:t>
      </w:r>
    </w:p>
    <w:p>
      <w:pPr>
        <w:pStyle w:val="ListParagraph"/>
        <w:numPr>
          <w:ilvl w:val="0"/>
          <w:numId w:val="133"/>
        </w:numPr>
        <w:bidi w:val="false"/>
        <w:spacing w:after="80"/>
        <w:jc w:val="left"/>
      </w:pPr>
      <w:r>
        <w:t xml:space="preserve">Navigate to Account &amp; Portfolio &gt; Portfolio Valuation; verify the Portfolio Valuation list is displayed (as on Today).</w:t>
      </w:r>
    </w:p>
    <w:p>
      <w:pPr>
        <w:pStyle w:val="ListParagraph"/>
        <w:numPr>
          <w:ilvl w:val="0"/>
          <w:numId w:val="133"/>
        </w:numPr>
        <w:bidi w:val="false"/>
        <w:spacing w:after="80"/>
        <w:jc w:val="left"/>
      </w:pPr>
      <w:r>
        <w:t xml:space="preserve">Locate the seeded 'other class' security row (from prerequisites) and capture the displayed LTP and the displayed Lotsize (or reference Lotsize from the test data setup), and confirm the row corresponds to the expected security.</w:t>
      </w:r>
    </w:p>
    <w:p>
      <w:pPr>
        <w:pStyle w:val="ListParagraph"/>
        <w:numPr>
          <w:ilvl w:val="0"/>
          <w:numId w:val="133"/>
        </w:numPr>
        <w:bidi w:val="false"/>
        <w:spacing w:after="80"/>
        <w:jc w:val="left"/>
      </w:pPr>
      <w:r>
        <w:t xml:space="preserve">Boundary check (qty=0): ensure the holding quantity for this security is set to qty=0 (pre-seeded state for this run) and refresh/re-open Portfolio Valuation; verify the security row shows qty=0 and note the displayed Market Value.</w:t>
      </w:r>
    </w:p>
    <w:p>
      <w:pPr>
        <w:pStyle w:val="ListParagraph"/>
        <w:numPr>
          <w:ilvl w:val="0"/>
          <w:numId w:val="133"/>
        </w:numPr>
        <w:bidi w:val="false"/>
        <w:spacing w:after="80"/>
        <w:jc w:val="left"/>
      </w:pPr>
      <w:r>
        <w:t xml:space="preserve">Compute expected Market Value for qty=0 as 12.34 * 0 * 10 = 0.00 and compare to the displayed Market Value.</w:t>
      </w:r>
    </w:p>
    <w:p>
      <w:pPr>
        <w:pStyle w:val="ListParagraph"/>
        <w:numPr>
          <w:ilvl w:val="0"/>
          <w:numId w:val="133"/>
        </w:numPr>
        <w:bidi w:val="false"/>
        <w:spacing w:after="80"/>
        <w:jc w:val="left"/>
      </w:pPr>
      <w:r>
        <w:t xml:space="preserve">Just-past-boundary check (qty=1): switch to the dataset/state where the same security holding is qty=1 (or re-run after back-office toggle), refresh/re-open Portfolio Valuation, verify qty=1 is shown, and note the displayed Market Value.</w:t>
      </w:r>
    </w:p>
    <w:p>
      <w:pPr>
        <w:pStyle w:val="ListParagraph"/>
        <w:numPr>
          <w:ilvl w:val="0"/>
          <w:numId w:val="133"/>
        </w:numPr>
        <w:bidi w:val="false"/>
        <w:spacing w:after="80"/>
        <w:jc w:val="left"/>
      </w:pPr>
      <w:r>
        <w:t xml:space="preserve">Compute expected Market Value for qty=1 as 12.34 * 1 * 10 = 123.40 and compare to the displayed Market Value.</w:t>
      </w:r>
    </w:p>
    <w:p>
      <w:pPr>
        <w:pStyle w:val="ListParagraph"/>
        <w:numPr>
          <w:ilvl w:val="0"/>
          <w:numId w:val="133"/>
        </w:numPr>
        <w:bidi w:val="false"/>
        <w:spacing w:after="80"/>
        <w:jc w:val="left"/>
      </w:pPr>
      <w:r>
        <w:t xml:space="preserve">Close the Portfolio Valuation screen/session (logout/close browser) to avoid leaving an active session.</w:t>
      </w:r>
    </w:p>
    <w:p>
      <w:pPr>
        <w:bidi w:val="false"/>
        <w:spacing w:after="80"/>
        <w:jc w:val="left"/>
      </w:pPr>
      <w:r>
        <w:rPr>
          <w:b/>
          <w:bCs/>
        </w:rPr>
        <w:t xml:space="preserve">Expected Result:</w:t>
      </w:r>
    </w:p>
    <w:p>
      <w:pPr>
        <w:bidi w:val="false"/>
        <w:spacing w:after="120"/>
        <w:jc w:val="left"/>
      </w:pPr>
      <w:r>
        <w:t xml:space="preserve">1) For qty=0, Market Value displayed for the 'other class' security equals 0.00 (derived from LTP * qty * Lotsize).
2) For qty=1, Market Value displayed for the same security equals 123.40 (12.34 * 1 * 10).
3) No alternative bond-class conventions (Clean/Dirty, PoolFactor, AccruedInterest) are applied to this 'other class' Market Value computation.</w:t>
      </w:r>
    </w:p>
    <w:p>
      <w:pPr>
        <w:bidi w:val="false"/>
        <w:spacing w:after="80"/>
        <w:jc w:val="left"/>
      </w:pPr>
      <w:r>
        <w:rPr>
          <w:b/>
          <w:bCs/>
        </w:rPr>
        <w:t xml:space="preserve">Source Citation:</w:t>
      </w:r>
    </w:p>
    <w:p>
      <w:pPr>
        <w:bidi w:val="false"/>
        <w:spacing w:after="120"/>
        <w:jc w:val="left"/>
      </w:pPr>
      <w:r>
        <w:t xml:space="preserve">{
  "location": "Portfolio Valuation &gt; Calculations for Market Value (Lines L1736-L1740)",
  "excerpt": "For other class: \n\nMarket value =(( LTP * qty * Lotsize)"
}</w:t>
      </w:r>
    </w:p>
    <w:p>
      <w:r>
        <w:br w:type="page"/>
      </w:r>
    </w:p>
    <w:p>
      <w:pPr>
        <w:pStyle w:val="Heading1"/>
        <w:bidi w:val="false"/>
        <w:spacing w:after="240"/>
        <w:jc w:val="left"/>
      </w:pPr>
      <w:r>
        <w:t xml:space="preserve">TEST CASE ID: TC-DPVAL-01 – Detailed Portfolio Valuation invoked from Account &amp; Portfolio menu under Day valuation and supports exchange-wise/asset-wise</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Detailed Portfolio Valuation invoked from Account &amp; Portfolio menu under Day valuation and supports exchange-wise/asset-wise</w:t>
      </w:r>
    </w:p>
    <w:p>
      <w:pPr>
        <w:bidi w:val="false"/>
        <w:spacing w:after="80"/>
        <w:jc w:val="left"/>
      </w:pPr>
      <w:r>
        <w:rPr>
          <w:b/>
          <w:bCs/>
        </w:rPr>
        <w:t xml:space="preserve">Description:</w:t>
      </w:r>
    </w:p>
    <w:p>
      <w:pPr>
        <w:bidi w:val="false"/>
        <w:spacing w:after="120"/>
        <w:jc w:val="left"/>
      </w:pPr>
      <w:r>
        <w:t xml:space="preserve">Confirms that Detailed Portfolio Valuation can be opened from Account &amp; Portfolio under Day valuation and presents both exchange-wise and asset-wise views as documented. Automation: MEDIUM—UI navigation + view assertions.</w:t>
      </w:r>
    </w:p>
    <w:p>
      <w:pPr>
        <w:bidi w:val="false"/>
        <w:spacing w:after="80"/>
        <w:jc w:val="left"/>
      </w:pPr>
      <w:r>
        <w:rPr>
          <w:b/>
          <w:bCs/>
        </w:rPr>
        <w:t xml:space="preserve">Test Description:</w:t>
      </w:r>
    </w:p>
    <w:p>
      <w:pPr>
        <w:bidi w:val="false"/>
        <w:spacing w:after="120"/>
        <w:jc w:val="left"/>
      </w:pPr>
      <w:r>
        <w:t xml:space="preserve">As a Call Centre user, I can invoke the Detailed Portfolio Valuation screen via Account &amp; Portfolio menu under Day valuation, and the portfolio list can be viewed in two phases: Exchange wise and Asset wise.</w:t>
      </w:r>
    </w:p>
    <w:p>
      <w:pPr>
        <w:bidi w:val="false"/>
        <w:spacing w:after="80"/>
        <w:jc w:val="left"/>
      </w:pPr>
      <w:r>
        <w:rPr>
          <w:b/>
          <w:bCs/>
        </w:rPr>
        <w:t xml:space="preserve">Severity:</w:t>
      </w:r>
    </w:p>
    <w:p>
      <w:pPr>
        <w:bidi w:val="false"/>
        <w:spacing w:after="120"/>
        <w:jc w:val="left"/>
      </w:pPr>
      <w:r>
        <w:t xml:space="preserve">High</w:t>
      </w:r>
    </w:p>
    <w:p>
      <w:pPr>
        <w:bidi w:val="false"/>
        <w:spacing w:after="80"/>
        <w:jc w:val="left"/>
      </w:pPr>
      <w:r>
        <w:rPr>
          <w:b/>
          <w:bCs/>
        </w:rPr>
        <w:t xml:space="preserve">Priority:</w:t>
      </w:r>
    </w:p>
    <w:p>
      <w:pPr>
        <w:bidi w:val="false"/>
        <w:spacing w:after="120"/>
        <w:jc w:val="left"/>
      </w:pPr>
      <w:r>
        <w:t xml:space="preserve">P1</w:t>
      </w:r>
    </w:p>
    <w:p>
      <w:pPr>
        <w:bidi w:val="false"/>
        <w:spacing w:after="80"/>
        <w:jc w:val="left"/>
      </w:pPr>
      <w:r>
        <w:rPr>
          <w:b/>
          <w:bCs/>
        </w:rPr>
        <w:t xml:space="preserve">Prerequisites:</w:t>
      </w:r>
    </w:p>
    <w:p>
      <w:pPr>
        <w:bidi w:val="false"/>
        <w:spacing w:after="120"/>
        <w:jc w:val="left"/>
      </w:pPr>
      <w:r>
        <w:t xml:space="preserve">1) Test call-centre user credentials exist. 2) Customer portfolio exists and contains at least two securities traded on different exchanges and belonging to different asset classes (e.g., equity and bond) so both groupings are meaningful. 3) The customer can be authenticated via Identification Type/Number or Portfolio Reference Number.</w:t>
      </w:r>
    </w:p>
    <w:p>
      <w:pPr>
        <w:bidi w:val="false"/>
        <w:spacing w:after="120"/>
        <w:jc w:val="left"/>
      </w:pPr>
      <w:r>
        <w:rPr>
          <w:b/>
          <w:bCs/>
        </w:rPr>
        <w:t xml:space="preserve">Steps To Perform:</w:t>
      </w:r>
    </w:p>
    <w:p>
      <w:pPr>
        <w:pStyle w:val="ListParagraph"/>
        <w:numPr>
          <w:ilvl w:val="0"/>
          <w:numId w:val="134"/>
        </w:numPr>
        <w:bidi w:val="false"/>
        <w:spacing w:after="80"/>
        <w:jc w:val="left"/>
      </w:pPr>
      <w:r>
        <w:t xml:space="preserve">Open the application URL in a browser and verify the logon screen is displayed.</w:t>
      </w:r>
    </w:p>
    <w:p>
      <w:pPr>
        <w:pStyle w:val="ListParagraph"/>
        <w:numPr>
          <w:ilvl w:val="0"/>
          <w:numId w:val="134"/>
        </w:numPr>
        <w:bidi w:val="false"/>
        <w:spacing w:after="80"/>
        <w:jc w:val="left"/>
      </w:pPr>
      <w:r>
        <w:t xml:space="preserve">Enter test login ID and password, select English, and click Login; verify the Customer Authentication screen appears.</w:t>
      </w:r>
    </w:p>
    <w:p>
      <w:pPr>
        <w:pStyle w:val="ListParagraph"/>
        <w:numPr>
          <w:ilvl w:val="0"/>
          <w:numId w:val="134"/>
        </w:numPr>
        <w:bidi w:val="false"/>
        <w:spacing w:after="80"/>
        <w:jc w:val="left"/>
      </w:pPr>
      <w:r>
        <w:t xml:space="preserve">Select Service Mode (e.g., Phone) and authenticate the customer using either Identification Type + Identification Number or Portfolio Reference Number; click Authenticate and verify the Portfolio List is displayed.</w:t>
      </w:r>
    </w:p>
    <w:p>
      <w:pPr>
        <w:pStyle w:val="ListParagraph"/>
        <w:numPr>
          <w:ilvl w:val="0"/>
          <w:numId w:val="134"/>
        </w:numPr>
        <w:bidi w:val="false"/>
        <w:spacing w:after="80"/>
        <w:jc w:val="left"/>
      </w:pPr>
      <w:r>
        <w:t xml:space="preserve">Select the correct portfolio from the Portfolio List and click Submit; verify integrated login options appear.</w:t>
      </w:r>
    </w:p>
    <w:p>
      <w:pPr>
        <w:pStyle w:val="ListParagraph"/>
        <w:numPr>
          <w:ilvl w:val="0"/>
          <w:numId w:val="134"/>
        </w:numPr>
        <w:bidi w:val="false"/>
        <w:spacing w:after="80"/>
        <w:jc w:val="left"/>
      </w:pPr>
      <w:r>
        <w:t xml:space="preserve">Select Trading and verify the Trading screen (tiles) appears.</w:t>
      </w:r>
    </w:p>
    <w:p>
      <w:pPr>
        <w:pStyle w:val="ListParagraph"/>
        <w:numPr>
          <w:ilvl w:val="0"/>
          <w:numId w:val="134"/>
        </w:numPr>
        <w:bidi w:val="false"/>
        <w:spacing w:after="80"/>
        <w:jc w:val="left"/>
      </w:pPr>
      <w:r>
        <w:t xml:space="preserve">From the menu bar, navigate to Account &amp; Portfolio and select Day valuation option that opens the portfolio list; verify the Detailed Portfolio Valuation screen opens.</w:t>
      </w:r>
    </w:p>
    <w:p>
      <w:pPr>
        <w:pStyle w:val="ListParagraph"/>
        <w:numPr>
          <w:ilvl w:val="0"/>
          <w:numId w:val="134"/>
        </w:numPr>
        <w:bidi w:val="false"/>
        <w:spacing w:after="80"/>
        <w:jc w:val="left"/>
      </w:pPr>
      <w:r>
        <w:t xml:space="preserve">Verify the screen displays a list of securities differentiated by exchange (Exchange wise view) and that securities appear grouped by the exchange on which they are traded.</w:t>
      </w:r>
    </w:p>
    <w:p>
      <w:pPr>
        <w:pStyle w:val="ListParagraph"/>
        <w:numPr>
          <w:ilvl w:val="0"/>
          <w:numId w:val="134"/>
        </w:numPr>
        <w:bidi w:val="false"/>
        <w:spacing w:after="80"/>
        <w:jc w:val="left"/>
      </w:pPr>
      <w:r>
        <w:t xml:space="preserve">Switch the view to Asset wise (as provided by the screen—e.g., Asset wise tab/option) and verify securities are displayed by asset class (e.g., equity, bond or T-bill).</w:t>
      </w:r>
    </w:p>
    <w:p>
      <w:pPr>
        <w:pStyle w:val="ListParagraph"/>
        <w:numPr>
          <w:ilvl w:val="0"/>
          <w:numId w:val="134"/>
        </w:numPr>
        <w:bidi w:val="false"/>
        <w:spacing w:after="80"/>
        <w:jc w:val="left"/>
      </w:pPr>
      <w:r>
        <w:t xml:space="preserve">Cross-check at least one known security appears under its correct exchange in Exchange wise and under its correct asset class in Asset wise.</w:t>
      </w:r>
    </w:p>
    <w:p>
      <w:pPr>
        <w:pStyle w:val="ListParagraph"/>
        <w:numPr>
          <w:ilvl w:val="0"/>
          <w:numId w:val="134"/>
        </w:numPr>
        <w:bidi w:val="false"/>
        <w:spacing w:after="80"/>
        <w:jc w:val="left"/>
      </w:pPr>
      <w:r>
        <w:t xml:space="preserve">Close the Detailed Portfolio Valuation screen (and end session) to complete the journey.</w:t>
      </w:r>
    </w:p>
    <w:p>
      <w:pPr>
        <w:bidi w:val="false"/>
        <w:spacing w:after="80"/>
        <w:jc w:val="left"/>
      </w:pPr>
      <w:r>
        <w:rPr>
          <w:b/>
          <w:bCs/>
        </w:rPr>
        <w:t xml:space="preserve">Expected Result:</w:t>
      </w:r>
    </w:p>
    <w:p>
      <w:pPr>
        <w:bidi w:val="false"/>
        <w:spacing w:after="120"/>
        <w:jc w:val="left"/>
      </w:pPr>
      <w:r>
        <w:t xml:space="preserve">1) Detailed Portfolio Valuation is accessible from Account &amp; Portfolio menu under Day valuation.
2) The function displays securities differentiated on basis of exchange (Exchange wise) and supports an Asset wise view.
3) The same portfolio holdings are visible under both views, grouped according to the selected phase (exchange vs asset class).</w:t>
      </w:r>
    </w:p>
    <w:p>
      <w:pPr>
        <w:bidi w:val="false"/>
        <w:spacing w:after="80"/>
        <w:jc w:val="left"/>
      </w:pPr>
      <w:r>
        <w:rPr>
          <w:b/>
          <w:bCs/>
        </w:rPr>
        <w:t xml:space="preserve">Source Citation:</w:t>
      </w:r>
    </w:p>
    <w:p>
      <w:pPr>
        <w:bidi w:val="false"/>
        <w:spacing w:after="120"/>
        <w:jc w:val="left"/>
      </w:pPr>
      <w:r>
        <w:t xml:space="preserve">{
  "location": "Detailed Portfolio Valuation (Lines L1741-L1755)",
  "excerpt": "Portfolio list screen can be invoked from Account &amp; Portfolio menu under Day valuation."
}</w:t>
      </w:r>
    </w:p>
    <w:p>
      <w:r>
        <w:br w:type="page"/>
      </w:r>
    </w:p>
    <w:p>
      <w:pPr>
        <w:pStyle w:val="Heading1"/>
        <w:bidi w:val="false"/>
        <w:spacing w:after="240"/>
        <w:jc w:val="left"/>
      </w:pPr>
      <w:r>
        <w:t xml:space="preserve">TEST CASE ID: TC-DPVAL-02 – Detailed Portfolio Valuation groups irrespective of above based on Currency</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Detailed Portfolio Valuation groups irrespective of above based on Currency</w:t>
      </w:r>
    </w:p>
    <w:p>
      <w:pPr>
        <w:bidi w:val="false"/>
        <w:spacing w:after="80"/>
        <w:jc w:val="left"/>
      </w:pPr>
      <w:r>
        <w:rPr>
          <w:b/>
          <w:bCs/>
        </w:rPr>
        <w:t xml:space="preserve">Description:</w:t>
      </w:r>
    </w:p>
    <w:p>
      <w:pPr>
        <w:bidi w:val="false"/>
        <w:spacing w:after="120"/>
        <w:jc w:val="left"/>
      </w:pPr>
      <w:r>
        <w:t xml:space="preserve">Validates that currency-based grouping applies regardless of whether the user is viewing Exchange wise or Asset wise. Automation: MEDIUM—UI grouping assertion requires multi-currency holdings.</w:t>
      </w:r>
    </w:p>
    <w:p>
      <w:pPr>
        <w:bidi w:val="false"/>
        <w:spacing w:after="80"/>
        <w:jc w:val="left"/>
      </w:pPr>
      <w:r>
        <w:rPr>
          <w:b/>
          <w:bCs/>
        </w:rPr>
        <w:t xml:space="preserve">Test Description:</w:t>
      </w:r>
    </w:p>
    <w:p>
      <w:pPr>
        <w:bidi w:val="false"/>
        <w:spacing w:after="120"/>
        <w:jc w:val="left"/>
      </w:pPr>
      <w:r>
        <w:t xml:space="preserve">As a Call Centre user, when viewing Detailed Portfolio Valuation in Exchange wise or Asset wise modes, the grouping is done based on Currency irrespective of these views.</w:t>
      </w:r>
    </w:p>
    <w:p>
      <w:pPr>
        <w:bidi w:val="false"/>
        <w:spacing w:after="80"/>
        <w:jc w:val="left"/>
      </w:pPr>
      <w:r>
        <w:rPr>
          <w:b/>
          <w:bCs/>
        </w:rPr>
        <w:t xml:space="preserve">Severity:</w:t>
      </w:r>
    </w:p>
    <w:p>
      <w:pPr>
        <w:bidi w:val="false"/>
        <w:spacing w:after="120"/>
        <w:jc w:val="left"/>
      </w:pPr>
      <w:r>
        <w:t xml:space="preserve">Medium</w:t>
      </w:r>
    </w:p>
    <w:p>
      <w:pPr>
        <w:bidi w:val="false"/>
        <w:spacing w:after="80"/>
        <w:jc w:val="left"/>
      </w:pPr>
      <w:r>
        <w:rPr>
          <w:b/>
          <w:bCs/>
        </w:rPr>
        <w:t xml:space="preserve">Priority:</w:t>
      </w:r>
    </w:p>
    <w:p>
      <w:pPr>
        <w:bidi w:val="false"/>
        <w:spacing w:after="120"/>
        <w:jc w:val="left"/>
      </w:pPr>
      <w:r>
        <w:t xml:space="preserve">P2</w:t>
      </w:r>
    </w:p>
    <w:p>
      <w:pPr>
        <w:bidi w:val="false"/>
        <w:spacing w:after="80"/>
        <w:jc w:val="left"/>
      </w:pPr>
      <w:r>
        <w:rPr>
          <w:b/>
          <w:bCs/>
        </w:rPr>
        <w:t xml:space="preserve">Prerequisites:</w:t>
      </w:r>
    </w:p>
    <w:p>
      <w:pPr>
        <w:bidi w:val="false"/>
        <w:spacing w:after="120"/>
        <w:jc w:val="left"/>
      </w:pPr>
      <w:r>
        <w:t xml:space="preserve">1) Test user can log in to Trading. 2) Customer portfolio contains at least two holdings with different currencies (e.g., ILS and USD) so currency grouping is visible. 3) Holdings also span at least one exchange/asset class to allow toggling views without changing currency grouping.</w:t>
      </w:r>
    </w:p>
    <w:p>
      <w:pPr>
        <w:bidi w:val="false"/>
        <w:spacing w:after="120"/>
        <w:jc w:val="left"/>
      </w:pPr>
      <w:r>
        <w:rPr>
          <w:b/>
          <w:bCs/>
        </w:rPr>
        <w:t xml:space="preserve">Steps To Perform:</w:t>
      </w:r>
    </w:p>
    <w:p>
      <w:pPr>
        <w:pStyle w:val="ListParagraph"/>
        <w:numPr>
          <w:ilvl w:val="0"/>
          <w:numId w:val="135"/>
        </w:numPr>
        <w:bidi w:val="false"/>
        <w:spacing w:after="80"/>
        <w:jc w:val="left"/>
      </w:pPr>
      <w:r>
        <w:t xml:space="preserve">Open the application URL and verify the login page is shown.</w:t>
      </w:r>
    </w:p>
    <w:p>
      <w:pPr>
        <w:pStyle w:val="ListParagraph"/>
        <w:numPr>
          <w:ilvl w:val="0"/>
          <w:numId w:val="135"/>
        </w:numPr>
        <w:bidi w:val="false"/>
        <w:spacing w:after="80"/>
        <w:jc w:val="left"/>
      </w:pPr>
      <w:r>
        <w:t xml:space="preserve">Log in with a test call-centre user, select English, and click Login; verify Customer Authentication screen appears.</w:t>
      </w:r>
    </w:p>
    <w:p>
      <w:pPr>
        <w:pStyle w:val="ListParagraph"/>
        <w:numPr>
          <w:ilvl w:val="0"/>
          <w:numId w:val="135"/>
        </w:numPr>
        <w:bidi w:val="false"/>
        <w:spacing w:after="80"/>
        <w:jc w:val="left"/>
      </w:pPr>
      <w:r>
        <w:t xml:space="preserve">Authenticate a customer (Service Mode + Identification Type/Number or Portfolio Reference Number) and click Authenticate; verify Portfolio List appears.</w:t>
      </w:r>
    </w:p>
    <w:p>
      <w:pPr>
        <w:pStyle w:val="ListParagraph"/>
        <w:numPr>
          <w:ilvl w:val="0"/>
          <w:numId w:val="135"/>
        </w:numPr>
        <w:bidi w:val="false"/>
        <w:spacing w:after="80"/>
        <w:jc w:val="left"/>
      </w:pPr>
      <w:r>
        <w:t xml:space="preserve">Select the target portfolio and click Submit; choose Trading to reach the Trading screen.</w:t>
      </w:r>
    </w:p>
    <w:p>
      <w:pPr>
        <w:pStyle w:val="ListParagraph"/>
        <w:numPr>
          <w:ilvl w:val="0"/>
          <w:numId w:val="135"/>
        </w:numPr>
        <w:bidi w:val="false"/>
        <w:spacing w:after="80"/>
        <w:jc w:val="left"/>
      </w:pPr>
      <w:r>
        <w:t xml:space="preserve">Navigate to Account &amp; Portfolio &gt; Day valuation to open Detailed Portfolio Valuation.</w:t>
      </w:r>
    </w:p>
    <w:p>
      <w:pPr>
        <w:pStyle w:val="ListParagraph"/>
        <w:numPr>
          <w:ilvl w:val="0"/>
          <w:numId w:val="135"/>
        </w:numPr>
        <w:bidi w:val="false"/>
        <w:spacing w:after="80"/>
        <w:jc w:val="left"/>
      </w:pPr>
      <w:r>
        <w:t xml:space="preserve">In Exchange wise view, identify the currency sections/groups and verify that holdings are grouped under distinct currencies (e.g., ILS group and USD group).</w:t>
      </w:r>
    </w:p>
    <w:p>
      <w:pPr>
        <w:pStyle w:val="ListParagraph"/>
        <w:numPr>
          <w:ilvl w:val="0"/>
          <w:numId w:val="135"/>
        </w:numPr>
        <w:bidi w:val="false"/>
        <w:spacing w:after="80"/>
        <w:jc w:val="left"/>
      </w:pPr>
      <w:r>
        <w:t xml:space="preserve">Note one security under the ILS currency group and one security under the USD currency group.</w:t>
      </w:r>
    </w:p>
    <w:p>
      <w:pPr>
        <w:pStyle w:val="ListParagraph"/>
        <w:numPr>
          <w:ilvl w:val="0"/>
          <w:numId w:val="135"/>
        </w:numPr>
        <w:bidi w:val="false"/>
        <w:spacing w:after="80"/>
        <w:jc w:val="left"/>
      </w:pPr>
      <w:r>
        <w:t xml:space="preserve">Switch to Asset wise view and verify that currency-based grouping is still applied (the same currency group separation remains regardless of the view).</w:t>
      </w:r>
    </w:p>
    <w:p>
      <w:pPr>
        <w:pStyle w:val="ListParagraph"/>
        <w:numPr>
          <w:ilvl w:val="0"/>
          <w:numId w:val="135"/>
        </w:numPr>
        <w:bidi w:val="false"/>
        <w:spacing w:after="80"/>
        <w:jc w:val="left"/>
      </w:pPr>
      <w:r>
        <w:t xml:space="preserve">Confirm the previously noted ILS security remains under an ILS grouping and the USD security remains under a USD grouping.</w:t>
      </w:r>
    </w:p>
    <w:p>
      <w:pPr>
        <w:pStyle w:val="ListParagraph"/>
        <w:numPr>
          <w:ilvl w:val="0"/>
          <w:numId w:val="135"/>
        </w:numPr>
        <w:bidi w:val="false"/>
        <w:spacing w:after="80"/>
        <w:jc w:val="left"/>
      </w:pPr>
      <w:r>
        <w:t xml:space="preserve">Close the screen and end the session.</w:t>
      </w:r>
    </w:p>
    <w:p>
      <w:pPr>
        <w:bidi w:val="false"/>
        <w:spacing w:after="80"/>
        <w:jc w:val="left"/>
      </w:pPr>
      <w:r>
        <w:rPr>
          <w:b/>
          <w:bCs/>
        </w:rPr>
        <w:t xml:space="preserve">Expected Result:</w:t>
      </w:r>
    </w:p>
    <w:p>
      <w:pPr>
        <w:bidi w:val="false"/>
        <w:spacing w:after="120"/>
        <w:jc w:val="left"/>
      </w:pPr>
      <w:r>
        <w:t xml:space="preserve">1) In Exchange wise view, securities are grouped by Currency.
2) After switching to Asset wise, currency-based grouping continues to apply irrespective of view selection.
3) Holdings remain categorized under their respective currency groups consistently across views.</w:t>
      </w:r>
    </w:p>
    <w:p>
      <w:pPr>
        <w:bidi w:val="false"/>
        <w:spacing w:after="80"/>
        <w:jc w:val="left"/>
      </w:pPr>
      <w:r>
        <w:rPr>
          <w:b/>
          <w:bCs/>
        </w:rPr>
        <w:t xml:space="preserve">Source Citation:</w:t>
      </w:r>
    </w:p>
    <w:p>
      <w:pPr>
        <w:bidi w:val="false"/>
        <w:spacing w:after="120"/>
        <w:jc w:val="left"/>
      </w:pPr>
      <w:r>
        <w:t xml:space="preserve">{
  "location": "Detailed Portfolio Valuation (Lines L1751-L1756)",
  "excerpt": "The grouping irrespective of any of the above is done based on Currency."
}</w:t>
      </w:r>
    </w:p>
    <w:p>
      <w:r>
        <w:br w:type="page"/>
      </w:r>
    </w:p>
    <w:p>
      <w:pPr>
        <w:pStyle w:val="Heading1"/>
        <w:bidi w:val="false"/>
        <w:spacing w:after="240"/>
        <w:jc w:val="left"/>
      </w:pPr>
      <w:r>
        <w:t xml:space="preserve">TEST CASE ID: TC-DPVAL-03 – Detailed Portfolio Valuation: selecting security shows news and chart (intra-day and across days)</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Detailed Portfolio Valuation: selecting security shows news and chart (intra-day and across days)</w:t>
      </w:r>
    </w:p>
    <w:p>
      <w:pPr>
        <w:bidi w:val="false"/>
        <w:spacing w:after="80"/>
        <w:jc w:val="left"/>
      </w:pPr>
      <w:r>
        <w:rPr>
          <w:b/>
          <w:bCs/>
        </w:rPr>
        <w:t xml:space="preserve">Description:</w:t>
      </w:r>
    </w:p>
    <w:p>
      <w:pPr>
        <w:bidi w:val="false"/>
        <w:spacing w:after="120"/>
        <w:jc w:val="left"/>
      </w:pPr>
      <w:r>
        <w:t xml:space="preserve">Ensures that selecting a security in Detailed Portfolio Valuation provides access to news and charts for the selected security, including intra-day and across days views. Automation: LOW—news/chart data may vary and may require visual verification.</w:t>
      </w:r>
    </w:p>
    <w:p>
      <w:pPr>
        <w:bidi w:val="false"/>
        <w:spacing w:after="80"/>
        <w:jc w:val="left"/>
      </w:pPr>
      <w:r>
        <w:rPr>
          <w:b/>
          <w:bCs/>
        </w:rPr>
        <w:t xml:space="preserve">Test Description:</w:t>
      </w:r>
    </w:p>
    <w:p>
      <w:pPr>
        <w:bidi w:val="false"/>
        <w:spacing w:after="120"/>
        <w:jc w:val="left"/>
      </w:pPr>
      <w:r>
        <w:t xml:space="preserve">As a Call Centre user, when I select a security in Detailed Portfolio Valuation, I can see the news and chart (intra-day and across the days) for that selected security from the Exchange.</w:t>
      </w:r>
    </w:p>
    <w:p>
      <w:pPr>
        <w:bidi w:val="false"/>
        <w:spacing w:after="80"/>
        <w:jc w:val="left"/>
      </w:pPr>
      <w:r>
        <w:rPr>
          <w:b/>
          <w:bCs/>
        </w:rPr>
        <w:t xml:space="preserve">Severity:</w:t>
      </w:r>
    </w:p>
    <w:p>
      <w:pPr>
        <w:bidi w:val="false"/>
        <w:spacing w:after="120"/>
        <w:jc w:val="left"/>
      </w:pPr>
      <w:r>
        <w:t xml:space="preserve">Medium</w:t>
      </w:r>
    </w:p>
    <w:p>
      <w:pPr>
        <w:bidi w:val="false"/>
        <w:spacing w:after="80"/>
        <w:jc w:val="left"/>
      </w:pPr>
      <w:r>
        <w:rPr>
          <w:b/>
          <w:bCs/>
        </w:rPr>
        <w:t xml:space="preserve">Priority:</w:t>
      </w:r>
    </w:p>
    <w:p>
      <w:pPr>
        <w:bidi w:val="false"/>
        <w:spacing w:after="120"/>
        <w:jc w:val="left"/>
      </w:pPr>
      <w:r>
        <w:t xml:space="preserve">P2</w:t>
      </w:r>
    </w:p>
    <w:p>
      <w:pPr>
        <w:bidi w:val="false"/>
        <w:spacing w:after="80"/>
        <w:jc w:val="left"/>
      </w:pPr>
      <w:r>
        <w:rPr>
          <w:b/>
          <w:bCs/>
        </w:rPr>
        <w:t xml:space="preserve">Prerequisites:</w:t>
      </w:r>
    </w:p>
    <w:p>
      <w:pPr>
        <w:bidi w:val="false"/>
        <w:spacing w:after="120"/>
        <w:jc w:val="left"/>
      </w:pPr>
      <w:r>
        <w:t xml:space="preserve">1) Test user credentials exist. 2) Customer portfolio contains at least one security for which charting is available. 3) Environment has connectivity to exchange/news/chart data sources used by the application.</w:t>
      </w:r>
    </w:p>
    <w:p>
      <w:pPr>
        <w:bidi w:val="false"/>
        <w:spacing w:after="120"/>
        <w:jc w:val="left"/>
      </w:pPr>
      <w:r>
        <w:rPr>
          <w:b/>
          <w:bCs/>
        </w:rPr>
        <w:t xml:space="preserve">Steps To Perform:</w:t>
      </w:r>
    </w:p>
    <w:p>
      <w:pPr>
        <w:pStyle w:val="ListParagraph"/>
        <w:numPr>
          <w:ilvl w:val="0"/>
          <w:numId w:val="136"/>
        </w:numPr>
        <w:bidi w:val="false"/>
        <w:spacing w:after="80"/>
        <w:jc w:val="left"/>
      </w:pPr>
      <w:r>
        <w:t xml:space="preserve">Open the application URL and verify the logon screen.</w:t>
      </w:r>
    </w:p>
    <w:p>
      <w:pPr>
        <w:pStyle w:val="ListParagraph"/>
        <w:numPr>
          <w:ilvl w:val="0"/>
          <w:numId w:val="136"/>
        </w:numPr>
        <w:bidi w:val="false"/>
        <w:spacing w:after="80"/>
        <w:jc w:val="left"/>
      </w:pPr>
      <w:r>
        <w:t xml:space="preserve">Log in with a test call-centre user and proceed to the Customer Authentication screen.</w:t>
      </w:r>
    </w:p>
    <w:p>
      <w:pPr>
        <w:pStyle w:val="ListParagraph"/>
        <w:numPr>
          <w:ilvl w:val="0"/>
          <w:numId w:val="136"/>
        </w:numPr>
        <w:bidi w:val="false"/>
        <w:spacing w:after="80"/>
        <w:jc w:val="left"/>
      </w:pPr>
      <w:r>
        <w:t xml:space="preserve">Authenticate a customer and select a portfolio from Portfolio List; click Submit and choose Trading.</w:t>
      </w:r>
    </w:p>
    <w:p>
      <w:pPr>
        <w:pStyle w:val="ListParagraph"/>
        <w:numPr>
          <w:ilvl w:val="0"/>
          <w:numId w:val="136"/>
        </w:numPr>
        <w:bidi w:val="false"/>
        <w:spacing w:after="80"/>
        <w:jc w:val="left"/>
      </w:pPr>
      <w:r>
        <w:t xml:space="preserve">Navigate to Account &amp; Portfolio &gt; Day valuation to open Detailed Portfolio Valuation.</w:t>
      </w:r>
    </w:p>
    <w:p>
      <w:pPr>
        <w:pStyle w:val="ListParagraph"/>
        <w:numPr>
          <w:ilvl w:val="0"/>
          <w:numId w:val="136"/>
        </w:numPr>
        <w:bidi w:val="false"/>
        <w:spacing w:after="80"/>
        <w:jc w:val="left"/>
      </w:pPr>
      <w:r>
        <w:t xml:space="preserve">In the portfolio list, select a specific security row (single click) and verify selection highlight is applied.</w:t>
      </w:r>
    </w:p>
    <w:p>
      <w:pPr>
        <w:pStyle w:val="ListParagraph"/>
        <w:numPr>
          <w:ilvl w:val="0"/>
          <w:numId w:val="136"/>
        </w:numPr>
        <w:bidi w:val="false"/>
        <w:spacing w:after="80"/>
        <w:jc w:val="left"/>
      </w:pPr>
      <w:r>
        <w:t xml:space="preserve">Verify that the UI presents the news view for the selected security (news area/panel or link content updates for that security).</w:t>
      </w:r>
    </w:p>
    <w:p>
      <w:pPr>
        <w:pStyle w:val="ListParagraph"/>
        <w:numPr>
          <w:ilvl w:val="0"/>
          <w:numId w:val="136"/>
        </w:numPr>
        <w:bidi w:val="false"/>
        <w:spacing w:after="80"/>
        <w:jc w:val="left"/>
      </w:pPr>
      <w:r>
        <w:t xml:space="preserve">Verify that the UI presents the chart for the selected security and that an intra-day view is available/displayed.</w:t>
      </w:r>
    </w:p>
    <w:p>
      <w:pPr>
        <w:pStyle w:val="ListParagraph"/>
        <w:numPr>
          <w:ilvl w:val="0"/>
          <w:numId w:val="136"/>
        </w:numPr>
        <w:bidi w:val="false"/>
        <w:spacing w:after="80"/>
        <w:jc w:val="left"/>
      </w:pPr>
      <w:r>
        <w:t xml:space="preserve">Change the chart to an across-days (historical/multi-day) view using the available chart controls and verify the chart updates to show a broader date range.</w:t>
      </w:r>
    </w:p>
    <w:p>
      <w:pPr>
        <w:pStyle w:val="ListParagraph"/>
        <w:numPr>
          <w:ilvl w:val="0"/>
          <w:numId w:val="136"/>
        </w:numPr>
        <w:bidi w:val="false"/>
        <w:spacing w:after="80"/>
        <w:jc w:val="left"/>
      </w:pPr>
      <w:r>
        <w:t xml:space="preserve">Switch selection to another security (if available) and verify news and chart update to the newly selected security.</w:t>
      </w:r>
    </w:p>
    <w:p>
      <w:pPr>
        <w:pStyle w:val="ListParagraph"/>
        <w:numPr>
          <w:ilvl w:val="0"/>
          <w:numId w:val="136"/>
        </w:numPr>
        <w:bidi w:val="false"/>
        <w:spacing w:after="80"/>
        <w:jc w:val="left"/>
      </w:pPr>
      <w:r>
        <w:t xml:space="preserve">Close the Detailed Portfolio Valuation screen and end session.</w:t>
      </w:r>
    </w:p>
    <w:p>
      <w:pPr>
        <w:bidi w:val="false"/>
        <w:spacing w:after="80"/>
        <w:jc w:val="left"/>
      </w:pPr>
      <w:r>
        <w:rPr>
          <w:b/>
          <w:bCs/>
        </w:rPr>
        <w:t xml:space="preserve">Expected Result:</w:t>
      </w:r>
    </w:p>
    <w:p>
      <w:pPr>
        <w:bidi w:val="false"/>
        <w:spacing w:after="120"/>
        <w:jc w:val="left"/>
      </w:pPr>
      <w:r>
        <w:t xml:space="preserve">1) Upon selecting a security, the user can see the news for the selected security.
2) The chart for the selected security is available in intra-day and across-days views.
3) Changing selection changes the displayed news and chart context to the newly selected security.</w:t>
      </w:r>
    </w:p>
    <w:p>
      <w:pPr>
        <w:bidi w:val="false"/>
        <w:spacing w:after="80"/>
        <w:jc w:val="left"/>
      </w:pPr>
      <w:r>
        <w:rPr>
          <w:b/>
          <w:bCs/>
        </w:rPr>
        <w:t xml:space="preserve">Source Citation:</w:t>
      </w:r>
    </w:p>
    <w:p>
      <w:pPr>
        <w:bidi w:val="false"/>
        <w:spacing w:after="120"/>
        <w:jc w:val="left"/>
      </w:pPr>
      <w:r>
        <w:t xml:space="preserve">{
  "location": "Detailed Portfolio Valuation (Lines L1756-L1761)",
  "excerpt": "Once the user selects a security, user can see the news, chart (Intra-day and across the days) for the selected security"
}</w:t>
      </w:r>
    </w:p>
    <w:p>
      <w:r>
        <w:br w:type="page"/>
      </w:r>
    </w:p>
    <w:p>
      <w:pPr>
        <w:pStyle w:val="Heading1"/>
        <w:bidi w:val="false"/>
        <w:spacing w:after="240"/>
        <w:jc w:val="left"/>
      </w:pPr>
      <w:r>
        <w:t xml:space="preserve">TEST CASE ID: TC-DPVAL-04 – Detailed Portfolio Valuation allows Buy/Sell from portfolio list</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Detailed Portfolio Valuation allows Buy/Sell from portfolio list</w:t>
      </w:r>
    </w:p>
    <w:p>
      <w:pPr>
        <w:bidi w:val="false"/>
        <w:spacing w:after="80"/>
        <w:jc w:val="left"/>
      </w:pPr>
      <w:r>
        <w:rPr>
          <w:b/>
          <w:bCs/>
        </w:rPr>
        <w:t xml:space="preserve">Description:</w:t>
      </w:r>
    </w:p>
    <w:p>
      <w:pPr>
        <w:bidi w:val="false"/>
        <w:spacing w:after="120"/>
        <w:jc w:val="left"/>
      </w:pPr>
      <w:r>
        <w:t xml:space="preserve">Verifies that Buy/Sell actions can be initiated directly from the Detailed Portfolio Valuation portfolio list for a selected security. Automation: MEDIUM—UI action + navigation assertion (order placement itself not required by this source line).</w:t>
      </w:r>
    </w:p>
    <w:p>
      <w:pPr>
        <w:bidi w:val="false"/>
        <w:spacing w:after="80"/>
        <w:jc w:val="left"/>
      </w:pPr>
      <w:r>
        <w:rPr>
          <w:b/>
          <w:bCs/>
        </w:rPr>
        <w:t xml:space="preserve">Test Description:</w:t>
      </w:r>
    </w:p>
    <w:p>
      <w:pPr>
        <w:bidi w:val="false"/>
        <w:spacing w:after="120"/>
        <w:jc w:val="left"/>
      </w:pPr>
      <w:r>
        <w:t xml:space="preserve">As a Call Centre user, I can initiate Buy or Sell for a selected security directly from the Detailed Portfolio Valuation portfolio list using the provided Buy/Sell option.</w:t>
      </w:r>
    </w:p>
    <w:p>
      <w:pPr>
        <w:bidi w:val="false"/>
        <w:spacing w:after="80"/>
        <w:jc w:val="left"/>
      </w:pPr>
      <w:r>
        <w:rPr>
          <w:b/>
          <w:bCs/>
        </w:rPr>
        <w:t xml:space="preserve">Severity:</w:t>
      </w:r>
    </w:p>
    <w:p>
      <w:pPr>
        <w:bidi w:val="false"/>
        <w:spacing w:after="120"/>
        <w:jc w:val="left"/>
      </w:pPr>
      <w:r>
        <w:t xml:space="preserve">High</w:t>
      </w:r>
    </w:p>
    <w:p>
      <w:pPr>
        <w:bidi w:val="false"/>
        <w:spacing w:after="80"/>
        <w:jc w:val="left"/>
      </w:pPr>
      <w:r>
        <w:rPr>
          <w:b/>
          <w:bCs/>
        </w:rPr>
        <w:t xml:space="preserve">Priority:</w:t>
      </w:r>
    </w:p>
    <w:p>
      <w:pPr>
        <w:bidi w:val="false"/>
        <w:spacing w:after="120"/>
        <w:jc w:val="left"/>
      </w:pPr>
      <w:r>
        <w:t xml:space="preserve">P1</w:t>
      </w:r>
    </w:p>
    <w:p>
      <w:pPr>
        <w:bidi w:val="false"/>
        <w:spacing w:after="80"/>
        <w:jc w:val="left"/>
      </w:pPr>
      <w:r>
        <w:rPr>
          <w:b/>
          <w:bCs/>
        </w:rPr>
        <w:t xml:space="preserve">Prerequisites:</w:t>
      </w:r>
    </w:p>
    <w:p>
      <w:pPr>
        <w:bidi w:val="false"/>
        <w:spacing w:after="120"/>
        <w:jc w:val="left"/>
      </w:pPr>
      <w:r>
        <w:t xml:space="preserve">1) Test user can access Trading. 2) Customer portfolio includes at least one security eligible for Buy and one held security eligible for Sell. 3) Customer authentication is possible for the portfolio.</w:t>
      </w:r>
    </w:p>
    <w:p>
      <w:pPr>
        <w:bidi w:val="false"/>
        <w:spacing w:after="120"/>
        <w:jc w:val="left"/>
      </w:pPr>
      <w:r>
        <w:rPr>
          <w:b/>
          <w:bCs/>
        </w:rPr>
        <w:t xml:space="preserve">Steps To Perform:</w:t>
      </w:r>
    </w:p>
    <w:p>
      <w:pPr>
        <w:pStyle w:val="ListParagraph"/>
        <w:numPr>
          <w:ilvl w:val="0"/>
          <w:numId w:val="137"/>
        </w:numPr>
        <w:bidi w:val="false"/>
        <w:spacing w:after="80"/>
        <w:jc w:val="left"/>
      </w:pPr>
      <w:r>
        <w:t xml:space="preserve">Launch the application URL and log in with a test call-centre user (English).</w:t>
      </w:r>
    </w:p>
    <w:p>
      <w:pPr>
        <w:pStyle w:val="ListParagraph"/>
        <w:numPr>
          <w:ilvl w:val="0"/>
          <w:numId w:val="137"/>
        </w:numPr>
        <w:bidi w:val="false"/>
        <w:spacing w:after="80"/>
        <w:jc w:val="left"/>
      </w:pPr>
      <w:r>
        <w:t xml:space="preserve">Authenticate the customer and select the portfolio from Portfolio List; click Submit and choose Trading.</w:t>
      </w:r>
    </w:p>
    <w:p>
      <w:pPr>
        <w:pStyle w:val="ListParagraph"/>
        <w:numPr>
          <w:ilvl w:val="0"/>
          <w:numId w:val="137"/>
        </w:numPr>
        <w:bidi w:val="false"/>
        <w:spacing w:after="80"/>
        <w:jc w:val="left"/>
      </w:pPr>
      <w:r>
        <w:t xml:space="preserve">Navigate to Account &amp; Portfolio &gt; Day valuation to open Detailed Portfolio Valuation.</w:t>
      </w:r>
    </w:p>
    <w:p>
      <w:pPr>
        <w:pStyle w:val="ListParagraph"/>
        <w:numPr>
          <w:ilvl w:val="0"/>
          <w:numId w:val="137"/>
        </w:numPr>
        <w:bidi w:val="false"/>
        <w:spacing w:after="80"/>
        <w:jc w:val="left"/>
      </w:pPr>
      <w:r>
        <w:t xml:space="preserve">Locate a security in the portfolio list and verify action icons/options for Buy/Sell are present on the screen.</w:t>
      </w:r>
    </w:p>
    <w:p>
      <w:pPr>
        <w:pStyle w:val="ListParagraph"/>
        <w:numPr>
          <w:ilvl w:val="0"/>
          <w:numId w:val="137"/>
        </w:numPr>
        <w:bidi w:val="false"/>
        <w:spacing w:after="80"/>
        <w:jc w:val="left"/>
      </w:pPr>
      <w:r>
        <w:t xml:space="preserve">Click the Buy icon/option for the selected security and verify the application initiates the buy flow (e.g., navigates/opens order entry context for that security).</w:t>
      </w:r>
    </w:p>
    <w:p>
      <w:pPr>
        <w:pStyle w:val="ListParagraph"/>
        <w:numPr>
          <w:ilvl w:val="0"/>
          <w:numId w:val="137"/>
        </w:numPr>
        <w:bidi w:val="false"/>
        <w:spacing w:after="80"/>
        <w:jc w:val="left"/>
      </w:pPr>
      <w:r>
        <w:t xml:space="preserve">Return to the Detailed Portfolio Valuation list (Back/Close as applicable) and ensure the list is visible again.</w:t>
      </w:r>
    </w:p>
    <w:p>
      <w:pPr>
        <w:pStyle w:val="ListParagraph"/>
        <w:numPr>
          <w:ilvl w:val="0"/>
          <w:numId w:val="137"/>
        </w:numPr>
        <w:bidi w:val="false"/>
        <w:spacing w:after="80"/>
        <w:jc w:val="left"/>
      </w:pPr>
      <w:r>
        <w:t xml:space="preserve">Click the Sell icon/option for the same (or another held) security and verify the application initiates the sell flow (navigates/opens order entry context for that security).</w:t>
      </w:r>
    </w:p>
    <w:p>
      <w:pPr>
        <w:pStyle w:val="ListParagraph"/>
        <w:numPr>
          <w:ilvl w:val="0"/>
          <w:numId w:val="137"/>
        </w:numPr>
        <w:bidi w:val="false"/>
        <w:spacing w:after="80"/>
        <w:jc w:val="left"/>
      </w:pPr>
      <w:r>
        <w:t xml:space="preserve">Close the initiated order entry panel/window without placing an order to avoid creating state.</w:t>
      </w:r>
    </w:p>
    <w:p>
      <w:pPr>
        <w:pStyle w:val="ListParagraph"/>
        <w:numPr>
          <w:ilvl w:val="0"/>
          <w:numId w:val="137"/>
        </w:numPr>
        <w:bidi w:val="false"/>
        <w:spacing w:after="80"/>
        <w:jc w:val="left"/>
      </w:pPr>
      <w:r>
        <w:t xml:space="preserve">Verify you are returned to the Detailed Portfolio Valuation list.</w:t>
      </w:r>
    </w:p>
    <w:p>
      <w:pPr>
        <w:pStyle w:val="ListParagraph"/>
        <w:numPr>
          <w:ilvl w:val="0"/>
          <w:numId w:val="137"/>
        </w:numPr>
        <w:bidi w:val="false"/>
        <w:spacing w:after="80"/>
        <w:jc w:val="left"/>
      </w:pPr>
      <w:r>
        <w:t xml:space="preserve">End the session.</w:t>
      </w:r>
    </w:p>
    <w:p>
      <w:pPr>
        <w:bidi w:val="false"/>
        <w:spacing w:after="80"/>
        <w:jc w:val="left"/>
      </w:pPr>
      <w:r>
        <w:rPr>
          <w:b/>
          <w:bCs/>
        </w:rPr>
        <w:t xml:space="preserve">Expected Result:</w:t>
      </w:r>
    </w:p>
    <w:p>
      <w:pPr>
        <w:bidi w:val="false"/>
        <w:spacing w:after="120"/>
        <w:jc w:val="left"/>
      </w:pPr>
      <w:r>
        <w:t xml:space="preserve">1) Buy can be initiated from the Detailed Portfolio Valuation portfolio list for a selected security.
2) Sell can be initiated from the same list for a selected security.
3) Closing the initiated flow returns the user to the portfolio list without placing an order (no unintended order creation).</w:t>
      </w:r>
    </w:p>
    <w:p>
      <w:pPr>
        <w:bidi w:val="false"/>
        <w:spacing w:after="80"/>
        <w:jc w:val="left"/>
      </w:pPr>
      <w:r>
        <w:rPr>
          <w:b/>
          <w:bCs/>
        </w:rPr>
        <w:t xml:space="preserve">Source Citation:</w:t>
      </w:r>
    </w:p>
    <w:p>
      <w:pPr>
        <w:bidi w:val="false"/>
        <w:spacing w:after="120"/>
        <w:jc w:val="left"/>
      </w:pPr>
      <w:r>
        <w:t xml:space="preserve">{
  "location": "Detailed Portfolio Valuation (Lines L1756-L1763)",
  "excerpt": "User can also Buy/Sell the selected security from the Portfolio List."
}</w:t>
      </w:r>
    </w:p>
    <w:p>
      <w:r>
        <w:br w:type="page"/>
      </w:r>
    </w:p>
    <w:p>
      <w:pPr>
        <w:pStyle w:val="Heading1"/>
        <w:bidi w:val="false"/>
        <w:spacing w:after="240"/>
        <w:jc w:val="left"/>
      </w:pPr>
      <w:r>
        <w:t xml:space="preserve">TEST CASE ID: TC-DPVAL-05 – Corporate Action link displayed for pending corporate action on specific security</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Corporate Action link displayed for pending corporate action on specific security</w:t>
      </w:r>
    </w:p>
    <w:p>
      <w:pPr>
        <w:bidi w:val="false"/>
        <w:spacing w:after="80"/>
        <w:jc w:val="left"/>
      </w:pPr>
      <w:r>
        <w:rPr>
          <w:b/>
          <w:bCs/>
        </w:rPr>
        <w:t xml:space="preserve">Description:</w:t>
      </w:r>
    </w:p>
    <w:p>
      <w:pPr>
        <w:bidi w:val="false"/>
        <w:spacing w:after="120"/>
        <w:jc w:val="left"/>
      </w:pPr>
      <w:r>
        <w:t xml:space="preserve">Checks that when a security has a pending corporate action, the Corporate Action link is displayed for that specific security in Detailed Portfolio Valuation. Automation: MEDIUM—requires seeded pending CA flag.</w:t>
      </w:r>
    </w:p>
    <w:p>
      <w:pPr>
        <w:bidi w:val="false"/>
        <w:spacing w:after="80"/>
        <w:jc w:val="left"/>
      </w:pPr>
      <w:r>
        <w:rPr>
          <w:b/>
          <w:bCs/>
        </w:rPr>
        <w:t xml:space="preserve">Test Description:</w:t>
      </w:r>
    </w:p>
    <w:p>
      <w:pPr>
        <w:bidi w:val="false"/>
        <w:spacing w:after="120"/>
        <w:jc w:val="left"/>
      </w:pPr>
      <w:r>
        <w:t xml:space="preserve">As a Call Centre user, I should see a Corporate Action link for a security in Detailed Portfolio Valuation when a corporate action is pending for that security.</w:t>
      </w:r>
    </w:p>
    <w:p>
      <w:pPr>
        <w:bidi w:val="false"/>
        <w:spacing w:after="80"/>
        <w:jc w:val="left"/>
      </w:pPr>
      <w:r>
        <w:rPr>
          <w:b/>
          <w:bCs/>
        </w:rPr>
        <w:t xml:space="preserve">Severity:</w:t>
      </w:r>
    </w:p>
    <w:p>
      <w:pPr>
        <w:bidi w:val="false"/>
        <w:spacing w:after="120"/>
        <w:jc w:val="left"/>
      </w:pPr>
      <w:r>
        <w:t xml:space="preserve">High</w:t>
      </w:r>
    </w:p>
    <w:p>
      <w:pPr>
        <w:bidi w:val="false"/>
        <w:spacing w:after="80"/>
        <w:jc w:val="left"/>
      </w:pPr>
      <w:r>
        <w:rPr>
          <w:b/>
          <w:bCs/>
        </w:rPr>
        <w:t xml:space="preserve">Priority:</w:t>
      </w:r>
    </w:p>
    <w:p>
      <w:pPr>
        <w:bidi w:val="false"/>
        <w:spacing w:after="120"/>
        <w:jc w:val="left"/>
      </w:pPr>
      <w:r>
        <w:t xml:space="preserve">P1</w:t>
      </w:r>
    </w:p>
    <w:p>
      <w:pPr>
        <w:bidi w:val="false"/>
        <w:spacing w:after="80"/>
        <w:jc w:val="left"/>
      </w:pPr>
      <w:r>
        <w:rPr>
          <w:b/>
          <w:bCs/>
        </w:rPr>
        <w:t xml:space="preserve">Prerequisites:</w:t>
      </w:r>
    </w:p>
    <w:p>
      <w:pPr>
        <w:bidi w:val="false"/>
        <w:spacing w:after="120"/>
        <w:jc w:val="left"/>
      </w:pPr>
      <w:r>
        <w:t xml:space="preserve">1) Test user can log in to Trading. 2) Customer portfolio contains at least one security with a pending corporate action (seeded in test data). 3) Customer authentication is available for the portfolio.</w:t>
      </w:r>
    </w:p>
    <w:p>
      <w:pPr>
        <w:bidi w:val="false"/>
        <w:spacing w:after="120"/>
        <w:jc w:val="left"/>
      </w:pPr>
      <w:r>
        <w:rPr>
          <w:b/>
          <w:bCs/>
        </w:rPr>
        <w:t xml:space="preserve">Steps To Perform:</w:t>
      </w:r>
    </w:p>
    <w:p>
      <w:pPr>
        <w:pStyle w:val="ListParagraph"/>
        <w:numPr>
          <w:ilvl w:val="0"/>
          <w:numId w:val="138"/>
        </w:numPr>
        <w:bidi w:val="false"/>
        <w:spacing w:after="80"/>
        <w:jc w:val="left"/>
      </w:pPr>
      <w:r>
        <w:t xml:space="preserve">Open the application URL and log in with a test call-centre user.</w:t>
      </w:r>
    </w:p>
    <w:p>
      <w:pPr>
        <w:pStyle w:val="ListParagraph"/>
        <w:numPr>
          <w:ilvl w:val="0"/>
          <w:numId w:val="138"/>
        </w:numPr>
        <w:bidi w:val="false"/>
        <w:spacing w:after="80"/>
        <w:jc w:val="left"/>
      </w:pPr>
      <w:r>
        <w:t xml:space="preserve">Authenticate the customer and select the target portfolio; proceed to Trading screen.</w:t>
      </w:r>
    </w:p>
    <w:p>
      <w:pPr>
        <w:pStyle w:val="ListParagraph"/>
        <w:numPr>
          <w:ilvl w:val="0"/>
          <w:numId w:val="138"/>
        </w:numPr>
        <w:bidi w:val="false"/>
        <w:spacing w:after="80"/>
        <w:jc w:val="left"/>
      </w:pPr>
      <w:r>
        <w:t xml:space="preserve">Navigate to Account &amp; Portfolio &gt; Day valuation to open Detailed Portfolio Valuation.</w:t>
      </w:r>
    </w:p>
    <w:p>
      <w:pPr>
        <w:pStyle w:val="ListParagraph"/>
        <w:numPr>
          <w:ilvl w:val="0"/>
          <w:numId w:val="138"/>
        </w:numPr>
        <w:bidi w:val="false"/>
        <w:spacing w:after="80"/>
        <w:jc w:val="left"/>
      </w:pPr>
      <w:r>
        <w:t xml:space="preserve">Locate the security that is pre-seeded with pending corporate action.</w:t>
      </w:r>
    </w:p>
    <w:p>
      <w:pPr>
        <w:pStyle w:val="ListParagraph"/>
        <w:numPr>
          <w:ilvl w:val="0"/>
          <w:numId w:val="138"/>
        </w:numPr>
        <w:bidi w:val="false"/>
        <w:spacing w:after="80"/>
        <w:jc w:val="left"/>
      </w:pPr>
      <w:r>
        <w:t xml:space="preserve">Verify that a Corporate Action link is displayed in context of the specific security (in the row/action area).</w:t>
      </w:r>
    </w:p>
    <w:p>
      <w:pPr>
        <w:pStyle w:val="ListParagraph"/>
        <w:numPr>
          <w:ilvl w:val="0"/>
          <w:numId w:val="138"/>
        </w:numPr>
        <w:bidi w:val="false"/>
        <w:spacing w:after="80"/>
        <w:jc w:val="left"/>
      </w:pPr>
      <w:r>
        <w:t xml:space="preserve">Click the Corporate Action link and verify the application attempts to open the pending corporate action view for that security (new window/panel/navigation).</w:t>
      </w:r>
    </w:p>
    <w:p>
      <w:pPr>
        <w:pStyle w:val="ListParagraph"/>
        <w:numPr>
          <w:ilvl w:val="0"/>
          <w:numId w:val="138"/>
        </w:numPr>
        <w:bidi w:val="false"/>
        <w:spacing w:after="80"/>
        <w:jc w:val="left"/>
      </w:pPr>
      <w:r>
        <w:t xml:space="preserve">Close the corporate action view and return to Detailed Portfolio Valuation.</w:t>
      </w:r>
    </w:p>
    <w:p>
      <w:pPr>
        <w:pStyle w:val="ListParagraph"/>
        <w:numPr>
          <w:ilvl w:val="0"/>
          <w:numId w:val="138"/>
        </w:numPr>
        <w:bidi w:val="false"/>
        <w:spacing w:after="80"/>
        <w:jc w:val="left"/>
      </w:pPr>
      <w:r>
        <w:t xml:space="preserve">Locate another security in the list with no pending corporate action (if available in test data).</w:t>
      </w:r>
    </w:p>
    <w:p>
      <w:pPr>
        <w:pStyle w:val="ListParagraph"/>
        <w:numPr>
          <w:ilvl w:val="0"/>
          <w:numId w:val="138"/>
        </w:numPr>
        <w:bidi w:val="false"/>
        <w:spacing w:after="80"/>
        <w:jc w:val="left"/>
      </w:pPr>
      <w:r>
        <w:t xml:space="preserve">Verify that the Corporate Action link is not displayed for the security without pending corporate action.</w:t>
      </w:r>
    </w:p>
    <w:p>
      <w:pPr>
        <w:pStyle w:val="ListParagraph"/>
        <w:numPr>
          <w:ilvl w:val="0"/>
          <w:numId w:val="138"/>
        </w:numPr>
        <w:bidi w:val="false"/>
        <w:spacing w:after="80"/>
        <w:jc w:val="left"/>
      </w:pPr>
      <w:r>
        <w:t xml:space="preserve">End the session.</w:t>
      </w:r>
    </w:p>
    <w:p>
      <w:pPr>
        <w:bidi w:val="false"/>
        <w:spacing w:after="80"/>
        <w:jc w:val="left"/>
      </w:pPr>
      <w:r>
        <w:rPr>
          <w:b/>
          <w:bCs/>
        </w:rPr>
        <w:t xml:space="preserve">Expected Result:</w:t>
      </w:r>
    </w:p>
    <w:p>
      <w:pPr>
        <w:bidi w:val="false"/>
        <w:spacing w:after="120"/>
        <w:jc w:val="left"/>
      </w:pPr>
      <w:r>
        <w:t xml:space="preserve">1) For the security with pending corporate action, the Corporate Action link is displayed.
2) Clicking the link opens/navigates to view pending corporate action for that specific security.
3) Securities without pending corporate action do not show the Corporate Action link (no false positives).</w:t>
      </w:r>
    </w:p>
    <w:p>
      <w:pPr>
        <w:bidi w:val="false"/>
        <w:spacing w:after="80"/>
        <w:jc w:val="left"/>
      </w:pPr>
      <w:r>
        <w:rPr>
          <w:b/>
          <w:bCs/>
        </w:rPr>
        <w:t xml:space="preserve">Source Citation:</w:t>
      </w:r>
    </w:p>
    <w:p>
      <w:pPr>
        <w:bidi w:val="false"/>
        <w:spacing w:after="120"/>
        <w:jc w:val="left"/>
      </w:pPr>
      <w:r>
        <w:t xml:space="preserve">{
  "location": "Detailed Portfolio Valuation (Lines L1776-L1782)",
  "excerpt": "Corporate Action link will be displayed to view pending corporate action on the specific security."
}</w:t>
      </w:r>
    </w:p>
    <w:p>
      <w:r>
        <w:br w:type="page"/>
      </w:r>
    </w:p>
    <w:p>
      <w:pPr>
        <w:pStyle w:val="Heading1"/>
        <w:bidi w:val="false"/>
        <w:spacing w:after="240"/>
        <w:jc w:val="left"/>
      </w:pPr>
      <w:r>
        <w:t xml:space="preserve">TEST CASE ID: TC-DPVAL-06 – Expand security details using plus sign shows company name, symbol, prices, quantities, cost/market values and gain/loss</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Expand security details using plus sign shows company name, symbol, prices, quantities, cost/market values and gain/loss</w:t>
      </w:r>
    </w:p>
    <w:p>
      <w:pPr>
        <w:bidi w:val="false"/>
        <w:spacing w:after="80"/>
        <w:jc w:val="left"/>
      </w:pPr>
      <w:r>
        <w:rPr>
          <w:b/>
          <w:bCs/>
        </w:rPr>
        <w:t xml:space="preserve">Description:</w:t>
      </w:r>
    </w:p>
    <w:p>
      <w:pPr>
        <w:bidi w:val="false"/>
        <w:spacing w:after="120"/>
        <w:jc w:val="left"/>
      </w:pPr>
      <w:r>
        <w:t xml:space="preserve">Verifies that expanding a security row using the plus sign (+) reveals the documented security-wise details fields. Automation: HIGH—deterministic UI field presence checks.</w:t>
      </w:r>
    </w:p>
    <w:p>
      <w:pPr>
        <w:bidi w:val="false"/>
        <w:spacing w:after="80"/>
        <w:jc w:val="left"/>
      </w:pPr>
      <w:r>
        <w:rPr>
          <w:b/>
          <w:bCs/>
        </w:rPr>
        <w:t xml:space="preserve">Test Description:</w:t>
      </w:r>
    </w:p>
    <w:p>
      <w:pPr>
        <w:bidi w:val="false"/>
        <w:spacing w:after="120"/>
        <w:jc w:val="left"/>
      </w:pPr>
      <w:r>
        <w:t xml:space="preserve">As a Call Centre user, I can expand a security row in Detailed Portfolio Valuation using the plus sign (+) and view the full set of specified details (company/symbol/prices/quantities/values/gain-loss).</w:t>
      </w:r>
    </w:p>
    <w:p>
      <w:pPr>
        <w:bidi w:val="false"/>
        <w:spacing w:after="80"/>
        <w:jc w:val="left"/>
      </w:pPr>
      <w:r>
        <w:rPr>
          <w:b/>
          <w:bCs/>
        </w:rPr>
        <w:t xml:space="preserve">Severity:</w:t>
      </w:r>
    </w:p>
    <w:p>
      <w:pPr>
        <w:bidi w:val="false"/>
        <w:spacing w:after="120"/>
        <w:jc w:val="left"/>
      </w:pPr>
      <w:r>
        <w:t xml:space="preserve">Medium</w:t>
      </w:r>
    </w:p>
    <w:p>
      <w:pPr>
        <w:bidi w:val="false"/>
        <w:spacing w:after="80"/>
        <w:jc w:val="left"/>
      </w:pPr>
      <w:r>
        <w:rPr>
          <w:b/>
          <w:bCs/>
        </w:rPr>
        <w:t xml:space="preserve">Priority:</w:t>
      </w:r>
    </w:p>
    <w:p>
      <w:pPr>
        <w:bidi w:val="false"/>
        <w:spacing w:after="120"/>
        <w:jc w:val="left"/>
      </w:pPr>
      <w:r>
        <w:t xml:space="preserve">P2</w:t>
      </w:r>
    </w:p>
    <w:p>
      <w:pPr>
        <w:bidi w:val="false"/>
        <w:spacing w:after="80"/>
        <w:jc w:val="left"/>
      </w:pPr>
      <w:r>
        <w:rPr>
          <w:b/>
          <w:bCs/>
        </w:rPr>
        <w:t xml:space="preserve">Prerequisites:</w:t>
      </w:r>
    </w:p>
    <w:p>
      <w:pPr>
        <w:bidi w:val="false"/>
        <w:spacing w:after="120"/>
        <w:jc w:val="left"/>
      </w:pPr>
      <w:r>
        <w:t xml:space="preserve">1) Test user can log in. 2) Customer portfolio exists with at least one security holding. 3) Detailed Portfolio Valuation is accessible under Account &amp; Portfolio &gt; Day valuation.</w:t>
      </w:r>
    </w:p>
    <w:p>
      <w:pPr>
        <w:bidi w:val="false"/>
        <w:spacing w:after="120"/>
        <w:jc w:val="left"/>
      </w:pPr>
      <w:r>
        <w:rPr>
          <w:b/>
          <w:bCs/>
        </w:rPr>
        <w:t xml:space="preserve">Steps To Perform:</w:t>
      </w:r>
    </w:p>
    <w:p>
      <w:pPr>
        <w:pStyle w:val="ListParagraph"/>
        <w:numPr>
          <w:ilvl w:val="0"/>
          <w:numId w:val="139"/>
        </w:numPr>
        <w:bidi w:val="false"/>
        <w:spacing w:after="80"/>
        <w:jc w:val="left"/>
      </w:pPr>
      <w:r>
        <w:t xml:space="preserve">Launch the application URL and log in with a test call-centre user (English).</w:t>
      </w:r>
    </w:p>
    <w:p>
      <w:pPr>
        <w:pStyle w:val="ListParagraph"/>
        <w:numPr>
          <w:ilvl w:val="0"/>
          <w:numId w:val="139"/>
        </w:numPr>
        <w:bidi w:val="false"/>
        <w:spacing w:after="80"/>
        <w:jc w:val="left"/>
      </w:pPr>
      <w:r>
        <w:t xml:space="preserve">Authenticate the customer and select a portfolio; proceed to Trading.</w:t>
      </w:r>
    </w:p>
    <w:p>
      <w:pPr>
        <w:pStyle w:val="ListParagraph"/>
        <w:numPr>
          <w:ilvl w:val="0"/>
          <w:numId w:val="139"/>
        </w:numPr>
        <w:bidi w:val="false"/>
        <w:spacing w:after="80"/>
        <w:jc w:val="left"/>
      </w:pPr>
      <w:r>
        <w:t xml:space="preserve">Navigate to Account &amp; Portfolio &gt; Day valuation to open Detailed Portfolio Valuation.</w:t>
      </w:r>
    </w:p>
    <w:p>
      <w:pPr>
        <w:pStyle w:val="ListParagraph"/>
        <w:numPr>
          <w:ilvl w:val="0"/>
          <w:numId w:val="139"/>
        </w:numPr>
        <w:bidi w:val="false"/>
        <w:spacing w:after="80"/>
        <w:jc w:val="left"/>
      </w:pPr>
      <w:r>
        <w:t xml:space="preserve">In the securities list, identify a row that has a plus sign (+) on the left.</w:t>
      </w:r>
    </w:p>
    <w:p>
      <w:pPr>
        <w:pStyle w:val="ListParagraph"/>
        <w:numPr>
          <w:ilvl w:val="0"/>
          <w:numId w:val="139"/>
        </w:numPr>
        <w:bidi w:val="false"/>
        <w:spacing w:after="80"/>
        <w:jc w:val="left"/>
      </w:pPr>
      <w:r>
        <w:t xml:space="preserve">Click the plus sign (+) and verify the row expands to show security-wise details.</w:t>
      </w:r>
    </w:p>
    <w:p>
      <w:pPr>
        <w:pStyle w:val="ListParagraph"/>
        <w:numPr>
          <w:ilvl w:val="0"/>
          <w:numId w:val="139"/>
        </w:numPr>
        <w:bidi w:val="false"/>
        <w:spacing w:after="80"/>
        <w:jc w:val="left"/>
      </w:pPr>
      <w:r>
        <w:t xml:space="preserve">Verify the expanded section displays: Company name and Symbol.</w:t>
      </w:r>
    </w:p>
    <w:p>
      <w:pPr>
        <w:pStyle w:val="ListParagraph"/>
        <w:numPr>
          <w:ilvl w:val="0"/>
          <w:numId w:val="139"/>
        </w:numPr>
        <w:bidi w:val="false"/>
        <w:spacing w:after="80"/>
        <w:jc w:val="left"/>
      </w:pPr>
      <w:r>
        <w:t xml:space="preserve">Verify the expanded section displays: Last price and Change.</w:t>
      </w:r>
    </w:p>
    <w:p>
      <w:pPr>
        <w:pStyle w:val="ListParagraph"/>
        <w:numPr>
          <w:ilvl w:val="0"/>
          <w:numId w:val="139"/>
        </w:numPr>
        <w:bidi w:val="false"/>
        <w:spacing w:after="80"/>
        <w:jc w:val="left"/>
      </w:pPr>
      <w:r>
        <w:t xml:space="preserve">Verify the expanded section displays: Available quantity and Blocked quantity.</w:t>
      </w:r>
    </w:p>
    <w:p>
      <w:pPr>
        <w:pStyle w:val="ListParagraph"/>
        <w:numPr>
          <w:ilvl w:val="0"/>
          <w:numId w:val="139"/>
        </w:numPr>
        <w:bidi w:val="false"/>
        <w:spacing w:after="80"/>
        <w:jc w:val="left"/>
      </w:pPr>
      <w:r>
        <w:t xml:space="preserve">Verify the expanded section displays: Cost price, Cost Value, and Market Value.</w:t>
      </w:r>
    </w:p>
    <w:p>
      <w:pPr>
        <w:pStyle w:val="ListParagraph"/>
        <w:numPr>
          <w:ilvl w:val="0"/>
          <w:numId w:val="139"/>
        </w:numPr>
        <w:bidi w:val="false"/>
        <w:spacing w:after="80"/>
        <w:jc w:val="left"/>
      </w:pPr>
      <w:r>
        <w:t xml:space="preserve">Verify the expanded section displays: Day gain/loss (%) and Unrealized Gain/Loss (%), and Total quantity.</w:t>
      </w:r>
    </w:p>
    <w:p>
      <w:pPr>
        <w:pStyle w:val="ListParagraph"/>
        <w:numPr>
          <w:ilvl w:val="0"/>
          <w:numId w:val="139"/>
        </w:numPr>
        <w:bidi w:val="false"/>
        <w:spacing w:after="80"/>
        <w:jc w:val="left"/>
      </w:pPr>
      <w:r>
        <w:t xml:space="preserve">Collapse the row by clicking the minus/plus control again and verify the details are hidden.</w:t>
      </w:r>
    </w:p>
    <w:p>
      <w:pPr>
        <w:pStyle w:val="ListParagraph"/>
        <w:numPr>
          <w:ilvl w:val="0"/>
          <w:numId w:val="139"/>
        </w:numPr>
        <w:bidi w:val="false"/>
        <w:spacing w:after="80"/>
        <w:jc w:val="left"/>
      </w:pPr>
      <w:r>
        <w:t xml:space="preserve">End the session.</w:t>
      </w:r>
    </w:p>
    <w:p>
      <w:pPr>
        <w:bidi w:val="false"/>
        <w:spacing w:after="80"/>
        <w:jc w:val="left"/>
      </w:pPr>
      <w:r>
        <w:rPr>
          <w:b/>
          <w:bCs/>
        </w:rPr>
        <w:t xml:space="preserve">Expected Result:</w:t>
      </w:r>
    </w:p>
    <w:p>
      <w:pPr>
        <w:bidi w:val="false"/>
        <w:spacing w:after="120"/>
        <w:jc w:val="left"/>
      </w:pPr>
      <w:r>
        <w:t xml:space="preserve">1) Clicking (+) expands the security row and reveals the specified security-wise details.
2) All listed fields are visible in the expanded area: Company name, Symbol, Last price, Change, Available quantity, Blocked quantity, Cost price, Cost Value, Market Value, Day gain/loss (%), Unrealized Gain/Loss (%), Total quantity.
3) Collapsing the row hides the expanded details without navigation away from the list.</w:t>
      </w:r>
    </w:p>
    <w:p>
      <w:pPr>
        <w:bidi w:val="false"/>
        <w:spacing w:after="80"/>
        <w:jc w:val="left"/>
      </w:pPr>
      <w:r>
        <w:rPr>
          <w:b/>
          <w:bCs/>
        </w:rPr>
        <w:t xml:space="preserve">Source Citation:</w:t>
      </w:r>
    </w:p>
    <w:p>
      <w:pPr>
        <w:bidi w:val="false"/>
        <w:spacing w:after="120"/>
        <w:jc w:val="left"/>
      </w:pPr>
      <w:r>
        <w:t xml:space="preserve">{
  "location": "Security wise details (Lines L1781-L1810)",
  "excerpt": "Security wise details will be displayed after clicking on the plus sign (+) on the left of the row which will display following details:"
}</w:t>
      </w:r>
    </w:p>
    <w:p>
      <w:r>
        <w:br w:type="page"/>
      </w:r>
    </w:p>
    <w:p>
      <w:pPr>
        <w:pStyle w:val="Heading1"/>
        <w:bidi w:val="false"/>
        <w:spacing w:after="240"/>
        <w:jc w:val="left"/>
      </w:pPr>
      <w:r>
        <w:t xml:space="preserve">TEST CASE ID: TC-DPVAL-07 – Portfolio list icons meaning: C pending CA, A American Security, U Uncleared Trades, P Pledged Position</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Portfolio list icons meaning: C pending CA, A American Security, U Uncleared Trades, P Pledged Position</w:t>
      </w:r>
    </w:p>
    <w:p>
      <w:pPr>
        <w:bidi w:val="false"/>
        <w:spacing w:after="80"/>
        <w:jc w:val="left"/>
      </w:pPr>
      <w:r>
        <w:rPr>
          <w:b/>
          <w:bCs/>
        </w:rPr>
        <w:t xml:space="preserve">Description:</w:t>
      </w:r>
    </w:p>
    <w:p>
      <w:pPr>
        <w:bidi w:val="false"/>
        <w:spacing w:after="120"/>
        <w:jc w:val="left"/>
      </w:pPr>
      <w:r>
        <w:t xml:space="preserve">Validates that icons displayed against a security in the portfolio list correspond to the documented meanings (C/A/U/P). Automation: MEDIUM—requires test data enabling each icon state.</w:t>
      </w:r>
    </w:p>
    <w:p>
      <w:pPr>
        <w:bidi w:val="false"/>
        <w:spacing w:after="80"/>
        <w:jc w:val="left"/>
      </w:pPr>
      <w:r>
        <w:rPr>
          <w:b/>
          <w:bCs/>
        </w:rPr>
        <w:t xml:space="preserve">Test Description:</w:t>
      </w:r>
    </w:p>
    <w:p>
      <w:pPr>
        <w:bidi w:val="false"/>
        <w:spacing w:after="120"/>
        <w:jc w:val="left"/>
      </w:pPr>
      <w:r>
        <w:t xml:space="preserve">As a Call Centre user, when icons appear against securities in Detailed Portfolio Valuation, I can interpret them correctly per documented definitions (C, A, U, P).</w:t>
      </w:r>
    </w:p>
    <w:p>
      <w:pPr>
        <w:bidi w:val="false"/>
        <w:spacing w:after="80"/>
        <w:jc w:val="left"/>
      </w:pPr>
      <w:r>
        <w:rPr>
          <w:b/>
          <w:bCs/>
        </w:rPr>
        <w:t xml:space="preserve">Severity:</w:t>
      </w:r>
    </w:p>
    <w:p>
      <w:pPr>
        <w:bidi w:val="false"/>
        <w:spacing w:after="120"/>
        <w:jc w:val="left"/>
      </w:pPr>
      <w:r>
        <w:t xml:space="preserve">Medium</w:t>
      </w:r>
    </w:p>
    <w:p>
      <w:pPr>
        <w:bidi w:val="false"/>
        <w:spacing w:after="80"/>
        <w:jc w:val="left"/>
      </w:pPr>
      <w:r>
        <w:rPr>
          <w:b/>
          <w:bCs/>
        </w:rPr>
        <w:t xml:space="preserve">Priority:</w:t>
      </w:r>
    </w:p>
    <w:p>
      <w:pPr>
        <w:bidi w:val="false"/>
        <w:spacing w:after="120"/>
        <w:jc w:val="left"/>
      </w:pPr>
      <w:r>
        <w:t xml:space="preserve">P2</w:t>
      </w:r>
    </w:p>
    <w:p>
      <w:pPr>
        <w:bidi w:val="false"/>
        <w:spacing w:after="80"/>
        <w:jc w:val="left"/>
      </w:pPr>
      <w:r>
        <w:rPr>
          <w:b/>
          <w:bCs/>
        </w:rPr>
        <w:t xml:space="preserve">Prerequisites:</w:t>
      </w:r>
    </w:p>
    <w:p>
      <w:pPr>
        <w:bidi w:val="false"/>
        <w:spacing w:after="120"/>
        <w:jc w:val="left"/>
      </w:pPr>
      <w:r>
        <w:t xml:space="preserve">1) Test user can log in. 2) Customer portfolio contains (seeded) at least one security for each icon condition: C (pending corporate action), A (American security), U (uncleared trades), P (pledged position). 3) Detailed Portfolio Valuation screen is accessible.</w:t>
      </w:r>
    </w:p>
    <w:p>
      <w:pPr>
        <w:bidi w:val="false"/>
        <w:spacing w:after="120"/>
        <w:jc w:val="left"/>
      </w:pPr>
      <w:r>
        <w:rPr>
          <w:b/>
          <w:bCs/>
        </w:rPr>
        <w:t xml:space="preserve">Steps To Perform:</w:t>
      </w:r>
    </w:p>
    <w:p>
      <w:pPr>
        <w:pStyle w:val="ListParagraph"/>
        <w:numPr>
          <w:ilvl w:val="0"/>
          <w:numId w:val="140"/>
        </w:numPr>
        <w:bidi w:val="false"/>
        <w:spacing w:after="80"/>
        <w:jc w:val="left"/>
      </w:pPr>
      <w:r>
        <w:t xml:space="preserve">Open the application URL and log in as a test call-centre user.</w:t>
      </w:r>
    </w:p>
    <w:p>
      <w:pPr>
        <w:pStyle w:val="ListParagraph"/>
        <w:numPr>
          <w:ilvl w:val="0"/>
          <w:numId w:val="140"/>
        </w:numPr>
        <w:bidi w:val="false"/>
        <w:spacing w:after="80"/>
        <w:jc w:val="left"/>
      </w:pPr>
      <w:r>
        <w:t xml:space="preserve">Authenticate the customer and select the target portfolio; proceed to Trading.</w:t>
      </w:r>
    </w:p>
    <w:p>
      <w:pPr>
        <w:pStyle w:val="ListParagraph"/>
        <w:numPr>
          <w:ilvl w:val="0"/>
          <w:numId w:val="140"/>
        </w:numPr>
        <w:bidi w:val="false"/>
        <w:spacing w:after="80"/>
        <w:jc w:val="left"/>
      </w:pPr>
      <w:r>
        <w:t xml:space="preserve">Open Account &amp; Portfolio &gt; Day valuation to access Detailed Portfolio Valuation.</w:t>
      </w:r>
    </w:p>
    <w:p>
      <w:pPr>
        <w:pStyle w:val="ListParagraph"/>
        <w:numPr>
          <w:ilvl w:val="0"/>
          <w:numId w:val="140"/>
        </w:numPr>
        <w:bidi w:val="false"/>
        <w:spacing w:after="80"/>
        <w:jc w:val="left"/>
      </w:pPr>
      <w:r>
        <w:t xml:space="preserve">Locate a security row showing icon 'C' and verify it is displayed against that security.</w:t>
      </w:r>
    </w:p>
    <w:p>
      <w:pPr>
        <w:pStyle w:val="ListParagraph"/>
        <w:numPr>
          <w:ilvl w:val="0"/>
          <w:numId w:val="140"/>
        </w:numPr>
        <w:bidi w:val="false"/>
        <w:spacing w:after="80"/>
        <w:jc w:val="left"/>
      </w:pPr>
      <w:r>
        <w:t xml:space="preserve">Locate a security row showing icon 'A' and verify it is displayed against that security.</w:t>
      </w:r>
    </w:p>
    <w:p>
      <w:pPr>
        <w:pStyle w:val="ListParagraph"/>
        <w:numPr>
          <w:ilvl w:val="0"/>
          <w:numId w:val="140"/>
        </w:numPr>
        <w:bidi w:val="false"/>
        <w:spacing w:after="80"/>
        <w:jc w:val="left"/>
      </w:pPr>
      <w:r>
        <w:t xml:space="preserve">Locate a security row showing icon 'U' and verify it is displayed against that security.</w:t>
      </w:r>
    </w:p>
    <w:p>
      <w:pPr>
        <w:pStyle w:val="ListParagraph"/>
        <w:numPr>
          <w:ilvl w:val="0"/>
          <w:numId w:val="140"/>
        </w:numPr>
        <w:bidi w:val="false"/>
        <w:spacing w:after="80"/>
        <w:jc w:val="left"/>
      </w:pPr>
      <w:r>
        <w:t xml:space="preserve">Locate a security row showing icon 'P' and verify it is displayed against that security.</w:t>
      </w:r>
    </w:p>
    <w:p>
      <w:pPr>
        <w:pStyle w:val="ListParagraph"/>
        <w:numPr>
          <w:ilvl w:val="0"/>
          <w:numId w:val="140"/>
        </w:numPr>
        <w:bidi w:val="false"/>
        <w:spacing w:after="80"/>
        <w:jc w:val="left"/>
      </w:pPr>
      <w:r>
        <w:t xml:space="preserve">For each located row, open the row details (expand with + if needed) and confirm the icon remains associated with the same security row (no icon shifting to other rows after expand/collapse).</w:t>
      </w:r>
    </w:p>
    <w:p>
      <w:pPr>
        <w:pStyle w:val="ListParagraph"/>
        <w:numPr>
          <w:ilvl w:val="0"/>
          <w:numId w:val="140"/>
        </w:numPr>
        <w:bidi w:val="false"/>
        <w:spacing w:after="80"/>
        <w:jc w:val="left"/>
      </w:pPr>
      <w:r>
        <w:t xml:space="preserve">Refresh/reopen the screen and verify the same icons persist for the same securities (based on seeded conditions).</w:t>
      </w:r>
    </w:p>
    <w:p>
      <w:pPr>
        <w:pStyle w:val="ListParagraph"/>
        <w:numPr>
          <w:ilvl w:val="0"/>
          <w:numId w:val="140"/>
        </w:numPr>
        <w:bidi w:val="false"/>
        <w:spacing w:after="80"/>
        <w:jc w:val="left"/>
      </w:pPr>
      <w:r>
        <w:t xml:space="preserve">End the session.</w:t>
      </w:r>
    </w:p>
    <w:p>
      <w:pPr>
        <w:bidi w:val="false"/>
        <w:spacing w:after="80"/>
        <w:jc w:val="left"/>
      </w:pPr>
      <w:r>
        <w:rPr>
          <w:b/>
          <w:bCs/>
        </w:rPr>
        <w:t xml:space="preserve">Expected Result:</w:t>
      </w:r>
    </w:p>
    <w:p>
      <w:pPr>
        <w:bidi w:val="false"/>
        <w:spacing w:after="120"/>
        <w:jc w:val="left"/>
      </w:pPr>
      <w:r>
        <w:t xml:space="preserve">1) Icon 'C' is used when corporate action is pending on the security.
2) Icon 'A' represents American Security; 'U' represents Uncleared Trades; 'P' represents Pledged Position.
3) Icons remain consistently displayed against the correct security rows after expand/collapse and refresh.</w:t>
      </w:r>
    </w:p>
    <w:p>
      <w:pPr>
        <w:bidi w:val="false"/>
        <w:spacing w:after="80"/>
        <w:jc w:val="left"/>
      </w:pPr>
      <w:r>
        <w:rPr>
          <w:b/>
          <w:bCs/>
        </w:rPr>
        <w:t xml:space="preserve">Source Citation:</w:t>
      </w:r>
    </w:p>
    <w:p>
      <w:pPr>
        <w:bidi w:val="false"/>
        <w:spacing w:after="120"/>
        <w:jc w:val="left"/>
      </w:pPr>
      <w:r>
        <w:t xml:space="preserve">{
  "location": "Icons against security (Lines L1810-L1820)",
  "excerpt": "C – Corporate Action is pending on the security"
}</w:t>
      </w:r>
    </w:p>
    <w:p>
      <w:r>
        <w:br w:type="page"/>
      </w:r>
    </w:p>
    <w:p>
      <w:pPr>
        <w:pStyle w:val="Heading1"/>
        <w:bidi w:val="false"/>
        <w:spacing w:after="240"/>
        <w:jc w:val="left"/>
      </w:pPr>
      <w:r>
        <w:t xml:space="preserve">TEST CASE ID: TC-DPVAL-08 – Block Details displays block date and movement description</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Block Details displays block date and movement description</w:t>
      </w:r>
    </w:p>
    <w:p>
      <w:pPr>
        <w:bidi w:val="false"/>
        <w:spacing w:after="80"/>
        <w:jc w:val="left"/>
      </w:pPr>
      <w:r>
        <w:rPr>
          <w:b/>
          <w:bCs/>
        </w:rPr>
        <w:t xml:space="preserve">Description:</w:t>
      </w:r>
    </w:p>
    <w:p>
      <w:pPr>
        <w:bidi w:val="false"/>
        <w:spacing w:after="120"/>
        <w:jc w:val="left"/>
      </w:pPr>
      <w:r>
        <w:t xml:space="preserve">Ensures Block Details drill-down displays complete details of block quantity including block date and movement description. Automation: MEDIUM—UI drill-down with field presence assertions.</w:t>
      </w:r>
    </w:p>
    <w:p>
      <w:pPr>
        <w:bidi w:val="false"/>
        <w:spacing w:after="80"/>
        <w:jc w:val="left"/>
      </w:pPr>
      <w:r>
        <w:rPr>
          <w:b/>
          <w:bCs/>
        </w:rPr>
        <w:t xml:space="preserve">Test Description:</w:t>
      </w:r>
    </w:p>
    <w:p>
      <w:pPr>
        <w:bidi w:val="false"/>
        <w:spacing w:after="120"/>
        <w:jc w:val="left"/>
      </w:pPr>
      <w:r>
        <w:t xml:space="preserve">As a Call Centre user, from Detailed Portfolio Valuation I can click Block Details and view block quantity details including block date and movement description.</w:t>
      </w:r>
    </w:p>
    <w:p>
      <w:pPr>
        <w:bidi w:val="false"/>
        <w:spacing w:after="80"/>
        <w:jc w:val="left"/>
      </w:pPr>
      <w:r>
        <w:rPr>
          <w:b/>
          <w:bCs/>
        </w:rPr>
        <w:t xml:space="preserve">Severity:</w:t>
      </w:r>
    </w:p>
    <w:p>
      <w:pPr>
        <w:bidi w:val="false"/>
        <w:spacing w:after="120"/>
        <w:jc w:val="left"/>
      </w:pPr>
      <w:r>
        <w:t xml:space="preserve">Medium</w:t>
      </w:r>
    </w:p>
    <w:p>
      <w:pPr>
        <w:bidi w:val="false"/>
        <w:spacing w:after="80"/>
        <w:jc w:val="left"/>
      </w:pPr>
      <w:r>
        <w:rPr>
          <w:b/>
          <w:bCs/>
        </w:rPr>
        <w:t xml:space="preserve">Priority:</w:t>
      </w:r>
    </w:p>
    <w:p>
      <w:pPr>
        <w:bidi w:val="false"/>
        <w:spacing w:after="120"/>
        <w:jc w:val="left"/>
      </w:pPr>
      <w:r>
        <w:t xml:space="preserve">P2</w:t>
      </w:r>
    </w:p>
    <w:p>
      <w:pPr>
        <w:bidi w:val="false"/>
        <w:spacing w:after="80"/>
        <w:jc w:val="left"/>
      </w:pPr>
      <w:r>
        <w:rPr>
          <w:b/>
          <w:bCs/>
        </w:rPr>
        <w:t xml:space="preserve">Prerequisites:</w:t>
      </w:r>
    </w:p>
    <w:p>
      <w:pPr>
        <w:bidi w:val="false"/>
        <w:spacing w:after="120"/>
        <w:jc w:val="left"/>
      </w:pPr>
      <w:r>
        <w:t xml:space="preserve">1) Test user can log in. 2) Customer portfolio contains at least one security with a non-zero blocked quantity so Block Details is meaningful. 3) Detailed Portfolio Valuation is accessible for the portfolio.</w:t>
      </w:r>
    </w:p>
    <w:p>
      <w:pPr>
        <w:bidi w:val="false"/>
        <w:spacing w:after="120"/>
        <w:jc w:val="left"/>
      </w:pPr>
      <w:r>
        <w:rPr>
          <w:b/>
          <w:bCs/>
        </w:rPr>
        <w:t xml:space="preserve">Steps To Perform:</w:t>
      </w:r>
    </w:p>
    <w:p>
      <w:pPr>
        <w:pStyle w:val="ListParagraph"/>
        <w:numPr>
          <w:ilvl w:val="0"/>
          <w:numId w:val="141"/>
        </w:numPr>
        <w:bidi w:val="false"/>
        <w:spacing w:after="80"/>
        <w:jc w:val="left"/>
      </w:pPr>
      <w:r>
        <w:t xml:space="preserve">Launch the application URL and log in with test credentials.</w:t>
      </w:r>
    </w:p>
    <w:p>
      <w:pPr>
        <w:pStyle w:val="ListParagraph"/>
        <w:numPr>
          <w:ilvl w:val="0"/>
          <w:numId w:val="141"/>
        </w:numPr>
        <w:bidi w:val="false"/>
        <w:spacing w:after="80"/>
        <w:jc w:val="left"/>
      </w:pPr>
      <w:r>
        <w:t xml:space="preserve">Authenticate the customer and select the target portfolio; proceed to Trading screen.</w:t>
      </w:r>
    </w:p>
    <w:p>
      <w:pPr>
        <w:pStyle w:val="ListParagraph"/>
        <w:numPr>
          <w:ilvl w:val="0"/>
          <w:numId w:val="141"/>
        </w:numPr>
        <w:bidi w:val="false"/>
        <w:spacing w:after="80"/>
        <w:jc w:val="left"/>
      </w:pPr>
      <w:r>
        <w:t xml:space="preserve">Navigate to Account &amp; Portfolio &gt; Day valuation to open Detailed Portfolio Valuation.</w:t>
      </w:r>
    </w:p>
    <w:p>
      <w:pPr>
        <w:pStyle w:val="ListParagraph"/>
        <w:numPr>
          <w:ilvl w:val="0"/>
          <w:numId w:val="141"/>
        </w:numPr>
        <w:bidi w:val="false"/>
        <w:spacing w:after="80"/>
        <w:jc w:val="left"/>
      </w:pPr>
      <w:r>
        <w:t xml:space="preserve">Identify a security with blocked quantity (visible directly or via expanding the row with +) and verify blocked quantity is present.</w:t>
      </w:r>
    </w:p>
    <w:p>
      <w:pPr>
        <w:pStyle w:val="ListParagraph"/>
        <w:numPr>
          <w:ilvl w:val="0"/>
          <w:numId w:val="141"/>
        </w:numPr>
        <w:bidi w:val="false"/>
        <w:spacing w:after="80"/>
        <w:jc w:val="left"/>
      </w:pPr>
      <w:r>
        <w:t xml:space="preserve">Click on Block Details for that security and verify the Block Details view/popup opens.</w:t>
      </w:r>
    </w:p>
    <w:p>
      <w:pPr>
        <w:pStyle w:val="ListParagraph"/>
        <w:numPr>
          <w:ilvl w:val="0"/>
          <w:numId w:val="141"/>
        </w:numPr>
        <w:bidi w:val="false"/>
        <w:spacing w:after="80"/>
        <w:jc w:val="left"/>
      </w:pPr>
      <w:r>
        <w:t xml:space="preserve">In the Block Details view, verify block quantity details are displayed.</w:t>
      </w:r>
    </w:p>
    <w:p>
      <w:pPr>
        <w:pStyle w:val="ListParagraph"/>
        <w:numPr>
          <w:ilvl w:val="0"/>
          <w:numId w:val="141"/>
        </w:numPr>
        <w:bidi w:val="false"/>
        <w:spacing w:after="80"/>
        <w:jc w:val="left"/>
      </w:pPr>
      <w:r>
        <w:t xml:space="preserve">Verify that block date is displayed.</w:t>
      </w:r>
    </w:p>
    <w:p>
      <w:pPr>
        <w:pStyle w:val="ListParagraph"/>
        <w:numPr>
          <w:ilvl w:val="0"/>
          <w:numId w:val="141"/>
        </w:numPr>
        <w:bidi w:val="false"/>
        <w:spacing w:after="80"/>
        <w:jc w:val="left"/>
      </w:pPr>
      <w:r>
        <w:t xml:space="preserve">Verify that movement description is displayed.</w:t>
      </w:r>
    </w:p>
    <w:p>
      <w:pPr>
        <w:pStyle w:val="ListParagraph"/>
        <w:numPr>
          <w:ilvl w:val="0"/>
          <w:numId w:val="141"/>
        </w:numPr>
        <w:bidi w:val="false"/>
        <w:spacing w:after="80"/>
        <w:jc w:val="left"/>
      </w:pPr>
      <w:r>
        <w:t xml:space="preserve">Close the Block Details view and verify return to Detailed Portfolio Valuation.</w:t>
      </w:r>
    </w:p>
    <w:p>
      <w:pPr>
        <w:pStyle w:val="ListParagraph"/>
        <w:numPr>
          <w:ilvl w:val="0"/>
          <w:numId w:val="141"/>
        </w:numPr>
        <w:bidi w:val="false"/>
        <w:spacing w:after="80"/>
        <w:jc w:val="left"/>
      </w:pPr>
      <w:r>
        <w:t xml:space="preserve">End the session.</w:t>
      </w:r>
    </w:p>
    <w:p>
      <w:pPr>
        <w:bidi w:val="false"/>
        <w:spacing w:after="80"/>
        <w:jc w:val="left"/>
      </w:pPr>
      <w:r>
        <w:rPr>
          <w:b/>
          <w:bCs/>
        </w:rPr>
        <w:t xml:space="preserve">Expected Result:</w:t>
      </w:r>
    </w:p>
    <w:p>
      <w:pPr>
        <w:bidi w:val="false"/>
        <w:spacing w:after="120"/>
        <w:jc w:val="left"/>
      </w:pPr>
      <w:r>
        <w:t xml:space="preserve">1) Clicking Block Details opens a view that shows complete details of block quantity.
2) The Block Details view includes both block date and movement description.
3) Closing the view returns the user to the Detailed Portfolio Valuation screen.</w:t>
      </w:r>
    </w:p>
    <w:p>
      <w:pPr>
        <w:bidi w:val="false"/>
        <w:spacing w:after="80"/>
        <w:jc w:val="left"/>
      </w:pPr>
      <w:r>
        <w:rPr>
          <w:b/>
          <w:bCs/>
        </w:rPr>
        <w:t xml:space="preserve">Source Citation:</w:t>
      </w:r>
    </w:p>
    <w:p>
      <w:pPr>
        <w:bidi w:val="false"/>
        <w:spacing w:after="120"/>
        <w:jc w:val="left"/>
      </w:pPr>
      <w:r>
        <w:t xml:space="preserve">{
  "location": "Block Details (Lines L1821-L1825)",
  "excerpt": "On click of Block Details, complete details of block quantity along with block date and movement description is viewed."
}</w:t>
      </w:r>
    </w:p>
    <w:p>
      <w:r>
        <w:br w:type="page"/>
      </w:r>
    </w:p>
    <w:p>
      <w:pPr>
        <w:pStyle w:val="Heading1"/>
        <w:bidi w:val="false"/>
        <w:spacing w:after="240"/>
        <w:jc w:val="left"/>
      </w:pPr>
      <w:r>
        <w:t xml:space="preserve">TEST CASE ID: TC-DPVAL-09 – Security Transaction displays complete break-down of security buy/sell</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Security Transaction displays complete break-down of security buy/sell</w:t>
      </w:r>
    </w:p>
    <w:p>
      <w:pPr>
        <w:bidi w:val="false"/>
        <w:spacing w:after="80"/>
        <w:jc w:val="left"/>
      </w:pPr>
      <w:r>
        <w:rPr>
          <w:b/>
          <w:bCs/>
        </w:rPr>
        <w:t xml:space="preserve">Description:</w:t>
      </w:r>
    </w:p>
    <w:p>
      <w:pPr>
        <w:bidi w:val="false"/>
        <w:spacing w:after="120"/>
        <w:jc w:val="left"/>
      </w:pPr>
      <w:r>
        <w:t xml:space="preserve">Verifies that selecting Security Transaction from Detailed Portfolio Valuation shows the complete breakdown of security buy/sell activity. Automation: MEDIUM—UI drill-down and content presence.</w:t>
      </w:r>
    </w:p>
    <w:p>
      <w:pPr>
        <w:bidi w:val="false"/>
        <w:spacing w:after="80"/>
        <w:jc w:val="left"/>
      </w:pPr>
      <w:r>
        <w:rPr>
          <w:b/>
          <w:bCs/>
        </w:rPr>
        <w:t xml:space="preserve">Test Description:</w:t>
      </w:r>
    </w:p>
    <w:p>
      <w:pPr>
        <w:bidi w:val="false"/>
        <w:spacing w:after="120"/>
        <w:jc w:val="left"/>
      </w:pPr>
      <w:r>
        <w:t xml:space="preserve">As a Call Centre user, I can click Security Transaction for a security in Detailed Portfolio Valuation and see a complete break-down of the security buy/sell activity.</w:t>
      </w:r>
    </w:p>
    <w:p>
      <w:pPr>
        <w:bidi w:val="false"/>
        <w:spacing w:after="80"/>
        <w:jc w:val="left"/>
      </w:pPr>
      <w:r>
        <w:rPr>
          <w:b/>
          <w:bCs/>
        </w:rPr>
        <w:t xml:space="preserve">Severity:</w:t>
      </w:r>
    </w:p>
    <w:p>
      <w:pPr>
        <w:bidi w:val="false"/>
        <w:spacing w:after="120"/>
        <w:jc w:val="left"/>
      </w:pPr>
      <w:r>
        <w:t xml:space="preserve">Medium</w:t>
      </w:r>
    </w:p>
    <w:p>
      <w:pPr>
        <w:bidi w:val="false"/>
        <w:spacing w:after="80"/>
        <w:jc w:val="left"/>
      </w:pPr>
      <w:r>
        <w:rPr>
          <w:b/>
          <w:bCs/>
        </w:rPr>
        <w:t xml:space="preserve">Priority:</w:t>
      </w:r>
    </w:p>
    <w:p>
      <w:pPr>
        <w:bidi w:val="false"/>
        <w:spacing w:after="120"/>
        <w:jc w:val="left"/>
      </w:pPr>
      <w:r>
        <w:t xml:space="preserve">P2</w:t>
      </w:r>
    </w:p>
    <w:p>
      <w:pPr>
        <w:bidi w:val="false"/>
        <w:spacing w:after="80"/>
        <w:jc w:val="left"/>
      </w:pPr>
      <w:r>
        <w:rPr>
          <w:b/>
          <w:bCs/>
        </w:rPr>
        <w:t xml:space="preserve">Prerequisites:</w:t>
      </w:r>
    </w:p>
    <w:p>
      <w:pPr>
        <w:bidi w:val="false"/>
        <w:spacing w:after="120"/>
        <w:jc w:val="left"/>
      </w:pPr>
      <w:r>
        <w:t xml:space="preserve">1) Test user can log in. 2) Customer portfolio contains at least one security with historical buy/sell activity so breakdown is non-empty. 3) Detailed Portfolio Valuation screen is accessible.</w:t>
      </w:r>
    </w:p>
    <w:p>
      <w:pPr>
        <w:bidi w:val="false"/>
        <w:spacing w:after="120"/>
        <w:jc w:val="left"/>
      </w:pPr>
      <w:r>
        <w:rPr>
          <w:b/>
          <w:bCs/>
        </w:rPr>
        <w:t xml:space="preserve">Steps To Perform:</w:t>
      </w:r>
    </w:p>
    <w:p>
      <w:pPr>
        <w:pStyle w:val="ListParagraph"/>
        <w:numPr>
          <w:ilvl w:val="0"/>
          <w:numId w:val="142"/>
        </w:numPr>
        <w:bidi w:val="false"/>
        <w:spacing w:after="80"/>
        <w:jc w:val="left"/>
      </w:pPr>
      <w:r>
        <w:t xml:space="preserve">Open the application URL and log in with a test call-centre user.</w:t>
      </w:r>
    </w:p>
    <w:p>
      <w:pPr>
        <w:pStyle w:val="ListParagraph"/>
        <w:numPr>
          <w:ilvl w:val="0"/>
          <w:numId w:val="142"/>
        </w:numPr>
        <w:bidi w:val="false"/>
        <w:spacing w:after="80"/>
        <w:jc w:val="left"/>
      </w:pPr>
      <w:r>
        <w:t xml:space="preserve">Authenticate the customer and select the portfolio; proceed to Trading.</w:t>
      </w:r>
    </w:p>
    <w:p>
      <w:pPr>
        <w:pStyle w:val="ListParagraph"/>
        <w:numPr>
          <w:ilvl w:val="0"/>
          <w:numId w:val="142"/>
        </w:numPr>
        <w:bidi w:val="false"/>
        <w:spacing w:after="80"/>
        <w:jc w:val="left"/>
      </w:pPr>
      <w:r>
        <w:t xml:space="preserve">Open Account &amp; Portfolio &gt; Day valuation to access Detailed Portfolio Valuation.</w:t>
      </w:r>
    </w:p>
    <w:p>
      <w:pPr>
        <w:pStyle w:val="ListParagraph"/>
        <w:numPr>
          <w:ilvl w:val="0"/>
          <w:numId w:val="142"/>
        </w:numPr>
        <w:bidi w:val="false"/>
        <w:spacing w:after="80"/>
        <w:jc w:val="left"/>
      </w:pPr>
      <w:r>
        <w:t xml:space="preserve">Select a security row for which transactions exist (per prerequisites) and expand the row if required.</w:t>
      </w:r>
    </w:p>
    <w:p>
      <w:pPr>
        <w:pStyle w:val="ListParagraph"/>
        <w:numPr>
          <w:ilvl w:val="0"/>
          <w:numId w:val="142"/>
        </w:numPr>
        <w:bidi w:val="false"/>
        <w:spacing w:after="80"/>
        <w:jc w:val="left"/>
      </w:pPr>
      <w:r>
        <w:t xml:space="preserve">Click on Security Transaction and verify a Security Transaction / Portfolio Activity view opens.</w:t>
      </w:r>
    </w:p>
    <w:p>
      <w:pPr>
        <w:pStyle w:val="ListParagraph"/>
        <w:numPr>
          <w:ilvl w:val="0"/>
          <w:numId w:val="142"/>
        </w:numPr>
        <w:bidi w:val="false"/>
        <w:spacing w:after="80"/>
        <w:jc w:val="left"/>
      </w:pPr>
      <w:r>
        <w:t xml:space="preserve">Verify the view shows a break-down list/table of transactions for the selected security (buy/sell activity is visible in the breakdown).</w:t>
      </w:r>
    </w:p>
    <w:p>
      <w:pPr>
        <w:pStyle w:val="ListParagraph"/>
        <w:numPr>
          <w:ilvl w:val="0"/>
          <w:numId w:val="142"/>
        </w:numPr>
        <w:bidi w:val="false"/>
        <w:spacing w:after="80"/>
        <w:jc w:val="left"/>
      </w:pPr>
      <w:r>
        <w:t xml:space="preserve">Verify the breakdown is associated with the selected security (e.g., security/company context shown in the view header or in the list).</w:t>
      </w:r>
    </w:p>
    <w:p>
      <w:pPr>
        <w:pStyle w:val="ListParagraph"/>
        <w:numPr>
          <w:ilvl w:val="0"/>
          <w:numId w:val="142"/>
        </w:numPr>
        <w:bidi w:val="false"/>
        <w:spacing w:after="80"/>
        <w:jc w:val="left"/>
      </w:pPr>
      <w:r>
        <w:t xml:space="preserve">Close the Security Transaction view and verify return to Detailed Portfolio Valuation.</w:t>
      </w:r>
    </w:p>
    <w:p>
      <w:pPr>
        <w:pStyle w:val="ListParagraph"/>
        <w:numPr>
          <w:ilvl w:val="0"/>
          <w:numId w:val="142"/>
        </w:numPr>
        <w:bidi w:val="false"/>
        <w:spacing w:after="80"/>
        <w:jc w:val="left"/>
      </w:pPr>
      <w:r>
        <w:t xml:space="preserve">Optionally select a different security and repeat opening Security Transaction to confirm the breakdown changes to the newly selected security.</w:t>
      </w:r>
    </w:p>
    <w:p>
      <w:pPr>
        <w:pStyle w:val="ListParagraph"/>
        <w:numPr>
          <w:ilvl w:val="0"/>
          <w:numId w:val="142"/>
        </w:numPr>
        <w:bidi w:val="false"/>
        <w:spacing w:after="80"/>
        <w:jc w:val="left"/>
      </w:pPr>
      <w:r>
        <w:t xml:space="preserve">End the session.</w:t>
      </w:r>
    </w:p>
    <w:p>
      <w:pPr>
        <w:bidi w:val="false"/>
        <w:spacing w:after="80"/>
        <w:jc w:val="left"/>
      </w:pPr>
      <w:r>
        <w:rPr>
          <w:b/>
          <w:bCs/>
        </w:rPr>
        <w:t xml:space="preserve">Expected Result:</w:t>
      </w:r>
    </w:p>
    <w:p>
      <w:pPr>
        <w:bidi w:val="false"/>
        <w:spacing w:after="120"/>
        <w:jc w:val="left"/>
      </w:pPr>
      <w:r>
        <w:t xml:space="preserve">1) Clicking Security Transaction opens a view that displays the complete break-down of the security buy/sell.
2) The displayed breakdown corresponds to the selected security.
3) Closing the breakdown view returns the user to Detailed Portfolio Valuation without altering portfolio state.</w:t>
      </w:r>
    </w:p>
    <w:p>
      <w:pPr>
        <w:bidi w:val="false"/>
        <w:spacing w:after="80"/>
        <w:jc w:val="left"/>
      </w:pPr>
      <w:r>
        <w:rPr>
          <w:b/>
          <w:bCs/>
        </w:rPr>
        <w:t xml:space="preserve">Source Citation:</w:t>
      </w:r>
    </w:p>
    <w:p>
      <w:pPr>
        <w:bidi w:val="false"/>
        <w:spacing w:after="120"/>
        <w:jc w:val="left"/>
      </w:pPr>
      <w:r>
        <w:t xml:space="preserve">{
  "location": "Security Transaction (Lines L1831-L1838)",
  "excerpt": "On click of Security Transaction, complete break-down of the security buy/sell is displayed"
}</w:t>
      </w:r>
    </w:p>
    <w:p>
      <w:r>
        <w:br w:type="page"/>
      </w:r>
    </w:p>
    <w:p>
      <w:pPr>
        <w:pStyle w:val="Heading1"/>
        <w:bidi w:val="false"/>
        <w:spacing w:after="240"/>
        <w:jc w:val="left"/>
      </w:pPr>
      <w:r>
        <w:t xml:space="preserve">TEST CASE ID: TC-PSUM-01 – Portfolio Summary shows Overall Summary, Heat map, and fund balances &amp; break-up by sector/exchange/currency</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Portfolio Summary shows Overall Summary, Heat map, and fund balances &amp; break-up by sector/exchange/currency</w:t>
      </w:r>
    </w:p>
    <w:p>
      <w:pPr>
        <w:bidi w:val="false"/>
        <w:spacing w:after="80"/>
        <w:jc w:val="left"/>
      </w:pPr>
      <w:r>
        <w:rPr>
          <w:b/>
          <w:bCs/>
        </w:rPr>
        <w:t xml:space="preserve">Description:</w:t>
      </w:r>
    </w:p>
    <w:p>
      <w:pPr>
        <w:bidi w:val="false"/>
        <w:spacing w:after="120"/>
        <w:jc w:val="left"/>
      </w:pPr>
      <w:r>
        <w:t xml:space="preserve">Verifies that the Portfolio Summary screen is presented in the three stated sections so a call-centre user can review overall net worth, daily combined impact (heat map), and portfolio break-up with fund balances. Automation: MEDIUM — UI presence/layout assertions.</w:t>
      </w:r>
    </w:p>
    <w:p>
      <w:pPr>
        <w:bidi w:val="false"/>
        <w:spacing w:after="80"/>
        <w:jc w:val="left"/>
      </w:pPr>
      <w:r>
        <w:rPr>
          <w:b/>
          <w:bCs/>
        </w:rPr>
        <w:t xml:space="preserve">Test Description:</w:t>
      </w:r>
    </w:p>
    <w:p>
      <w:pPr>
        <w:bidi w:val="false"/>
        <w:spacing w:after="120"/>
        <w:jc w:val="left"/>
      </w:pPr>
      <w:r>
        <w:t xml:space="preserve">As a call-centre user, I want the Portfolio Summary screen to be divided into Overall Summary, Heat map, and Fund Balances &amp; Break-up so I can quickly understand net worth, daily impact, and portfolio composition by sector/exchange/currency.</w:t>
      </w:r>
    </w:p>
    <w:p>
      <w:pPr>
        <w:bidi w:val="false"/>
        <w:spacing w:after="80"/>
        <w:jc w:val="left"/>
      </w:pPr>
      <w:r>
        <w:rPr>
          <w:b/>
          <w:bCs/>
        </w:rPr>
        <w:t xml:space="preserve">Severity:</w:t>
      </w:r>
    </w:p>
    <w:p>
      <w:pPr>
        <w:bidi w:val="false"/>
        <w:spacing w:after="120"/>
        <w:jc w:val="left"/>
      </w:pPr>
      <w:r>
        <w:t xml:space="preserve">High</w:t>
      </w:r>
    </w:p>
    <w:p>
      <w:pPr>
        <w:bidi w:val="false"/>
        <w:spacing w:after="80"/>
        <w:jc w:val="left"/>
      </w:pPr>
      <w:r>
        <w:rPr>
          <w:b/>
          <w:bCs/>
        </w:rPr>
        <w:t xml:space="preserve">Priority:</w:t>
      </w:r>
    </w:p>
    <w:p>
      <w:pPr>
        <w:bidi w:val="false"/>
        <w:spacing w:after="120"/>
        <w:jc w:val="left"/>
      </w:pPr>
      <w:r>
        <w:t xml:space="preserve">P1</w:t>
      </w:r>
    </w:p>
    <w:p>
      <w:pPr>
        <w:bidi w:val="false"/>
        <w:spacing w:after="80"/>
        <w:jc w:val="left"/>
      </w:pPr>
      <w:r>
        <w:rPr>
          <w:b/>
          <w:bCs/>
        </w:rPr>
        <w:t xml:space="preserve">Prerequisites:</w:t>
      </w:r>
    </w:p>
    <w:p>
      <w:pPr>
        <w:bidi w:val="false"/>
        <w:spacing w:after="120"/>
        <w:jc w:val="left"/>
      </w:pPr>
      <w:r>
        <w:t xml:space="preserve">1) Test call-centre user account exists and can log in via SSO. 2) A customer exists with at least one authenticated portfolio and at least one holding/fund balance so Portfolio Summary renders content. 3) Environment has market data enabled (may be delayed).</w:t>
      </w:r>
    </w:p>
    <w:p>
      <w:pPr>
        <w:bidi w:val="false"/>
        <w:spacing w:after="120"/>
        <w:jc w:val="left"/>
      </w:pPr>
      <w:r>
        <w:rPr>
          <w:b/>
          <w:bCs/>
        </w:rPr>
        <w:t xml:space="preserve">Steps To Perform:</w:t>
      </w:r>
    </w:p>
    <w:p>
      <w:pPr>
        <w:pStyle w:val="ListParagraph"/>
        <w:numPr>
          <w:ilvl w:val="0"/>
          <w:numId w:val="143"/>
        </w:numPr>
        <w:bidi w:val="false"/>
        <w:spacing w:after="80"/>
        <w:jc w:val="left"/>
      </w:pPr>
      <w:r>
        <w:t xml:space="preserve">Open the application URL in a browser and verify the logon screen is displayed.</w:t>
      </w:r>
    </w:p>
    <w:p>
      <w:pPr>
        <w:pStyle w:val="ListParagraph"/>
        <w:numPr>
          <w:ilvl w:val="0"/>
          <w:numId w:val="143"/>
        </w:numPr>
        <w:bidi w:val="false"/>
        <w:spacing w:after="80"/>
        <w:jc w:val="left"/>
      </w:pPr>
      <w:r>
        <w:t xml:space="preserve">Enter a valid call-centre Login ID and Password, select language 'English', and click Login; verify the Customer Authentication screen appears.</w:t>
      </w:r>
    </w:p>
    <w:p>
      <w:pPr>
        <w:pStyle w:val="ListParagraph"/>
        <w:numPr>
          <w:ilvl w:val="0"/>
          <w:numId w:val="143"/>
        </w:numPr>
        <w:bidi w:val="false"/>
        <w:spacing w:after="80"/>
        <w:jc w:val="left"/>
      </w:pPr>
      <w:r>
        <w:t xml:space="preserve">Select Service Mode 'Phone', select an Identification Type (e.g., 'National Id'), enter a synthetic Identification Number (e.g., 'TEST-NID-0001'), and click Authenticate; verify a Portfolio List is displayed.</w:t>
      </w:r>
    </w:p>
    <w:p>
      <w:pPr>
        <w:pStyle w:val="ListParagraph"/>
        <w:numPr>
          <w:ilvl w:val="0"/>
          <w:numId w:val="143"/>
        </w:numPr>
        <w:bidi w:val="false"/>
        <w:spacing w:after="80"/>
        <w:jc w:val="left"/>
      </w:pPr>
      <w:r>
        <w:t xml:space="preserve">Select a portfolio row from the Portfolio List and click Submit; verify the integrated login options are shown.</w:t>
      </w:r>
    </w:p>
    <w:p>
      <w:pPr>
        <w:pStyle w:val="ListParagraph"/>
        <w:numPr>
          <w:ilvl w:val="0"/>
          <w:numId w:val="143"/>
        </w:numPr>
        <w:bidi w:val="false"/>
        <w:spacing w:after="80"/>
        <w:jc w:val="left"/>
      </w:pPr>
      <w:r>
        <w:t xml:space="preserve">Select 'Trading'; verify the Trading screen (tiles) is displayed.</w:t>
      </w:r>
    </w:p>
    <w:p>
      <w:pPr>
        <w:pStyle w:val="ListParagraph"/>
        <w:numPr>
          <w:ilvl w:val="0"/>
          <w:numId w:val="143"/>
        </w:numPr>
        <w:bidi w:val="false"/>
        <w:spacing w:after="80"/>
        <w:jc w:val="left"/>
      </w:pPr>
      <w:r>
        <w:t xml:space="preserve">Navigate to Account &amp; Portfolio and open 'Portfolio Summary'; verify the Portfolio Summary screen opens.</w:t>
      </w:r>
    </w:p>
    <w:p>
      <w:pPr>
        <w:pStyle w:val="ListParagraph"/>
        <w:numPr>
          <w:ilvl w:val="0"/>
          <w:numId w:val="143"/>
        </w:numPr>
        <w:bidi w:val="false"/>
        <w:spacing w:after="80"/>
        <w:jc w:val="left"/>
      </w:pPr>
      <w:r>
        <w:t xml:space="preserve">Verify the screen contains an 'Overall Summary' section and that it shows net-worth and a change compared to a day before (as a visible change indicator/text/value).</w:t>
      </w:r>
    </w:p>
    <w:p>
      <w:pPr>
        <w:pStyle w:val="ListParagraph"/>
        <w:numPr>
          <w:ilvl w:val="0"/>
          <w:numId w:val="143"/>
        </w:numPr>
        <w:bidi w:val="false"/>
        <w:spacing w:after="80"/>
        <w:jc w:val="left"/>
      </w:pPr>
      <w:r>
        <w:t xml:space="preserve">Verify the screen contains a 'Heat map' section; confirm a heat map area is visible for combined impact of a set of securities for the current day.</w:t>
      </w:r>
    </w:p>
    <w:p>
      <w:pPr>
        <w:pStyle w:val="ListParagraph"/>
        <w:numPr>
          <w:ilvl w:val="0"/>
          <w:numId w:val="143"/>
        </w:numPr>
        <w:bidi w:val="false"/>
        <w:spacing w:after="80"/>
        <w:jc w:val="left"/>
      </w:pPr>
      <w:r>
        <w:t xml:space="preserve">Verify the screen contains a 'Fund Balances &amp; Break-up' section; confirm break-up options/labels include sector, exchange, and currency.</w:t>
      </w:r>
    </w:p>
    <w:p>
      <w:pPr>
        <w:pStyle w:val="ListParagraph"/>
        <w:numPr>
          <w:ilvl w:val="0"/>
          <w:numId w:val="143"/>
        </w:numPr>
        <w:bidi w:val="false"/>
        <w:spacing w:after="80"/>
        <w:jc w:val="left"/>
      </w:pPr>
      <w:r>
        <w:t xml:space="preserve">Close the Portfolio Summary screen/window and verify the application returns to the previous Trading context without error.</w:t>
      </w:r>
    </w:p>
    <w:p>
      <w:pPr>
        <w:bidi w:val="false"/>
        <w:spacing w:after="80"/>
        <w:jc w:val="left"/>
      </w:pPr>
      <w:r>
        <w:rPr>
          <w:b/>
          <w:bCs/>
        </w:rPr>
        <w:t xml:space="preserve">Expected Result:</w:t>
      </w:r>
    </w:p>
    <w:p>
      <w:pPr>
        <w:bidi w:val="false"/>
        <w:spacing w:after="120"/>
        <w:jc w:val="left"/>
      </w:pPr>
      <w:r>
        <w:t xml:space="preserve">1) Portfolio Summary screen is divided into three parts and all three sections are visible: Overall Summary, Heat map, and Fund Balances &amp; Break-up.
2) Overall Summary visibly shows net-worth and the change compared to a day before.
3) Fund Balances &amp; Break-up presents portfolio break-up based on sector, exchange, and currency (as labels/criteria shown in the UI).</w:t>
      </w:r>
    </w:p>
    <w:p>
      <w:pPr>
        <w:bidi w:val="false"/>
        <w:spacing w:after="80"/>
        <w:jc w:val="left"/>
      </w:pPr>
      <w:r>
        <w:rPr>
          <w:b/>
          <w:bCs/>
        </w:rPr>
        <w:t xml:space="preserve">Source Citation:</w:t>
      </w:r>
    </w:p>
    <w:p>
      <w:pPr>
        <w:bidi w:val="false"/>
        <w:spacing w:after="120"/>
        <w:jc w:val="left"/>
      </w:pPr>
      <w:r>
        <w:t xml:space="preserve">{
  "location": "Portfolio Summary (Lines L1846-L1850)",
  "excerpt": "Portfolio summary screen can be divided into three parts: Overall Summary, Heat map and Fund Balances &amp; Break-up of portfolio based on sector, exchange &amp; currency."
}</w:t>
      </w:r>
    </w:p>
    <w:p>
      <w:r>
        <w:br w:type="page"/>
      </w:r>
    </w:p>
    <w:p>
      <w:pPr>
        <w:pStyle w:val="Heading1"/>
        <w:bidi w:val="false"/>
        <w:spacing w:after="240"/>
        <w:jc w:val="left"/>
      </w:pPr>
      <w:r>
        <w:t xml:space="preserve">TEST CASE ID: TC-PSUM-02 – Portfolio Summary pie criteria supports Sector, Symbol, Currency, Exchange and displays Net Balance/Market Value/Cost Value/Overall Gain/Loss</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Portfolio Summary pie criteria supports Sector, Symbol, Currency, Exchange and displays Net Balance/Market Value/Cost Value/Overall Gain/Loss</w:t>
      </w:r>
    </w:p>
    <w:p>
      <w:pPr>
        <w:bidi w:val="false"/>
        <w:spacing w:after="80"/>
        <w:jc w:val="left"/>
      </w:pPr>
      <w:r>
        <w:rPr>
          <w:b/>
          <w:bCs/>
        </w:rPr>
        <w:t xml:space="preserve">Description:</w:t>
      </w:r>
    </w:p>
    <w:p>
      <w:pPr>
        <w:bidi w:val="false"/>
        <w:spacing w:after="120"/>
        <w:jc w:val="left"/>
      </w:pPr>
      <w:r>
        <w:t xml:space="preserve">Verifies that the Portfolio Summary pie chart can be viewed for each stated criterion and that the valuation data fields below the pie chart are displayed. Automation: MEDIUM — UI controls and field presence assertions.</w:t>
      </w:r>
    </w:p>
    <w:p>
      <w:pPr>
        <w:bidi w:val="false"/>
        <w:spacing w:after="80"/>
        <w:jc w:val="left"/>
      </w:pPr>
      <w:r>
        <w:rPr>
          <w:b/>
          <w:bCs/>
        </w:rPr>
        <w:t xml:space="preserve">Test Description:</w:t>
      </w:r>
    </w:p>
    <w:p>
      <w:pPr>
        <w:bidi w:val="false"/>
        <w:spacing w:after="120"/>
        <w:jc w:val="left"/>
      </w:pPr>
      <w:r>
        <w:t xml:space="preserve">As a call-centre user, I want to switch pie chart criteria among Sector, Symbol, Currency, and Exchange and see the valuation data below the chart so I can understand composition and valuation totals.</w:t>
      </w:r>
    </w:p>
    <w:p>
      <w:pPr>
        <w:bidi w:val="false"/>
        <w:spacing w:after="80"/>
        <w:jc w:val="left"/>
      </w:pPr>
      <w:r>
        <w:rPr>
          <w:b/>
          <w:bCs/>
        </w:rPr>
        <w:t xml:space="preserve">Severity:</w:t>
      </w:r>
    </w:p>
    <w:p>
      <w:pPr>
        <w:bidi w:val="false"/>
        <w:spacing w:after="120"/>
        <w:jc w:val="left"/>
      </w:pPr>
      <w:r>
        <w:t xml:space="preserve">Medium</w:t>
      </w:r>
    </w:p>
    <w:p>
      <w:pPr>
        <w:bidi w:val="false"/>
        <w:spacing w:after="80"/>
        <w:jc w:val="left"/>
      </w:pPr>
      <w:r>
        <w:rPr>
          <w:b/>
          <w:bCs/>
        </w:rPr>
        <w:t xml:space="preserve">Priority:</w:t>
      </w:r>
    </w:p>
    <w:p>
      <w:pPr>
        <w:bidi w:val="false"/>
        <w:spacing w:after="120"/>
        <w:jc w:val="left"/>
      </w:pPr>
      <w:r>
        <w:t xml:space="preserve">P2</w:t>
      </w:r>
    </w:p>
    <w:p>
      <w:pPr>
        <w:bidi w:val="false"/>
        <w:spacing w:after="80"/>
        <w:jc w:val="left"/>
      </w:pPr>
      <w:r>
        <w:rPr>
          <w:b/>
          <w:bCs/>
        </w:rPr>
        <w:t xml:space="preserve">Prerequisites:</w:t>
      </w:r>
    </w:p>
    <w:p>
      <w:pPr>
        <w:bidi w:val="false"/>
        <w:spacing w:after="120"/>
        <w:jc w:val="left"/>
      </w:pPr>
      <w:r>
        <w:t xml:space="preserve">1) Test call-centre user exists and can log in. 2) Customer portfolio contains holdings across at least two values in at least one of the criteria (e.g., multiple symbols or multiple currencies) so the pie shows slices. 3) Portfolio Summary is available for the account.</w:t>
      </w:r>
    </w:p>
    <w:p>
      <w:pPr>
        <w:bidi w:val="false"/>
        <w:spacing w:after="120"/>
        <w:jc w:val="left"/>
      </w:pPr>
      <w:r>
        <w:rPr>
          <w:b/>
          <w:bCs/>
        </w:rPr>
        <w:t xml:space="preserve">Steps To Perform:</w:t>
      </w:r>
    </w:p>
    <w:p>
      <w:pPr>
        <w:pStyle w:val="ListParagraph"/>
        <w:numPr>
          <w:ilvl w:val="0"/>
          <w:numId w:val="144"/>
        </w:numPr>
        <w:bidi w:val="false"/>
        <w:spacing w:after="80"/>
        <w:jc w:val="left"/>
      </w:pPr>
      <w:r>
        <w:t xml:space="preserve">Open the application URL and log in with valid call-centre credentials; verify the Customer Authentication screen appears.</w:t>
      </w:r>
    </w:p>
    <w:p>
      <w:pPr>
        <w:pStyle w:val="ListParagraph"/>
        <w:numPr>
          <w:ilvl w:val="0"/>
          <w:numId w:val="144"/>
        </w:numPr>
        <w:bidi w:val="false"/>
        <w:spacing w:after="80"/>
        <w:jc w:val="left"/>
      </w:pPr>
      <w:r>
        <w:t xml:space="preserve">Authenticate a customer using Service Mode 'Phone' and Portfolio Reference Number (synthetic, e.g., 'PRN-TEST-0001'); click Authenticate and verify a Portfolio List appears.</w:t>
      </w:r>
    </w:p>
    <w:p>
      <w:pPr>
        <w:pStyle w:val="ListParagraph"/>
        <w:numPr>
          <w:ilvl w:val="0"/>
          <w:numId w:val="144"/>
        </w:numPr>
        <w:bidi w:val="false"/>
        <w:spacing w:after="80"/>
        <w:jc w:val="left"/>
      </w:pPr>
      <w:r>
        <w:t xml:space="preserve">Select a portfolio and click Submit; select 'Trading' and verify the Trading screen appears.</w:t>
      </w:r>
    </w:p>
    <w:p>
      <w:pPr>
        <w:pStyle w:val="ListParagraph"/>
        <w:numPr>
          <w:ilvl w:val="0"/>
          <w:numId w:val="144"/>
        </w:numPr>
        <w:bidi w:val="false"/>
        <w:spacing w:after="80"/>
        <w:jc w:val="left"/>
      </w:pPr>
      <w:r>
        <w:t xml:space="preserve">Navigate to Account &amp; Portfolio and open 'Portfolio Summary'; verify the screen loads.</w:t>
      </w:r>
    </w:p>
    <w:p>
      <w:pPr>
        <w:pStyle w:val="ListParagraph"/>
        <w:numPr>
          <w:ilvl w:val="0"/>
          <w:numId w:val="144"/>
        </w:numPr>
        <w:bidi w:val="false"/>
        <w:spacing w:after="80"/>
        <w:jc w:val="left"/>
      </w:pPr>
      <w:r>
        <w:t xml:space="preserve">Locate the pie chart area and the criteria selector for the pie chart; verify criteria options include Sector, Symbol, Currency, and Exchange.</w:t>
      </w:r>
    </w:p>
    <w:p>
      <w:pPr>
        <w:pStyle w:val="ListParagraph"/>
        <w:numPr>
          <w:ilvl w:val="0"/>
          <w:numId w:val="144"/>
        </w:numPr>
        <w:bidi w:val="false"/>
        <w:spacing w:after="80"/>
        <w:jc w:val="left"/>
      </w:pPr>
      <w:r>
        <w:t xml:space="preserve">Select criterion 'Sector'; verify the pie chart refreshes to sector-based composition.</w:t>
      </w:r>
    </w:p>
    <w:p>
      <w:pPr>
        <w:pStyle w:val="ListParagraph"/>
        <w:numPr>
          <w:ilvl w:val="0"/>
          <w:numId w:val="144"/>
        </w:numPr>
        <w:bidi w:val="false"/>
        <w:spacing w:after="80"/>
        <w:jc w:val="left"/>
      </w:pPr>
      <w:r>
        <w:t xml:space="preserve">Verify below the pie chart the valuation data labels are present: Net Balance, Market Value, Cost Value, Overall Gain/Loss.</w:t>
      </w:r>
    </w:p>
    <w:p>
      <w:pPr>
        <w:pStyle w:val="ListParagraph"/>
        <w:numPr>
          <w:ilvl w:val="0"/>
          <w:numId w:val="144"/>
        </w:numPr>
        <w:bidi w:val="false"/>
        <w:spacing w:after="80"/>
        <w:jc w:val="left"/>
      </w:pPr>
      <w:r>
        <w:t xml:space="preserve">Change criterion to 'Symbol'; verify the pie chart refreshes to symbol-based composition and the same valuation data labels remain visible.</w:t>
      </w:r>
    </w:p>
    <w:p>
      <w:pPr>
        <w:pStyle w:val="ListParagraph"/>
        <w:numPr>
          <w:ilvl w:val="0"/>
          <w:numId w:val="144"/>
        </w:numPr>
        <w:bidi w:val="false"/>
        <w:spacing w:after="80"/>
        <w:jc w:val="left"/>
      </w:pPr>
      <w:r>
        <w:t xml:space="preserve">Change criterion to 'Currency'; verify the pie chart refreshes to currency-based composition and the same valuation data labels remain visible.</w:t>
      </w:r>
    </w:p>
    <w:p>
      <w:pPr>
        <w:pStyle w:val="ListParagraph"/>
        <w:numPr>
          <w:ilvl w:val="0"/>
          <w:numId w:val="144"/>
        </w:numPr>
        <w:bidi w:val="false"/>
        <w:spacing w:after="80"/>
        <w:jc w:val="left"/>
      </w:pPr>
      <w:r>
        <w:t xml:space="preserve">Change criterion to 'Exchange'; verify the pie chart refreshes to exchange-based composition and the same valuation data labels remain visible.</w:t>
      </w:r>
    </w:p>
    <w:p>
      <w:pPr>
        <w:pStyle w:val="ListParagraph"/>
        <w:numPr>
          <w:ilvl w:val="0"/>
          <w:numId w:val="144"/>
        </w:numPr>
        <w:bidi w:val="false"/>
        <w:spacing w:after="80"/>
        <w:jc w:val="left"/>
      </w:pPr>
      <w:r>
        <w:t xml:space="preserve">Close the Portfolio Summary screen and confirm no UI error is shown.</w:t>
      </w:r>
    </w:p>
    <w:p>
      <w:pPr>
        <w:bidi w:val="false"/>
        <w:spacing w:after="80"/>
        <w:jc w:val="left"/>
      </w:pPr>
      <w:r>
        <w:rPr>
          <w:b/>
          <w:bCs/>
        </w:rPr>
        <w:t xml:space="preserve">Expected Result:</w:t>
      </w:r>
    </w:p>
    <w:p>
      <w:pPr>
        <w:bidi w:val="false"/>
        <w:spacing w:after="120"/>
        <w:jc w:val="left"/>
      </w:pPr>
      <w:r>
        <w:t xml:space="preserve">1) Pie chart criteria selector supports Sector, Symbol, Currency, and Exchange and switching criteria updates the displayed pie.
2) Below the pie chart, valuation data fields are displayed: Net Balance, Market Value, Cost Value, Overall Gain/Loss.
3) Valuation data fields remain visible across all criteria selections.</w:t>
      </w:r>
    </w:p>
    <w:p>
      <w:pPr>
        <w:bidi w:val="false"/>
        <w:spacing w:after="80"/>
        <w:jc w:val="left"/>
      </w:pPr>
      <w:r>
        <w:rPr>
          <w:b/>
          <w:bCs/>
        </w:rPr>
        <w:t xml:space="preserve">Source Citation:</w:t>
      </w:r>
    </w:p>
    <w:p>
      <w:pPr>
        <w:bidi w:val="false"/>
        <w:spacing w:after="120"/>
        <w:jc w:val="left"/>
      </w:pPr>
      <w:r>
        <w:t xml:space="preserve">{
  "location": "Portfolio Summary (Lines L1851-L1855)",
  "excerpt": "A pie chart will be displayed showing pie based on the criteria selected among Sector, Symbol, Currency, and Exchange. Below the pie chart will be the valuation data - Net Balance, Market Value, Cost Value and Overall Gain/Loss."
}</w:t>
      </w:r>
    </w:p>
    <w:p>
      <w:r>
        <w:br w:type="page"/>
      </w:r>
    </w:p>
    <w:p>
      <w:pPr>
        <w:pStyle w:val="Heading1"/>
        <w:bidi w:val="false"/>
        <w:spacing w:after="240"/>
        <w:jc w:val="left"/>
      </w:pPr>
      <w:r>
        <w:t xml:space="preserve">TEST CASE ID: TC-PSUM-CALC-01 – Portfolio networth calculation statements displayed per spec (today vs yesterday)</w:t>
      </w:r>
    </w:p>
    <w:p>
      <w:pPr>
        <w:bidi w:val="false"/>
        <w:spacing w:after="80"/>
        <w:jc w:val="left"/>
      </w:pPr>
      <w:r>
        <w:rPr>
          <w:b/>
          <w:bCs/>
        </w:rPr>
        <w:t xml:space="preserve">Type:</w:t>
      </w:r>
    </w:p>
    <w:p>
      <w:pPr>
        <w:bidi w:val="false"/>
        <w:spacing w:after="120"/>
        <w:jc w:val="left"/>
      </w:pPr>
      <w:r>
        <w:t xml:space="preserve">audit</w:t>
      </w:r>
    </w:p>
    <w:p>
      <w:pPr>
        <w:bidi w:val="false"/>
        <w:spacing w:after="80"/>
        <w:jc w:val="left"/>
      </w:pPr>
      <w:r>
        <w:rPr>
          <w:b/>
          <w:bCs/>
        </w:rPr>
        <w:t xml:space="preserve">Title:</w:t>
      </w:r>
    </w:p>
    <w:p>
      <w:pPr>
        <w:bidi w:val="false"/>
        <w:spacing w:after="120"/>
        <w:jc w:val="left"/>
      </w:pPr>
      <w:r>
        <w:t xml:space="preserve">Portfolio networth calculation statements displayed per spec (today vs yesterday)</w:t>
      </w:r>
    </w:p>
    <w:p>
      <w:pPr>
        <w:bidi w:val="false"/>
        <w:spacing w:after="80"/>
        <w:jc w:val="left"/>
      </w:pPr>
      <w:r>
        <w:rPr>
          <w:b/>
          <w:bCs/>
        </w:rPr>
        <w:t xml:space="preserve">Description:</w:t>
      </w:r>
    </w:p>
    <w:p>
      <w:pPr>
        <w:bidi w:val="false"/>
        <w:spacing w:after="120"/>
        <w:jc w:val="left"/>
      </w:pPr>
      <w:r>
        <w:t xml:space="preserve">Validates the Portfolio Net worth calculation statements and computes expected numeric results from concrete inputs to ensure displayed net worth aligns with the documented formulas. Automation: MEDIUM — requires controlled test data and UI value capture.</w:t>
      </w:r>
    </w:p>
    <w:p>
      <w:pPr>
        <w:bidi w:val="false"/>
        <w:spacing w:after="80"/>
        <w:jc w:val="left"/>
      </w:pPr>
      <w:r>
        <w:rPr>
          <w:b/>
          <w:bCs/>
        </w:rPr>
        <w:t xml:space="preserve">Test Description:</w:t>
      </w:r>
    </w:p>
    <w:p>
      <w:pPr>
        <w:bidi w:val="false"/>
        <w:spacing w:after="120"/>
        <w:jc w:val="left"/>
      </w:pPr>
      <w:r>
        <w:t xml:space="preserve">As a QA/auditor, I want to verify the Portfolio Summary net worth values match the specified formulas for NetWorth today, NetWorth yesterday, and Portfolio Net worth difference.</w:t>
      </w:r>
    </w:p>
    <w:p>
      <w:pPr>
        <w:bidi w:val="false"/>
        <w:spacing w:after="80"/>
        <w:jc w:val="left"/>
      </w:pPr>
      <w:r>
        <w:rPr>
          <w:b/>
          <w:bCs/>
        </w:rPr>
        <w:t xml:space="preserve">Severity:</w:t>
      </w:r>
    </w:p>
    <w:p>
      <w:pPr>
        <w:bidi w:val="false"/>
        <w:spacing w:after="120"/>
        <w:jc w:val="left"/>
      </w:pPr>
      <w:r>
        <w:t xml:space="preserve">Medium</w:t>
      </w:r>
    </w:p>
    <w:p>
      <w:pPr>
        <w:bidi w:val="false"/>
        <w:spacing w:after="80"/>
        <w:jc w:val="left"/>
      </w:pPr>
      <w:r>
        <w:rPr>
          <w:b/>
          <w:bCs/>
        </w:rPr>
        <w:t xml:space="preserve">Priority:</w:t>
      </w:r>
    </w:p>
    <w:p>
      <w:pPr>
        <w:bidi w:val="false"/>
        <w:spacing w:after="120"/>
        <w:jc w:val="left"/>
      </w:pPr>
      <w:r>
        <w:t xml:space="preserve">P2</w:t>
      </w:r>
    </w:p>
    <w:p>
      <w:pPr>
        <w:bidi w:val="false"/>
        <w:spacing w:after="80"/>
        <w:jc w:val="left"/>
      </w:pPr>
      <w:r>
        <w:rPr>
          <w:b/>
          <w:bCs/>
        </w:rPr>
        <w:t xml:space="preserve">Prerequisites:</w:t>
      </w:r>
    </w:p>
    <w:p>
      <w:pPr>
        <w:bidi w:val="false"/>
        <w:spacing w:after="120"/>
        <w:jc w:val="left"/>
      </w:pPr>
      <w:r>
        <w:t xml:space="preserve">1) Ability to provision a test customer/portfolio with known values for Total Fund Balance, Block, Pending Block Amount, and Total Market Value Acc Curr for both today and yesterday (seeded in test environment). 2) Call-centre user can authenticate that customer and open Portfolio Summary. 3) The UI displays the components or the resulting net worth values needed for verification (ASSUMPTION: Portfolio Summary shows net-worth and change).</w:t>
      </w:r>
    </w:p>
    <w:p>
      <w:pPr>
        <w:bidi w:val="false"/>
        <w:spacing w:after="120"/>
        <w:jc w:val="left"/>
      </w:pPr>
      <w:r>
        <w:rPr>
          <w:b/>
          <w:bCs/>
        </w:rPr>
        <w:t xml:space="preserve">Steps To Perform:</w:t>
      </w:r>
    </w:p>
    <w:p>
      <w:pPr>
        <w:pStyle w:val="ListParagraph"/>
        <w:numPr>
          <w:ilvl w:val="0"/>
          <w:numId w:val="145"/>
        </w:numPr>
        <w:bidi w:val="false"/>
        <w:spacing w:after="80"/>
        <w:jc w:val="left"/>
      </w:pPr>
      <w:r>
        <w:t xml:space="preserve">Seed (or confirm seeded) portfolio values for TODAY: Total Fund Balance=10,000.00 ILS; Block=1,200.00 ILS; Pending Block Amount=300.00 ILS; Total Market Value Acc Curr=5,500.00 ILS.</w:t>
      </w:r>
    </w:p>
    <w:p>
      <w:pPr>
        <w:pStyle w:val="ListParagraph"/>
        <w:numPr>
          <w:ilvl w:val="0"/>
          <w:numId w:val="145"/>
        </w:numPr>
        <w:bidi w:val="false"/>
        <w:spacing w:after="80"/>
        <w:jc w:val="left"/>
      </w:pPr>
      <w:r>
        <w:t xml:space="preserve">Seed (or confirm seeded) portfolio values for YESTERDAY: Total Fund Balance=9,800.00 ILS; Block=1,000.00 ILS; Pending Block Amount=250.00 ILS; Total Market Value Acc Curr=5,200.00 ILS.</w:t>
      </w:r>
    </w:p>
    <w:p>
      <w:pPr>
        <w:pStyle w:val="ListParagraph"/>
        <w:numPr>
          <w:ilvl w:val="0"/>
          <w:numId w:val="145"/>
        </w:numPr>
        <w:bidi w:val="false"/>
        <w:spacing w:after="80"/>
        <w:jc w:val="left"/>
      </w:pPr>
      <w:r>
        <w:t xml:space="preserve">Compute expected NetWorth today using the documented formula: 10,000.00 - 1,200.00 + 300.00 + 5,500.00 = 14,600.00 ILS.</w:t>
      </w:r>
    </w:p>
    <w:p>
      <w:pPr>
        <w:pStyle w:val="ListParagraph"/>
        <w:numPr>
          <w:ilvl w:val="0"/>
          <w:numId w:val="145"/>
        </w:numPr>
        <w:bidi w:val="false"/>
        <w:spacing w:after="80"/>
        <w:jc w:val="left"/>
      </w:pPr>
      <w:r>
        <w:t xml:space="preserve">Compute expected NetWorth yesterday: 9,800.00 - 1,000.00 + 250.00 + 5,200.00 = 14,250.00 ILS.</w:t>
      </w:r>
    </w:p>
    <w:p>
      <w:pPr>
        <w:pStyle w:val="ListParagraph"/>
        <w:numPr>
          <w:ilvl w:val="0"/>
          <w:numId w:val="145"/>
        </w:numPr>
        <w:bidi w:val="false"/>
        <w:spacing w:after="80"/>
        <w:jc w:val="left"/>
      </w:pPr>
      <w:r>
        <w:t xml:space="preserve">Compute expected Portfolio Net worth (difference): 14,600.00 - 14,250.00 = 350.00 ILS.</w:t>
      </w:r>
    </w:p>
    <w:p>
      <w:pPr>
        <w:pStyle w:val="ListParagraph"/>
        <w:numPr>
          <w:ilvl w:val="0"/>
          <w:numId w:val="145"/>
        </w:numPr>
        <w:bidi w:val="false"/>
        <w:spacing w:after="80"/>
        <w:jc w:val="left"/>
      </w:pPr>
      <w:r>
        <w:t xml:space="preserve">Open the application URL and log in with valid call-centre credentials; verify Customer Authentication screen appears.</w:t>
      </w:r>
    </w:p>
    <w:p>
      <w:pPr>
        <w:pStyle w:val="ListParagraph"/>
        <w:numPr>
          <w:ilvl w:val="0"/>
          <w:numId w:val="145"/>
        </w:numPr>
        <w:bidi w:val="false"/>
        <w:spacing w:after="80"/>
        <w:jc w:val="left"/>
      </w:pPr>
      <w:r>
        <w:t xml:space="preserve">Authenticate the seeded customer (using synthetic Portfolio Reference Number 'PRN-TEST-NW-01'); select the portfolio and enter 'Trading'.</w:t>
      </w:r>
    </w:p>
    <w:p>
      <w:pPr>
        <w:pStyle w:val="ListParagraph"/>
        <w:numPr>
          <w:ilvl w:val="0"/>
          <w:numId w:val="145"/>
        </w:numPr>
        <w:bidi w:val="false"/>
        <w:spacing w:after="80"/>
        <w:jc w:val="left"/>
      </w:pPr>
      <w:r>
        <w:t xml:space="preserve">Navigate to Account &amp; Portfolio and open 'Portfolio Summary'; capture the displayed net-worth today value.</w:t>
      </w:r>
    </w:p>
    <w:p>
      <w:pPr>
        <w:pStyle w:val="ListParagraph"/>
        <w:numPr>
          <w:ilvl w:val="0"/>
          <w:numId w:val="145"/>
        </w:numPr>
        <w:bidi w:val="false"/>
        <w:spacing w:after="80"/>
        <w:jc w:val="left"/>
      </w:pPr>
      <w:r>
        <w:t xml:space="preserve">Capture the displayed change in net-worth compared to a day before.</w:t>
      </w:r>
    </w:p>
    <w:p>
      <w:pPr>
        <w:pStyle w:val="ListParagraph"/>
        <w:numPr>
          <w:ilvl w:val="0"/>
          <w:numId w:val="145"/>
        </w:numPr>
        <w:bidi w:val="false"/>
        <w:spacing w:after="80"/>
        <w:jc w:val="left"/>
      </w:pPr>
      <w:r>
        <w:t xml:space="preserve">Compare captured UI values to expected calculations and record evidence (screenshots/export if available); then close the Portfolio Summary screen.</w:t>
      </w:r>
    </w:p>
    <w:p>
      <w:pPr>
        <w:bidi w:val="false"/>
        <w:spacing w:after="80"/>
        <w:jc w:val="left"/>
      </w:pPr>
      <w:r>
        <w:rPr>
          <w:b/>
          <w:bCs/>
        </w:rPr>
        <w:t xml:space="preserve">Expected Result:</w:t>
      </w:r>
    </w:p>
    <w:p>
      <w:pPr>
        <w:bidi w:val="false"/>
        <w:spacing w:after="120"/>
        <w:jc w:val="left"/>
      </w:pPr>
      <w:r>
        <w:t xml:space="preserve">1) Displayed net-worth today equals 14,600.00 ILS for the seeded dataset.
2) Displayed change in net-worth compared to a day before equals 350.00 ILS (Networth today – Networth yesterday).
3) The calculation basis matches the documented expressions for NetWorth today and NetWorth Yesterday (components align to Total Fund Balance – Block + Pending Block Amount + Total Market Value Acc Curr).</w:t>
      </w:r>
    </w:p>
    <w:p>
      <w:pPr>
        <w:bidi w:val="false"/>
        <w:spacing w:after="80"/>
        <w:jc w:val="left"/>
      </w:pPr>
      <w:r>
        <w:rPr>
          <w:b/>
          <w:bCs/>
        </w:rPr>
        <w:t xml:space="preserve">Source Citation:</w:t>
      </w:r>
    </w:p>
    <w:p>
      <w:pPr>
        <w:bidi w:val="false"/>
        <w:spacing w:after="120"/>
        <w:jc w:val="left"/>
      </w:pPr>
      <w:r>
        <w:t xml:space="preserve">{
  "location": "Networth calculations (Lines L1856-L1865)",
  "excerpt": "Portfolio Net worth = Networth today – Networth yesterday"
}</w:t>
      </w:r>
    </w:p>
    <w:p>
      <w:r>
        <w:br w:type="page"/>
      </w:r>
    </w:p>
    <w:p>
      <w:pPr>
        <w:pStyle w:val="Heading1"/>
        <w:bidi w:val="false"/>
        <w:spacing w:after="240"/>
        <w:jc w:val="left"/>
      </w:pPr>
      <w:r>
        <w:t xml:space="preserve">TEST CASE ID: TC-MWATCH-01 – Create New Market Watch and Open saved Market Watch via Market View menu paths</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Create New Market Watch and Open saved Market Watch via Market View menu paths</w:t>
      </w:r>
    </w:p>
    <w:p>
      <w:pPr>
        <w:bidi w:val="false"/>
        <w:spacing w:after="80"/>
        <w:jc w:val="left"/>
      </w:pPr>
      <w:r>
        <w:rPr>
          <w:b/>
          <w:bCs/>
        </w:rPr>
        <w:t xml:space="preserve">Description:</w:t>
      </w:r>
    </w:p>
    <w:p>
      <w:pPr>
        <w:bidi w:val="false"/>
        <w:spacing w:after="120"/>
        <w:jc w:val="left"/>
      </w:pPr>
      <w:r>
        <w:t xml:space="preserve">Verifies the exact navigation paths to create a new market watch and open a saved market watch from the Market View menu. Automation: HIGH — deterministic UI navigation and confirmation of window state.</w:t>
      </w:r>
    </w:p>
    <w:p>
      <w:pPr>
        <w:bidi w:val="false"/>
        <w:spacing w:after="80"/>
        <w:jc w:val="left"/>
      </w:pPr>
      <w:r>
        <w:rPr>
          <w:b/>
          <w:bCs/>
        </w:rPr>
        <w:t xml:space="preserve">Test Description:</w:t>
      </w:r>
    </w:p>
    <w:p>
      <w:pPr>
        <w:bidi w:val="false"/>
        <w:spacing w:after="120"/>
        <w:jc w:val="left"/>
      </w:pPr>
      <w:r>
        <w:t xml:space="preserve">As a call-centre user, I want to create a new market watch and open an already saved market watch using the documented Market View menu paths.</w:t>
      </w:r>
    </w:p>
    <w:p>
      <w:pPr>
        <w:bidi w:val="false"/>
        <w:spacing w:after="80"/>
        <w:jc w:val="left"/>
      </w:pPr>
      <w:r>
        <w:rPr>
          <w:b/>
          <w:bCs/>
        </w:rPr>
        <w:t xml:space="preserve">Severity:</w:t>
      </w:r>
    </w:p>
    <w:p>
      <w:pPr>
        <w:bidi w:val="false"/>
        <w:spacing w:after="120"/>
        <w:jc w:val="left"/>
      </w:pPr>
      <w:r>
        <w:t xml:space="preserve">High</w:t>
      </w:r>
    </w:p>
    <w:p>
      <w:pPr>
        <w:bidi w:val="false"/>
        <w:spacing w:after="80"/>
        <w:jc w:val="left"/>
      </w:pPr>
      <w:r>
        <w:rPr>
          <w:b/>
          <w:bCs/>
        </w:rPr>
        <w:t xml:space="preserve">Priority:</w:t>
      </w:r>
    </w:p>
    <w:p>
      <w:pPr>
        <w:bidi w:val="false"/>
        <w:spacing w:after="120"/>
        <w:jc w:val="left"/>
      </w:pPr>
      <w:r>
        <w:t xml:space="preserve">P1</w:t>
      </w:r>
    </w:p>
    <w:p>
      <w:pPr>
        <w:bidi w:val="false"/>
        <w:spacing w:after="80"/>
        <w:jc w:val="left"/>
      </w:pPr>
      <w:r>
        <w:rPr>
          <w:b/>
          <w:bCs/>
        </w:rPr>
        <w:t xml:space="preserve">Prerequisites:</w:t>
      </w:r>
    </w:p>
    <w:p>
      <w:pPr>
        <w:bidi w:val="false"/>
        <w:spacing w:after="120"/>
        <w:jc w:val="left"/>
      </w:pPr>
      <w:r>
        <w:t xml:space="preserve">1) Call-centre user exists and can log in. 2) At least one market watch is already saved for the user to open (pre-created test artifact named 'MW_SAVED_TEST_01'). 3) Market View menu is enabled for the user role.</w:t>
      </w:r>
    </w:p>
    <w:p>
      <w:pPr>
        <w:bidi w:val="false"/>
        <w:spacing w:after="120"/>
        <w:jc w:val="left"/>
      </w:pPr>
      <w:r>
        <w:rPr>
          <w:b/>
          <w:bCs/>
        </w:rPr>
        <w:t xml:space="preserve">Steps To Perform:</w:t>
      </w:r>
    </w:p>
    <w:p>
      <w:pPr>
        <w:pStyle w:val="ListParagraph"/>
        <w:numPr>
          <w:ilvl w:val="0"/>
          <w:numId w:val="146"/>
        </w:numPr>
        <w:bidi w:val="false"/>
        <w:spacing w:after="80"/>
        <w:jc w:val="left"/>
      </w:pPr>
      <w:r>
        <w:t xml:space="preserve">Open the application URL and log in with valid call-centre credentials; verify the Trading screen/menu bar is available.</w:t>
      </w:r>
    </w:p>
    <w:p>
      <w:pPr>
        <w:pStyle w:val="ListParagraph"/>
        <w:numPr>
          <w:ilvl w:val="0"/>
          <w:numId w:val="146"/>
        </w:numPr>
        <w:bidi w:val="false"/>
        <w:spacing w:after="80"/>
        <w:jc w:val="left"/>
      </w:pPr>
      <w:r>
        <w:t xml:space="preserve">From the menu bar, open 'Market View' and select 'Market Watch'; verify the Market Watch context/menu entry is accessible.</w:t>
      </w:r>
    </w:p>
    <w:p>
      <w:pPr>
        <w:pStyle w:val="ListParagraph"/>
        <w:numPr>
          <w:ilvl w:val="0"/>
          <w:numId w:val="146"/>
        </w:numPr>
        <w:bidi w:val="false"/>
        <w:spacing w:after="80"/>
        <w:jc w:val="left"/>
      </w:pPr>
      <w:r>
        <w:t xml:space="preserve">Select 'New Market Watch'; verify a new Market Watch screen opens (blank/new watch instance).</w:t>
      </w:r>
    </w:p>
    <w:p>
      <w:pPr>
        <w:pStyle w:val="ListParagraph"/>
        <w:numPr>
          <w:ilvl w:val="0"/>
          <w:numId w:val="146"/>
        </w:numPr>
        <w:bidi w:val="false"/>
        <w:spacing w:after="80"/>
        <w:jc w:val="left"/>
      </w:pPr>
      <w:r>
        <w:t xml:space="preserve">In the new Market Watch, verify it is a distinct watch instance (no saved name 'MW_SAVED_TEST_01' shown).</w:t>
      </w:r>
    </w:p>
    <w:p>
      <w:pPr>
        <w:pStyle w:val="ListParagraph"/>
        <w:numPr>
          <w:ilvl w:val="0"/>
          <w:numId w:val="146"/>
        </w:numPr>
        <w:bidi w:val="false"/>
        <w:spacing w:after="80"/>
        <w:jc w:val="left"/>
      </w:pPr>
      <w:r>
        <w:t xml:space="preserve">Close the new Market Watch screen to avoid altering saved lists.</w:t>
      </w:r>
    </w:p>
    <w:p>
      <w:pPr>
        <w:pStyle w:val="ListParagraph"/>
        <w:numPr>
          <w:ilvl w:val="0"/>
          <w:numId w:val="146"/>
        </w:numPr>
        <w:bidi w:val="false"/>
        <w:spacing w:after="80"/>
        <w:jc w:val="left"/>
      </w:pPr>
      <w:r>
        <w:t xml:space="preserve">From the menu bar, open 'Market View' -&gt; 'Market Watch' -&gt; 'Open Market Watch'; verify the Open Market Watch action is invoked.</w:t>
      </w:r>
    </w:p>
    <w:p>
      <w:pPr>
        <w:pStyle w:val="ListParagraph"/>
        <w:numPr>
          <w:ilvl w:val="0"/>
          <w:numId w:val="146"/>
        </w:numPr>
        <w:bidi w:val="false"/>
        <w:spacing w:after="80"/>
        <w:jc w:val="left"/>
      </w:pPr>
      <w:r>
        <w:t xml:space="preserve">Select the pre-saved watch 'MW_SAVED_TEST_01' from the available list/dialog (if prompted) and confirm open.</w:t>
      </w:r>
    </w:p>
    <w:p>
      <w:pPr>
        <w:pStyle w:val="ListParagraph"/>
        <w:numPr>
          <w:ilvl w:val="0"/>
          <w:numId w:val="146"/>
        </w:numPr>
        <w:bidi w:val="false"/>
        <w:spacing w:after="80"/>
        <w:jc w:val="left"/>
      </w:pPr>
      <w:r>
        <w:t xml:space="preserve">Verify the Market Watch screen loads for 'MW_SAVED_TEST_01' (watch name/title reflects the saved watch).</w:t>
      </w:r>
    </w:p>
    <w:p>
      <w:pPr>
        <w:pStyle w:val="ListParagraph"/>
        <w:numPr>
          <w:ilvl w:val="0"/>
          <w:numId w:val="146"/>
        </w:numPr>
        <w:bidi w:val="false"/>
        <w:spacing w:after="80"/>
        <w:jc w:val="left"/>
      </w:pPr>
      <w:r>
        <w:t xml:space="preserve">Close the Market Watch screen and verify the application remains logged in and responsive.</w:t>
      </w:r>
    </w:p>
    <w:p>
      <w:pPr>
        <w:bidi w:val="false"/>
        <w:spacing w:after="80"/>
        <w:jc w:val="left"/>
      </w:pPr>
      <w:r>
        <w:rPr>
          <w:b/>
          <w:bCs/>
        </w:rPr>
        <w:t xml:space="preserve">Expected Result:</w:t>
      </w:r>
    </w:p>
    <w:p>
      <w:pPr>
        <w:bidi w:val="false"/>
        <w:spacing w:after="120"/>
        <w:jc w:val="left"/>
      </w:pPr>
      <w:r>
        <w:t xml:space="preserve">1) 'Market View – Market Watch – New Market Watch' opens a new market watch instance.
2) 'Market View – Market Watch – Open Market Watch' opens an already saved market watch ('MW_SAVED_TEST_01').
3) Navigation follows the documented menu paths without error.</w:t>
      </w:r>
    </w:p>
    <w:p>
      <w:pPr>
        <w:bidi w:val="false"/>
        <w:spacing w:after="80"/>
        <w:jc w:val="left"/>
      </w:pPr>
      <w:r>
        <w:rPr>
          <w:b/>
          <w:bCs/>
        </w:rPr>
        <w:t xml:space="preserve">Source Citation:</w:t>
      </w:r>
    </w:p>
    <w:p>
      <w:pPr>
        <w:bidi w:val="false"/>
        <w:spacing w:after="120"/>
        <w:jc w:val="left"/>
      </w:pPr>
      <w:r>
        <w:t xml:space="preserve">{
  "location": "Market Watch (Lines L1876-L1880)",
  "excerpt": "To create a new market watch, go to Market View – Market Watch – New Market Watch.\n\nTo open an already saved market watch, go to Market View – Market Watch – Open Market Watch."
}</w:t>
      </w:r>
    </w:p>
    <w:p>
      <w:r>
        <w:br w:type="page"/>
      </w:r>
    </w:p>
    <w:p>
      <w:pPr>
        <w:pStyle w:val="Heading1"/>
        <w:bidi w:val="false"/>
        <w:spacing w:after="240"/>
        <w:jc w:val="left"/>
      </w:pPr>
      <w:r>
        <w:t xml:space="preserve">TEST CASE ID: TC-MWATCH-02 – Market Watch Add/Edit security allows adding one at a time and replacing existing security</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Market Watch Add/Edit security allows adding one at a time and replacing existing security</w:t>
      </w:r>
    </w:p>
    <w:p>
      <w:pPr>
        <w:bidi w:val="false"/>
        <w:spacing w:after="80"/>
        <w:jc w:val="left"/>
      </w:pPr>
      <w:r>
        <w:rPr>
          <w:b/>
          <w:bCs/>
        </w:rPr>
        <w:t xml:space="preserve">Description:</w:t>
      </w:r>
    </w:p>
    <w:p>
      <w:pPr>
        <w:bidi w:val="false"/>
        <w:spacing w:after="120"/>
        <w:jc w:val="left"/>
      </w:pPr>
      <w:r>
        <w:t xml:space="preserve">Verifies Market Watch Add/Edit security supports adding a single security per invocation and replacing an existing security with another. Automation: MEDIUM — UI context menu and row-level verification.</w:t>
      </w:r>
    </w:p>
    <w:p>
      <w:pPr>
        <w:bidi w:val="false"/>
        <w:spacing w:after="80"/>
        <w:jc w:val="left"/>
      </w:pPr>
      <w:r>
        <w:rPr>
          <w:b/>
          <w:bCs/>
        </w:rPr>
        <w:t xml:space="preserve">Test Description:</w:t>
      </w:r>
    </w:p>
    <w:p>
      <w:pPr>
        <w:bidi w:val="false"/>
        <w:spacing w:after="120"/>
        <w:jc w:val="left"/>
      </w:pPr>
      <w:r>
        <w:t xml:space="preserve">As a call-centre user, I want to add one security at a time using Add/Edit security and be able to replace an existing security in the watch with another one.</w:t>
      </w:r>
    </w:p>
    <w:p>
      <w:pPr>
        <w:bidi w:val="false"/>
        <w:spacing w:after="80"/>
        <w:jc w:val="left"/>
      </w:pPr>
      <w:r>
        <w:rPr>
          <w:b/>
          <w:bCs/>
        </w:rPr>
        <w:t xml:space="preserve">Severity:</w:t>
      </w:r>
    </w:p>
    <w:p>
      <w:pPr>
        <w:bidi w:val="false"/>
        <w:spacing w:after="120"/>
        <w:jc w:val="left"/>
      </w:pPr>
      <w:r>
        <w:t xml:space="preserve">Medium</w:t>
      </w:r>
    </w:p>
    <w:p>
      <w:pPr>
        <w:bidi w:val="false"/>
        <w:spacing w:after="80"/>
        <w:jc w:val="left"/>
      </w:pPr>
      <w:r>
        <w:rPr>
          <w:b/>
          <w:bCs/>
        </w:rPr>
        <w:t xml:space="preserve">Priority:</w:t>
      </w:r>
    </w:p>
    <w:p>
      <w:pPr>
        <w:bidi w:val="false"/>
        <w:spacing w:after="120"/>
        <w:jc w:val="left"/>
      </w:pPr>
      <w:r>
        <w:t xml:space="preserve">P2</w:t>
      </w:r>
    </w:p>
    <w:p>
      <w:pPr>
        <w:bidi w:val="false"/>
        <w:spacing w:after="80"/>
        <w:jc w:val="left"/>
      </w:pPr>
      <w:r>
        <w:rPr>
          <w:b/>
          <w:bCs/>
        </w:rPr>
        <w:t xml:space="preserve">Prerequisites:</w:t>
      </w:r>
    </w:p>
    <w:p>
      <w:pPr>
        <w:bidi w:val="false"/>
        <w:spacing w:after="120"/>
        <w:jc w:val="left"/>
      </w:pPr>
      <w:r>
        <w:t xml:space="preserve">1) Call-centre user can access Market Watch. 2) A market watch exists (new or saved) and contains at least one security row to enable replacement. 3) Two tradable securities exist in reference data (synthetic symbols: 'SEC_A', 'SEC_B').</w:t>
      </w:r>
    </w:p>
    <w:p>
      <w:pPr>
        <w:bidi w:val="false"/>
        <w:spacing w:after="120"/>
        <w:jc w:val="left"/>
      </w:pPr>
      <w:r>
        <w:rPr>
          <w:b/>
          <w:bCs/>
        </w:rPr>
        <w:t xml:space="preserve">Steps To Perform:</w:t>
      </w:r>
    </w:p>
    <w:p>
      <w:pPr>
        <w:pStyle w:val="ListParagraph"/>
        <w:numPr>
          <w:ilvl w:val="0"/>
          <w:numId w:val="147"/>
        </w:numPr>
        <w:bidi w:val="false"/>
        <w:spacing w:after="80"/>
        <w:jc w:val="left"/>
      </w:pPr>
      <w:r>
        <w:t xml:space="preserve">Open the application URL and log in with valid call-centre credentials.</w:t>
      </w:r>
    </w:p>
    <w:p>
      <w:pPr>
        <w:pStyle w:val="ListParagraph"/>
        <w:numPr>
          <w:ilvl w:val="0"/>
          <w:numId w:val="147"/>
        </w:numPr>
        <w:bidi w:val="false"/>
        <w:spacing w:after="80"/>
        <w:jc w:val="left"/>
      </w:pPr>
      <w:r>
        <w:t xml:space="preserve">Navigate to Market View -&gt; Market Watch -&gt; Open Market Watch and open a test watch 'MW_EDIT_TEST_01'; verify Market Watch grid is displayed.</w:t>
      </w:r>
    </w:p>
    <w:p>
      <w:pPr>
        <w:pStyle w:val="ListParagraph"/>
        <w:numPr>
          <w:ilvl w:val="0"/>
          <w:numId w:val="147"/>
        </w:numPr>
        <w:bidi w:val="false"/>
        <w:spacing w:after="80"/>
        <w:jc w:val="left"/>
      </w:pPr>
      <w:r>
        <w:t xml:space="preserve">Right-click on the market watch area/grid and select 'Add/Edit security'; verify the Add/Edit security function opens.</w:t>
      </w:r>
    </w:p>
    <w:p>
      <w:pPr>
        <w:pStyle w:val="ListParagraph"/>
        <w:numPr>
          <w:ilvl w:val="0"/>
          <w:numId w:val="147"/>
        </w:numPr>
        <w:bidi w:val="false"/>
        <w:spacing w:after="80"/>
        <w:jc w:val="left"/>
      </w:pPr>
      <w:r>
        <w:t xml:space="preserve">Add security 'SEC_A' (one security) and confirm; verify exactly one new row for 'SEC_A' appears in the Market Watch grid.</w:t>
      </w:r>
    </w:p>
    <w:p>
      <w:pPr>
        <w:pStyle w:val="ListParagraph"/>
        <w:numPr>
          <w:ilvl w:val="0"/>
          <w:numId w:val="147"/>
        </w:numPr>
        <w:bidi w:val="false"/>
        <w:spacing w:after="80"/>
        <w:jc w:val="left"/>
      </w:pPr>
      <w:r>
        <w:t xml:space="preserve">Invoke 'Add/Edit security' again via right-click; add security 'SEC_B' and confirm; verify a row for 'SEC_B' appears.</w:t>
      </w:r>
    </w:p>
    <w:p>
      <w:pPr>
        <w:pStyle w:val="ListParagraph"/>
        <w:numPr>
          <w:ilvl w:val="0"/>
          <w:numId w:val="147"/>
        </w:numPr>
        <w:bidi w:val="false"/>
        <w:spacing w:after="80"/>
        <w:jc w:val="left"/>
      </w:pPr>
      <w:r>
        <w:t xml:space="preserve">Select the row for 'SEC_A' in the watch.</w:t>
      </w:r>
    </w:p>
    <w:p>
      <w:pPr>
        <w:pStyle w:val="ListParagraph"/>
        <w:numPr>
          <w:ilvl w:val="0"/>
          <w:numId w:val="147"/>
        </w:numPr>
        <w:bidi w:val="false"/>
        <w:spacing w:after="80"/>
        <w:jc w:val="left"/>
      </w:pPr>
      <w:r>
        <w:t xml:space="preserve">Right-click and invoke 'Add/Edit security' and perform a replace action to replace 'SEC_A' with 'SEC_B' (or another available security 'SEC_C' if UI prevents duplicates); confirm.</w:t>
      </w:r>
    </w:p>
    <w:p>
      <w:pPr>
        <w:pStyle w:val="ListParagraph"/>
        <w:numPr>
          <w:ilvl w:val="0"/>
          <w:numId w:val="147"/>
        </w:numPr>
        <w:bidi w:val="false"/>
        <w:spacing w:after="80"/>
        <w:jc w:val="left"/>
      </w:pPr>
      <w:r>
        <w:t xml:space="preserve">Verify the originally selected row no longer shows the old security ('SEC_A') and now shows the replacement security.</w:t>
      </w:r>
    </w:p>
    <w:p>
      <w:pPr>
        <w:pStyle w:val="ListParagraph"/>
        <w:numPr>
          <w:ilvl w:val="0"/>
          <w:numId w:val="147"/>
        </w:numPr>
        <w:bidi w:val="false"/>
        <w:spacing w:after="80"/>
        <w:jc w:val="left"/>
      </w:pPr>
      <w:r>
        <w:t xml:space="preserve">Verify only one security is added/edited per invocation (i.e., the dialog does not allow selecting multiple securities simultaneously).</w:t>
      </w:r>
    </w:p>
    <w:p>
      <w:pPr>
        <w:pStyle w:val="ListParagraph"/>
        <w:numPr>
          <w:ilvl w:val="0"/>
          <w:numId w:val="147"/>
        </w:numPr>
        <w:bidi w:val="false"/>
        <w:spacing w:after="80"/>
        <w:jc w:val="left"/>
      </w:pPr>
      <w:r>
        <w:t xml:space="preserve">Close the Market Watch screen without saving (unless the environment requires explicit save handling covered in TC-MWATCH-04).</w:t>
      </w:r>
    </w:p>
    <w:p>
      <w:pPr>
        <w:bidi w:val="false"/>
        <w:spacing w:after="80"/>
        <w:jc w:val="left"/>
      </w:pPr>
      <w:r>
        <w:rPr>
          <w:b/>
          <w:bCs/>
        </w:rPr>
        <w:t xml:space="preserve">Expected Result:</w:t>
      </w:r>
    </w:p>
    <w:p>
      <w:pPr>
        <w:bidi w:val="false"/>
        <w:spacing w:after="120"/>
        <w:jc w:val="left"/>
      </w:pPr>
      <w:r>
        <w:t xml:space="preserve">1) Add/Edit security allows adding one security at a time to the Market Watch.
2) Add/Edit security allows replacing an existing security in the Market Watch with another one.
3) After replacement, the grid reflects the new security and the replaced security is no longer present in that row.</w:t>
      </w:r>
    </w:p>
    <w:p>
      <w:pPr>
        <w:bidi w:val="false"/>
        <w:spacing w:after="80"/>
        <w:jc w:val="left"/>
      </w:pPr>
      <w:r>
        <w:rPr>
          <w:b/>
          <w:bCs/>
        </w:rPr>
        <w:t xml:space="preserve">Source Citation:</w:t>
      </w:r>
    </w:p>
    <w:p>
      <w:pPr>
        <w:bidi w:val="false"/>
        <w:spacing w:after="120"/>
        <w:jc w:val="left"/>
      </w:pPr>
      <w:r>
        <w:t xml:space="preserve">{
  "location": "Market Watch add/edit (Lines L1881-L1885)",
  "excerpt": "This functionality allows adding one security at a time. It also allows replacing a security, added to the market watch, with another one."
}</w:t>
      </w:r>
    </w:p>
    <w:p>
      <w:r>
        <w:br w:type="page"/>
      </w:r>
    </w:p>
    <w:p>
      <w:pPr>
        <w:pStyle w:val="Heading1"/>
        <w:bidi w:val="false"/>
        <w:spacing w:after="240"/>
        <w:jc w:val="left"/>
      </w:pPr>
      <w:r>
        <w:t xml:space="preserve">TEST CASE ID: TC-MWATCH-03 – Market Watch Add Multiple Security adds multiple securities in one go</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Market Watch Add Multiple Security adds multiple securities in one go</w:t>
      </w:r>
    </w:p>
    <w:p>
      <w:pPr>
        <w:bidi w:val="false"/>
        <w:spacing w:after="80"/>
        <w:jc w:val="left"/>
      </w:pPr>
      <w:r>
        <w:rPr>
          <w:b/>
          <w:bCs/>
        </w:rPr>
        <w:t xml:space="preserve">Description:</w:t>
      </w:r>
    </w:p>
    <w:p>
      <w:pPr>
        <w:bidi w:val="false"/>
        <w:spacing w:after="120"/>
        <w:jc w:val="left"/>
      </w:pPr>
      <w:r>
        <w:t xml:space="preserve">Verifies Add Multiple Security enables selecting and adding multiple securities in a single invocation from the Market Watch right-click menu. Automation: MEDIUM — depends on selection UI in the multi-add dialog.</w:t>
      </w:r>
    </w:p>
    <w:p>
      <w:pPr>
        <w:bidi w:val="false"/>
        <w:spacing w:after="80"/>
        <w:jc w:val="left"/>
      </w:pPr>
      <w:r>
        <w:rPr>
          <w:b/>
          <w:bCs/>
        </w:rPr>
        <w:t xml:space="preserve">Test Description:</w:t>
      </w:r>
    </w:p>
    <w:p>
      <w:pPr>
        <w:bidi w:val="false"/>
        <w:spacing w:after="120"/>
        <w:jc w:val="left"/>
      </w:pPr>
      <w:r>
        <w:t xml:space="preserve">As a call-centre user, I want to add multiple securities in one go using Add Multiple Security so I can quickly populate a market watch.</w:t>
      </w:r>
    </w:p>
    <w:p>
      <w:pPr>
        <w:bidi w:val="false"/>
        <w:spacing w:after="80"/>
        <w:jc w:val="left"/>
      </w:pPr>
      <w:r>
        <w:rPr>
          <w:b/>
          <w:bCs/>
        </w:rPr>
        <w:t xml:space="preserve">Severity:</w:t>
      </w:r>
    </w:p>
    <w:p>
      <w:pPr>
        <w:bidi w:val="false"/>
        <w:spacing w:after="120"/>
        <w:jc w:val="left"/>
      </w:pPr>
      <w:r>
        <w:t xml:space="preserve">Medium</w:t>
      </w:r>
    </w:p>
    <w:p>
      <w:pPr>
        <w:bidi w:val="false"/>
        <w:spacing w:after="80"/>
        <w:jc w:val="left"/>
      </w:pPr>
      <w:r>
        <w:rPr>
          <w:b/>
          <w:bCs/>
        </w:rPr>
        <w:t xml:space="preserve">Priority:</w:t>
      </w:r>
    </w:p>
    <w:p>
      <w:pPr>
        <w:bidi w:val="false"/>
        <w:spacing w:after="120"/>
        <w:jc w:val="left"/>
      </w:pPr>
      <w:r>
        <w:t xml:space="preserve">P2</w:t>
      </w:r>
    </w:p>
    <w:p>
      <w:pPr>
        <w:bidi w:val="false"/>
        <w:spacing w:after="80"/>
        <w:jc w:val="left"/>
      </w:pPr>
      <w:r>
        <w:rPr>
          <w:b/>
          <w:bCs/>
        </w:rPr>
        <w:t xml:space="preserve">Prerequisites:</w:t>
      </w:r>
    </w:p>
    <w:p>
      <w:pPr>
        <w:bidi w:val="false"/>
        <w:spacing w:after="120"/>
        <w:jc w:val="left"/>
      </w:pPr>
      <w:r>
        <w:t xml:space="preserve">1) Call-centre user can access Market Watch. 2) A market watch exists and is open ('MW_MULTIADD_TEST_01'). 3) At least three securities exist in master/reference data (synthetic: 'SEC_1', 'SEC_2', 'SEC_3').</w:t>
      </w:r>
    </w:p>
    <w:p>
      <w:pPr>
        <w:bidi w:val="false"/>
        <w:spacing w:after="120"/>
        <w:jc w:val="left"/>
      </w:pPr>
      <w:r>
        <w:rPr>
          <w:b/>
          <w:bCs/>
        </w:rPr>
        <w:t xml:space="preserve">Steps To Perform:</w:t>
      </w:r>
    </w:p>
    <w:p>
      <w:pPr>
        <w:pStyle w:val="ListParagraph"/>
        <w:numPr>
          <w:ilvl w:val="0"/>
          <w:numId w:val="148"/>
        </w:numPr>
        <w:bidi w:val="false"/>
        <w:spacing w:after="80"/>
        <w:jc w:val="left"/>
      </w:pPr>
      <w:r>
        <w:t xml:space="preserve">Open the application URL and log in with valid call-centre credentials.</w:t>
      </w:r>
    </w:p>
    <w:p>
      <w:pPr>
        <w:pStyle w:val="ListParagraph"/>
        <w:numPr>
          <w:ilvl w:val="0"/>
          <w:numId w:val="148"/>
        </w:numPr>
        <w:bidi w:val="false"/>
        <w:spacing w:after="80"/>
        <w:jc w:val="left"/>
      </w:pPr>
      <w:r>
        <w:t xml:space="preserve">Navigate to Market View -&gt; Market Watch -&gt; Open Market Watch and open 'MW_MULTIADD_TEST_01'; verify the grid is displayed.</w:t>
      </w:r>
    </w:p>
    <w:p>
      <w:pPr>
        <w:pStyle w:val="ListParagraph"/>
        <w:numPr>
          <w:ilvl w:val="0"/>
          <w:numId w:val="148"/>
        </w:numPr>
        <w:bidi w:val="false"/>
        <w:spacing w:after="80"/>
        <w:jc w:val="left"/>
      </w:pPr>
      <w:r>
        <w:t xml:space="preserve">Right-click on the market watch and select 'Add Multiple Security'; verify the multi-add function opens.</w:t>
      </w:r>
    </w:p>
    <w:p>
      <w:pPr>
        <w:pStyle w:val="ListParagraph"/>
        <w:numPr>
          <w:ilvl w:val="0"/>
          <w:numId w:val="148"/>
        </w:numPr>
        <w:bidi w:val="false"/>
        <w:spacing w:after="80"/>
        <w:jc w:val="left"/>
      </w:pPr>
      <w:r>
        <w:t xml:space="preserve">In the Add Multiple Security UI, select securities 'SEC_1', 'SEC_2', and 'SEC_3' in a single operation (multi-select) and confirm.</w:t>
      </w:r>
    </w:p>
    <w:p>
      <w:pPr>
        <w:pStyle w:val="ListParagraph"/>
        <w:numPr>
          <w:ilvl w:val="0"/>
          <w:numId w:val="148"/>
        </w:numPr>
        <w:bidi w:val="false"/>
        <w:spacing w:after="80"/>
        <w:jc w:val="left"/>
      </w:pPr>
      <w:r>
        <w:t xml:space="preserve">Verify the Market Watch grid now contains rows for 'SEC_1', 'SEC_2', and 'SEC_3'.</w:t>
      </w:r>
    </w:p>
    <w:p>
      <w:pPr>
        <w:pStyle w:val="ListParagraph"/>
        <w:numPr>
          <w:ilvl w:val="0"/>
          <w:numId w:val="148"/>
        </w:numPr>
        <w:bidi w:val="false"/>
        <w:spacing w:after="80"/>
        <w:jc w:val="left"/>
      </w:pPr>
      <w:r>
        <w:t xml:space="preserve">Verify the three securities were added as part of the same invocation (no additional add dialog required).</w:t>
      </w:r>
    </w:p>
    <w:p>
      <w:pPr>
        <w:pStyle w:val="ListParagraph"/>
        <w:numPr>
          <w:ilvl w:val="0"/>
          <w:numId w:val="148"/>
        </w:numPr>
        <w:bidi w:val="false"/>
        <w:spacing w:after="80"/>
        <w:jc w:val="left"/>
      </w:pPr>
      <w:r>
        <w:t xml:space="preserve">Refresh/reopen the market watch view (close and re-open 'MW_MULTIADD_TEST_01') and verify the added securities remain visible (persistence depends on save; if unsaved, note as environment-specific and do not assert persistence beyond current session).</w:t>
      </w:r>
    </w:p>
    <w:p>
      <w:pPr>
        <w:pStyle w:val="ListParagraph"/>
        <w:numPr>
          <w:ilvl w:val="0"/>
          <w:numId w:val="148"/>
        </w:numPr>
        <w:bidi w:val="false"/>
        <w:spacing w:after="80"/>
        <w:jc w:val="left"/>
      </w:pPr>
      <w:r>
        <w:t xml:space="preserve">Close the Market Watch screen.</w:t>
      </w:r>
    </w:p>
    <w:p>
      <w:pPr>
        <w:bidi w:val="false"/>
        <w:spacing w:after="80"/>
        <w:jc w:val="left"/>
      </w:pPr>
      <w:r>
        <w:rPr>
          <w:b/>
          <w:bCs/>
        </w:rPr>
        <w:t xml:space="preserve">Expected Result:</w:t>
      </w:r>
    </w:p>
    <w:p>
      <w:pPr>
        <w:bidi w:val="false"/>
        <w:spacing w:after="120"/>
        <w:jc w:val="left"/>
      </w:pPr>
      <w:r>
        <w:t xml:space="preserve">1) Right-click -&gt; Add Multiple Security allows adding multiple securities in one go.
2) After confirmation, the market watch grid shows the newly added securities as separate rows.
3) The flow is invoked from right-click on the market watch and uses 'Add Multiple Security'.</w:t>
      </w:r>
    </w:p>
    <w:p>
      <w:pPr>
        <w:bidi w:val="false"/>
        <w:spacing w:after="80"/>
        <w:jc w:val="left"/>
      </w:pPr>
      <w:r>
        <w:rPr>
          <w:b/>
          <w:bCs/>
        </w:rPr>
        <w:t xml:space="preserve">Source Citation:</w:t>
      </w:r>
    </w:p>
    <w:p>
      <w:pPr>
        <w:bidi w:val="false"/>
        <w:spacing w:after="120"/>
        <w:jc w:val="left"/>
      </w:pPr>
      <w:r>
        <w:t xml:space="preserve">{
  "location": "Market Watch multiple add (Lines L1886-L1890)",
  "excerpt": "This functionality allows adding multiple securities in one go. To invoke this functionality, right click on the market watch and select Add Multiple Security."
}</w:t>
      </w:r>
    </w:p>
    <w:p>
      <w:r>
        <w:br w:type="page"/>
      </w:r>
    </w:p>
    <w:p>
      <w:pPr>
        <w:pStyle w:val="Heading1"/>
        <w:bidi w:val="false"/>
        <w:spacing w:after="240"/>
        <w:jc w:val="left"/>
      </w:pPr>
      <w:r>
        <w:t xml:space="preserve">TEST CASE ID: TC-MWATCH-04 – Market Watch supports Delete Security, Rename Market Watch, Save Market Watch and Customize Market Watch via right click</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Market Watch supports Delete Security, Rename Market Watch, Save Market Watch and Customize Market Watch via right click</w:t>
      </w:r>
    </w:p>
    <w:p>
      <w:pPr>
        <w:bidi w:val="false"/>
        <w:spacing w:after="80"/>
        <w:jc w:val="left"/>
      </w:pPr>
      <w:r>
        <w:rPr>
          <w:b/>
          <w:bCs/>
        </w:rPr>
        <w:t xml:space="preserve">Description:</w:t>
      </w:r>
    </w:p>
    <w:p>
      <w:pPr>
        <w:bidi w:val="false"/>
        <w:spacing w:after="120"/>
        <w:jc w:val="left"/>
      </w:pPr>
      <w:r>
        <w:t xml:space="preserve">Verifies that the Market Watch right-click context menu provides the stated actions: Delete Security, Rename Market Watch, Save Market Watch, Customize Market Watch. Automation: MEDIUM — UI context menu and resulting state checks.</w:t>
      </w:r>
    </w:p>
    <w:p>
      <w:pPr>
        <w:bidi w:val="false"/>
        <w:spacing w:after="80"/>
        <w:jc w:val="left"/>
      </w:pPr>
      <w:r>
        <w:rPr>
          <w:b/>
          <w:bCs/>
        </w:rPr>
        <w:t xml:space="preserve">Test Description:</w:t>
      </w:r>
    </w:p>
    <w:p>
      <w:pPr>
        <w:bidi w:val="false"/>
        <w:spacing w:after="120"/>
        <w:jc w:val="left"/>
      </w:pPr>
      <w:r>
        <w:t xml:space="preserve">As a call-centre user, I want to manage my Market Watch via right-click actions to delete a security, rename the watch, save it, and customize it.</w:t>
      </w:r>
    </w:p>
    <w:p>
      <w:pPr>
        <w:bidi w:val="false"/>
        <w:spacing w:after="80"/>
        <w:jc w:val="left"/>
      </w:pPr>
      <w:r>
        <w:rPr>
          <w:b/>
          <w:bCs/>
        </w:rPr>
        <w:t xml:space="preserve">Severity:</w:t>
      </w:r>
    </w:p>
    <w:p>
      <w:pPr>
        <w:bidi w:val="false"/>
        <w:spacing w:after="120"/>
        <w:jc w:val="left"/>
      </w:pPr>
      <w:r>
        <w:t xml:space="preserve">Medium</w:t>
      </w:r>
    </w:p>
    <w:p>
      <w:pPr>
        <w:bidi w:val="false"/>
        <w:spacing w:after="80"/>
        <w:jc w:val="left"/>
      </w:pPr>
      <w:r>
        <w:rPr>
          <w:b/>
          <w:bCs/>
        </w:rPr>
        <w:t xml:space="preserve">Priority:</w:t>
      </w:r>
    </w:p>
    <w:p>
      <w:pPr>
        <w:bidi w:val="false"/>
        <w:spacing w:after="120"/>
        <w:jc w:val="left"/>
      </w:pPr>
      <w:r>
        <w:t xml:space="preserve">P2</w:t>
      </w:r>
    </w:p>
    <w:p>
      <w:pPr>
        <w:bidi w:val="false"/>
        <w:spacing w:after="80"/>
        <w:jc w:val="left"/>
      </w:pPr>
      <w:r>
        <w:rPr>
          <w:b/>
          <w:bCs/>
        </w:rPr>
        <w:t xml:space="preserve">Prerequisites:</w:t>
      </w:r>
    </w:p>
    <w:p>
      <w:pPr>
        <w:bidi w:val="false"/>
        <w:spacing w:after="120"/>
        <w:jc w:val="left"/>
      </w:pPr>
      <w:r>
        <w:t xml:space="preserve">1) Call-centre user can access Market Watch. 2) A modifiable market watch exists and is open ('MW_ACTIONS_TEST_01'). 3) The watch contains at least one security row to delete (synthetic 'SEC_DEL').</w:t>
      </w:r>
    </w:p>
    <w:p>
      <w:pPr>
        <w:bidi w:val="false"/>
        <w:spacing w:after="120"/>
        <w:jc w:val="left"/>
      </w:pPr>
      <w:r>
        <w:rPr>
          <w:b/>
          <w:bCs/>
        </w:rPr>
        <w:t xml:space="preserve">Steps To Perform:</w:t>
      </w:r>
    </w:p>
    <w:p>
      <w:pPr>
        <w:pStyle w:val="ListParagraph"/>
        <w:numPr>
          <w:ilvl w:val="0"/>
          <w:numId w:val="149"/>
        </w:numPr>
        <w:bidi w:val="false"/>
        <w:spacing w:after="80"/>
        <w:jc w:val="left"/>
      </w:pPr>
      <w:r>
        <w:t xml:space="preserve">Open the application URL and log in with valid call-centre credentials.</w:t>
      </w:r>
    </w:p>
    <w:p>
      <w:pPr>
        <w:pStyle w:val="ListParagraph"/>
        <w:numPr>
          <w:ilvl w:val="0"/>
          <w:numId w:val="149"/>
        </w:numPr>
        <w:bidi w:val="false"/>
        <w:spacing w:after="80"/>
        <w:jc w:val="left"/>
      </w:pPr>
      <w:r>
        <w:t xml:space="preserve">Navigate to Market View -&gt; Market Watch -&gt; Open Market Watch and open 'MW_ACTIONS_TEST_01'; verify the grid is displayed.</w:t>
      </w:r>
    </w:p>
    <w:p>
      <w:pPr>
        <w:pStyle w:val="ListParagraph"/>
        <w:numPr>
          <w:ilvl w:val="0"/>
          <w:numId w:val="149"/>
        </w:numPr>
        <w:bidi w:val="false"/>
        <w:spacing w:after="80"/>
        <w:jc w:val="left"/>
      </w:pPr>
      <w:r>
        <w:t xml:space="preserve">Right-click within the market watch and verify context menu includes 'Customize Market Watch'; select it and verify the customization UI/dialog opens.</w:t>
      </w:r>
    </w:p>
    <w:p>
      <w:pPr>
        <w:pStyle w:val="ListParagraph"/>
        <w:numPr>
          <w:ilvl w:val="0"/>
          <w:numId w:val="149"/>
        </w:numPr>
        <w:bidi w:val="false"/>
        <w:spacing w:after="80"/>
        <w:jc w:val="left"/>
      </w:pPr>
      <w:r>
        <w:t xml:space="preserve">Close the customization UI/dialog without making changes (to keep test minimal) and verify you return to the Market Watch.</w:t>
      </w:r>
    </w:p>
    <w:p>
      <w:pPr>
        <w:pStyle w:val="ListParagraph"/>
        <w:numPr>
          <w:ilvl w:val="0"/>
          <w:numId w:val="149"/>
        </w:numPr>
        <w:bidi w:val="false"/>
        <w:spacing w:after="80"/>
        <w:jc w:val="left"/>
      </w:pPr>
      <w:r>
        <w:t xml:space="preserve">Right-click the market watch and select 'Rename Market Watch'; enter new name 'MW_ACTIONS_TEST_01_RENAMED' and confirm; verify the watch name/title updates.</w:t>
      </w:r>
    </w:p>
    <w:p>
      <w:pPr>
        <w:pStyle w:val="ListParagraph"/>
        <w:numPr>
          <w:ilvl w:val="0"/>
          <w:numId w:val="149"/>
        </w:numPr>
        <w:bidi w:val="false"/>
        <w:spacing w:after="80"/>
        <w:jc w:val="left"/>
      </w:pPr>
      <w:r>
        <w:t xml:space="preserve">Right-click and select 'Save Market Watch'; verify the save action completes (e.g., no error and watch remains available).</w:t>
      </w:r>
    </w:p>
    <w:p>
      <w:pPr>
        <w:pStyle w:val="ListParagraph"/>
        <w:numPr>
          <w:ilvl w:val="0"/>
          <w:numId w:val="149"/>
        </w:numPr>
        <w:bidi w:val="false"/>
        <w:spacing w:after="80"/>
        <w:jc w:val="left"/>
      </w:pPr>
      <w:r>
        <w:t xml:space="preserve">Select the security row 'SEC_DEL' and right-click; select 'Delete Security'; verify the selected security row is removed from the grid.</w:t>
      </w:r>
    </w:p>
    <w:p>
      <w:pPr>
        <w:pStyle w:val="ListParagraph"/>
        <w:numPr>
          <w:ilvl w:val="0"/>
          <w:numId w:val="149"/>
        </w:numPr>
        <w:bidi w:val="false"/>
        <w:spacing w:after="80"/>
        <w:jc w:val="left"/>
      </w:pPr>
      <w:r>
        <w:t xml:space="preserve">Close the Market Watch screen.</w:t>
      </w:r>
    </w:p>
    <w:p>
      <w:pPr>
        <w:pStyle w:val="ListParagraph"/>
        <w:numPr>
          <w:ilvl w:val="0"/>
          <w:numId w:val="149"/>
        </w:numPr>
        <w:bidi w:val="false"/>
        <w:spacing w:after="80"/>
        <w:jc w:val="left"/>
      </w:pPr>
      <w:r>
        <w:t xml:space="preserve">Re-open via Market View -&gt; Market Watch -&gt; Open Market Watch and select 'MW_ACTIONS_TEST_01_RENAMED'; verify it opens successfully.</w:t>
      </w:r>
    </w:p>
    <w:p>
      <w:pPr>
        <w:pStyle w:val="ListParagraph"/>
        <w:numPr>
          <w:ilvl w:val="0"/>
          <w:numId w:val="149"/>
        </w:numPr>
        <w:bidi w:val="false"/>
        <w:spacing w:after="80"/>
        <w:jc w:val="left"/>
      </w:pPr>
      <w:r>
        <w:t xml:space="preserve">Verify 'SEC_DEL' is not present in the reopened watch (if save was successful in step 6).</w:t>
      </w:r>
    </w:p>
    <w:p>
      <w:pPr>
        <w:bidi w:val="false"/>
        <w:spacing w:after="80"/>
        <w:jc w:val="left"/>
      </w:pPr>
      <w:r>
        <w:rPr>
          <w:b/>
          <w:bCs/>
        </w:rPr>
        <w:t xml:space="preserve">Expected Result:</w:t>
      </w:r>
    </w:p>
    <w:p>
      <w:pPr>
        <w:bidi w:val="false"/>
        <w:spacing w:after="120"/>
        <w:jc w:val="left"/>
      </w:pPr>
      <w:r>
        <w:t xml:space="preserve">1) Right-click menu provides actions: Delete Security, Rename Market Watch, Save Market Watch, Customize Market Watch.
2) Rename updates the market watch name to 'MW_ACTIONS_TEST_01_RENAMED' and the renamed watch can be opened from Open Market Watch.
3) Delete Security removes the selected security from the watch and the removal persists after Save Market Watch + reopen.</w:t>
      </w:r>
    </w:p>
    <w:p>
      <w:pPr>
        <w:bidi w:val="false"/>
        <w:spacing w:after="80"/>
        <w:jc w:val="left"/>
      </w:pPr>
      <w:r>
        <w:rPr>
          <w:b/>
          <w:bCs/>
        </w:rPr>
        <w:t xml:space="preserve">Source Citation:</w:t>
      </w:r>
    </w:p>
    <w:p>
      <w:pPr>
        <w:bidi w:val="false"/>
        <w:spacing w:after="120"/>
        <w:jc w:val="left"/>
      </w:pPr>
      <w:r>
        <w:t xml:space="preserve">{
  "location": "Market Watch actions (Lines L1890-L1900)",
  "excerpt": "To delete a security from the market watch, right click on the market watch and select Delete Security."
}</w:t>
      </w:r>
    </w:p>
    <w:p>
      <w:r>
        <w:br w:type="page"/>
      </w:r>
    </w:p>
    <w:p>
      <w:pPr>
        <w:pStyle w:val="Heading1"/>
        <w:bidi w:val="false"/>
        <w:spacing w:after="240"/>
        <w:jc w:val="left"/>
      </w:pPr>
      <w:r>
        <w:t xml:space="preserve">TEST CASE ID: TC-MWATCH-05 – Place order from Market Watch defaults required order attributes into order entry screen</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Place order from Market Watch defaults required order attributes into order entry screen</w:t>
      </w:r>
    </w:p>
    <w:p>
      <w:pPr>
        <w:bidi w:val="false"/>
        <w:spacing w:after="80"/>
        <w:jc w:val="left"/>
      </w:pPr>
      <w:r>
        <w:rPr>
          <w:b/>
          <w:bCs/>
        </w:rPr>
        <w:t xml:space="preserve">Description:</w:t>
      </w:r>
    </w:p>
    <w:p>
      <w:pPr>
        <w:bidi w:val="false"/>
        <w:spacing w:after="120"/>
        <w:jc w:val="left"/>
      </w:pPr>
      <w:r>
        <w:t xml:space="preserve">Verifies that invoking order entry from a market watch pre-populates required order attributes in the order entry screen, reducing user error and speeding call-centre execution. Automation: MEDIUM — UI defaulting assertions; exact fields are not enumerated in the cited statement, so verification is limited to presence of pre-filled required attributes visible on the order entry panel.</w:t>
      </w:r>
    </w:p>
    <w:p>
      <w:pPr>
        <w:bidi w:val="false"/>
        <w:spacing w:after="80"/>
        <w:jc w:val="left"/>
      </w:pPr>
      <w:r>
        <w:rPr>
          <w:b/>
          <w:bCs/>
        </w:rPr>
        <w:t xml:space="preserve">Test Description:</w:t>
      </w:r>
    </w:p>
    <w:p>
      <w:pPr>
        <w:bidi w:val="false"/>
        <w:spacing w:after="120"/>
        <w:jc w:val="left"/>
      </w:pPr>
      <w:r>
        <w:t xml:space="preserve">As a call-centre user, I want to place an order from Market Watch such that the order entry panel opens with the required order attributes already defaulted from the selected watch row.</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1) Call-centre user can access Market Watch and Order Entry. 2) Market Watch contains at least one security row with identifiable symbol and exchange (synthetic symbol 'SEC_ORD', exchange 'TASE'). 3) Customer authentication is completed if the environment requires it for order placement (source states customer auth required for customer specific activities).</w:t>
      </w:r>
    </w:p>
    <w:p>
      <w:pPr>
        <w:bidi w:val="false"/>
        <w:spacing w:after="120"/>
        <w:jc w:val="left"/>
      </w:pPr>
      <w:r>
        <w:rPr>
          <w:b/>
          <w:bCs/>
        </w:rPr>
        <w:t xml:space="preserve">Steps To Perform:</w:t>
      </w:r>
    </w:p>
    <w:p>
      <w:pPr>
        <w:pStyle w:val="ListParagraph"/>
        <w:numPr>
          <w:ilvl w:val="0"/>
          <w:numId w:val="150"/>
        </w:numPr>
        <w:bidi w:val="false"/>
        <w:spacing w:after="80"/>
        <w:jc w:val="left"/>
      </w:pPr>
      <w:r>
        <w:t xml:space="preserve">Open the application URL and log in with valid call-centre credentials; verify Customer Authentication screen appears.</w:t>
      </w:r>
    </w:p>
    <w:p>
      <w:pPr>
        <w:pStyle w:val="ListParagraph"/>
        <w:numPr>
          <w:ilvl w:val="0"/>
          <w:numId w:val="150"/>
        </w:numPr>
        <w:bidi w:val="false"/>
        <w:spacing w:after="80"/>
        <w:jc w:val="left"/>
      </w:pPr>
      <w:r>
        <w:t xml:space="preserve">Authenticate a test customer (Service Mode 'Phone', use synthetic Portfolio Reference Number 'PRN-TEST-ORDER-01'); select portfolio and choose 'Trading'.</w:t>
      </w:r>
    </w:p>
    <w:p>
      <w:pPr>
        <w:pStyle w:val="ListParagraph"/>
        <w:numPr>
          <w:ilvl w:val="0"/>
          <w:numId w:val="150"/>
        </w:numPr>
        <w:bidi w:val="false"/>
        <w:spacing w:after="80"/>
        <w:jc w:val="left"/>
      </w:pPr>
      <w:r>
        <w:t xml:space="preserve">Navigate to Market View -&gt; Market Watch and open test watch 'MW_ORDER_DEFAULT_TEST_01'; verify the watch grid is visible.</w:t>
      </w:r>
    </w:p>
    <w:p>
      <w:pPr>
        <w:pStyle w:val="ListParagraph"/>
        <w:numPr>
          <w:ilvl w:val="0"/>
          <w:numId w:val="150"/>
        </w:numPr>
        <w:bidi w:val="false"/>
        <w:spacing w:after="80"/>
        <w:jc w:val="left"/>
      </w:pPr>
      <w:r>
        <w:t xml:space="preserve">Select the security row for 'SEC_ORD' (ensure the row shows symbol and exchange).</w:t>
      </w:r>
    </w:p>
    <w:p>
      <w:pPr>
        <w:pStyle w:val="ListParagraph"/>
        <w:numPr>
          <w:ilvl w:val="0"/>
          <w:numId w:val="150"/>
        </w:numPr>
        <w:bidi w:val="false"/>
        <w:spacing w:after="80"/>
        <w:jc w:val="left"/>
      </w:pPr>
      <w:r>
        <w:t xml:space="preserve">Invoke the order entry panel from that watch (using the market watch order entry invocation control/icon available for placing an order from the watch).</w:t>
      </w:r>
    </w:p>
    <w:p>
      <w:pPr>
        <w:pStyle w:val="ListParagraph"/>
        <w:numPr>
          <w:ilvl w:val="0"/>
          <w:numId w:val="150"/>
        </w:numPr>
        <w:bidi w:val="false"/>
        <w:spacing w:after="80"/>
        <w:jc w:val="left"/>
      </w:pPr>
      <w:r>
        <w:t xml:space="preserve">Verify the order entry screen/panel opens.</w:t>
      </w:r>
    </w:p>
    <w:p>
      <w:pPr>
        <w:pStyle w:val="ListParagraph"/>
        <w:numPr>
          <w:ilvl w:val="0"/>
          <w:numId w:val="150"/>
        </w:numPr>
        <w:bidi w:val="false"/>
        <w:spacing w:after="80"/>
        <w:jc w:val="left"/>
      </w:pPr>
      <w:r>
        <w:t xml:space="preserve">Verify that required order attributes are automatically defaulted from the selected watch row by checking that the security identifier (symbol) and the exchange displayed on order entry match the selected market watch row.</w:t>
      </w:r>
    </w:p>
    <w:p>
      <w:pPr>
        <w:pStyle w:val="ListParagraph"/>
        <w:numPr>
          <w:ilvl w:val="0"/>
          <w:numId w:val="150"/>
        </w:numPr>
        <w:bidi w:val="false"/>
        <w:spacing w:after="80"/>
        <w:jc w:val="left"/>
      </w:pPr>
      <w:r>
        <w:t xml:space="preserve">Without submitting the order, close/cancel the order entry panel to avoid creating a live order.</w:t>
      </w:r>
    </w:p>
    <w:p>
      <w:pPr>
        <w:pStyle w:val="ListParagraph"/>
        <w:numPr>
          <w:ilvl w:val="0"/>
          <w:numId w:val="150"/>
        </w:numPr>
        <w:bidi w:val="false"/>
        <w:spacing w:after="80"/>
        <w:jc w:val="left"/>
      </w:pPr>
      <w:r>
        <w:t xml:space="preserve">Return focus to the Market Watch screen and verify it remains open and responsive.</w:t>
      </w:r>
    </w:p>
    <w:p>
      <w:pPr>
        <w:pStyle w:val="ListParagraph"/>
        <w:numPr>
          <w:ilvl w:val="0"/>
          <w:numId w:val="150"/>
        </w:numPr>
        <w:bidi w:val="false"/>
        <w:spacing w:after="80"/>
        <w:jc w:val="left"/>
      </w:pPr>
      <w:r>
        <w:t xml:space="preserve">Close the Market Watch screen.</w:t>
      </w:r>
    </w:p>
    <w:p>
      <w:pPr>
        <w:bidi w:val="false"/>
        <w:spacing w:after="80"/>
        <w:jc w:val="left"/>
      </w:pPr>
      <w:r>
        <w:rPr>
          <w:b/>
          <w:bCs/>
        </w:rPr>
        <w:t xml:space="preserve">Expected Result:</w:t>
      </w:r>
    </w:p>
    <w:p>
      <w:pPr>
        <w:bidi w:val="false"/>
        <w:spacing w:after="120"/>
        <w:jc w:val="left"/>
      </w:pPr>
      <w:r>
        <w:t xml:space="preserve">1) Invoking order entry from Market Watch opens the order entry screen/panel.
2) The order entry screen shows required order attributes already defaulted from the selected Market Watch row (at minimum: symbol/security and exchange match the selected row).
3) User can exit the order entry panel without placing an order (no order created in Order Book).</w:t>
      </w:r>
    </w:p>
    <w:p>
      <w:pPr>
        <w:bidi w:val="false"/>
        <w:spacing w:after="80"/>
        <w:jc w:val="left"/>
      </w:pPr>
      <w:r>
        <w:rPr>
          <w:b/>
          <w:bCs/>
        </w:rPr>
        <w:t xml:space="preserve">Source Citation:</w:t>
      </w:r>
    </w:p>
    <w:p>
      <w:pPr>
        <w:bidi w:val="false"/>
        <w:spacing w:after="120"/>
        <w:jc w:val="left"/>
      </w:pPr>
      <w:r>
        <w:t xml:space="preserve">{
  "location": "Market Watch order entry defaulting (Lines L1896-L1900)",
  "excerpt": "To place an order from a market watch, invoke the order entry panel from that watch wherein the required order attributes are automatically defaulted into the order entry screen."
}</w:t>
      </w:r>
    </w:p>
    <w:p>
      <w:r>
        <w:br w:type="page"/>
      </w:r>
    </w:p>
    <w:p>
      <w:pPr>
        <w:pStyle w:val="Heading1"/>
        <w:bidi w:val="false"/>
        <w:spacing w:after="240"/>
        <w:jc w:val="left"/>
      </w:pPr>
      <w:r>
        <w:t xml:space="preserve">TEST CASE ID: TC-MWATCH-06 – Market by Price invocation defaults security ID and Exchange Id from Market Watch</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Market by Price invocation defaults security ID and Exchange Id from Market Watch</w:t>
      </w:r>
    </w:p>
    <w:p>
      <w:pPr>
        <w:bidi w:val="false"/>
        <w:spacing w:after="80"/>
        <w:jc w:val="left"/>
      </w:pPr>
      <w:r>
        <w:rPr>
          <w:b/>
          <w:bCs/>
        </w:rPr>
        <w:t xml:space="preserve">Description:</w:t>
      </w:r>
    </w:p>
    <w:p>
      <w:pPr>
        <w:bidi w:val="false"/>
        <w:spacing w:after="120"/>
        <w:jc w:val="left"/>
      </w:pPr>
      <w:r>
        <w:t xml:space="preserve">Verifies that Market by Price launched from Market Watch defaults the security ID and Exchange Id and displays MBP details directly. Automation: MEDIUM — depends on MBP screen availability and visible defaulted fields.</w:t>
      </w:r>
    </w:p>
    <w:p>
      <w:pPr>
        <w:bidi w:val="false"/>
        <w:spacing w:after="80"/>
        <w:jc w:val="left"/>
      </w:pPr>
      <w:r>
        <w:rPr>
          <w:b/>
          <w:bCs/>
        </w:rPr>
        <w:t xml:space="preserve">Test Description:</w:t>
      </w:r>
    </w:p>
    <w:p>
      <w:pPr>
        <w:bidi w:val="false"/>
        <w:spacing w:after="120"/>
        <w:jc w:val="left"/>
      </w:pPr>
      <w:r>
        <w:t xml:space="preserve">As a call-centre user, I want Market by Price opened from Market Watch to carry over the selected security context (security ID and exchange) and show MBP details without manual re-entry.</w:t>
      </w:r>
    </w:p>
    <w:p>
      <w:pPr>
        <w:bidi w:val="false"/>
        <w:spacing w:after="80"/>
        <w:jc w:val="left"/>
      </w:pPr>
      <w:r>
        <w:rPr>
          <w:b/>
          <w:bCs/>
        </w:rPr>
        <w:t xml:space="preserve">Severity:</w:t>
      </w:r>
    </w:p>
    <w:p>
      <w:pPr>
        <w:bidi w:val="false"/>
        <w:spacing w:after="120"/>
        <w:jc w:val="left"/>
      </w:pPr>
      <w:r>
        <w:t xml:space="preserve">Medium</w:t>
      </w:r>
    </w:p>
    <w:p>
      <w:pPr>
        <w:bidi w:val="false"/>
        <w:spacing w:after="80"/>
        <w:jc w:val="left"/>
      </w:pPr>
      <w:r>
        <w:rPr>
          <w:b/>
          <w:bCs/>
        </w:rPr>
        <w:t xml:space="preserve">Priority:</w:t>
      </w:r>
    </w:p>
    <w:p>
      <w:pPr>
        <w:bidi w:val="false"/>
        <w:spacing w:after="120"/>
        <w:jc w:val="left"/>
      </w:pPr>
      <w:r>
        <w:t xml:space="preserve">P2</w:t>
      </w:r>
    </w:p>
    <w:p>
      <w:pPr>
        <w:bidi w:val="false"/>
        <w:spacing w:after="80"/>
        <w:jc w:val="left"/>
      </w:pPr>
      <w:r>
        <w:rPr>
          <w:b/>
          <w:bCs/>
        </w:rPr>
        <w:t xml:space="preserve">Prerequisites:</w:t>
      </w:r>
    </w:p>
    <w:p>
      <w:pPr>
        <w:bidi w:val="false"/>
        <w:spacing w:after="120"/>
        <w:jc w:val="left"/>
      </w:pPr>
      <w:r>
        <w:t xml:space="preserve">1) Call-centre user can access Market Watch. 2) Market Watch contains at least one security row with known exchange (e.g., TASE) and a security that supports MBP display. 3) Market by Price screen is enabled in the environment.</w:t>
      </w:r>
    </w:p>
    <w:p>
      <w:pPr>
        <w:bidi w:val="false"/>
        <w:spacing w:after="120"/>
        <w:jc w:val="left"/>
      </w:pPr>
      <w:r>
        <w:rPr>
          <w:b/>
          <w:bCs/>
        </w:rPr>
        <w:t xml:space="preserve">Steps To Perform:</w:t>
      </w:r>
    </w:p>
    <w:p>
      <w:pPr>
        <w:pStyle w:val="ListParagraph"/>
        <w:numPr>
          <w:ilvl w:val="0"/>
          <w:numId w:val="151"/>
        </w:numPr>
        <w:bidi w:val="false"/>
        <w:spacing w:after="80"/>
        <w:jc w:val="left"/>
      </w:pPr>
      <w:r>
        <w:t xml:space="preserve">Open the application URL and log in with valid call-centre credentials.</w:t>
      </w:r>
    </w:p>
    <w:p>
      <w:pPr>
        <w:pStyle w:val="ListParagraph"/>
        <w:numPr>
          <w:ilvl w:val="0"/>
          <w:numId w:val="151"/>
        </w:numPr>
        <w:bidi w:val="false"/>
        <w:spacing w:after="80"/>
        <w:jc w:val="left"/>
      </w:pPr>
      <w:r>
        <w:t xml:space="preserve">Navigate to Market View -&gt; Market Watch -&gt; Open Market Watch and open 'MW_MBP_TEST_01'; verify the watch grid is visible.</w:t>
      </w:r>
    </w:p>
    <w:p>
      <w:pPr>
        <w:pStyle w:val="ListParagraph"/>
        <w:numPr>
          <w:ilvl w:val="0"/>
          <w:numId w:val="151"/>
        </w:numPr>
        <w:bidi w:val="false"/>
        <w:spacing w:after="80"/>
        <w:jc w:val="left"/>
      </w:pPr>
      <w:r>
        <w:t xml:space="preserve">Select a specific security row (synthetic symbol 'SEC_MBP') and note the exchange shown on that row.</w:t>
      </w:r>
    </w:p>
    <w:p>
      <w:pPr>
        <w:pStyle w:val="ListParagraph"/>
        <w:numPr>
          <w:ilvl w:val="0"/>
          <w:numId w:val="151"/>
        </w:numPr>
        <w:bidi w:val="false"/>
        <w:spacing w:after="80"/>
        <w:jc w:val="left"/>
      </w:pPr>
      <w:r>
        <w:t xml:space="preserve">From the Market Watch screen, invoke 'Market by Price' for the selected row (via available context menu/action).</w:t>
      </w:r>
    </w:p>
    <w:p>
      <w:pPr>
        <w:pStyle w:val="ListParagraph"/>
        <w:numPr>
          <w:ilvl w:val="0"/>
          <w:numId w:val="151"/>
        </w:numPr>
        <w:bidi w:val="false"/>
        <w:spacing w:after="80"/>
        <w:jc w:val="left"/>
      </w:pPr>
      <w:r>
        <w:t xml:space="preserve">Verify the Market by Price (MBP) screen opens.</w:t>
      </w:r>
    </w:p>
    <w:p>
      <w:pPr>
        <w:pStyle w:val="ListParagraph"/>
        <w:numPr>
          <w:ilvl w:val="0"/>
          <w:numId w:val="151"/>
        </w:numPr>
        <w:bidi w:val="false"/>
        <w:spacing w:after="80"/>
        <w:jc w:val="left"/>
      </w:pPr>
      <w:r>
        <w:t xml:space="preserve">Verify the security ID shown on the MBP screen corresponds to the selected security from Market Watch (no manual selection performed in MBP).</w:t>
      </w:r>
    </w:p>
    <w:p>
      <w:pPr>
        <w:pStyle w:val="ListParagraph"/>
        <w:numPr>
          <w:ilvl w:val="0"/>
          <w:numId w:val="151"/>
        </w:numPr>
        <w:bidi w:val="false"/>
        <w:spacing w:after="80"/>
        <w:jc w:val="left"/>
      </w:pPr>
      <w:r>
        <w:t xml:space="preserve">Verify the Exchange Id shown on the MBP screen corresponds to the selected exchange from Market Watch.</w:t>
      </w:r>
    </w:p>
    <w:p>
      <w:pPr>
        <w:pStyle w:val="ListParagraph"/>
        <w:numPr>
          <w:ilvl w:val="0"/>
          <w:numId w:val="151"/>
        </w:numPr>
        <w:bidi w:val="false"/>
        <w:spacing w:after="80"/>
        <w:jc w:val="left"/>
      </w:pPr>
      <w:r>
        <w:t xml:space="preserve">Verify MBP details for that security are shown directly upon opening (i.e., details area is populated on load).</w:t>
      </w:r>
    </w:p>
    <w:p>
      <w:pPr>
        <w:pStyle w:val="ListParagraph"/>
        <w:numPr>
          <w:ilvl w:val="0"/>
          <w:numId w:val="151"/>
        </w:numPr>
        <w:bidi w:val="false"/>
        <w:spacing w:after="80"/>
        <w:jc w:val="left"/>
      </w:pPr>
      <w:r>
        <w:t xml:space="preserve">Close the MBP screen and verify you return to the Market Watch screen.</w:t>
      </w:r>
    </w:p>
    <w:p>
      <w:pPr>
        <w:pStyle w:val="ListParagraph"/>
        <w:numPr>
          <w:ilvl w:val="0"/>
          <w:numId w:val="151"/>
        </w:numPr>
        <w:bidi w:val="false"/>
        <w:spacing w:after="80"/>
        <w:jc w:val="left"/>
      </w:pPr>
      <w:r>
        <w:t xml:space="preserve">Close the Market Watch screen.</w:t>
      </w:r>
    </w:p>
    <w:p>
      <w:pPr>
        <w:bidi w:val="false"/>
        <w:spacing w:after="80"/>
        <w:jc w:val="left"/>
      </w:pPr>
      <w:r>
        <w:rPr>
          <w:b/>
          <w:bCs/>
        </w:rPr>
        <w:t xml:space="preserve">Expected Result:</w:t>
      </w:r>
    </w:p>
    <w:p>
      <w:pPr>
        <w:bidi w:val="false"/>
        <w:spacing w:after="120"/>
        <w:jc w:val="left"/>
      </w:pPr>
      <w:r>
        <w:t xml:space="preserve">1) MBP invoked from Market Watch opens the Market by Price screen.
2) The security ID and Exchange Id are defaulted from the Market Watch selection.
3) MBP details for the selected security are displayed directly on opening.</w:t>
      </w:r>
    </w:p>
    <w:p>
      <w:pPr>
        <w:bidi w:val="false"/>
        <w:spacing w:after="80"/>
        <w:jc w:val="left"/>
      </w:pPr>
      <w:r>
        <w:rPr>
          <w:b/>
          <w:bCs/>
        </w:rPr>
        <w:t xml:space="preserve">Source Citation:</w:t>
      </w:r>
    </w:p>
    <w:p>
      <w:pPr>
        <w:bidi w:val="false"/>
        <w:spacing w:after="120"/>
        <w:jc w:val="left"/>
      </w:pPr>
      <w:r>
        <w:t xml:space="preserve">{
  "location": "Market Watch MBP (Lines L1896-L1900)",
  "excerpt": "When a Market by Price screen is invoked from the Market watch screen, the security ID and Exchange Id are defaulted from the Market watch screen and the MBP details for that security are shown directly."
}</w:t>
      </w:r>
    </w:p>
    <w:p>
      <w:r>
        <w:br w:type="page"/>
      </w:r>
    </w:p>
    <w:p>
      <w:pPr>
        <w:pStyle w:val="Heading1"/>
        <w:bidi w:val="false"/>
        <w:spacing w:after="240"/>
        <w:jc w:val="left"/>
      </w:pPr>
      <w:r>
        <w:t xml:space="preserve">TEST CASE ID: TC-MWATCH-07 – Market Watch dynamically updates via broadcast feed and shows delay message at bottom when delayed</w:t>
      </w:r>
    </w:p>
    <w:p>
      <w:pPr>
        <w:bidi w:val="false"/>
        <w:spacing w:after="80"/>
        <w:jc w:val="left"/>
      </w:pPr>
      <w:r>
        <w:rPr>
          <w:b/>
          <w:bCs/>
        </w:rPr>
        <w:t xml:space="preserve">Type:</w:t>
      </w:r>
    </w:p>
    <w:p>
      <w:pPr>
        <w:bidi w:val="false"/>
        <w:spacing w:after="120"/>
        <w:jc w:val="left"/>
      </w:pPr>
      <w:r>
        <w:t xml:space="preserve">resilience</w:t>
      </w:r>
    </w:p>
    <w:p>
      <w:pPr>
        <w:bidi w:val="false"/>
        <w:spacing w:after="80"/>
        <w:jc w:val="left"/>
      </w:pPr>
      <w:r>
        <w:rPr>
          <w:b/>
          <w:bCs/>
        </w:rPr>
        <w:t xml:space="preserve">Title:</w:t>
      </w:r>
    </w:p>
    <w:p>
      <w:pPr>
        <w:bidi w:val="false"/>
        <w:spacing w:after="120"/>
        <w:jc w:val="left"/>
      </w:pPr>
      <w:r>
        <w:t xml:space="preserve">Market Watch dynamically updates via broadcast feed and shows delay message at bottom when delayed</w:t>
      </w:r>
    </w:p>
    <w:p>
      <w:pPr>
        <w:bidi w:val="false"/>
        <w:spacing w:after="80"/>
        <w:jc w:val="left"/>
      </w:pPr>
      <w:r>
        <w:rPr>
          <w:b/>
          <w:bCs/>
        </w:rPr>
        <w:t xml:space="preserve">Description:</w:t>
      </w:r>
    </w:p>
    <w:p>
      <w:pPr>
        <w:bidi w:val="false"/>
        <w:spacing w:after="120"/>
        <w:jc w:val="left"/>
      </w:pPr>
      <w:r>
        <w:t xml:space="preserve">Verifies market watch resilience to delayed market data by checking that dynamic broadcast feed updates are reflected and that a delay message is displayed at the bottom of the screen when the feed is delayed. Automation: LOW-MEDIUM — requires controllable market data feed delay injection or test environment toggle.</w:t>
      </w:r>
    </w:p>
    <w:p>
      <w:pPr>
        <w:bidi w:val="false"/>
        <w:spacing w:after="80"/>
        <w:jc w:val="left"/>
      </w:pPr>
      <w:r>
        <w:rPr>
          <w:b/>
          <w:bCs/>
        </w:rPr>
        <w:t xml:space="preserve">Test Description:</w:t>
      </w:r>
    </w:p>
    <w:p>
      <w:pPr>
        <w:bidi w:val="false"/>
        <w:spacing w:after="120"/>
        <w:jc w:val="left"/>
      </w:pPr>
      <w:r>
        <w:t xml:space="preserve">As a call-centre user, I want Market Watch to update dynamically with broadcast feed changes and clearly indicate when data is delayed so I can interpret prices correctly.</w:t>
      </w:r>
    </w:p>
    <w:p>
      <w:pPr>
        <w:bidi w:val="false"/>
        <w:spacing w:after="80"/>
        <w:jc w:val="left"/>
      </w:pPr>
      <w:r>
        <w:rPr>
          <w:b/>
          <w:bCs/>
        </w:rPr>
        <w:t xml:space="preserve">Severity:</w:t>
      </w:r>
    </w:p>
    <w:p>
      <w:pPr>
        <w:bidi w:val="false"/>
        <w:spacing w:after="120"/>
        <w:jc w:val="left"/>
      </w:pPr>
      <w:r>
        <w:t xml:space="preserve">High</w:t>
      </w:r>
    </w:p>
    <w:p>
      <w:pPr>
        <w:bidi w:val="false"/>
        <w:spacing w:after="80"/>
        <w:jc w:val="left"/>
      </w:pPr>
      <w:r>
        <w:rPr>
          <w:b/>
          <w:bCs/>
        </w:rPr>
        <w:t xml:space="preserve">Priority:</w:t>
      </w:r>
    </w:p>
    <w:p>
      <w:pPr>
        <w:bidi w:val="false"/>
        <w:spacing w:after="120"/>
        <w:jc w:val="left"/>
      </w:pPr>
      <w:r>
        <w:t xml:space="preserve">P1</w:t>
      </w:r>
    </w:p>
    <w:p>
      <w:pPr>
        <w:bidi w:val="false"/>
        <w:spacing w:after="80"/>
        <w:jc w:val="left"/>
      </w:pPr>
      <w:r>
        <w:rPr>
          <w:b/>
          <w:bCs/>
        </w:rPr>
        <w:t xml:space="preserve">Prerequisites:</w:t>
      </w:r>
    </w:p>
    <w:p>
      <w:pPr>
        <w:bidi w:val="false"/>
        <w:spacing w:after="120"/>
        <w:jc w:val="left"/>
      </w:pPr>
      <w:r>
        <w:t xml:space="preserve">1) Call-centre user can access Market Watch. 2) Test environment supports simulating broadcast feed delay (e.g., toggling delay on market data adapter) without impacting unrelated services. 3) Market Watch contains at least one actively updating security (synthetic 'SEC_LIVE').</w:t>
      </w:r>
    </w:p>
    <w:p>
      <w:pPr>
        <w:bidi w:val="false"/>
        <w:spacing w:after="120"/>
        <w:jc w:val="left"/>
      </w:pPr>
      <w:r>
        <w:rPr>
          <w:b/>
          <w:bCs/>
        </w:rPr>
        <w:t xml:space="preserve">Steps To Perform:</w:t>
      </w:r>
    </w:p>
    <w:p>
      <w:pPr>
        <w:pStyle w:val="ListParagraph"/>
        <w:numPr>
          <w:ilvl w:val="0"/>
          <w:numId w:val="152"/>
        </w:numPr>
        <w:bidi w:val="false"/>
        <w:spacing w:after="80"/>
        <w:jc w:val="left"/>
      </w:pPr>
      <w:r>
        <w:t xml:space="preserve">Open the application URL and log in with valid call-centre credentials.</w:t>
      </w:r>
    </w:p>
    <w:p>
      <w:pPr>
        <w:pStyle w:val="ListParagraph"/>
        <w:numPr>
          <w:ilvl w:val="0"/>
          <w:numId w:val="152"/>
        </w:numPr>
        <w:bidi w:val="false"/>
        <w:spacing w:after="80"/>
        <w:jc w:val="left"/>
      </w:pPr>
      <w:r>
        <w:t xml:space="preserve">Navigate to Market View -&gt; Market Watch -&gt; Open Market Watch and open 'MW_FEED_TEST_01'; verify the grid shows the selected securities including 'SEC_LIVE'.</w:t>
      </w:r>
    </w:p>
    <w:p>
      <w:pPr>
        <w:pStyle w:val="ListParagraph"/>
        <w:numPr>
          <w:ilvl w:val="0"/>
          <w:numId w:val="152"/>
        </w:numPr>
        <w:bidi w:val="false"/>
        <w:spacing w:after="80"/>
        <w:jc w:val="left"/>
      </w:pPr>
      <w:r>
        <w:t xml:space="preserve">Observe at least one market field on 'SEC_LIVE' (e.g., LTP or Bid/Offer) for 30 seconds; verify at least one value or color change occurs indicating dynamic update.</w:t>
      </w:r>
    </w:p>
    <w:p>
      <w:pPr>
        <w:pStyle w:val="ListParagraph"/>
        <w:numPr>
          <w:ilvl w:val="0"/>
          <w:numId w:val="152"/>
        </w:numPr>
        <w:bidi w:val="false"/>
        <w:spacing w:after="80"/>
        <w:jc w:val="left"/>
      </w:pPr>
      <w:r>
        <w:t xml:space="preserve">Record the observed value/time for evidence.</w:t>
      </w:r>
    </w:p>
    <w:p>
      <w:pPr>
        <w:pStyle w:val="ListParagraph"/>
        <w:numPr>
          <w:ilvl w:val="0"/>
          <w:numId w:val="152"/>
        </w:numPr>
        <w:bidi w:val="false"/>
        <w:spacing w:after="80"/>
        <w:jc w:val="left"/>
      </w:pPr>
      <w:r>
        <w:t xml:space="preserve">Inject a broadcast feed delay in the test environment for the exchange feed (failure mode: delayed feed) while keeping the application session active.</w:t>
      </w:r>
    </w:p>
    <w:p>
      <w:pPr>
        <w:pStyle w:val="ListParagraph"/>
        <w:numPr>
          <w:ilvl w:val="0"/>
          <w:numId w:val="152"/>
        </w:numPr>
        <w:bidi w:val="false"/>
        <w:spacing w:after="80"/>
        <w:jc w:val="left"/>
      </w:pPr>
      <w:r>
        <w:t xml:space="preserve">Return focus to the Market Watch screen and wait up to 60 seconds.</w:t>
      </w:r>
    </w:p>
    <w:p>
      <w:pPr>
        <w:pStyle w:val="ListParagraph"/>
        <w:numPr>
          <w:ilvl w:val="0"/>
          <w:numId w:val="152"/>
        </w:numPr>
        <w:bidi w:val="false"/>
        <w:spacing w:after="80"/>
        <w:jc w:val="left"/>
      </w:pPr>
      <w:r>
        <w:t xml:space="preserve">Verify a delay message is displayed at the bottom of the market watch screen.</w:t>
      </w:r>
    </w:p>
    <w:p>
      <w:pPr>
        <w:pStyle w:val="ListParagraph"/>
        <w:numPr>
          <w:ilvl w:val="0"/>
          <w:numId w:val="152"/>
        </w:numPr>
        <w:bidi w:val="false"/>
        <w:spacing w:after="80"/>
        <w:jc w:val="left"/>
      </w:pPr>
      <w:r>
        <w:t xml:space="preserve">Remove/disable the injected delay to restore normal feed.</w:t>
      </w:r>
    </w:p>
    <w:p>
      <w:pPr>
        <w:pStyle w:val="ListParagraph"/>
        <w:numPr>
          <w:ilvl w:val="0"/>
          <w:numId w:val="152"/>
        </w:numPr>
        <w:bidi w:val="false"/>
        <w:spacing w:after="80"/>
        <w:jc w:val="left"/>
      </w:pPr>
      <w:r>
        <w:t xml:space="preserve">Verify the delay message disappears (or is no longer shown) and market watch resumes dynamic updates.</w:t>
      </w:r>
    </w:p>
    <w:p>
      <w:pPr>
        <w:pStyle w:val="ListParagraph"/>
        <w:numPr>
          <w:ilvl w:val="0"/>
          <w:numId w:val="152"/>
        </w:numPr>
        <w:bidi w:val="false"/>
        <w:spacing w:after="80"/>
        <w:jc w:val="left"/>
      </w:pPr>
      <w:r>
        <w:t xml:space="preserve">Close the Market Watch screen.</w:t>
      </w:r>
    </w:p>
    <w:p>
      <w:pPr>
        <w:bidi w:val="false"/>
        <w:spacing w:after="80"/>
        <w:jc w:val="left"/>
      </w:pPr>
      <w:r>
        <w:rPr>
          <w:b/>
          <w:bCs/>
        </w:rPr>
        <w:t xml:space="preserve">Expected Result:</w:t>
      </w:r>
    </w:p>
    <w:p>
      <w:pPr>
        <w:bidi w:val="false"/>
        <w:spacing w:after="120"/>
        <w:jc w:val="left"/>
      </w:pPr>
      <w:r>
        <w:t xml:space="preserve">1) Market Watch shows dynamic updates consistent with receiving broadcast feed (observable value/color movement over time).
2) When feed is delayed, a delay message is displayed on the bottom of the Market Watch screen.
3) After delay is removed, Market Watch resumes dynamic updating and the delay indication no longer persists.</w:t>
      </w:r>
    </w:p>
    <w:p>
      <w:pPr>
        <w:bidi w:val="false"/>
        <w:spacing w:after="80"/>
        <w:jc w:val="left"/>
      </w:pPr>
      <w:r>
        <w:rPr>
          <w:b/>
          <w:bCs/>
        </w:rPr>
        <w:t xml:space="preserve">Source Citation:</w:t>
      </w:r>
    </w:p>
    <w:p>
      <w:pPr>
        <w:bidi w:val="false"/>
        <w:spacing w:after="120"/>
        <w:jc w:val="left"/>
      </w:pPr>
      <w:r>
        <w:t xml:space="preserve">{
  "location": "Market Watch updates (Lines L1901-L1905)",
  "excerpt": "Market watch is dynamically updated by the broadcast feed received from the exchanges and in case of delay message would be displayed on the bottom of the market watch screen."
}</w:t>
      </w:r>
    </w:p>
    <w:p>
      <w:r>
        <w:br w:type="page"/>
      </w:r>
    </w:p>
    <w:p>
      <w:pPr>
        <w:pStyle w:val="Heading1"/>
        <w:bidi w:val="false"/>
        <w:spacing w:after="240"/>
        <w:jc w:val="left"/>
      </w:pPr>
      <w:r>
        <w:t xml:space="preserve">TEST CASE ID: TC-TGL-01 – Top Gainers/Losers supports criteria selection and cutoff upper limit (exclude above cutoff)</w:t>
      </w:r>
    </w:p>
    <w:p>
      <w:pPr>
        <w:bidi w:val="false"/>
        <w:spacing w:after="80"/>
        <w:jc w:val="left"/>
      </w:pPr>
      <w:r>
        <w:rPr>
          <w:b/>
          <w:bCs/>
        </w:rPr>
        <w:t xml:space="preserve">Type:</w:t>
      </w:r>
    </w:p>
    <w:p>
      <w:pPr>
        <w:bidi w:val="false"/>
        <w:spacing w:after="120"/>
        <w:jc w:val="left"/>
      </w:pPr>
      <w:r>
        <w:t xml:space="preserve">boundary</w:t>
      </w:r>
    </w:p>
    <w:p>
      <w:pPr>
        <w:bidi w:val="false"/>
        <w:spacing w:after="80"/>
        <w:jc w:val="left"/>
      </w:pPr>
      <w:r>
        <w:rPr>
          <w:b/>
          <w:bCs/>
        </w:rPr>
        <w:t xml:space="preserve">Title:</w:t>
      </w:r>
    </w:p>
    <w:p>
      <w:pPr>
        <w:bidi w:val="false"/>
        <w:spacing w:after="120"/>
        <w:jc w:val="left"/>
      </w:pPr>
      <w:r>
        <w:t xml:space="preserve">Top Gainers/Losers supports criteria selection and cutoff upper limit (exclude above cutoff)</w:t>
      </w:r>
    </w:p>
    <w:p>
      <w:pPr>
        <w:bidi w:val="false"/>
        <w:spacing w:after="80"/>
        <w:jc w:val="left"/>
      </w:pPr>
      <w:r>
        <w:rPr>
          <w:b/>
          <w:bCs/>
        </w:rPr>
        <w:t xml:space="preserve">Description:</w:t>
      </w:r>
    </w:p>
    <w:p>
      <w:pPr>
        <w:bidi w:val="false"/>
        <w:spacing w:after="120"/>
        <w:jc w:val="left"/>
      </w:pPr>
      <w:r>
        <w:t xml:space="preserve">Validates that Top Gainers/Losers supports selecting a criteria and that the cutoff acts as an upper limit so values above cutoff are not displayed. This protects correctness of market ranking screens where users rely on filtered movers lists. Automation: MEDIUM (UI grid assertions).</w:t>
      </w:r>
    </w:p>
    <w:p>
      <w:pPr>
        <w:bidi w:val="false"/>
        <w:spacing w:after="80"/>
        <w:jc w:val="left"/>
      </w:pPr>
      <w:r>
        <w:rPr>
          <w:b/>
          <w:bCs/>
        </w:rPr>
        <w:t xml:space="preserve">Test Description:</w:t>
      </w:r>
    </w:p>
    <w:p>
      <w:pPr>
        <w:bidi w:val="false"/>
        <w:spacing w:after="120"/>
        <w:jc w:val="left"/>
      </w:pPr>
      <w:r>
        <w:t xml:space="preserve">As a Call Centre user, I want to select a criteria for Top Gainers/Losers and apply a cutoff value so that results above the cutoff are excluded from the displayed spreadsheet.</w:t>
      </w:r>
    </w:p>
    <w:p>
      <w:pPr>
        <w:bidi w:val="false"/>
        <w:spacing w:after="80"/>
        <w:jc w:val="left"/>
      </w:pPr>
      <w:r>
        <w:rPr>
          <w:b/>
          <w:bCs/>
        </w:rPr>
        <w:t xml:space="preserve">Severity:</w:t>
      </w:r>
    </w:p>
    <w:p>
      <w:pPr>
        <w:bidi w:val="false"/>
        <w:spacing w:after="120"/>
        <w:jc w:val="left"/>
      </w:pPr>
      <w:r>
        <w:t xml:space="preserve">Medium</w:t>
      </w:r>
    </w:p>
    <w:p>
      <w:pPr>
        <w:bidi w:val="false"/>
        <w:spacing w:after="80"/>
        <w:jc w:val="left"/>
      </w:pPr>
      <w:r>
        <w:rPr>
          <w:b/>
          <w:bCs/>
        </w:rPr>
        <w:t xml:space="preserve">Priority:</w:t>
      </w:r>
    </w:p>
    <w:p>
      <w:pPr>
        <w:bidi w:val="false"/>
        <w:spacing w:after="120"/>
        <w:jc w:val="left"/>
      </w:pPr>
      <w:r>
        <w:t xml:space="preserve">P2</w:t>
      </w:r>
    </w:p>
    <w:p>
      <w:pPr>
        <w:bidi w:val="false"/>
        <w:spacing w:after="80"/>
        <w:jc w:val="left"/>
      </w:pPr>
      <w:r>
        <w:rPr>
          <w:b/>
          <w:bCs/>
        </w:rPr>
        <w:t xml:space="preserve">Prerequisites:</w:t>
      </w:r>
    </w:p>
    <w:p>
      <w:pPr>
        <w:bidi w:val="false"/>
        <w:spacing w:after="120"/>
        <w:jc w:val="left"/>
      </w:pPr>
      <w:r>
        <w:t xml:space="preserve">1) Call Centre application URL is reachable and user has a valid SSO login. 2) Market data feed is available for at least one Exchange (e.g., TASE) with enough securities to show a list in Top Gainers/Losers. 3) Tester knows a concrete cutoff value X and can visually identify at least one displayed row value &lt;= X and at least one candidate row value that would be &gt; X if not filtered (use same column as chosen criteria).</w:t>
      </w:r>
    </w:p>
    <w:p>
      <w:pPr>
        <w:bidi w:val="false"/>
        <w:spacing w:after="120"/>
        <w:jc w:val="left"/>
      </w:pPr>
      <w:r>
        <w:rPr>
          <w:b/>
          <w:bCs/>
        </w:rPr>
        <w:t xml:space="preserve">Steps To Perform:</w:t>
      </w:r>
    </w:p>
    <w:p>
      <w:pPr>
        <w:pStyle w:val="ListParagraph"/>
        <w:numPr>
          <w:ilvl w:val="0"/>
          <w:numId w:val="153"/>
        </w:numPr>
        <w:bidi w:val="false"/>
        <w:spacing w:after="80"/>
        <w:jc w:val="left"/>
      </w:pPr>
      <w:r>
        <w:t xml:space="preserve">Open the Call Centre application URL in a supported browser and confirm the login screen is displayed.</w:t>
      </w:r>
    </w:p>
    <w:p>
      <w:pPr>
        <w:pStyle w:val="ListParagraph"/>
        <w:numPr>
          <w:ilvl w:val="0"/>
          <w:numId w:val="153"/>
        </w:numPr>
        <w:bidi w:val="false"/>
        <w:spacing w:after="80"/>
        <w:jc w:val="left"/>
      </w:pPr>
      <w:r>
        <w:t xml:space="preserve">Enter a valid login ID and password, select language (English), click Login, and confirm the Customer Authentication screen appears.</w:t>
      </w:r>
    </w:p>
    <w:p>
      <w:pPr>
        <w:pStyle w:val="ListParagraph"/>
        <w:numPr>
          <w:ilvl w:val="0"/>
          <w:numId w:val="153"/>
        </w:numPr>
        <w:bidi w:val="false"/>
        <w:spacing w:after="80"/>
        <w:jc w:val="left"/>
      </w:pPr>
      <w:r>
        <w:t xml:space="preserve">From the integrated login options, select Trading and confirm the Trading screen (tiles) is displayed.</w:t>
      </w:r>
    </w:p>
    <w:p>
      <w:pPr>
        <w:pStyle w:val="ListParagraph"/>
        <w:numPr>
          <w:ilvl w:val="0"/>
          <w:numId w:val="153"/>
        </w:numPr>
        <w:bidi w:val="false"/>
        <w:spacing w:after="80"/>
        <w:jc w:val="left"/>
      </w:pPr>
      <w:r>
        <w:t xml:space="preserve">Navigate to Market View → Top Gainers/Losers and confirm the Top Gainers &amp; Losers window opens.</w:t>
      </w:r>
    </w:p>
    <w:p>
      <w:pPr>
        <w:pStyle w:val="ListParagraph"/>
        <w:numPr>
          <w:ilvl w:val="0"/>
          <w:numId w:val="153"/>
        </w:numPr>
        <w:bidi w:val="false"/>
        <w:spacing w:after="80"/>
        <w:jc w:val="left"/>
      </w:pPr>
      <w:r>
        <w:t xml:space="preserve">Select an Exchange from the drop down (e.g., TASE) and confirm the exchange selection is reflected on the screen.</w:t>
      </w:r>
    </w:p>
    <w:p>
      <w:pPr>
        <w:pStyle w:val="ListParagraph"/>
        <w:numPr>
          <w:ilvl w:val="0"/>
          <w:numId w:val="153"/>
        </w:numPr>
        <w:bidi w:val="false"/>
        <w:spacing w:after="80"/>
        <w:jc w:val="left"/>
      </w:pPr>
      <w:r>
        <w:t xml:space="preserve">Select a Criteria for displaying the data (e.g., "LTP % change") and confirm the selected criteria is shown in the criteria control.</w:t>
      </w:r>
    </w:p>
    <w:p>
      <w:pPr>
        <w:pStyle w:val="ListParagraph"/>
        <w:numPr>
          <w:ilvl w:val="0"/>
          <w:numId w:val="153"/>
        </w:numPr>
        <w:bidi w:val="false"/>
        <w:spacing w:after="80"/>
        <w:jc w:val="left"/>
      </w:pPr>
      <w:r>
        <w:t xml:space="preserve">In the cutoff input, enter a numeric cutoff value X (boundary test): set X to a value that will include some rows (e.g., X=1.50) and confirm the cutoff field shows X.</w:t>
      </w:r>
    </w:p>
    <w:p>
      <w:pPr>
        <w:pStyle w:val="ListParagraph"/>
        <w:numPr>
          <w:ilvl w:val="0"/>
          <w:numId w:val="153"/>
        </w:numPr>
        <w:bidi w:val="false"/>
        <w:spacing w:after="80"/>
        <w:jc w:val="left"/>
      </w:pPr>
      <w:r>
        <w:t xml:space="preserve">Click Go and confirm the data is displayed in the available spread sheet.</w:t>
      </w:r>
    </w:p>
    <w:p>
      <w:pPr>
        <w:pStyle w:val="ListParagraph"/>
        <w:numPr>
          <w:ilvl w:val="0"/>
          <w:numId w:val="153"/>
        </w:numPr>
        <w:bidi w:val="false"/>
        <w:spacing w:after="80"/>
        <w:jc w:val="left"/>
      </w:pPr>
      <w:r>
        <w:t xml:space="preserve">Verify in the resulting spreadsheet that every displayed row's value in the selected criteria column is &lt;= X (e.g., no row shows LTP % change &gt; 1.50).</w:t>
      </w:r>
    </w:p>
    <w:p>
      <w:pPr>
        <w:pStyle w:val="ListParagraph"/>
        <w:numPr>
          <w:ilvl w:val="0"/>
          <w:numId w:val="153"/>
        </w:numPr>
        <w:bidi w:val="false"/>
        <w:spacing w:after="80"/>
        <w:jc w:val="left"/>
      </w:pPr>
      <w:r>
        <w:t xml:space="preserve">Boundary just past the limit: change the cutoff to X-0.01 (e.g., 1.49), click Go, and confirm any rows with value equal to the previous boundary (e.g., 1.50) are no longer displayed while rows &lt;= 1.49 remain.</w:t>
      </w:r>
    </w:p>
    <w:p>
      <w:pPr>
        <w:pStyle w:val="ListParagraph"/>
        <w:numPr>
          <w:ilvl w:val="0"/>
          <w:numId w:val="153"/>
        </w:numPr>
        <w:bidi w:val="false"/>
        <w:spacing w:after="80"/>
        <w:jc w:val="left"/>
      </w:pPr>
      <w:r>
        <w:t xml:space="preserve">Click Close and confirm the Top Gainers/Losers window closes.</w:t>
      </w:r>
    </w:p>
    <w:p>
      <w:pPr>
        <w:bidi w:val="false"/>
        <w:spacing w:after="80"/>
        <w:jc w:val="left"/>
      </w:pPr>
      <w:r>
        <w:rPr>
          <w:b/>
          <w:bCs/>
        </w:rPr>
        <w:t xml:space="preserve">Expected Result:</w:t>
      </w:r>
    </w:p>
    <w:p>
      <w:pPr>
        <w:bidi w:val="false"/>
        <w:spacing w:after="120"/>
        <w:jc w:val="left"/>
      </w:pPr>
      <w:r>
        <w:t xml:space="preserve">1) After clicking Go, data is displayed in the spreadsheet for the selected Exchange and Criteria.
2) The cutoff value acts as an upper limit: rows with criteria value above the cutoff are not displayed.
3) Boundary behavior is respected: at cutoff X rows with value &lt;= X can appear, and when reduced just past the boundary (X-0.01) rows above the new cutoff are excluded.
4) Window closes on Close action.</w:t>
      </w:r>
    </w:p>
    <w:p>
      <w:pPr>
        <w:bidi w:val="false"/>
        <w:spacing w:after="80"/>
        <w:jc w:val="left"/>
      </w:pPr>
      <w:r>
        <w:rPr>
          <w:b/>
          <w:bCs/>
        </w:rPr>
        <w:t xml:space="preserve">Source Citation:</w:t>
      </w:r>
    </w:p>
    <w:p>
      <w:pPr>
        <w:bidi w:val="false"/>
        <w:spacing w:after="120"/>
        <w:jc w:val="left"/>
      </w:pPr>
      <w:r>
        <w:t xml:space="preserve">{
  "location": "Top Gainers and Losers (Lines L1946-L1980)",
  "excerpt": "Enter the cutoff value, which marks the upper limit of the results i.e. data above this cutoff value is not displayed."
}</w:t>
      </w:r>
    </w:p>
    <w:p>
      <w:r>
        <w:br w:type="page"/>
      </w:r>
    </w:p>
    <w:p>
      <w:pPr>
        <w:pStyle w:val="Heading1"/>
        <w:bidi w:val="false"/>
        <w:spacing w:after="240"/>
        <w:jc w:val="left"/>
      </w:pPr>
      <w:r>
        <w:t xml:space="preserve">TEST CASE ID: TC-CHART-01 – Chart View opens new window with Basic and interactive chart types</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Chart View opens new window with Basic and interactive chart types</w:t>
      </w:r>
    </w:p>
    <w:p>
      <w:pPr>
        <w:bidi w:val="false"/>
        <w:spacing w:after="80"/>
        <w:jc w:val="left"/>
      </w:pPr>
      <w:r>
        <w:rPr>
          <w:b/>
          <w:bCs/>
        </w:rPr>
        <w:t xml:space="preserve">Description:</w:t>
      </w:r>
    </w:p>
    <w:p>
      <w:pPr>
        <w:bidi w:val="false"/>
        <w:spacing w:after="120"/>
        <w:jc w:val="left"/>
      </w:pPr>
      <w:r>
        <w:t xml:space="preserve">Verifies that clicking a security chart opens a new window and that the window offers both Basic and interactive chart types. This ensures users can access the intended charting modes for analysis. Automation: MEDIUM (window handling + UI element checks).</w:t>
      </w:r>
    </w:p>
    <w:p>
      <w:pPr>
        <w:bidi w:val="false"/>
        <w:spacing w:after="80"/>
        <w:jc w:val="left"/>
      </w:pPr>
      <w:r>
        <w:rPr>
          <w:b/>
          <w:bCs/>
        </w:rPr>
        <w:t xml:space="preserve">Test Description:</w:t>
      </w:r>
    </w:p>
    <w:p>
      <w:pPr>
        <w:bidi w:val="false"/>
        <w:spacing w:after="120"/>
        <w:jc w:val="left"/>
      </w:pPr>
      <w:r>
        <w:t xml:space="preserve">As a Call Centre user, I want Chart View to open in a new window and provide Basic and interactive chart options so I can choose the appropriate chart type.</w:t>
      </w:r>
    </w:p>
    <w:p>
      <w:pPr>
        <w:bidi w:val="false"/>
        <w:spacing w:after="80"/>
        <w:jc w:val="left"/>
      </w:pPr>
      <w:r>
        <w:rPr>
          <w:b/>
          <w:bCs/>
        </w:rPr>
        <w:t xml:space="preserve">Severity:</w:t>
      </w:r>
    </w:p>
    <w:p>
      <w:pPr>
        <w:bidi w:val="false"/>
        <w:spacing w:after="120"/>
        <w:jc w:val="left"/>
      </w:pPr>
      <w:r>
        <w:t xml:space="preserve">Medium</w:t>
      </w:r>
    </w:p>
    <w:p>
      <w:pPr>
        <w:bidi w:val="false"/>
        <w:spacing w:after="80"/>
        <w:jc w:val="left"/>
      </w:pPr>
      <w:r>
        <w:rPr>
          <w:b/>
          <w:bCs/>
        </w:rPr>
        <w:t xml:space="preserve">Priority:</w:t>
      </w:r>
    </w:p>
    <w:p>
      <w:pPr>
        <w:bidi w:val="false"/>
        <w:spacing w:after="120"/>
        <w:jc w:val="left"/>
      </w:pPr>
      <w:r>
        <w:t xml:space="preserve">P2</w:t>
      </w:r>
    </w:p>
    <w:p>
      <w:pPr>
        <w:bidi w:val="false"/>
        <w:spacing w:after="80"/>
        <w:jc w:val="left"/>
      </w:pPr>
      <w:r>
        <w:rPr>
          <w:b/>
          <w:bCs/>
        </w:rPr>
        <w:t xml:space="preserve">Prerequisites:</w:t>
      </w:r>
    </w:p>
    <w:p>
      <w:pPr>
        <w:bidi w:val="false"/>
        <w:spacing w:after="120"/>
        <w:jc w:val="left"/>
      </w:pPr>
      <w:r>
        <w:t xml:space="preserve">1) Call Centre application URL is reachable and user has a valid SSO login. 2) At least one security is available in Market Watch with a clickable chart option/icon. 3) Pop-up windows are allowed for the application domain in the browser.</w:t>
      </w:r>
    </w:p>
    <w:p>
      <w:pPr>
        <w:bidi w:val="false"/>
        <w:spacing w:after="120"/>
        <w:jc w:val="left"/>
      </w:pPr>
      <w:r>
        <w:rPr>
          <w:b/>
          <w:bCs/>
        </w:rPr>
        <w:t xml:space="preserve">Steps To Perform:</w:t>
      </w:r>
    </w:p>
    <w:p>
      <w:pPr>
        <w:pStyle w:val="ListParagraph"/>
        <w:numPr>
          <w:ilvl w:val="0"/>
          <w:numId w:val="154"/>
        </w:numPr>
        <w:bidi w:val="false"/>
        <w:spacing w:after="80"/>
        <w:jc w:val="left"/>
      </w:pPr>
      <w:r>
        <w:t xml:space="preserve">Open the Call Centre application URL in a supported browser and confirm the login screen is displayed.</w:t>
      </w:r>
    </w:p>
    <w:p>
      <w:pPr>
        <w:pStyle w:val="ListParagraph"/>
        <w:numPr>
          <w:ilvl w:val="0"/>
          <w:numId w:val="154"/>
        </w:numPr>
        <w:bidi w:val="false"/>
        <w:spacing w:after="80"/>
        <w:jc w:val="left"/>
      </w:pPr>
      <w:r>
        <w:t xml:space="preserve">Enter valid login credentials, select language (English), click Login, and confirm the Customer Authentication screen appears.</w:t>
      </w:r>
    </w:p>
    <w:p>
      <w:pPr>
        <w:pStyle w:val="ListParagraph"/>
        <w:numPr>
          <w:ilvl w:val="0"/>
          <w:numId w:val="154"/>
        </w:numPr>
        <w:bidi w:val="false"/>
        <w:spacing w:after="80"/>
        <w:jc w:val="left"/>
      </w:pPr>
      <w:r>
        <w:t xml:space="preserve">Select Trading from the integrated login options and confirm the Trading screen is displayed.</w:t>
      </w:r>
    </w:p>
    <w:p>
      <w:pPr>
        <w:pStyle w:val="ListParagraph"/>
        <w:numPr>
          <w:ilvl w:val="0"/>
          <w:numId w:val="154"/>
        </w:numPr>
        <w:bidi w:val="false"/>
        <w:spacing w:after="80"/>
        <w:jc w:val="left"/>
      </w:pPr>
      <w:r>
        <w:t xml:space="preserve">Navigate to Market View → Market Watch and confirm the Market Watch screen is displayed with at least one security row.</w:t>
      </w:r>
    </w:p>
    <w:p>
      <w:pPr>
        <w:pStyle w:val="ListParagraph"/>
        <w:numPr>
          <w:ilvl w:val="0"/>
          <w:numId w:val="154"/>
        </w:numPr>
        <w:bidi w:val="false"/>
        <w:spacing w:after="80"/>
        <w:jc w:val="left"/>
      </w:pPr>
      <w:r>
        <w:t xml:space="preserve">Select a security row that has a chart action (security’s chart) and click the chart option for that security.</w:t>
      </w:r>
    </w:p>
    <w:p>
      <w:pPr>
        <w:pStyle w:val="ListParagraph"/>
        <w:numPr>
          <w:ilvl w:val="0"/>
          <w:numId w:val="154"/>
        </w:numPr>
        <w:bidi w:val="false"/>
        <w:spacing w:after="80"/>
        <w:jc w:val="left"/>
      </w:pPr>
      <w:r>
        <w:t xml:space="preserve">Observe and confirm that a new window opens for Chart View (separate window from the main application).</w:t>
      </w:r>
    </w:p>
    <w:p>
      <w:pPr>
        <w:pStyle w:val="ListParagraph"/>
        <w:numPr>
          <w:ilvl w:val="0"/>
          <w:numId w:val="154"/>
        </w:numPr>
        <w:bidi w:val="false"/>
        <w:spacing w:after="80"/>
        <w:jc w:val="left"/>
      </w:pPr>
      <w:r>
        <w:t xml:space="preserve">In the Chart View window, confirm there is a Basic chart option/tab and an interactive chart option/tab.</w:t>
      </w:r>
    </w:p>
    <w:p>
      <w:pPr>
        <w:pStyle w:val="ListParagraph"/>
        <w:numPr>
          <w:ilvl w:val="0"/>
          <w:numId w:val="154"/>
        </w:numPr>
        <w:bidi w:val="false"/>
        <w:spacing w:after="80"/>
        <w:jc w:val="left"/>
      </w:pPr>
      <w:r>
        <w:t xml:space="preserve">Click Basic and confirm the Basic chart is displayed.</w:t>
      </w:r>
    </w:p>
    <w:p>
      <w:pPr>
        <w:pStyle w:val="ListParagraph"/>
        <w:numPr>
          <w:ilvl w:val="0"/>
          <w:numId w:val="154"/>
        </w:numPr>
        <w:bidi w:val="false"/>
        <w:spacing w:after="80"/>
        <w:jc w:val="left"/>
      </w:pPr>
      <w:r>
        <w:t xml:space="preserve">Click interactive and confirm interactive chart controls are available (e.g., plot/chart-type/overlays/indicators area is visible).</w:t>
      </w:r>
    </w:p>
    <w:p>
      <w:pPr>
        <w:pStyle w:val="ListParagraph"/>
        <w:numPr>
          <w:ilvl w:val="0"/>
          <w:numId w:val="154"/>
        </w:numPr>
        <w:bidi w:val="false"/>
        <w:spacing w:after="80"/>
        <w:jc w:val="left"/>
      </w:pPr>
      <w:r>
        <w:t xml:space="preserve">Close the Chart View window and confirm focus returns to the main application window with Market Watch still visible.</w:t>
      </w:r>
    </w:p>
    <w:p>
      <w:pPr>
        <w:bidi w:val="false"/>
        <w:spacing w:after="80"/>
        <w:jc w:val="left"/>
      </w:pPr>
      <w:r>
        <w:rPr>
          <w:b/>
          <w:bCs/>
        </w:rPr>
        <w:t xml:space="preserve">Expected Result:</w:t>
      </w:r>
    </w:p>
    <w:p>
      <w:pPr>
        <w:bidi w:val="false"/>
        <w:spacing w:after="120"/>
        <w:jc w:val="left"/>
      </w:pPr>
      <w:r>
        <w:t xml:space="preserve">1) Clicking a particular security’s chart opens Chart View in a new window.
2) The new window provides two chart types: Basic and interactive.
3) Switching between Basic and interactive updates the displayed chart mode within the Chart View window.
4) Closing the chart window returns the user to the main application without crashing or losing the Market Watch view.</w:t>
      </w:r>
    </w:p>
    <w:p>
      <w:pPr>
        <w:bidi w:val="false"/>
        <w:spacing w:after="80"/>
        <w:jc w:val="left"/>
      </w:pPr>
      <w:r>
        <w:rPr>
          <w:b/>
          <w:bCs/>
        </w:rPr>
        <w:t xml:space="preserve">Source Citation:</w:t>
      </w:r>
    </w:p>
    <w:p>
      <w:pPr>
        <w:bidi w:val="false"/>
        <w:spacing w:after="120"/>
        <w:jc w:val="left"/>
      </w:pPr>
      <w:r>
        <w:t xml:space="preserve">{
  "location": "Chart View (Lines L1981-L1985)",
  "excerpt": "a new window is open with chart option, There are two types of charts available Basic and interactive"
}</w:t>
      </w:r>
    </w:p>
    <w:p>
      <w:r>
        <w:br w:type="page"/>
      </w:r>
    </w:p>
    <w:p>
      <w:pPr>
        <w:pStyle w:val="Heading1"/>
        <w:bidi w:val="false"/>
        <w:spacing w:after="240"/>
        <w:jc w:val="left"/>
      </w:pPr>
      <w:r>
        <w:t xml:space="preserve">TEST CASE ID: TC-CHART-02 – Chart View supports saving chart as .jpeg or .png</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Chart View supports saving chart as .jpeg or .png</w:t>
      </w:r>
    </w:p>
    <w:p>
      <w:pPr>
        <w:bidi w:val="false"/>
        <w:spacing w:after="80"/>
        <w:jc w:val="left"/>
      </w:pPr>
      <w:r>
        <w:rPr>
          <w:b/>
          <w:bCs/>
        </w:rPr>
        <w:t xml:space="preserve">Description:</w:t>
      </w:r>
    </w:p>
    <w:p>
      <w:pPr>
        <w:bidi w:val="false"/>
        <w:spacing w:after="120"/>
        <w:jc w:val="left"/>
      </w:pPr>
      <w:r>
        <w:t xml:space="preserve">Verifies that the Chart View window provides saving the chart in .jpeg or .png formats. This supports operational needs to share chart snapshots. Automation: MEDIUM (file download assertions depend on environment).</w:t>
      </w:r>
    </w:p>
    <w:p>
      <w:pPr>
        <w:bidi w:val="false"/>
        <w:spacing w:after="80"/>
        <w:jc w:val="left"/>
      </w:pPr>
      <w:r>
        <w:rPr>
          <w:b/>
          <w:bCs/>
        </w:rPr>
        <w:t xml:space="preserve">Test Description:</w:t>
      </w:r>
    </w:p>
    <w:p>
      <w:pPr>
        <w:bidi w:val="false"/>
        <w:spacing w:after="120"/>
        <w:jc w:val="left"/>
      </w:pPr>
      <w:r>
        <w:t xml:space="preserve">As a Call Centre user, I want to save a chart image from Chart View as .jpeg or .png so I can retain evidence or share chart visuals.</w:t>
      </w:r>
    </w:p>
    <w:p>
      <w:pPr>
        <w:bidi w:val="false"/>
        <w:spacing w:after="80"/>
        <w:jc w:val="left"/>
      </w:pPr>
      <w:r>
        <w:rPr>
          <w:b/>
          <w:bCs/>
        </w:rPr>
        <w:t xml:space="preserve">Severity:</w:t>
      </w:r>
    </w:p>
    <w:p>
      <w:pPr>
        <w:bidi w:val="false"/>
        <w:spacing w:after="120"/>
        <w:jc w:val="left"/>
      </w:pPr>
      <w:r>
        <w:t xml:space="preserve">Low</w:t>
      </w:r>
    </w:p>
    <w:p>
      <w:pPr>
        <w:bidi w:val="false"/>
        <w:spacing w:after="80"/>
        <w:jc w:val="left"/>
      </w:pPr>
      <w:r>
        <w:rPr>
          <w:b/>
          <w:bCs/>
        </w:rPr>
        <w:t xml:space="preserve">Priority:</w:t>
      </w:r>
    </w:p>
    <w:p>
      <w:pPr>
        <w:bidi w:val="false"/>
        <w:spacing w:after="120"/>
        <w:jc w:val="left"/>
      </w:pPr>
      <w:r>
        <w:t xml:space="preserve">P2</w:t>
      </w:r>
    </w:p>
    <w:p>
      <w:pPr>
        <w:bidi w:val="false"/>
        <w:spacing w:after="80"/>
        <w:jc w:val="left"/>
      </w:pPr>
      <w:r>
        <w:rPr>
          <w:b/>
          <w:bCs/>
        </w:rPr>
        <w:t xml:space="preserve">Prerequisites:</w:t>
      </w:r>
    </w:p>
    <w:p>
      <w:pPr>
        <w:bidi w:val="false"/>
        <w:spacing w:after="120"/>
        <w:jc w:val="left"/>
      </w:pPr>
      <w:r>
        <w:t xml:space="preserve">1) Call Centre application URL is reachable and user has a valid SSO login. 2) Browser download permissions are enabled and a writable download directory is configured. 3) A security is available with Chart View accessible (chart window opens).</w:t>
      </w:r>
    </w:p>
    <w:p>
      <w:pPr>
        <w:bidi w:val="false"/>
        <w:spacing w:after="120"/>
        <w:jc w:val="left"/>
      </w:pPr>
      <w:r>
        <w:rPr>
          <w:b/>
          <w:bCs/>
        </w:rPr>
        <w:t xml:space="preserve">Steps To Perform:</w:t>
      </w:r>
    </w:p>
    <w:p>
      <w:pPr>
        <w:pStyle w:val="ListParagraph"/>
        <w:numPr>
          <w:ilvl w:val="0"/>
          <w:numId w:val="155"/>
        </w:numPr>
        <w:bidi w:val="false"/>
        <w:spacing w:after="80"/>
        <w:jc w:val="left"/>
      </w:pPr>
      <w:r>
        <w:t xml:space="preserve">Open the Call Centre application URL and confirm the login screen appears.</w:t>
      </w:r>
    </w:p>
    <w:p>
      <w:pPr>
        <w:pStyle w:val="ListParagraph"/>
        <w:numPr>
          <w:ilvl w:val="0"/>
          <w:numId w:val="155"/>
        </w:numPr>
        <w:bidi w:val="false"/>
        <w:spacing w:after="80"/>
        <w:jc w:val="left"/>
      </w:pPr>
      <w:r>
        <w:t xml:space="preserve">Log in with valid credentials, select language (English), and confirm post-login navigation is available.</w:t>
      </w:r>
    </w:p>
    <w:p>
      <w:pPr>
        <w:pStyle w:val="ListParagraph"/>
        <w:numPr>
          <w:ilvl w:val="0"/>
          <w:numId w:val="155"/>
        </w:numPr>
        <w:bidi w:val="false"/>
        <w:spacing w:after="80"/>
        <w:jc w:val="left"/>
      </w:pPr>
      <w:r>
        <w:t xml:space="preserve">Select Trading in integrated login and confirm the Trading screen is displayed.</w:t>
      </w:r>
    </w:p>
    <w:p>
      <w:pPr>
        <w:pStyle w:val="ListParagraph"/>
        <w:numPr>
          <w:ilvl w:val="0"/>
          <w:numId w:val="155"/>
        </w:numPr>
        <w:bidi w:val="false"/>
        <w:spacing w:after="80"/>
        <w:jc w:val="left"/>
      </w:pPr>
      <w:r>
        <w:t xml:space="preserve">Navigate to Market View → Market Watch and select a security row.</w:t>
      </w:r>
    </w:p>
    <w:p>
      <w:pPr>
        <w:pStyle w:val="ListParagraph"/>
        <w:numPr>
          <w:ilvl w:val="0"/>
          <w:numId w:val="155"/>
        </w:numPr>
        <w:bidi w:val="false"/>
        <w:spacing w:after="80"/>
        <w:jc w:val="left"/>
      </w:pPr>
      <w:r>
        <w:t xml:space="preserve">Click the security’s chart to open Chart View and confirm the chart opens in a new window.</w:t>
      </w:r>
    </w:p>
    <w:p>
      <w:pPr>
        <w:pStyle w:val="ListParagraph"/>
        <w:numPr>
          <w:ilvl w:val="0"/>
          <w:numId w:val="155"/>
        </w:numPr>
        <w:bidi w:val="false"/>
        <w:spacing w:after="80"/>
        <w:jc w:val="left"/>
      </w:pPr>
      <w:r>
        <w:t xml:space="preserve">In the Chart View window, locate the Save control/menu and initiate Save as .jpeg; confirm the browser begins a download or prompts to save.</w:t>
      </w:r>
    </w:p>
    <w:p>
      <w:pPr>
        <w:pStyle w:val="ListParagraph"/>
        <w:numPr>
          <w:ilvl w:val="0"/>
          <w:numId w:val="155"/>
        </w:numPr>
        <w:bidi w:val="false"/>
        <w:spacing w:after="80"/>
        <w:jc w:val="left"/>
      </w:pPr>
      <w:r>
        <w:t xml:space="preserve">Complete the save action and confirm a file is created with the .jpeg extension in the configured download location.</w:t>
      </w:r>
    </w:p>
    <w:p>
      <w:pPr>
        <w:pStyle w:val="ListParagraph"/>
        <w:numPr>
          <w:ilvl w:val="0"/>
          <w:numId w:val="155"/>
        </w:numPr>
        <w:bidi w:val="false"/>
        <w:spacing w:after="80"/>
        <w:jc w:val="left"/>
      </w:pPr>
      <w:r>
        <w:t xml:space="preserve">Initiate Save as .png; confirm the browser begins a download or prompts to save.</w:t>
      </w:r>
    </w:p>
    <w:p>
      <w:pPr>
        <w:pStyle w:val="ListParagraph"/>
        <w:numPr>
          <w:ilvl w:val="0"/>
          <w:numId w:val="155"/>
        </w:numPr>
        <w:bidi w:val="false"/>
        <w:spacing w:after="80"/>
        <w:jc w:val="left"/>
      </w:pPr>
      <w:r>
        <w:t xml:space="preserve">Complete the save action and confirm a file is created with the .png extension in the configured download location.</w:t>
      </w:r>
    </w:p>
    <w:p>
      <w:pPr>
        <w:pStyle w:val="ListParagraph"/>
        <w:numPr>
          <w:ilvl w:val="0"/>
          <w:numId w:val="155"/>
        </w:numPr>
        <w:bidi w:val="false"/>
        <w:spacing w:after="80"/>
        <w:jc w:val="left"/>
      </w:pPr>
      <w:r>
        <w:t xml:space="preserve">Open each downloaded file locally and confirm each is an image that renders (not zero bytes/corrupt).</w:t>
      </w:r>
    </w:p>
    <w:p>
      <w:pPr>
        <w:pStyle w:val="ListParagraph"/>
        <w:numPr>
          <w:ilvl w:val="0"/>
          <w:numId w:val="155"/>
        </w:numPr>
        <w:bidi w:val="false"/>
        <w:spacing w:after="80"/>
        <w:jc w:val="left"/>
      </w:pPr>
      <w:r>
        <w:t xml:space="preserve">Clean up: delete the downloaded .jpeg and .png files and close the Chart View window.</w:t>
      </w:r>
    </w:p>
    <w:p>
      <w:pPr>
        <w:bidi w:val="false"/>
        <w:spacing w:after="80"/>
        <w:jc w:val="left"/>
      </w:pPr>
      <w:r>
        <w:rPr>
          <w:b/>
          <w:bCs/>
        </w:rPr>
        <w:t xml:space="preserve">Expected Result:</w:t>
      </w:r>
    </w:p>
    <w:p>
      <w:pPr>
        <w:bidi w:val="false"/>
        <w:spacing w:after="120"/>
        <w:jc w:val="left"/>
      </w:pPr>
      <w:r>
        <w:t xml:space="preserve">1) Chart View allows saving the chart in .jpeg format and produces a downloadable .jpeg image file.
2) Chart View allows saving the chart in .png format and produces a downloadable .png image file.
3) Saved images are valid files that can be opened and viewed.
4) Test artifacts (downloaded files) can be removed as cleanup without impacting the application.</w:t>
      </w:r>
    </w:p>
    <w:p>
      <w:pPr>
        <w:bidi w:val="false"/>
        <w:spacing w:after="80"/>
        <w:jc w:val="left"/>
      </w:pPr>
      <w:r>
        <w:rPr>
          <w:b/>
          <w:bCs/>
        </w:rPr>
        <w:t xml:space="preserve">Source Citation:</w:t>
      </w:r>
    </w:p>
    <w:p>
      <w:pPr>
        <w:bidi w:val="false"/>
        <w:spacing w:after="120"/>
        <w:jc w:val="left"/>
      </w:pPr>
      <w:r>
        <w:t xml:space="preserve">{
  "location": "Chart View (Lines L1986-L1990)",
  "excerpt": "User can also save the chart in .jpeg or .png format"
}</w:t>
      </w:r>
    </w:p>
    <w:p>
      <w:r>
        <w:br w:type="page"/>
      </w:r>
    </w:p>
    <w:p>
      <w:pPr>
        <w:pStyle w:val="Heading1"/>
        <w:bidi w:val="false"/>
        <w:spacing w:after="240"/>
        <w:jc w:val="left"/>
      </w:pPr>
      <w:r>
        <w:t xml:space="preserve">TEST CASE ID: TC-CHART-03 – Interactive chart supports hover to view OHLC and date from/to selection</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Interactive chart supports hover to view OHLC and date from/to selection</w:t>
      </w:r>
    </w:p>
    <w:p>
      <w:pPr>
        <w:bidi w:val="false"/>
        <w:spacing w:after="80"/>
        <w:jc w:val="left"/>
      </w:pPr>
      <w:r>
        <w:rPr>
          <w:b/>
          <w:bCs/>
        </w:rPr>
        <w:t xml:space="preserve">Description:</w:t>
      </w:r>
    </w:p>
    <w:p>
      <w:pPr>
        <w:bidi w:val="false"/>
        <w:spacing w:after="120"/>
        <w:jc w:val="left"/>
      </w:pPr>
      <w:r>
        <w:t xml:space="preserve">Validates interactive chart features: hovering shows open/high/low/close values for a time point, and user can choose date from/to to view chart data for a range. This supports accurate time-series inspection. Automation: LOW-MEDIUM (hover tooltips are UI/visual).</w:t>
      </w:r>
    </w:p>
    <w:p>
      <w:pPr>
        <w:bidi w:val="false"/>
        <w:spacing w:after="80"/>
        <w:jc w:val="left"/>
      </w:pPr>
      <w:r>
        <w:rPr>
          <w:b/>
          <w:bCs/>
        </w:rPr>
        <w:t xml:space="preserve">Test Description:</w:t>
      </w:r>
    </w:p>
    <w:p>
      <w:pPr>
        <w:bidi w:val="false"/>
        <w:spacing w:after="120"/>
        <w:jc w:val="left"/>
      </w:pPr>
      <w:r>
        <w:t xml:space="preserve">As a Call Centre user, I want to hover over the interactive chart to view OHLC values and select a From/To date range so I can analyze price movement for a specific period.</w:t>
      </w:r>
    </w:p>
    <w:p>
      <w:pPr>
        <w:bidi w:val="false"/>
        <w:spacing w:after="80"/>
        <w:jc w:val="left"/>
      </w:pPr>
      <w:r>
        <w:rPr>
          <w:b/>
          <w:bCs/>
        </w:rPr>
        <w:t xml:space="preserve">Severity:</w:t>
      </w:r>
    </w:p>
    <w:p>
      <w:pPr>
        <w:bidi w:val="false"/>
        <w:spacing w:after="120"/>
        <w:jc w:val="left"/>
      </w:pPr>
      <w:r>
        <w:t xml:space="preserve">Medium</w:t>
      </w:r>
    </w:p>
    <w:p>
      <w:pPr>
        <w:bidi w:val="false"/>
        <w:spacing w:after="80"/>
        <w:jc w:val="left"/>
      </w:pPr>
      <w:r>
        <w:rPr>
          <w:b/>
          <w:bCs/>
        </w:rPr>
        <w:t xml:space="preserve">Priority:</w:t>
      </w:r>
    </w:p>
    <w:p>
      <w:pPr>
        <w:bidi w:val="false"/>
        <w:spacing w:after="120"/>
        <w:jc w:val="left"/>
      </w:pPr>
      <w:r>
        <w:t xml:space="preserve">P2</w:t>
      </w:r>
    </w:p>
    <w:p>
      <w:pPr>
        <w:bidi w:val="false"/>
        <w:spacing w:after="80"/>
        <w:jc w:val="left"/>
      </w:pPr>
      <w:r>
        <w:rPr>
          <w:b/>
          <w:bCs/>
        </w:rPr>
        <w:t xml:space="preserve">Prerequisites:</w:t>
      </w:r>
    </w:p>
    <w:p>
      <w:pPr>
        <w:bidi w:val="false"/>
        <w:spacing w:after="120"/>
        <w:jc w:val="left"/>
      </w:pPr>
      <w:r>
        <w:t xml:space="preserve">1) Call Centre application URL is reachable and user has a valid SSO login. 2) A security exists with available historical chart data across multiple dates. 3) Browser allows pop-up windows for Chart View.</w:t>
      </w:r>
    </w:p>
    <w:p>
      <w:pPr>
        <w:bidi w:val="false"/>
        <w:spacing w:after="120"/>
        <w:jc w:val="left"/>
      </w:pPr>
      <w:r>
        <w:rPr>
          <w:b/>
          <w:bCs/>
        </w:rPr>
        <w:t xml:space="preserve">Steps To Perform:</w:t>
      </w:r>
    </w:p>
    <w:p>
      <w:pPr>
        <w:pStyle w:val="ListParagraph"/>
        <w:numPr>
          <w:ilvl w:val="0"/>
          <w:numId w:val="156"/>
        </w:numPr>
        <w:bidi w:val="false"/>
        <w:spacing w:after="80"/>
        <w:jc w:val="left"/>
      </w:pPr>
      <w:r>
        <w:t xml:space="preserve">Open the Call Centre application URL and confirm the login screen appears.</w:t>
      </w:r>
    </w:p>
    <w:p>
      <w:pPr>
        <w:pStyle w:val="ListParagraph"/>
        <w:numPr>
          <w:ilvl w:val="0"/>
          <w:numId w:val="156"/>
        </w:numPr>
        <w:bidi w:val="false"/>
        <w:spacing w:after="80"/>
        <w:jc w:val="left"/>
      </w:pPr>
      <w:r>
        <w:t xml:space="preserve">Log in using valid credentials and confirm the application proceeds to post-login screens.</w:t>
      </w:r>
    </w:p>
    <w:p>
      <w:pPr>
        <w:pStyle w:val="ListParagraph"/>
        <w:numPr>
          <w:ilvl w:val="0"/>
          <w:numId w:val="156"/>
        </w:numPr>
        <w:bidi w:val="false"/>
        <w:spacing w:after="80"/>
        <w:jc w:val="left"/>
      </w:pPr>
      <w:r>
        <w:t xml:space="preserve">Select Trading from integrated login and confirm the Trading screen is displayed.</w:t>
      </w:r>
    </w:p>
    <w:p>
      <w:pPr>
        <w:pStyle w:val="ListParagraph"/>
        <w:numPr>
          <w:ilvl w:val="0"/>
          <w:numId w:val="156"/>
        </w:numPr>
        <w:bidi w:val="false"/>
        <w:spacing w:after="80"/>
        <w:jc w:val="left"/>
      </w:pPr>
      <w:r>
        <w:t xml:space="preserve">Navigate to Market View → Market Watch and select a security.</w:t>
      </w:r>
    </w:p>
    <w:p>
      <w:pPr>
        <w:pStyle w:val="ListParagraph"/>
        <w:numPr>
          <w:ilvl w:val="0"/>
          <w:numId w:val="156"/>
        </w:numPr>
        <w:bidi w:val="false"/>
        <w:spacing w:after="80"/>
        <w:jc w:val="left"/>
      </w:pPr>
      <w:r>
        <w:t xml:space="preserve">Click the security’s chart and confirm Chart View opens in a new window.</w:t>
      </w:r>
    </w:p>
    <w:p>
      <w:pPr>
        <w:pStyle w:val="ListParagraph"/>
        <w:numPr>
          <w:ilvl w:val="0"/>
          <w:numId w:val="156"/>
        </w:numPr>
        <w:bidi w:val="false"/>
        <w:spacing w:after="80"/>
        <w:jc w:val="left"/>
      </w:pPr>
      <w:r>
        <w:t xml:space="preserve">Select the interactive chart option/tab and confirm interactive controls are visible.</w:t>
      </w:r>
    </w:p>
    <w:p>
      <w:pPr>
        <w:pStyle w:val="ListParagraph"/>
        <w:numPr>
          <w:ilvl w:val="0"/>
          <w:numId w:val="156"/>
        </w:numPr>
        <w:bidi w:val="false"/>
        <w:spacing w:after="80"/>
        <w:jc w:val="left"/>
      </w:pPr>
      <w:r>
        <w:t xml:space="preserve">In the interactive chart, move the mouse cursor over the chart line at a specific time point and confirm a hover display appears with values including open, high, low, close.</w:t>
      </w:r>
    </w:p>
    <w:p>
      <w:pPr>
        <w:pStyle w:val="ListParagraph"/>
        <w:numPr>
          <w:ilvl w:val="0"/>
          <w:numId w:val="156"/>
        </w:numPr>
        <w:bidi w:val="false"/>
        <w:spacing w:after="80"/>
        <w:jc w:val="left"/>
      </w:pPr>
      <w:r>
        <w:t xml:space="preserve">Note the displayed date/time associated with the hovered point and confirm it changes when hovering a different point.</w:t>
      </w:r>
    </w:p>
    <w:p>
      <w:pPr>
        <w:pStyle w:val="ListParagraph"/>
        <w:numPr>
          <w:ilvl w:val="0"/>
          <w:numId w:val="156"/>
        </w:numPr>
        <w:bidi w:val="false"/>
        <w:spacing w:after="80"/>
        <w:jc w:val="left"/>
      </w:pPr>
      <w:r>
        <w:t xml:space="preserve">Use the From Date control to select a start date (e.g., From=2020-04-05) and confirm the From date field updates.</w:t>
      </w:r>
    </w:p>
    <w:p>
      <w:pPr>
        <w:pStyle w:val="ListParagraph"/>
        <w:numPr>
          <w:ilvl w:val="0"/>
          <w:numId w:val="156"/>
        </w:numPr>
        <w:bidi w:val="false"/>
        <w:spacing w:after="80"/>
        <w:jc w:val="left"/>
      </w:pPr>
      <w:r>
        <w:t xml:space="preserve">Use the To Date control to select an end date later than the start date (e.g., To=2020-04-19) and confirm the To date field updates.</w:t>
      </w:r>
    </w:p>
    <w:p>
      <w:pPr>
        <w:pStyle w:val="ListParagraph"/>
        <w:numPr>
          <w:ilvl w:val="0"/>
          <w:numId w:val="156"/>
        </w:numPr>
        <w:bidi w:val="false"/>
        <w:spacing w:after="80"/>
        <w:jc w:val="left"/>
      </w:pPr>
      <w:r>
        <w:t xml:space="preserve">Observe the chart refreshes for the selected date range and then repeat hover on the refreshed chart to confirm OHLC values are still displayed for points within the chosen range.</w:t>
      </w:r>
    </w:p>
    <w:p>
      <w:pPr>
        <w:bidi w:val="false"/>
        <w:spacing w:after="80"/>
        <w:jc w:val="left"/>
      </w:pPr>
      <w:r>
        <w:rPr>
          <w:b/>
          <w:bCs/>
        </w:rPr>
        <w:t xml:space="preserve">Expected Result:</w:t>
      </w:r>
    </w:p>
    <w:p>
      <w:pPr>
        <w:bidi w:val="false"/>
        <w:spacing w:after="120"/>
        <w:jc w:val="left"/>
      </w:pPr>
      <w:r>
        <w:t xml:space="preserve">1) Hovering over the interactive chart line shows data including open, high, low, close for that particular time.
2) The user can choose date from and to, and the chart displays chart data for the selected date range.
3) After changing date range, hover continues to show OHLC values for the currently displayed time points.
4) Chart View remains stable (no crash) while switching ranges and hovering.</w:t>
      </w:r>
    </w:p>
    <w:p>
      <w:pPr>
        <w:bidi w:val="false"/>
        <w:spacing w:after="80"/>
        <w:jc w:val="left"/>
      </w:pPr>
      <w:r>
        <w:rPr>
          <w:b/>
          <w:bCs/>
        </w:rPr>
        <w:t xml:space="preserve">Source Citation:</w:t>
      </w:r>
    </w:p>
    <w:p>
      <w:pPr>
        <w:bidi w:val="false"/>
        <w:spacing w:after="120"/>
        <w:jc w:val="left"/>
      </w:pPr>
      <w:r>
        <w:t xml:space="preserve">{
  "location": "Interactive chart (Lines L1996-L2000)",
  "excerpt": "User can hover over the chart line and view data like open, high, low, close for that particular time. User can also choose date from and to view the chart data."
}</w:t>
      </w:r>
    </w:p>
    <w:p>
      <w:r>
        <w:br w:type="page"/>
      </w:r>
    </w:p>
    <w:p>
      <w:pPr>
        <w:pStyle w:val="Heading1"/>
        <w:bidi w:val="false"/>
        <w:spacing w:after="240"/>
        <w:jc w:val="left"/>
      </w:pPr>
      <w:r>
        <w:t xml:space="preserve">TEST CASE ID: TC-CHART-04 – Interactive chart provides pen option to draw lines/marks</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Interactive chart provides pen option to draw lines/marks</w:t>
      </w:r>
    </w:p>
    <w:p>
      <w:pPr>
        <w:bidi w:val="false"/>
        <w:spacing w:after="80"/>
        <w:jc w:val="left"/>
      </w:pPr>
      <w:r>
        <w:rPr>
          <w:b/>
          <w:bCs/>
        </w:rPr>
        <w:t xml:space="preserve">Description:</w:t>
      </w:r>
    </w:p>
    <w:p>
      <w:pPr>
        <w:bidi w:val="false"/>
        <w:spacing w:after="120"/>
        <w:jc w:val="left"/>
      </w:pPr>
      <w:r>
        <w:t xml:space="preserve">Verifies that the interactive chart includes a pen option allowing the user to create lines and marks on the chart. This supports manual annotation for customer discussions and analysis. Automation: LOW (visual drawing verification).</w:t>
      </w:r>
    </w:p>
    <w:p>
      <w:pPr>
        <w:bidi w:val="false"/>
        <w:spacing w:after="80"/>
        <w:jc w:val="left"/>
      </w:pPr>
      <w:r>
        <w:rPr>
          <w:b/>
          <w:bCs/>
        </w:rPr>
        <w:t xml:space="preserve">Test Description:</w:t>
      </w:r>
    </w:p>
    <w:p>
      <w:pPr>
        <w:bidi w:val="false"/>
        <w:spacing w:after="120"/>
        <w:jc w:val="left"/>
      </w:pPr>
      <w:r>
        <w:t xml:space="preserve">As a Call Centre user, I want a pen option on interactive charts so I can draw my own lines and mark on the chart.</w:t>
      </w:r>
    </w:p>
    <w:p>
      <w:pPr>
        <w:bidi w:val="false"/>
        <w:spacing w:after="80"/>
        <w:jc w:val="left"/>
      </w:pPr>
      <w:r>
        <w:rPr>
          <w:b/>
          <w:bCs/>
        </w:rPr>
        <w:t xml:space="preserve">Severity:</w:t>
      </w:r>
    </w:p>
    <w:p>
      <w:pPr>
        <w:bidi w:val="false"/>
        <w:spacing w:after="120"/>
        <w:jc w:val="left"/>
      </w:pPr>
      <w:r>
        <w:t xml:space="preserve">Low</w:t>
      </w:r>
    </w:p>
    <w:p>
      <w:pPr>
        <w:bidi w:val="false"/>
        <w:spacing w:after="80"/>
        <w:jc w:val="left"/>
      </w:pPr>
      <w:r>
        <w:rPr>
          <w:b/>
          <w:bCs/>
        </w:rPr>
        <w:t xml:space="preserve">Priority:</w:t>
      </w:r>
    </w:p>
    <w:p>
      <w:pPr>
        <w:bidi w:val="false"/>
        <w:spacing w:after="120"/>
        <w:jc w:val="left"/>
      </w:pPr>
      <w:r>
        <w:t xml:space="preserve">P2</w:t>
      </w:r>
    </w:p>
    <w:p>
      <w:pPr>
        <w:bidi w:val="false"/>
        <w:spacing w:after="80"/>
        <w:jc w:val="left"/>
      </w:pPr>
      <w:r>
        <w:rPr>
          <w:b/>
          <w:bCs/>
        </w:rPr>
        <w:t xml:space="preserve">Prerequisites:</w:t>
      </w:r>
    </w:p>
    <w:p>
      <w:pPr>
        <w:bidi w:val="false"/>
        <w:spacing w:after="120"/>
        <w:jc w:val="left"/>
      </w:pPr>
      <w:r>
        <w:t xml:space="preserve">1) Call Centre application URL is reachable and user has a valid SSO login. 2) A security exists with Chart View accessible. 3) Browser allows pop-ups and supports canvas/SVG interactions needed for drawing.</w:t>
      </w:r>
    </w:p>
    <w:p>
      <w:pPr>
        <w:bidi w:val="false"/>
        <w:spacing w:after="120"/>
        <w:jc w:val="left"/>
      </w:pPr>
      <w:r>
        <w:rPr>
          <w:b/>
          <w:bCs/>
        </w:rPr>
        <w:t xml:space="preserve">Steps To Perform:</w:t>
      </w:r>
    </w:p>
    <w:p>
      <w:pPr>
        <w:pStyle w:val="ListParagraph"/>
        <w:numPr>
          <w:ilvl w:val="0"/>
          <w:numId w:val="157"/>
        </w:numPr>
        <w:bidi w:val="false"/>
        <w:spacing w:after="80"/>
        <w:jc w:val="left"/>
      </w:pPr>
      <w:r>
        <w:t xml:space="preserve">Open the Call Centre application URL and confirm the login screen appears.</w:t>
      </w:r>
    </w:p>
    <w:p>
      <w:pPr>
        <w:pStyle w:val="ListParagraph"/>
        <w:numPr>
          <w:ilvl w:val="0"/>
          <w:numId w:val="157"/>
        </w:numPr>
        <w:bidi w:val="false"/>
        <w:spacing w:after="80"/>
        <w:jc w:val="left"/>
      </w:pPr>
      <w:r>
        <w:t xml:space="preserve">Log in with valid credentials and confirm post-login screens load.</w:t>
      </w:r>
    </w:p>
    <w:p>
      <w:pPr>
        <w:pStyle w:val="ListParagraph"/>
        <w:numPr>
          <w:ilvl w:val="0"/>
          <w:numId w:val="157"/>
        </w:numPr>
        <w:bidi w:val="false"/>
        <w:spacing w:after="80"/>
        <w:jc w:val="left"/>
      </w:pPr>
      <w:r>
        <w:t xml:space="preserve">Select Trading from integrated login and confirm the Trading screen is displayed.</w:t>
      </w:r>
    </w:p>
    <w:p>
      <w:pPr>
        <w:pStyle w:val="ListParagraph"/>
        <w:numPr>
          <w:ilvl w:val="0"/>
          <w:numId w:val="157"/>
        </w:numPr>
        <w:bidi w:val="false"/>
        <w:spacing w:after="80"/>
        <w:jc w:val="left"/>
      </w:pPr>
      <w:r>
        <w:t xml:space="preserve">Navigate to Market View → Market Watch and select a security.</w:t>
      </w:r>
    </w:p>
    <w:p>
      <w:pPr>
        <w:pStyle w:val="ListParagraph"/>
        <w:numPr>
          <w:ilvl w:val="0"/>
          <w:numId w:val="157"/>
        </w:numPr>
        <w:bidi w:val="false"/>
        <w:spacing w:after="80"/>
        <w:jc w:val="left"/>
      </w:pPr>
      <w:r>
        <w:t xml:space="preserve">Click the security’s chart and confirm the chart opens in a new window.</w:t>
      </w:r>
    </w:p>
    <w:p>
      <w:pPr>
        <w:pStyle w:val="ListParagraph"/>
        <w:numPr>
          <w:ilvl w:val="0"/>
          <w:numId w:val="157"/>
        </w:numPr>
        <w:bidi w:val="false"/>
        <w:spacing w:after="80"/>
        <w:jc w:val="left"/>
      </w:pPr>
      <w:r>
        <w:t xml:space="preserve">Select the interactive chart option/tab and confirm interactive chart controls appear.</w:t>
      </w:r>
    </w:p>
    <w:p>
      <w:pPr>
        <w:pStyle w:val="ListParagraph"/>
        <w:numPr>
          <w:ilvl w:val="0"/>
          <w:numId w:val="157"/>
        </w:numPr>
        <w:bidi w:val="false"/>
        <w:spacing w:after="80"/>
        <w:jc w:val="left"/>
      </w:pPr>
      <w:r>
        <w:t xml:space="preserve">Locate and select the pen option and confirm the cursor/mode indicates drawing is enabled.</w:t>
      </w:r>
    </w:p>
    <w:p>
      <w:pPr>
        <w:pStyle w:val="ListParagraph"/>
        <w:numPr>
          <w:ilvl w:val="0"/>
          <w:numId w:val="157"/>
        </w:numPr>
        <w:bidi w:val="false"/>
        <w:spacing w:after="80"/>
        <w:jc w:val="left"/>
      </w:pPr>
      <w:r>
        <w:t xml:space="preserve">Click and drag on the chart area to draw a line and confirm a visible line/mark appears on top of the chart.</w:t>
      </w:r>
    </w:p>
    <w:p>
      <w:pPr>
        <w:pStyle w:val="ListParagraph"/>
        <w:numPr>
          <w:ilvl w:val="0"/>
          <w:numId w:val="157"/>
        </w:numPr>
        <w:bidi w:val="false"/>
        <w:spacing w:after="80"/>
        <w:jc w:val="left"/>
      </w:pPr>
      <w:r>
        <w:t xml:space="preserve">Draw a second mark at a different area of the chart and confirm both marks remain visible simultaneously.</w:t>
      </w:r>
    </w:p>
    <w:p>
      <w:pPr>
        <w:pStyle w:val="ListParagraph"/>
        <w:numPr>
          <w:ilvl w:val="0"/>
          <w:numId w:val="157"/>
        </w:numPr>
        <w:bidi w:val="false"/>
        <w:spacing w:after="80"/>
        <w:jc w:val="left"/>
      </w:pPr>
      <w:r>
        <w:t xml:space="preserve">Switch to another interactive control (e.g., plot/chart-type) and confirm the chart remains usable while annotations are present.</w:t>
      </w:r>
    </w:p>
    <w:p>
      <w:pPr>
        <w:pStyle w:val="ListParagraph"/>
        <w:numPr>
          <w:ilvl w:val="0"/>
          <w:numId w:val="157"/>
        </w:numPr>
        <w:bidi w:val="false"/>
        <w:spacing w:after="80"/>
        <w:jc w:val="left"/>
      </w:pPr>
      <w:r>
        <w:t xml:space="preserve">Close the chart window and confirm the main application window remains accessible.</w:t>
      </w:r>
    </w:p>
    <w:p>
      <w:pPr>
        <w:bidi w:val="false"/>
        <w:spacing w:after="80"/>
        <w:jc w:val="left"/>
      </w:pPr>
      <w:r>
        <w:rPr>
          <w:b/>
          <w:bCs/>
        </w:rPr>
        <w:t xml:space="preserve">Expected Result:</w:t>
      </w:r>
    </w:p>
    <w:p>
      <w:pPr>
        <w:bidi w:val="false"/>
        <w:spacing w:after="120"/>
        <w:jc w:val="left"/>
      </w:pPr>
      <w:r>
        <w:t xml:space="preserve">1) Interactive chart provides a pen option.
2) When pen option is used, the user can create their own lines and marks on the chart and they appear visually on the chart.
3) Multiple lines/marks can be created during the session and remain visible while interacting with chart controls.
4) Closing the window exits Chart View without impacting the main session.</w:t>
      </w:r>
    </w:p>
    <w:p>
      <w:pPr>
        <w:bidi w:val="false"/>
        <w:spacing w:after="80"/>
        <w:jc w:val="left"/>
      </w:pPr>
      <w:r>
        <w:rPr>
          <w:b/>
          <w:bCs/>
        </w:rPr>
        <w:t xml:space="preserve">Source Citation:</w:t>
      </w:r>
    </w:p>
    <w:p>
      <w:pPr>
        <w:bidi w:val="false"/>
        <w:spacing w:after="120"/>
        <w:jc w:val="left"/>
      </w:pPr>
      <w:r>
        <w:t xml:space="preserve">{
  "location": "Interactive chart (Lines L1996-L2001)",
  "excerpt": "User can also use pen option to create their own lines and mark on the chart."
}</w:t>
      </w:r>
    </w:p>
    <w:p>
      <w:r>
        <w:br w:type="page"/>
      </w:r>
    </w:p>
    <w:p>
      <w:pPr>
        <w:pStyle w:val="Heading1"/>
        <w:bidi w:val="false"/>
        <w:spacing w:after="240"/>
        <w:jc w:val="left"/>
      </w:pPr>
      <w:r>
        <w:t xml:space="preserve">TEST CASE ID: TC-GQUOTE-01 – Get Quote displays market depth up to top 5 buyers and sellers (configurable)</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Get Quote displays market depth up to top 5 buyers and sellers (configurable)</w:t>
      </w:r>
    </w:p>
    <w:p>
      <w:pPr>
        <w:bidi w:val="false"/>
        <w:spacing w:after="80"/>
        <w:jc w:val="left"/>
      </w:pPr>
      <w:r>
        <w:rPr>
          <w:b/>
          <w:bCs/>
        </w:rPr>
        <w:t xml:space="preserve">Description:</w:t>
      </w:r>
    </w:p>
    <w:p>
      <w:pPr>
        <w:bidi w:val="false"/>
        <w:spacing w:after="120"/>
        <w:jc w:val="left"/>
      </w:pPr>
      <w:r>
        <w:t xml:space="preserve">Validates that Get Quote shows market depth up to the top 5 buyers and sellers. This is critical for call-centre quote support and price discovery context. Automation: MEDIUM (UI table row-count checks).</w:t>
      </w:r>
    </w:p>
    <w:p>
      <w:pPr>
        <w:bidi w:val="false"/>
        <w:spacing w:after="80"/>
        <w:jc w:val="left"/>
      </w:pPr>
      <w:r>
        <w:rPr>
          <w:b/>
          <w:bCs/>
        </w:rPr>
        <w:t xml:space="preserve">Test Description:</w:t>
      </w:r>
    </w:p>
    <w:p>
      <w:pPr>
        <w:bidi w:val="false"/>
        <w:spacing w:after="120"/>
        <w:jc w:val="left"/>
      </w:pPr>
      <w:r>
        <w:t xml:space="preserve">As a Call Centre user, I want Get Quote to display market depth up to top 5 buyers and sellers so I can understand bid/offer levels for the security.</w:t>
      </w:r>
    </w:p>
    <w:p>
      <w:pPr>
        <w:bidi w:val="false"/>
        <w:spacing w:after="80"/>
        <w:jc w:val="left"/>
      </w:pPr>
      <w:r>
        <w:rPr>
          <w:b/>
          <w:bCs/>
        </w:rPr>
        <w:t xml:space="preserve">Severity:</w:t>
      </w:r>
    </w:p>
    <w:p>
      <w:pPr>
        <w:bidi w:val="false"/>
        <w:spacing w:after="120"/>
        <w:jc w:val="left"/>
      </w:pPr>
      <w:r>
        <w:t xml:space="preserve">High</w:t>
      </w:r>
    </w:p>
    <w:p>
      <w:pPr>
        <w:bidi w:val="false"/>
        <w:spacing w:after="80"/>
        <w:jc w:val="left"/>
      </w:pPr>
      <w:r>
        <w:rPr>
          <w:b/>
          <w:bCs/>
        </w:rPr>
        <w:t xml:space="preserve">Priority:</w:t>
      </w:r>
    </w:p>
    <w:p>
      <w:pPr>
        <w:bidi w:val="false"/>
        <w:spacing w:after="120"/>
        <w:jc w:val="left"/>
      </w:pPr>
      <w:r>
        <w:t xml:space="preserve">P1</w:t>
      </w:r>
    </w:p>
    <w:p>
      <w:pPr>
        <w:bidi w:val="false"/>
        <w:spacing w:after="80"/>
        <w:jc w:val="left"/>
      </w:pPr>
      <w:r>
        <w:rPr>
          <w:b/>
          <w:bCs/>
        </w:rPr>
        <w:t xml:space="preserve">Prerequisites:</w:t>
      </w:r>
    </w:p>
    <w:p>
      <w:pPr>
        <w:bidi w:val="false"/>
        <w:spacing w:after="120"/>
        <w:jc w:val="left"/>
      </w:pPr>
      <w:r>
        <w:t xml:space="preserve">1) Call Centre application URL is reachable and user has a valid SSO login. 2) Market data feed provides level-2 depth for at least one security. 3) Configuration for depth is set to 5 (or less) so top levels can be verified (note: 'this is configurable' implies environment config exists).</w:t>
      </w:r>
    </w:p>
    <w:p>
      <w:pPr>
        <w:bidi w:val="false"/>
        <w:spacing w:after="120"/>
        <w:jc w:val="left"/>
      </w:pPr>
      <w:r>
        <w:rPr>
          <w:b/>
          <w:bCs/>
        </w:rPr>
        <w:t xml:space="preserve">Steps To Perform:</w:t>
      </w:r>
    </w:p>
    <w:p>
      <w:pPr>
        <w:pStyle w:val="ListParagraph"/>
        <w:numPr>
          <w:ilvl w:val="0"/>
          <w:numId w:val="158"/>
        </w:numPr>
        <w:bidi w:val="false"/>
        <w:spacing w:after="80"/>
        <w:jc w:val="left"/>
      </w:pPr>
      <w:r>
        <w:t xml:space="preserve">Open the Call Centre application URL and confirm the login screen appears.</w:t>
      </w:r>
    </w:p>
    <w:p>
      <w:pPr>
        <w:pStyle w:val="ListParagraph"/>
        <w:numPr>
          <w:ilvl w:val="0"/>
          <w:numId w:val="158"/>
        </w:numPr>
        <w:bidi w:val="false"/>
        <w:spacing w:after="80"/>
        <w:jc w:val="left"/>
      </w:pPr>
      <w:r>
        <w:t xml:space="preserve">Log in with valid credentials, select language (English), and confirm the Customer Authentication screen appears.</w:t>
      </w:r>
    </w:p>
    <w:p>
      <w:pPr>
        <w:pStyle w:val="ListParagraph"/>
        <w:numPr>
          <w:ilvl w:val="0"/>
          <w:numId w:val="158"/>
        </w:numPr>
        <w:bidi w:val="false"/>
        <w:spacing w:after="80"/>
        <w:jc w:val="left"/>
      </w:pPr>
      <w:r>
        <w:t xml:space="preserve">Select Trading from integrated login and confirm the Trading screen is displayed.</w:t>
      </w:r>
    </w:p>
    <w:p>
      <w:pPr>
        <w:pStyle w:val="ListParagraph"/>
        <w:numPr>
          <w:ilvl w:val="0"/>
          <w:numId w:val="158"/>
        </w:numPr>
        <w:bidi w:val="false"/>
        <w:spacing w:after="80"/>
        <w:jc w:val="left"/>
      </w:pPr>
      <w:r>
        <w:t xml:space="preserve">Navigate to Market View → Market Watch and confirm at least one security is listed.</w:t>
      </w:r>
    </w:p>
    <w:p>
      <w:pPr>
        <w:pStyle w:val="ListParagraph"/>
        <w:numPr>
          <w:ilvl w:val="0"/>
          <w:numId w:val="158"/>
        </w:numPr>
        <w:bidi w:val="false"/>
        <w:spacing w:after="80"/>
        <w:jc w:val="left"/>
      </w:pPr>
      <w:r>
        <w:t xml:space="preserve">Click the quotes/get quote action for a selected security and confirm the Get Quotes screen opens.</w:t>
      </w:r>
    </w:p>
    <w:p>
      <w:pPr>
        <w:pStyle w:val="ListParagraph"/>
        <w:numPr>
          <w:ilvl w:val="0"/>
          <w:numId w:val="158"/>
        </w:numPr>
        <w:bidi w:val="false"/>
        <w:spacing w:after="80"/>
        <w:jc w:val="left"/>
      </w:pPr>
      <w:r>
        <w:t xml:space="preserve">In Get Quote, identify the market depth section showing Bid Quantity/Bid and Offer/Offer Quantity levels.</w:t>
      </w:r>
    </w:p>
    <w:p>
      <w:pPr>
        <w:pStyle w:val="ListParagraph"/>
        <w:numPr>
          <w:ilvl w:val="0"/>
          <w:numId w:val="158"/>
        </w:numPr>
        <w:bidi w:val="false"/>
        <w:spacing w:after="80"/>
        <w:jc w:val="left"/>
      </w:pPr>
      <w:r>
        <w:t xml:space="preserve">Count the number of buyer (bid) levels displayed and confirm it is at most 5 levels.</w:t>
      </w:r>
    </w:p>
    <w:p>
      <w:pPr>
        <w:pStyle w:val="ListParagraph"/>
        <w:numPr>
          <w:ilvl w:val="0"/>
          <w:numId w:val="158"/>
        </w:numPr>
        <w:bidi w:val="false"/>
        <w:spacing w:after="80"/>
        <w:jc w:val="left"/>
      </w:pPr>
      <w:r>
        <w:t xml:space="preserve">Count the number of seller (offer) levels displayed and confirm it is at most 5 levels.</w:t>
      </w:r>
    </w:p>
    <w:p>
      <w:pPr>
        <w:pStyle w:val="ListParagraph"/>
        <w:numPr>
          <w:ilvl w:val="0"/>
          <w:numId w:val="158"/>
        </w:numPr>
        <w:bidi w:val="false"/>
        <w:spacing w:after="80"/>
        <w:jc w:val="left"/>
      </w:pPr>
      <w:r>
        <w:t xml:space="preserve">If fewer than 5 levels are available in the market, confirm the UI displays up to the available levels without exceeding 5.</w:t>
      </w:r>
    </w:p>
    <w:p>
      <w:pPr>
        <w:pStyle w:val="ListParagraph"/>
        <w:numPr>
          <w:ilvl w:val="0"/>
          <w:numId w:val="158"/>
        </w:numPr>
        <w:bidi w:val="false"/>
        <w:spacing w:after="80"/>
        <w:jc w:val="left"/>
      </w:pPr>
      <w:r>
        <w:t xml:space="preserve">Close the Get Quote screen and confirm return to the previous screen.</w:t>
      </w:r>
    </w:p>
    <w:p>
      <w:pPr>
        <w:bidi w:val="false"/>
        <w:spacing w:after="80"/>
        <w:jc w:val="left"/>
      </w:pPr>
      <w:r>
        <w:rPr>
          <w:b/>
          <w:bCs/>
        </w:rPr>
        <w:t xml:space="preserve">Expected Result:</w:t>
      </w:r>
    </w:p>
    <w:p>
      <w:pPr>
        <w:bidi w:val="false"/>
        <w:spacing w:after="120"/>
        <w:jc w:val="left"/>
      </w:pPr>
      <w:r>
        <w:t xml:space="preserve">1) Get Quote displays market depth for buyers and sellers with no more than the top 5 levels shown.
2) Bid/offer depth is presented as buyer (bid) and seller (offer) levels using the Bid/Bid Quantity and Offer/Offer Quantity fields.
3) The depth limit is respected (does not exceed 5 levels), consistent with configuration.
4) User can close Get Quote and continue using the application.</w:t>
      </w:r>
    </w:p>
    <w:p>
      <w:pPr>
        <w:bidi w:val="false"/>
        <w:spacing w:after="80"/>
        <w:jc w:val="left"/>
      </w:pPr>
      <w:r>
        <w:rPr>
          <w:b/>
          <w:bCs/>
        </w:rPr>
        <w:t xml:space="preserve">Source Citation:</w:t>
      </w:r>
    </w:p>
    <w:p>
      <w:pPr>
        <w:bidi w:val="false"/>
        <w:spacing w:after="120"/>
        <w:jc w:val="left"/>
      </w:pPr>
      <w:r>
        <w:t xml:space="preserve">{
  "location": "Get Quote (Lines L2039-L2045)",
  "excerpt": "Get quote functionality displays the market depth up to top 5 buyers and sellers (this is configurable)"
}</w:t>
      </w:r>
    </w:p>
    <w:p>
      <w:r>
        <w:br w:type="page"/>
      </w:r>
    </w:p>
    <w:p>
      <w:pPr>
        <w:pStyle w:val="Heading1"/>
        <w:bidi w:val="false"/>
        <w:spacing w:after="240"/>
        <w:jc w:val="left"/>
      </w:pPr>
      <w:r>
        <w:t xml:space="preserve">TEST CASE ID: TC-GQUOTE-02 – Get Quote screen provides links: Add to quickie, Order book, Charts, Buy and Sell, Corporate action, Help, Refresh</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Get Quote screen provides links: Add to quickie, Order book, Charts, Buy and Sell, Corporate action, Help, Refresh</w:t>
      </w:r>
    </w:p>
    <w:p>
      <w:pPr>
        <w:bidi w:val="false"/>
        <w:spacing w:after="80"/>
        <w:jc w:val="left"/>
      </w:pPr>
      <w:r>
        <w:rPr>
          <w:b/>
          <w:bCs/>
        </w:rPr>
        <w:t xml:space="preserve">Description:</w:t>
      </w:r>
    </w:p>
    <w:p>
      <w:pPr>
        <w:bidi w:val="false"/>
        <w:spacing w:after="120"/>
        <w:jc w:val="left"/>
      </w:pPr>
      <w:r>
        <w:t xml:space="preserve">Verifies that the Get Quote screen exposes the specified navigation/action links. This ensures users can transition from quotes to trading and related workflows. Automation: HIGH (presence and click-navigation checks).</w:t>
      </w:r>
    </w:p>
    <w:p>
      <w:pPr>
        <w:bidi w:val="false"/>
        <w:spacing w:after="80"/>
        <w:jc w:val="left"/>
      </w:pPr>
      <w:r>
        <w:rPr>
          <w:b/>
          <w:bCs/>
        </w:rPr>
        <w:t xml:space="preserve">Test Description:</w:t>
      </w:r>
    </w:p>
    <w:p>
      <w:pPr>
        <w:bidi w:val="false"/>
        <w:spacing w:after="120"/>
        <w:jc w:val="left"/>
      </w:pPr>
      <w:r>
        <w:t xml:space="preserve">As a Call Centre user, I need the Get Quote screen to provide quick links to related actions (quickie, order book, charts, buy/sell, corporate action, help, refresh) to reduce handling time during calls.</w:t>
      </w:r>
    </w:p>
    <w:p>
      <w:pPr>
        <w:bidi w:val="false"/>
        <w:spacing w:after="80"/>
        <w:jc w:val="left"/>
      </w:pPr>
      <w:r>
        <w:rPr>
          <w:b/>
          <w:bCs/>
        </w:rPr>
        <w:t xml:space="preserve">Severity:</w:t>
      </w:r>
    </w:p>
    <w:p>
      <w:pPr>
        <w:bidi w:val="false"/>
        <w:spacing w:after="120"/>
        <w:jc w:val="left"/>
      </w:pPr>
      <w:r>
        <w:t xml:space="preserve">High</w:t>
      </w:r>
    </w:p>
    <w:p>
      <w:pPr>
        <w:bidi w:val="false"/>
        <w:spacing w:after="80"/>
        <w:jc w:val="left"/>
      </w:pPr>
      <w:r>
        <w:rPr>
          <w:b/>
          <w:bCs/>
        </w:rPr>
        <w:t xml:space="preserve">Priority:</w:t>
      </w:r>
    </w:p>
    <w:p>
      <w:pPr>
        <w:bidi w:val="false"/>
        <w:spacing w:after="120"/>
        <w:jc w:val="left"/>
      </w:pPr>
      <w:r>
        <w:t xml:space="preserve">P1</w:t>
      </w:r>
    </w:p>
    <w:p>
      <w:pPr>
        <w:bidi w:val="false"/>
        <w:spacing w:after="80"/>
        <w:jc w:val="left"/>
      </w:pPr>
      <w:r>
        <w:rPr>
          <w:b/>
          <w:bCs/>
        </w:rPr>
        <w:t xml:space="preserve">Prerequisites:</w:t>
      </w:r>
    </w:p>
    <w:p>
      <w:pPr>
        <w:bidi w:val="false"/>
        <w:spacing w:after="120"/>
        <w:jc w:val="left"/>
      </w:pPr>
      <w:r>
        <w:t xml:space="preserve">1) Call Centre application URL is reachable and user has a valid SSO login. 2) At least one security is available to open Get Quote. 3) User role has access to Market View functions.</w:t>
      </w:r>
    </w:p>
    <w:p>
      <w:pPr>
        <w:bidi w:val="false"/>
        <w:spacing w:after="120"/>
        <w:jc w:val="left"/>
      </w:pPr>
      <w:r>
        <w:rPr>
          <w:b/>
          <w:bCs/>
        </w:rPr>
        <w:t xml:space="preserve">Steps To Perform:</w:t>
      </w:r>
    </w:p>
    <w:p>
      <w:pPr>
        <w:pStyle w:val="ListParagraph"/>
        <w:numPr>
          <w:ilvl w:val="0"/>
          <w:numId w:val="159"/>
        </w:numPr>
        <w:bidi w:val="false"/>
        <w:spacing w:after="80"/>
        <w:jc w:val="left"/>
      </w:pPr>
      <w:r>
        <w:t xml:space="preserve">Open the Call Centre application URL and confirm the login screen appears.</w:t>
      </w:r>
    </w:p>
    <w:p>
      <w:pPr>
        <w:pStyle w:val="ListParagraph"/>
        <w:numPr>
          <w:ilvl w:val="0"/>
          <w:numId w:val="159"/>
        </w:numPr>
        <w:bidi w:val="false"/>
        <w:spacing w:after="80"/>
        <w:jc w:val="left"/>
      </w:pPr>
      <w:r>
        <w:t xml:space="preserve">Log in with valid credentials and confirm you reach the post-login flow.</w:t>
      </w:r>
    </w:p>
    <w:p>
      <w:pPr>
        <w:pStyle w:val="ListParagraph"/>
        <w:numPr>
          <w:ilvl w:val="0"/>
          <w:numId w:val="159"/>
        </w:numPr>
        <w:bidi w:val="false"/>
        <w:spacing w:after="80"/>
        <w:jc w:val="left"/>
      </w:pPr>
      <w:r>
        <w:t xml:space="preserve">Select Trading from integrated login and confirm the Trading screen is displayed.</w:t>
      </w:r>
    </w:p>
    <w:p>
      <w:pPr>
        <w:pStyle w:val="ListParagraph"/>
        <w:numPr>
          <w:ilvl w:val="0"/>
          <w:numId w:val="159"/>
        </w:numPr>
        <w:bidi w:val="false"/>
        <w:spacing w:after="80"/>
        <w:jc w:val="left"/>
      </w:pPr>
      <w:r>
        <w:t xml:space="preserve">Navigate to Market View → Market Watch and select a security.</w:t>
      </w:r>
    </w:p>
    <w:p>
      <w:pPr>
        <w:pStyle w:val="ListParagraph"/>
        <w:numPr>
          <w:ilvl w:val="0"/>
          <w:numId w:val="159"/>
        </w:numPr>
        <w:bidi w:val="false"/>
        <w:spacing w:after="80"/>
        <w:jc w:val="left"/>
      </w:pPr>
      <w:r>
        <w:t xml:space="preserve">Open the Get Quote screen for the selected security and confirm the Get Quotes screen is displayed.</w:t>
      </w:r>
    </w:p>
    <w:p>
      <w:pPr>
        <w:pStyle w:val="ListParagraph"/>
        <w:numPr>
          <w:ilvl w:val="0"/>
          <w:numId w:val="159"/>
        </w:numPr>
        <w:bidi w:val="false"/>
        <w:spacing w:after="80"/>
        <w:jc w:val="left"/>
      </w:pPr>
      <w:r>
        <w:t xml:space="preserve">Verify the presence of the link/control "Add to quickie" on Get Quote.</w:t>
      </w:r>
    </w:p>
    <w:p>
      <w:pPr>
        <w:pStyle w:val="ListParagraph"/>
        <w:numPr>
          <w:ilvl w:val="0"/>
          <w:numId w:val="159"/>
        </w:numPr>
        <w:bidi w:val="false"/>
        <w:spacing w:after="80"/>
        <w:jc w:val="left"/>
      </w:pPr>
      <w:r>
        <w:t xml:space="preserve">Verify the presence of the link/control "Order book" on Get Quote.</w:t>
      </w:r>
    </w:p>
    <w:p>
      <w:pPr>
        <w:pStyle w:val="ListParagraph"/>
        <w:numPr>
          <w:ilvl w:val="0"/>
          <w:numId w:val="159"/>
        </w:numPr>
        <w:bidi w:val="false"/>
        <w:spacing w:after="80"/>
        <w:jc w:val="left"/>
      </w:pPr>
      <w:r>
        <w:t xml:space="preserve">Verify the presence of the link/control "Charts" on Get Quote.</w:t>
      </w:r>
    </w:p>
    <w:p>
      <w:pPr>
        <w:pStyle w:val="ListParagraph"/>
        <w:numPr>
          <w:ilvl w:val="0"/>
          <w:numId w:val="159"/>
        </w:numPr>
        <w:bidi w:val="false"/>
        <w:spacing w:after="80"/>
        <w:jc w:val="left"/>
      </w:pPr>
      <w:r>
        <w:t xml:space="preserve">Verify the presence of the link/control "Buy and Sell" on Get Quote.</w:t>
      </w:r>
    </w:p>
    <w:p>
      <w:pPr>
        <w:pStyle w:val="ListParagraph"/>
        <w:numPr>
          <w:ilvl w:val="0"/>
          <w:numId w:val="159"/>
        </w:numPr>
        <w:bidi w:val="false"/>
        <w:spacing w:after="80"/>
        <w:jc w:val="left"/>
      </w:pPr>
      <w:r>
        <w:t xml:space="preserve">Verify the presence of the link/control "Corporate action" on Get Quote.</w:t>
      </w:r>
    </w:p>
    <w:p>
      <w:pPr>
        <w:pStyle w:val="ListParagraph"/>
        <w:numPr>
          <w:ilvl w:val="0"/>
          <w:numId w:val="159"/>
        </w:numPr>
        <w:bidi w:val="false"/>
        <w:spacing w:after="80"/>
        <w:jc w:val="left"/>
      </w:pPr>
      <w:r>
        <w:t xml:space="preserve">Verify the presence of the link/control "Help" and "Refresh button" on Get Quote.</w:t>
      </w:r>
    </w:p>
    <w:p>
      <w:pPr>
        <w:pStyle w:val="ListParagraph"/>
        <w:numPr>
          <w:ilvl w:val="0"/>
          <w:numId w:val="159"/>
        </w:numPr>
        <w:bidi w:val="false"/>
        <w:spacing w:after="80"/>
        <w:jc w:val="left"/>
      </w:pPr>
      <w:r>
        <w:t xml:space="preserve">Click each link one-by-one and confirm it initiates navigation/opening of the corresponding function (e.g., order book opens, charts opens), then return/close to Get Quote between clicks to continue verification.</w:t>
      </w:r>
    </w:p>
    <w:p>
      <w:pPr>
        <w:bidi w:val="false"/>
        <w:spacing w:after="80"/>
        <w:jc w:val="left"/>
      </w:pPr>
      <w:r>
        <w:rPr>
          <w:b/>
          <w:bCs/>
        </w:rPr>
        <w:t xml:space="preserve">Expected Result:</w:t>
      </w:r>
    </w:p>
    <w:p>
      <w:pPr>
        <w:bidi w:val="false"/>
        <w:spacing w:after="120"/>
        <w:jc w:val="left"/>
      </w:pPr>
      <w:r>
        <w:t xml:space="preserve">1) Get Quote screen shows all specified links: Add to quickie, Order book, Charts, Buy and Sell, Corporate action, Help, Refresh button.
2) Clicking each link initiates the corresponding navigation/action (window/screen opens) without error.
3) User remains in the same session and can return to Get Quote to access other links.
4) No unauthorized-access prompts occur for a permitted Call Centre user when using these links.</w:t>
      </w:r>
    </w:p>
    <w:p>
      <w:pPr>
        <w:bidi w:val="false"/>
        <w:spacing w:after="80"/>
        <w:jc w:val="left"/>
      </w:pPr>
      <w:r>
        <w:rPr>
          <w:b/>
          <w:bCs/>
        </w:rPr>
        <w:t xml:space="preserve">Source Citation:</w:t>
      </w:r>
    </w:p>
    <w:p>
      <w:pPr>
        <w:bidi w:val="false"/>
        <w:spacing w:after="120"/>
        <w:jc w:val="left"/>
      </w:pPr>
      <w:r>
        <w:t xml:space="preserve">{
  "location": "Get Quote links (Lines L2086-L2105)",
  "excerpt": "Following link will be available from the get quote screen: Add to quickie"
}</w:t>
      </w:r>
    </w:p>
    <w:p>
      <w:r>
        <w:br w:type="page"/>
      </w:r>
    </w:p>
    <w:p>
      <w:pPr>
        <w:pStyle w:val="Heading1"/>
        <w:bidi w:val="false"/>
        <w:spacing w:after="240"/>
        <w:jc w:val="left"/>
      </w:pPr>
      <w:r>
        <w:t xml:space="preserve">TEST CASE ID: TC-GQUOTE-03 – Get Quote displays Security Status active/suspended and security phase/exchange status; refresh icon reloads quotes</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Get Quote displays Security Status active/suspended and security phase/exchange status; refresh icon reloads quotes</w:t>
      </w:r>
    </w:p>
    <w:p>
      <w:pPr>
        <w:bidi w:val="false"/>
        <w:spacing w:after="80"/>
        <w:jc w:val="left"/>
      </w:pPr>
      <w:r>
        <w:rPr>
          <w:b/>
          <w:bCs/>
        </w:rPr>
        <w:t xml:space="preserve">Description:</w:t>
      </w:r>
    </w:p>
    <w:p>
      <w:pPr>
        <w:bidi w:val="false"/>
        <w:spacing w:after="120"/>
        <w:jc w:val="left"/>
      </w:pPr>
      <w:r>
        <w:t xml:space="preserve">Validates that Get Quote shows security status (active/suspended), phase of security and exchange status, and that refresh icon reloads quotes. This supports accurate communication to customers and up-to-date quoting. Automation: MEDIUM (UI assertions; quote refresh can be observed via timestamp/values).</w:t>
      </w:r>
    </w:p>
    <w:p>
      <w:pPr>
        <w:bidi w:val="false"/>
        <w:spacing w:after="80"/>
        <w:jc w:val="left"/>
      </w:pPr>
      <w:r>
        <w:rPr>
          <w:b/>
          <w:bCs/>
        </w:rPr>
        <w:t xml:space="preserve">Test Description:</w:t>
      </w:r>
    </w:p>
    <w:p>
      <w:pPr>
        <w:bidi w:val="false"/>
        <w:spacing w:after="120"/>
        <w:jc w:val="left"/>
      </w:pPr>
      <w:r>
        <w:t xml:space="preserve">As a Call Centre user, I want Get Quote to display security status and phase/exchange status and be able to refresh quotes so I can provide current and correct market information.</w:t>
      </w:r>
    </w:p>
    <w:p>
      <w:pPr>
        <w:bidi w:val="false"/>
        <w:spacing w:after="80"/>
        <w:jc w:val="left"/>
      </w:pPr>
      <w:r>
        <w:rPr>
          <w:b/>
          <w:bCs/>
        </w:rPr>
        <w:t xml:space="preserve">Severity:</w:t>
      </w:r>
    </w:p>
    <w:p>
      <w:pPr>
        <w:bidi w:val="false"/>
        <w:spacing w:after="120"/>
        <w:jc w:val="left"/>
      </w:pPr>
      <w:r>
        <w:t xml:space="preserve">Medium</w:t>
      </w:r>
    </w:p>
    <w:p>
      <w:pPr>
        <w:bidi w:val="false"/>
        <w:spacing w:after="80"/>
        <w:jc w:val="left"/>
      </w:pPr>
      <w:r>
        <w:rPr>
          <w:b/>
          <w:bCs/>
        </w:rPr>
        <w:t xml:space="preserve">Priority:</w:t>
      </w:r>
    </w:p>
    <w:p>
      <w:pPr>
        <w:bidi w:val="false"/>
        <w:spacing w:after="120"/>
        <w:jc w:val="left"/>
      </w:pPr>
      <w:r>
        <w:t xml:space="preserve">P2</w:t>
      </w:r>
    </w:p>
    <w:p>
      <w:pPr>
        <w:bidi w:val="false"/>
        <w:spacing w:after="80"/>
        <w:jc w:val="left"/>
      </w:pPr>
      <w:r>
        <w:rPr>
          <w:b/>
          <w:bCs/>
        </w:rPr>
        <w:t xml:space="preserve">Prerequisites:</w:t>
      </w:r>
    </w:p>
    <w:p>
      <w:pPr>
        <w:bidi w:val="false"/>
        <w:spacing w:after="120"/>
        <w:jc w:val="left"/>
      </w:pPr>
      <w:r>
        <w:t xml:space="preserve">1) Call Centre application URL is reachable and user has a valid SSO login. 2) A security exists for which Get Quote can be opened and market data values can change (or at least last traded time can update). 3) Market data feed is active.</w:t>
      </w:r>
    </w:p>
    <w:p>
      <w:pPr>
        <w:bidi w:val="false"/>
        <w:spacing w:after="120"/>
        <w:jc w:val="left"/>
      </w:pPr>
      <w:r>
        <w:rPr>
          <w:b/>
          <w:bCs/>
        </w:rPr>
        <w:t xml:space="preserve">Steps To Perform:</w:t>
      </w:r>
    </w:p>
    <w:p>
      <w:pPr>
        <w:pStyle w:val="ListParagraph"/>
        <w:numPr>
          <w:ilvl w:val="0"/>
          <w:numId w:val="160"/>
        </w:numPr>
        <w:bidi w:val="false"/>
        <w:spacing w:after="80"/>
        <w:jc w:val="left"/>
      </w:pPr>
      <w:r>
        <w:t xml:space="preserve">Open the Call Centre application URL and confirm the login screen appears.</w:t>
      </w:r>
    </w:p>
    <w:p>
      <w:pPr>
        <w:pStyle w:val="ListParagraph"/>
        <w:numPr>
          <w:ilvl w:val="0"/>
          <w:numId w:val="160"/>
        </w:numPr>
        <w:bidi w:val="false"/>
        <w:spacing w:after="80"/>
        <w:jc w:val="left"/>
      </w:pPr>
      <w:r>
        <w:t xml:space="preserve">Log in with valid credentials and confirm you can access the application.</w:t>
      </w:r>
    </w:p>
    <w:p>
      <w:pPr>
        <w:pStyle w:val="ListParagraph"/>
        <w:numPr>
          <w:ilvl w:val="0"/>
          <w:numId w:val="160"/>
        </w:numPr>
        <w:bidi w:val="false"/>
        <w:spacing w:after="80"/>
        <w:jc w:val="left"/>
      </w:pPr>
      <w:r>
        <w:t xml:space="preserve">Select Trading from integrated login and confirm the Trading screen is displayed.</w:t>
      </w:r>
    </w:p>
    <w:p>
      <w:pPr>
        <w:pStyle w:val="ListParagraph"/>
        <w:numPr>
          <w:ilvl w:val="0"/>
          <w:numId w:val="160"/>
        </w:numPr>
        <w:bidi w:val="false"/>
        <w:spacing w:after="80"/>
        <w:jc w:val="left"/>
      </w:pPr>
      <w:r>
        <w:t xml:space="preserve">Navigate to Market View → Market Watch and select a security.</w:t>
      </w:r>
    </w:p>
    <w:p>
      <w:pPr>
        <w:pStyle w:val="ListParagraph"/>
        <w:numPr>
          <w:ilvl w:val="0"/>
          <w:numId w:val="160"/>
        </w:numPr>
        <w:bidi w:val="false"/>
        <w:spacing w:after="80"/>
        <w:jc w:val="left"/>
      </w:pPr>
      <w:r>
        <w:t xml:space="preserve">Open Get Quote for the selected security and confirm the Get Quotes screen is displayed.</w:t>
      </w:r>
    </w:p>
    <w:p>
      <w:pPr>
        <w:pStyle w:val="ListParagraph"/>
        <w:numPr>
          <w:ilvl w:val="0"/>
          <w:numId w:val="160"/>
        </w:numPr>
        <w:bidi w:val="false"/>
        <w:spacing w:after="80"/>
        <w:jc w:val="left"/>
      </w:pPr>
      <w:r>
        <w:t xml:space="preserve">Verify that the screen displays "Security Status" and capture the displayed value (expect it to be one of the described states: active or suspended).</w:t>
      </w:r>
    </w:p>
    <w:p>
      <w:pPr>
        <w:pStyle w:val="ListParagraph"/>
        <w:numPr>
          <w:ilvl w:val="0"/>
          <w:numId w:val="160"/>
        </w:numPr>
        <w:bidi w:val="false"/>
        <w:spacing w:after="80"/>
        <w:jc w:val="left"/>
      </w:pPr>
      <w:r>
        <w:t xml:space="preserve">Verify that the "Phase of security" is displayed on the screen.</w:t>
      </w:r>
    </w:p>
    <w:p>
      <w:pPr>
        <w:pStyle w:val="ListParagraph"/>
        <w:numPr>
          <w:ilvl w:val="0"/>
          <w:numId w:val="160"/>
        </w:numPr>
        <w:bidi w:val="false"/>
        <w:spacing w:after="80"/>
        <w:jc w:val="left"/>
      </w:pPr>
      <w:r>
        <w:t xml:space="preserve">Verify that the status of the exchange is displayed on the screen.</w:t>
      </w:r>
    </w:p>
    <w:p>
      <w:pPr>
        <w:pStyle w:val="ListParagraph"/>
        <w:numPr>
          <w:ilvl w:val="0"/>
          <w:numId w:val="160"/>
        </w:numPr>
        <w:bidi w:val="false"/>
        <w:spacing w:after="80"/>
        <w:jc w:val="left"/>
      </w:pPr>
      <w:r>
        <w:t xml:space="preserve">Record a quote-related field value (e.g., Last traded time, Bid/Offer, or LTP if shown) before refresh.</w:t>
      </w:r>
    </w:p>
    <w:p>
      <w:pPr>
        <w:pStyle w:val="ListParagraph"/>
        <w:numPr>
          <w:ilvl w:val="0"/>
          <w:numId w:val="160"/>
        </w:numPr>
        <w:bidi w:val="false"/>
        <w:spacing w:after="80"/>
        <w:jc w:val="left"/>
      </w:pPr>
      <w:r>
        <w:t xml:space="preserve">Click the refresh icon/button on Get Quote and confirm the quotes are reloaded (observe that at least one quote-related field updates or the UI indicates refreshed values).</w:t>
      </w:r>
    </w:p>
    <w:p>
      <w:pPr>
        <w:pStyle w:val="ListParagraph"/>
        <w:numPr>
          <w:ilvl w:val="0"/>
          <w:numId w:val="160"/>
        </w:numPr>
        <w:bidi w:val="false"/>
        <w:spacing w:after="80"/>
        <w:jc w:val="left"/>
      </w:pPr>
      <w:r>
        <w:t xml:space="preserve">Close the Get Quote screen and confirm return to the prior screen.</w:t>
      </w:r>
    </w:p>
    <w:p>
      <w:pPr>
        <w:bidi w:val="false"/>
        <w:spacing w:after="80"/>
        <w:jc w:val="left"/>
      </w:pPr>
      <w:r>
        <w:rPr>
          <w:b/>
          <w:bCs/>
        </w:rPr>
        <w:t xml:space="preserve">Expected Result:</w:t>
      </w:r>
    </w:p>
    <w:p>
      <w:pPr>
        <w:bidi w:val="false"/>
        <w:spacing w:after="120"/>
        <w:jc w:val="left"/>
      </w:pPr>
      <w:r>
        <w:t xml:space="preserve">1) Get Quote displays Security Status indicating whether the security is active or suspended.
2) Get Quote displays the Phase of security and the status of the exchange.
3) Clicking the refresh icon/button reloads quotes (observable by updated quote-related fields such as last traded time/values).
4) User can close Get Quote and continue navigation in the application.</w:t>
      </w:r>
    </w:p>
    <w:p>
      <w:pPr>
        <w:bidi w:val="false"/>
        <w:spacing w:after="80"/>
        <w:jc w:val="left"/>
      </w:pPr>
      <w:r>
        <w:rPr>
          <w:b/>
          <w:bCs/>
        </w:rPr>
        <w:t xml:space="preserve">Source Citation:</w:t>
      </w:r>
    </w:p>
    <w:p>
      <w:pPr>
        <w:bidi w:val="false"/>
        <w:spacing w:after="120"/>
        <w:jc w:val="left"/>
      </w:pPr>
      <w:r>
        <w:t xml:space="preserve">{
  "location": "Get Quote status (Lines L2110-L2120)",
  "excerpt": "Security Status will be displayed i.e. whether a security is active or suspended."
}</w:t>
      </w:r>
    </w:p>
    <w:p>
      <w:r>
        <w:br w:type="page"/>
      </w:r>
    </w:p>
    <w:p>
      <w:pPr>
        <w:pStyle w:val="Heading1"/>
        <w:bidi w:val="false"/>
        <w:spacing w:after="240"/>
        <w:jc w:val="left"/>
      </w:pPr>
      <w:r>
        <w:t xml:space="preserve">TEST CASE ID: TC-IDX-01 – Index Watch requires selecting exchange and displays specified index values (change, % change, 52 week high/low, date time)</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Index Watch requires selecting exchange and displays specified index values (change, % change, 52 week high/low, date time)</w:t>
      </w:r>
    </w:p>
    <w:p>
      <w:pPr>
        <w:bidi w:val="false"/>
        <w:spacing w:after="80"/>
        <w:jc w:val="left"/>
      </w:pPr>
      <w:r>
        <w:rPr>
          <w:b/>
          <w:bCs/>
        </w:rPr>
        <w:t xml:space="preserve">Description:</w:t>
      </w:r>
    </w:p>
    <w:p>
      <w:pPr>
        <w:bidi w:val="false"/>
        <w:spacing w:after="120"/>
        <w:jc w:val="left"/>
      </w:pPr>
      <w:r>
        <w:t xml:space="preserve">Validates Index Watch requires exchange selection and displays the specified index fields including change, % change, 52-week high/low, and date/time. This ensures users see complete intraday index movement information. Automation: HIGH (field presence checks).</w:t>
      </w:r>
    </w:p>
    <w:p>
      <w:pPr>
        <w:bidi w:val="false"/>
        <w:spacing w:after="80"/>
        <w:jc w:val="left"/>
      </w:pPr>
      <w:r>
        <w:rPr>
          <w:b/>
          <w:bCs/>
        </w:rPr>
        <w:t xml:space="preserve">Test Description:</w:t>
      </w:r>
    </w:p>
    <w:p>
      <w:pPr>
        <w:bidi w:val="false"/>
        <w:spacing w:after="120"/>
        <w:jc w:val="left"/>
      </w:pPr>
      <w:r>
        <w:t xml:space="preserve">As a Call Centre user, I want to select an exchange in Index Watch and view key index movement values so I can respond to customer queries about market indices.</w:t>
      </w:r>
    </w:p>
    <w:p>
      <w:pPr>
        <w:bidi w:val="false"/>
        <w:spacing w:after="80"/>
        <w:jc w:val="left"/>
      </w:pPr>
      <w:r>
        <w:rPr>
          <w:b/>
          <w:bCs/>
        </w:rPr>
        <w:t xml:space="preserve">Severity:</w:t>
      </w:r>
    </w:p>
    <w:p>
      <w:pPr>
        <w:bidi w:val="false"/>
        <w:spacing w:after="120"/>
        <w:jc w:val="left"/>
      </w:pPr>
      <w:r>
        <w:t xml:space="preserve">Medium</w:t>
      </w:r>
    </w:p>
    <w:p>
      <w:pPr>
        <w:bidi w:val="false"/>
        <w:spacing w:after="80"/>
        <w:jc w:val="left"/>
      </w:pPr>
      <w:r>
        <w:rPr>
          <w:b/>
          <w:bCs/>
        </w:rPr>
        <w:t xml:space="preserve">Priority:</w:t>
      </w:r>
    </w:p>
    <w:p>
      <w:pPr>
        <w:bidi w:val="false"/>
        <w:spacing w:after="120"/>
        <w:jc w:val="left"/>
      </w:pPr>
      <w:r>
        <w:t xml:space="preserve">P2</w:t>
      </w:r>
    </w:p>
    <w:p>
      <w:pPr>
        <w:bidi w:val="false"/>
        <w:spacing w:after="80"/>
        <w:jc w:val="left"/>
      </w:pPr>
      <w:r>
        <w:rPr>
          <w:b/>
          <w:bCs/>
        </w:rPr>
        <w:t xml:space="preserve">Prerequisites:</w:t>
      </w:r>
    </w:p>
    <w:p>
      <w:pPr>
        <w:bidi w:val="false"/>
        <w:spacing w:after="120"/>
        <w:jc w:val="left"/>
      </w:pPr>
      <w:r>
        <w:t xml:space="preserve">1) Call Centre application URL is reachable and user has a valid SSO login. 2) Index Watch is available and there is at least one exchange with indices available (e.g., TASE or GLOBAL). 3) Market index data feed is available.</w:t>
      </w:r>
    </w:p>
    <w:p>
      <w:pPr>
        <w:bidi w:val="false"/>
        <w:spacing w:after="120"/>
        <w:jc w:val="left"/>
      </w:pPr>
      <w:r>
        <w:rPr>
          <w:b/>
          <w:bCs/>
        </w:rPr>
        <w:t xml:space="preserve">Steps To Perform:</w:t>
      </w:r>
    </w:p>
    <w:p>
      <w:pPr>
        <w:pStyle w:val="ListParagraph"/>
        <w:numPr>
          <w:ilvl w:val="0"/>
          <w:numId w:val="161"/>
        </w:numPr>
        <w:bidi w:val="false"/>
        <w:spacing w:after="80"/>
        <w:jc w:val="left"/>
      </w:pPr>
      <w:r>
        <w:t xml:space="preserve">Open the Call Centre application URL and confirm the login screen appears.</w:t>
      </w:r>
    </w:p>
    <w:p>
      <w:pPr>
        <w:pStyle w:val="ListParagraph"/>
        <w:numPr>
          <w:ilvl w:val="0"/>
          <w:numId w:val="161"/>
        </w:numPr>
        <w:bidi w:val="false"/>
        <w:spacing w:after="80"/>
        <w:jc w:val="left"/>
      </w:pPr>
      <w:r>
        <w:t xml:space="preserve">Log in with valid credentials and confirm the Customer Authentication screen appears.</w:t>
      </w:r>
    </w:p>
    <w:p>
      <w:pPr>
        <w:pStyle w:val="ListParagraph"/>
        <w:numPr>
          <w:ilvl w:val="0"/>
          <w:numId w:val="161"/>
        </w:numPr>
        <w:bidi w:val="false"/>
        <w:spacing w:after="80"/>
        <w:jc w:val="left"/>
      </w:pPr>
      <w:r>
        <w:t xml:space="preserve">Select Trading from integrated login and confirm the Trading screen is displayed.</w:t>
      </w:r>
    </w:p>
    <w:p>
      <w:pPr>
        <w:pStyle w:val="ListParagraph"/>
        <w:numPr>
          <w:ilvl w:val="0"/>
          <w:numId w:val="161"/>
        </w:numPr>
        <w:bidi w:val="false"/>
        <w:spacing w:after="80"/>
        <w:jc w:val="left"/>
      </w:pPr>
      <w:r>
        <w:t xml:space="preserve">Navigate to Market View → Index Watch and confirm the Index Watch screen opens.</w:t>
      </w:r>
    </w:p>
    <w:p>
      <w:pPr>
        <w:pStyle w:val="ListParagraph"/>
        <w:numPr>
          <w:ilvl w:val="0"/>
          <w:numId w:val="161"/>
        </w:numPr>
        <w:bidi w:val="false"/>
        <w:spacing w:after="80"/>
        <w:jc w:val="left"/>
      </w:pPr>
      <w:r>
        <w:t xml:space="preserve">In Index Watch, select an Exchange from the drop-down list and confirm the exchange selection is applied.</w:t>
      </w:r>
    </w:p>
    <w:p>
      <w:pPr>
        <w:pStyle w:val="ListParagraph"/>
        <w:numPr>
          <w:ilvl w:val="0"/>
          <w:numId w:val="161"/>
        </w:numPr>
        <w:bidi w:val="false"/>
        <w:spacing w:after="80"/>
        <w:jc w:val="left"/>
      </w:pPr>
      <w:r>
        <w:t xml:space="preserve">Confirm that the information for indices in that exchange is displayed in the provided spread sheet.</w:t>
      </w:r>
    </w:p>
    <w:p>
      <w:pPr>
        <w:pStyle w:val="ListParagraph"/>
        <w:numPr>
          <w:ilvl w:val="0"/>
          <w:numId w:val="161"/>
        </w:numPr>
        <w:bidi w:val="false"/>
        <w:spacing w:after="80"/>
        <w:jc w:val="left"/>
      </w:pPr>
      <w:r>
        <w:t xml:space="preserve">For a displayed index row, verify presence of the following columns/values: Name of Index, value of Index, Previous close.</w:t>
      </w:r>
    </w:p>
    <w:p>
      <w:pPr>
        <w:pStyle w:val="ListParagraph"/>
        <w:numPr>
          <w:ilvl w:val="0"/>
          <w:numId w:val="161"/>
        </w:numPr>
        <w:bidi w:val="false"/>
        <w:spacing w:after="80"/>
        <w:jc w:val="left"/>
      </w:pPr>
      <w:r>
        <w:t xml:space="preserve">Verify presence of movement fields: Change and % Change.</w:t>
      </w:r>
    </w:p>
    <w:p>
      <w:pPr>
        <w:pStyle w:val="ListParagraph"/>
        <w:numPr>
          <w:ilvl w:val="0"/>
          <w:numId w:val="161"/>
        </w:numPr>
        <w:bidi w:val="false"/>
        <w:spacing w:after="80"/>
        <w:jc w:val="left"/>
      </w:pPr>
      <w:r>
        <w:t xml:space="preserve">Verify presence of range fields: Open, High, Low, 52 Week High, 52 Week low.</w:t>
      </w:r>
    </w:p>
    <w:p>
      <w:pPr>
        <w:pStyle w:val="ListParagraph"/>
        <w:numPr>
          <w:ilvl w:val="0"/>
          <w:numId w:val="161"/>
        </w:numPr>
        <w:bidi w:val="false"/>
        <w:spacing w:after="80"/>
        <w:jc w:val="left"/>
      </w:pPr>
      <w:r>
        <w:t xml:space="preserve">Verify presence of Date and Time for the index row.</w:t>
      </w:r>
    </w:p>
    <w:p>
      <w:pPr>
        <w:pStyle w:val="ListParagraph"/>
        <w:numPr>
          <w:ilvl w:val="0"/>
          <w:numId w:val="161"/>
        </w:numPr>
        <w:bidi w:val="false"/>
        <w:spacing w:after="80"/>
        <w:jc w:val="left"/>
      </w:pPr>
      <w:r>
        <w:t xml:space="preserve">(If available) Click on an index row and confirm a time wise graph is displayed for that index, then return to the list view.</w:t>
      </w:r>
    </w:p>
    <w:p>
      <w:pPr>
        <w:bidi w:val="false"/>
        <w:spacing w:after="80"/>
        <w:jc w:val="left"/>
      </w:pPr>
      <w:r>
        <w:rPr>
          <w:b/>
          <w:bCs/>
        </w:rPr>
        <w:t xml:space="preserve">Expected Result:</w:t>
      </w:r>
    </w:p>
    <w:p>
      <w:pPr>
        <w:bidi w:val="false"/>
        <w:spacing w:after="120"/>
        <w:jc w:val="left"/>
      </w:pPr>
      <w:r>
        <w:t xml:space="preserve">1) User must select the exchange before viewing index movement, and indices for the selected exchange are displayed.
2) The spread sheet displays the specified values including Change, % Change, 52 Week High, 52 Week low, and Date and Time.
3) Values are presented per index row with the required column set.
4) Optional interaction: selecting an index shows a time wise graph where available.</w:t>
      </w:r>
    </w:p>
    <w:p>
      <w:pPr>
        <w:bidi w:val="false"/>
        <w:spacing w:after="80"/>
        <w:jc w:val="left"/>
      </w:pPr>
      <w:r>
        <w:rPr>
          <w:b/>
          <w:bCs/>
        </w:rPr>
        <w:t xml:space="preserve">Source Citation:</w:t>
      </w:r>
    </w:p>
    <w:p>
      <w:pPr>
        <w:bidi w:val="false"/>
        <w:spacing w:after="120"/>
        <w:jc w:val="left"/>
      </w:pPr>
      <w:r>
        <w:t xml:space="preserve">{
  "location": "Index Watch values (Lines L2126-L2155)",
  "excerpt": "User must select the exchange to view the movement"
}</w:t>
      </w:r>
    </w:p>
    <w:p>
      <w:r>
        <w:br w:type="page"/>
      </w:r>
    </w:p>
    <w:p>
      <w:pPr>
        <w:pStyle w:val="Heading1"/>
        <w:bidi w:val="false"/>
        <w:spacing w:after="240"/>
        <w:jc w:val="left"/>
      </w:pPr>
      <w:r>
        <w:t xml:space="preserve">TEST CASE ID: TC-IDX-02 – Index Watch supports Refresh and Close</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Index Watch supports Refresh and Close</w:t>
      </w:r>
    </w:p>
    <w:p>
      <w:pPr>
        <w:bidi w:val="false"/>
        <w:spacing w:after="80"/>
        <w:jc w:val="left"/>
      </w:pPr>
      <w:r>
        <w:rPr>
          <w:b/>
          <w:bCs/>
        </w:rPr>
        <w:t xml:space="preserve">Description:</w:t>
      </w:r>
    </w:p>
    <w:p>
      <w:pPr>
        <w:bidi w:val="false"/>
        <w:spacing w:after="120"/>
        <w:jc w:val="left"/>
      </w:pPr>
      <w:r>
        <w:t xml:space="preserve">Verifies Index Watch provides Refresh to reload indices information and Close to exit the screen. This supports up-to-date monitoring and proper UI exit behavior. Automation: HIGH.</w:t>
      </w:r>
    </w:p>
    <w:p>
      <w:pPr>
        <w:bidi w:val="false"/>
        <w:spacing w:after="80"/>
        <w:jc w:val="left"/>
      </w:pPr>
      <w:r>
        <w:rPr>
          <w:b/>
          <w:bCs/>
        </w:rPr>
        <w:t xml:space="preserve">Test Description:</w:t>
      </w:r>
    </w:p>
    <w:p>
      <w:pPr>
        <w:bidi w:val="false"/>
        <w:spacing w:after="120"/>
        <w:jc w:val="left"/>
      </w:pPr>
      <w:r>
        <w:t xml:space="preserve">As a Call Centre user, I want to refresh the Index Watch data and close the screen when finished.</w:t>
      </w:r>
    </w:p>
    <w:p>
      <w:pPr>
        <w:bidi w:val="false"/>
        <w:spacing w:after="80"/>
        <w:jc w:val="left"/>
      </w:pPr>
      <w:r>
        <w:rPr>
          <w:b/>
          <w:bCs/>
        </w:rPr>
        <w:t xml:space="preserve">Severity:</w:t>
      </w:r>
    </w:p>
    <w:p>
      <w:pPr>
        <w:bidi w:val="false"/>
        <w:spacing w:after="120"/>
        <w:jc w:val="left"/>
      </w:pPr>
      <w:r>
        <w:t xml:space="preserve">Low</w:t>
      </w:r>
    </w:p>
    <w:p>
      <w:pPr>
        <w:bidi w:val="false"/>
        <w:spacing w:after="80"/>
        <w:jc w:val="left"/>
      </w:pPr>
      <w:r>
        <w:rPr>
          <w:b/>
          <w:bCs/>
        </w:rPr>
        <w:t xml:space="preserve">Priority:</w:t>
      </w:r>
    </w:p>
    <w:p>
      <w:pPr>
        <w:bidi w:val="false"/>
        <w:spacing w:after="120"/>
        <w:jc w:val="left"/>
      </w:pPr>
      <w:r>
        <w:t xml:space="preserve">P2</w:t>
      </w:r>
    </w:p>
    <w:p>
      <w:pPr>
        <w:bidi w:val="false"/>
        <w:spacing w:after="80"/>
        <w:jc w:val="left"/>
      </w:pPr>
      <w:r>
        <w:rPr>
          <w:b/>
          <w:bCs/>
        </w:rPr>
        <w:t xml:space="preserve">Prerequisites:</w:t>
      </w:r>
    </w:p>
    <w:p>
      <w:pPr>
        <w:bidi w:val="false"/>
        <w:spacing w:after="120"/>
        <w:jc w:val="left"/>
      </w:pPr>
      <w:r>
        <w:t xml:space="preserve">1) Call Centre application URL is reachable and user has a valid SSO login. 2) Index Watch is available and at least one exchange has index data. 3) Market data feed is active so refresh can reload information.</w:t>
      </w:r>
    </w:p>
    <w:p>
      <w:pPr>
        <w:bidi w:val="false"/>
        <w:spacing w:after="120"/>
        <w:jc w:val="left"/>
      </w:pPr>
      <w:r>
        <w:rPr>
          <w:b/>
          <w:bCs/>
        </w:rPr>
        <w:t xml:space="preserve">Steps To Perform:</w:t>
      </w:r>
    </w:p>
    <w:p>
      <w:pPr>
        <w:pStyle w:val="ListParagraph"/>
        <w:numPr>
          <w:ilvl w:val="0"/>
          <w:numId w:val="162"/>
        </w:numPr>
        <w:bidi w:val="false"/>
        <w:spacing w:after="80"/>
        <w:jc w:val="left"/>
      </w:pPr>
      <w:r>
        <w:t xml:space="preserve">Open the Call Centre application URL and confirm the login screen appears.</w:t>
      </w:r>
    </w:p>
    <w:p>
      <w:pPr>
        <w:pStyle w:val="ListParagraph"/>
        <w:numPr>
          <w:ilvl w:val="0"/>
          <w:numId w:val="162"/>
        </w:numPr>
        <w:bidi w:val="false"/>
        <w:spacing w:after="80"/>
        <w:jc w:val="left"/>
      </w:pPr>
      <w:r>
        <w:t xml:space="preserve">Log in with valid credentials and confirm post-login navigation is available.</w:t>
      </w:r>
    </w:p>
    <w:p>
      <w:pPr>
        <w:pStyle w:val="ListParagraph"/>
        <w:numPr>
          <w:ilvl w:val="0"/>
          <w:numId w:val="162"/>
        </w:numPr>
        <w:bidi w:val="false"/>
        <w:spacing w:after="80"/>
        <w:jc w:val="left"/>
      </w:pPr>
      <w:r>
        <w:t xml:space="preserve">Select Trading from integrated login and confirm the Trading screen is displayed.</w:t>
      </w:r>
    </w:p>
    <w:p>
      <w:pPr>
        <w:pStyle w:val="ListParagraph"/>
        <w:numPr>
          <w:ilvl w:val="0"/>
          <w:numId w:val="162"/>
        </w:numPr>
        <w:bidi w:val="false"/>
        <w:spacing w:after="80"/>
        <w:jc w:val="left"/>
      </w:pPr>
      <w:r>
        <w:t xml:space="preserve">Navigate to Market View → Index Watch and confirm the Index Watch screen opens.</w:t>
      </w:r>
    </w:p>
    <w:p>
      <w:pPr>
        <w:pStyle w:val="ListParagraph"/>
        <w:numPr>
          <w:ilvl w:val="0"/>
          <w:numId w:val="162"/>
        </w:numPr>
        <w:bidi w:val="false"/>
        <w:spacing w:after="80"/>
        <w:jc w:val="left"/>
      </w:pPr>
      <w:r>
        <w:t xml:space="preserve">Select an Exchange from the drop-down list and confirm the indices for that exchange are displayed.</w:t>
      </w:r>
    </w:p>
    <w:p>
      <w:pPr>
        <w:pStyle w:val="ListParagraph"/>
        <w:numPr>
          <w:ilvl w:val="0"/>
          <w:numId w:val="162"/>
        </w:numPr>
        <w:bidi w:val="false"/>
        <w:spacing w:after="80"/>
        <w:jc w:val="left"/>
      </w:pPr>
      <w:r>
        <w:t xml:space="preserve">Record a visible value that can update (e.g., Date and Time column for an index row).</w:t>
      </w:r>
    </w:p>
    <w:p>
      <w:pPr>
        <w:pStyle w:val="ListParagraph"/>
        <w:numPr>
          <w:ilvl w:val="0"/>
          <w:numId w:val="162"/>
        </w:numPr>
        <w:bidi w:val="false"/>
        <w:spacing w:after="80"/>
        <w:jc w:val="left"/>
      </w:pPr>
      <w:r>
        <w:t xml:space="preserve">Click Refresh and confirm the information is refreshed (e.g., Date and Time updates or values reload).</w:t>
      </w:r>
    </w:p>
    <w:p>
      <w:pPr>
        <w:pStyle w:val="ListParagraph"/>
        <w:numPr>
          <w:ilvl w:val="0"/>
          <w:numId w:val="162"/>
        </w:numPr>
        <w:bidi w:val="false"/>
        <w:spacing w:after="80"/>
        <w:jc w:val="left"/>
      </w:pPr>
      <w:r>
        <w:t xml:space="preserve">Click Close and confirm the Index Watch screen closes.</w:t>
      </w:r>
    </w:p>
    <w:p>
      <w:pPr>
        <w:pStyle w:val="ListParagraph"/>
        <w:numPr>
          <w:ilvl w:val="0"/>
          <w:numId w:val="162"/>
        </w:numPr>
        <w:bidi w:val="false"/>
        <w:spacing w:after="80"/>
        <w:jc w:val="left"/>
      </w:pPr>
      <w:r>
        <w:t xml:space="preserve">Confirm the user returns to the previous screen (e.g., Trading screen or the last open screen) and the session remains active.</w:t>
      </w:r>
    </w:p>
    <w:p>
      <w:pPr>
        <w:pStyle w:val="ListParagraph"/>
        <w:numPr>
          <w:ilvl w:val="0"/>
          <w:numId w:val="162"/>
        </w:numPr>
        <w:bidi w:val="false"/>
        <w:spacing w:after="80"/>
        <w:jc w:val="left"/>
      </w:pPr>
      <w:r>
        <w:t xml:space="preserve">Re-open Index Watch to confirm it can be launched again after closing (no stale window/blocked UI).</w:t>
      </w:r>
    </w:p>
    <w:p>
      <w:pPr>
        <w:bidi w:val="false"/>
        <w:spacing w:after="80"/>
        <w:jc w:val="left"/>
      </w:pPr>
      <w:r>
        <w:rPr>
          <w:b/>
          <w:bCs/>
        </w:rPr>
        <w:t xml:space="preserve">Expected Result:</w:t>
      </w:r>
    </w:p>
    <w:p>
      <w:pPr>
        <w:bidi w:val="false"/>
        <w:spacing w:after="120"/>
        <w:jc w:val="left"/>
      </w:pPr>
      <w:r>
        <w:t xml:space="preserve">1) Clicking Refresh reloads the indices information for the selected exchange.
2) Clicking Close closes the Index Watch screen.
3) After closing, the user remains logged in and can continue navigation.
4) Index Watch can be re-opened after closing without errors.</w:t>
      </w:r>
    </w:p>
    <w:p>
      <w:pPr>
        <w:bidi w:val="false"/>
        <w:spacing w:after="80"/>
        <w:jc w:val="left"/>
      </w:pPr>
      <w:r>
        <w:rPr>
          <w:b/>
          <w:bCs/>
        </w:rPr>
        <w:t xml:space="preserve">Source Citation:</w:t>
      </w:r>
    </w:p>
    <w:p>
      <w:pPr>
        <w:bidi w:val="false"/>
        <w:spacing w:after="120"/>
        <w:jc w:val="left"/>
      </w:pPr>
      <w:r>
        <w:t xml:space="preserve">{
  "location": "Index Watch actions (Lines L2161-L2170)",
  "excerpt": "To refresh the information, click Refresh. To close the screen, click Close."
}</w:t>
      </w:r>
    </w:p>
    <w:p>
      <w:r>
        <w:br w:type="page"/>
      </w:r>
    </w:p>
    <w:p>
      <w:pPr>
        <w:pStyle w:val="Heading1"/>
        <w:bidi w:val="false"/>
        <w:spacing w:after="240"/>
        <w:jc w:val="left"/>
      </w:pPr>
      <w:r>
        <w:t xml:space="preserve">TEST CASE ID: TC-NEWS-01 – Exchange News: select exchange and open news via headline link with date/time</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Exchange News: select exchange and open news via headline link with date/time</w:t>
      </w:r>
    </w:p>
    <w:p>
      <w:pPr>
        <w:bidi w:val="false"/>
        <w:spacing w:after="80"/>
        <w:jc w:val="left"/>
      </w:pPr>
      <w:r>
        <w:rPr>
          <w:b/>
          <w:bCs/>
        </w:rPr>
        <w:t xml:space="preserve">Description:</w:t>
      </w:r>
    </w:p>
    <w:p>
      <w:pPr>
        <w:bidi w:val="false"/>
        <w:spacing w:after="120"/>
        <w:jc w:val="left"/>
      </w:pPr>
      <w:r>
        <w:t xml:space="preserve">Verifies that Exchange News allows the user to select an exchange and open exchange-specific news by clicking the headline link that includes date/time details. Automation: MEDIUM — UI navigation plus external news content rendering.</w:t>
      </w:r>
    </w:p>
    <w:p>
      <w:pPr>
        <w:bidi w:val="false"/>
        <w:spacing w:after="80"/>
        <w:jc w:val="left"/>
      </w:pPr>
      <w:r>
        <w:rPr>
          <w:b/>
          <w:bCs/>
        </w:rPr>
        <w:t xml:space="preserve">Test Description:</w:t>
      </w:r>
    </w:p>
    <w:p>
      <w:pPr>
        <w:bidi w:val="false"/>
        <w:spacing w:after="120"/>
        <w:jc w:val="left"/>
      </w:pPr>
      <w:r>
        <w:t xml:space="preserve">As a call centre user, I want to select an exchange in Exchange News and open a news item by clicking the headline link (shown with date/time) so I can read the full exchange-specific news content.</w:t>
      </w:r>
    </w:p>
    <w:p>
      <w:pPr>
        <w:bidi w:val="false"/>
        <w:spacing w:after="80"/>
        <w:jc w:val="left"/>
      </w:pPr>
      <w:r>
        <w:rPr>
          <w:b/>
          <w:bCs/>
        </w:rPr>
        <w:t xml:space="preserve">Severity:</w:t>
      </w:r>
    </w:p>
    <w:p>
      <w:pPr>
        <w:bidi w:val="false"/>
        <w:spacing w:after="120"/>
        <w:jc w:val="left"/>
      </w:pPr>
      <w:r>
        <w:t xml:space="preserve">Medium</w:t>
      </w:r>
    </w:p>
    <w:p>
      <w:pPr>
        <w:bidi w:val="false"/>
        <w:spacing w:after="80"/>
        <w:jc w:val="left"/>
      </w:pPr>
      <w:r>
        <w:rPr>
          <w:b/>
          <w:bCs/>
        </w:rPr>
        <w:t xml:space="preserve">Priority:</w:t>
      </w:r>
    </w:p>
    <w:p>
      <w:pPr>
        <w:bidi w:val="false"/>
        <w:spacing w:after="120"/>
        <w:jc w:val="left"/>
      </w:pPr>
      <w:r>
        <w:t xml:space="preserve">P2</w:t>
      </w:r>
    </w:p>
    <w:p>
      <w:pPr>
        <w:bidi w:val="false"/>
        <w:spacing w:after="80"/>
        <w:jc w:val="left"/>
      </w:pPr>
      <w:r>
        <w:rPr>
          <w:b/>
          <w:bCs/>
        </w:rPr>
        <w:t xml:space="preserve">Prerequisites:</w:t>
      </w:r>
    </w:p>
    <w:p>
      <w:pPr>
        <w:bidi w:val="false"/>
        <w:spacing w:after="120"/>
        <w:jc w:val="left"/>
      </w:pPr>
      <w:r>
        <w:t xml:space="preserve">1) Call Centre user credentials exist for SSO login (synthetic user e.g., cc_user_01). 2) Research &amp; News menu is enabled for the call centre role. 3) Exchange News has at least one headline available for at least one exchange at test time.</w:t>
      </w:r>
    </w:p>
    <w:p>
      <w:pPr>
        <w:bidi w:val="false"/>
        <w:spacing w:after="120"/>
        <w:jc w:val="left"/>
      </w:pPr>
      <w:r>
        <w:rPr>
          <w:b/>
          <w:bCs/>
        </w:rPr>
        <w:t xml:space="preserve">Steps To Perform:</w:t>
      </w:r>
    </w:p>
    <w:p>
      <w:pPr>
        <w:pStyle w:val="ListParagraph"/>
        <w:numPr>
          <w:ilvl w:val="0"/>
          <w:numId w:val="163"/>
        </w:numPr>
        <w:bidi w:val="false"/>
        <w:spacing w:after="80"/>
        <w:jc w:val="left"/>
      </w:pPr>
      <w:r>
        <w:t xml:space="preserve">Open the application URL in a supported browser and verify the login screen is displayed.</w:t>
      </w:r>
    </w:p>
    <w:p>
      <w:pPr>
        <w:pStyle w:val="ListParagraph"/>
        <w:numPr>
          <w:ilvl w:val="0"/>
          <w:numId w:val="163"/>
        </w:numPr>
        <w:bidi w:val="false"/>
        <w:spacing w:after="80"/>
        <w:jc w:val="left"/>
      </w:pPr>
      <w:r>
        <w:t xml:space="preserve">Enter a valid call centre login ID and password and click Login; verify the Customer Authentication screen appears.</w:t>
      </w:r>
    </w:p>
    <w:p>
      <w:pPr>
        <w:pStyle w:val="ListParagraph"/>
        <w:numPr>
          <w:ilvl w:val="0"/>
          <w:numId w:val="163"/>
        </w:numPr>
        <w:bidi w:val="false"/>
        <w:spacing w:after="80"/>
        <w:jc w:val="left"/>
      </w:pPr>
      <w:r>
        <w:t xml:space="preserve">From the integrated login options, select Trading; verify the Trading screen (tiles/menu) is displayed.</w:t>
      </w:r>
    </w:p>
    <w:p>
      <w:pPr>
        <w:pStyle w:val="ListParagraph"/>
        <w:numPr>
          <w:ilvl w:val="0"/>
          <w:numId w:val="163"/>
        </w:numPr>
        <w:bidi w:val="false"/>
        <w:spacing w:after="80"/>
        <w:jc w:val="left"/>
      </w:pPr>
      <w:r>
        <w:t xml:space="preserve">Navigate to menu: Research &amp; News; verify Exchange News tab/section is available.</w:t>
      </w:r>
    </w:p>
    <w:p>
      <w:pPr>
        <w:pStyle w:val="ListParagraph"/>
        <w:numPr>
          <w:ilvl w:val="0"/>
          <w:numId w:val="163"/>
        </w:numPr>
        <w:bidi w:val="false"/>
        <w:spacing w:after="80"/>
        <w:jc w:val="left"/>
      </w:pPr>
      <w:r>
        <w:t xml:space="preserve">Open Exchange News; verify an exchange drop-down is displayed.</w:t>
      </w:r>
    </w:p>
    <w:p>
      <w:pPr>
        <w:pStyle w:val="ListParagraph"/>
        <w:numPr>
          <w:ilvl w:val="0"/>
          <w:numId w:val="163"/>
        </w:numPr>
        <w:bidi w:val="false"/>
        <w:spacing w:after="80"/>
        <w:jc w:val="left"/>
      </w:pPr>
      <w:r>
        <w:t xml:space="preserve">Select an exchange from the drop-down; verify the news list updates to show exchange-specific headlines.</w:t>
      </w:r>
    </w:p>
    <w:p>
      <w:pPr>
        <w:pStyle w:val="ListParagraph"/>
        <w:numPr>
          <w:ilvl w:val="0"/>
          <w:numId w:val="163"/>
        </w:numPr>
        <w:bidi w:val="false"/>
        <w:spacing w:after="80"/>
        <w:jc w:val="left"/>
      </w:pPr>
      <w:r>
        <w:t xml:space="preserve">In the news list, verify at least one headline is displayed with date and time details.</w:t>
      </w:r>
    </w:p>
    <w:p>
      <w:pPr>
        <w:pStyle w:val="ListParagraph"/>
        <w:numPr>
          <w:ilvl w:val="0"/>
          <w:numId w:val="163"/>
        </w:numPr>
        <w:bidi w:val="false"/>
        <w:spacing w:after="80"/>
        <w:jc w:val="left"/>
      </w:pPr>
      <w:r>
        <w:t xml:space="preserve">Click the link available with the headline; verify the complete news content opens for the selected headline.</w:t>
      </w:r>
    </w:p>
    <w:p>
      <w:pPr>
        <w:pStyle w:val="ListParagraph"/>
        <w:numPr>
          <w:ilvl w:val="0"/>
          <w:numId w:val="163"/>
        </w:numPr>
        <w:bidi w:val="false"/>
        <w:spacing w:after="80"/>
        <w:jc w:val="left"/>
      </w:pPr>
      <w:r>
        <w:t xml:space="preserve">Navigate back to the Exchange News list; verify you can still see the selected exchange in the drop-down and the list remains exchange-specific.</w:t>
      </w:r>
    </w:p>
    <w:p>
      <w:pPr>
        <w:pStyle w:val="ListParagraph"/>
        <w:numPr>
          <w:ilvl w:val="0"/>
          <w:numId w:val="163"/>
        </w:numPr>
        <w:bidi w:val="false"/>
        <w:spacing w:after="80"/>
        <w:jc w:val="left"/>
      </w:pPr>
      <w:r>
        <w:t xml:space="preserve">(Cleanup) Close the news content view/window (if opened in a separate view) and log out/close the application session; verify the session is ended.</w:t>
      </w:r>
    </w:p>
    <w:p>
      <w:pPr>
        <w:bidi w:val="false"/>
        <w:spacing w:after="80"/>
        <w:jc w:val="left"/>
      </w:pPr>
      <w:r>
        <w:rPr>
          <w:b/>
          <w:bCs/>
        </w:rPr>
        <w:t xml:space="preserve">Expected Result:</w:t>
      </w:r>
    </w:p>
    <w:p>
      <w:pPr>
        <w:bidi w:val="false"/>
        <w:spacing w:after="120"/>
        <w:jc w:val="left"/>
      </w:pPr>
      <w:r>
        <w:t xml:space="preserve">1) After selecting an exchange, the displayed headlines are exchange-specific to the selected exchange.
2) Each news item shows a headline with date and time details.
3) Clicking the headline link opens the complete news for that headline.
4) No customer authentication/portfolio selection is required to access Exchange News (user can perform this from call centre operations context).</w:t>
      </w:r>
    </w:p>
    <w:p>
      <w:pPr>
        <w:bidi w:val="false"/>
        <w:spacing w:after="80"/>
        <w:jc w:val="left"/>
      </w:pPr>
      <w:r>
        <w:rPr>
          <w:b/>
          <w:bCs/>
        </w:rPr>
        <w:t xml:space="preserve">Source Citation:</w:t>
      </w:r>
    </w:p>
    <w:p>
      <w:pPr>
        <w:bidi w:val="false"/>
        <w:spacing w:after="120"/>
        <w:jc w:val="left"/>
      </w:pPr>
      <w:r>
        <w:t xml:space="preserve">{
  "location": "Research and News &gt; Exchange News (Lines L2181-L2185)",
  "excerpt": "Select an exchange from the drop-down to view exchange specific news by clicking on the link available with the headline with date and time details."
}</w:t>
      </w:r>
    </w:p>
    <w:p>
      <w:r>
        <w:br w:type="page"/>
      </w:r>
    </w:p>
    <w:p>
      <w:pPr>
        <w:pStyle w:val="Heading1"/>
        <w:bidi w:val="false"/>
        <w:spacing w:after="240"/>
        <w:jc w:val="left"/>
      </w:pPr>
      <w:r>
        <w:t xml:space="preserve">TEST CASE ID: TC-NEWS-02 – Company News requires entering company symbol and Go; source is TASE</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Company News requires entering company symbol and Go; source is TASE</w:t>
      </w:r>
    </w:p>
    <w:p>
      <w:pPr>
        <w:bidi w:val="false"/>
        <w:spacing w:after="80"/>
        <w:jc w:val="left"/>
      </w:pPr>
      <w:r>
        <w:rPr>
          <w:b/>
          <w:bCs/>
        </w:rPr>
        <w:t xml:space="preserve">Description:</w:t>
      </w:r>
    </w:p>
    <w:p>
      <w:pPr>
        <w:bidi w:val="false"/>
        <w:spacing w:after="120"/>
        <w:jc w:val="left"/>
      </w:pPr>
      <w:r>
        <w:t xml:space="preserve">Verifies that Company News requires the user to enter a company symbol and click Go to view company-specific detailed news and that the data source is TASE. Automation: MEDIUM — UI flow with dependency on available news feed.</w:t>
      </w:r>
    </w:p>
    <w:p>
      <w:pPr>
        <w:bidi w:val="false"/>
        <w:spacing w:after="80"/>
        <w:jc w:val="left"/>
      </w:pPr>
      <w:r>
        <w:rPr>
          <w:b/>
          <w:bCs/>
        </w:rPr>
        <w:t xml:space="preserve">Test Description:</w:t>
      </w:r>
    </w:p>
    <w:p>
      <w:pPr>
        <w:bidi w:val="false"/>
        <w:spacing w:after="120"/>
        <w:jc w:val="left"/>
      </w:pPr>
      <w:r>
        <w:t xml:space="preserve">As a call centre user, I want to view company-specific news by entering a company symbol and clicking Go so I can read detailed news sourced from TASE.</w:t>
      </w:r>
    </w:p>
    <w:p>
      <w:pPr>
        <w:bidi w:val="false"/>
        <w:spacing w:after="80"/>
        <w:jc w:val="left"/>
      </w:pPr>
      <w:r>
        <w:rPr>
          <w:b/>
          <w:bCs/>
        </w:rPr>
        <w:t xml:space="preserve">Severity:</w:t>
      </w:r>
    </w:p>
    <w:p>
      <w:pPr>
        <w:bidi w:val="false"/>
        <w:spacing w:after="120"/>
        <w:jc w:val="left"/>
      </w:pPr>
      <w:r>
        <w:t xml:space="preserve">Medium</w:t>
      </w:r>
    </w:p>
    <w:p>
      <w:pPr>
        <w:bidi w:val="false"/>
        <w:spacing w:after="80"/>
        <w:jc w:val="left"/>
      </w:pPr>
      <w:r>
        <w:rPr>
          <w:b/>
          <w:bCs/>
        </w:rPr>
        <w:t xml:space="preserve">Priority:</w:t>
      </w:r>
    </w:p>
    <w:p>
      <w:pPr>
        <w:bidi w:val="false"/>
        <w:spacing w:after="120"/>
        <w:jc w:val="left"/>
      </w:pPr>
      <w:r>
        <w:t xml:space="preserve">P2</w:t>
      </w:r>
    </w:p>
    <w:p>
      <w:pPr>
        <w:bidi w:val="false"/>
        <w:spacing w:after="80"/>
        <w:jc w:val="left"/>
      </w:pPr>
      <w:r>
        <w:rPr>
          <w:b/>
          <w:bCs/>
        </w:rPr>
        <w:t xml:space="preserve">Prerequisites:</w:t>
      </w:r>
    </w:p>
    <w:p>
      <w:pPr>
        <w:bidi w:val="false"/>
        <w:spacing w:after="120"/>
        <w:jc w:val="left"/>
      </w:pPr>
      <w:r>
        <w:t xml:space="preserve">1) Call Centre user credentials exist for SSO login (synthetic user e.g., cc_user_01). 2) Research &amp; News menu is enabled for the call centre role. 3) A valid test company symbol exists in the environment with at least one news item available (synthetic symbol per environment catalog, e.g., TESTSYM).</w:t>
      </w:r>
    </w:p>
    <w:p>
      <w:pPr>
        <w:bidi w:val="false"/>
        <w:spacing w:after="120"/>
        <w:jc w:val="left"/>
      </w:pPr>
      <w:r>
        <w:rPr>
          <w:b/>
          <w:bCs/>
        </w:rPr>
        <w:t xml:space="preserve">Steps To Perform:</w:t>
      </w:r>
    </w:p>
    <w:p>
      <w:pPr>
        <w:pStyle w:val="ListParagraph"/>
        <w:numPr>
          <w:ilvl w:val="0"/>
          <w:numId w:val="164"/>
        </w:numPr>
        <w:bidi w:val="false"/>
        <w:spacing w:after="80"/>
        <w:jc w:val="left"/>
      </w:pPr>
      <w:r>
        <w:t xml:space="preserve">Open the application URL in a supported browser and verify the login screen is displayed.</w:t>
      </w:r>
    </w:p>
    <w:p>
      <w:pPr>
        <w:pStyle w:val="ListParagraph"/>
        <w:numPr>
          <w:ilvl w:val="0"/>
          <w:numId w:val="164"/>
        </w:numPr>
        <w:bidi w:val="false"/>
        <w:spacing w:after="80"/>
        <w:jc w:val="left"/>
      </w:pPr>
      <w:r>
        <w:t xml:space="preserve">Enter a valid call centre login ID and password and click Login; verify the Customer Authentication screen appears.</w:t>
      </w:r>
    </w:p>
    <w:p>
      <w:pPr>
        <w:pStyle w:val="ListParagraph"/>
        <w:numPr>
          <w:ilvl w:val="0"/>
          <w:numId w:val="164"/>
        </w:numPr>
        <w:bidi w:val="false"/>
        <w:spacing w:after="80"/>
        <w:jc w:val="left"/>
      </w:pPr>
      <w:r>
        <w:t xml:space="preserve">From the integrated login options, select Trading; verify the Trading screen is displayed.</w:t>
      </w:r>
    </w:p>
    <w:p>
      <w:pPr>
        <w:pStyle w:val="ListParagraph"/>
        <w:numPr>
          <w:ilvl w:val="0"/>
          <w:numId w:val="164"/>
        </w:numPr>
        <w:bidi w:val="false"/>
        <w:spacing w:after="80"/>
        <w:jc w:val="left"/>
      </w:pPr>
      <w:r>
        <w:t xml:space="preserve">Navigate to menu: Research &amp; News; verify Company News tab is available.</w:t>
      </w:r>
    </w:p>
    <w:p>
      <w:pPr>
        <w:pStyle w:val="ListParagraph"/>
        <w:numPr>
          <w:ilvl w:val="0"/>
          <w:numId w:val="164"/>
        </w:numPr>
        <w:bidi w:val="false"/>
        <w:spacing w:after="80"/>
        <w:jc w:val="left"/>
      </w:pPr>
      <w:r>
        <w:t xml:space="preserve">Click the Company News tab; verify a symbol input field and a Go button are visible.</w:t>
      </w:r>
    </w:p>
    <w:p>
      <w:pPr>
        <w:pStyle w:val="ListParagraph"/>
        <w:numPr>
          <w:ilvl w:val="0"/>
          <w:numId w:val="164"/>
        </w:numPr>
        <w:bidi w:val="false"/>
        <w:spacing w:after="80"/>
        <w:jc w:val="left"/>
      </w:pPr>
      <w:r>
        <w:t xml:space="preserve">Leave the symbol field blank and attempt to click Go; verify company-specific detailed news is not displayed/updated without a symbol entry (no content change).</w:t>
      </w:r>
    </w:p>
    <w:p>
      <w:pPr>
        <w:pStyle w:val="ListParagraph"/>
        <w:numPr>
          <w:ilvl w:val="0"/>
          <w:numId w:val="164"/>
        </w:numPr>
        <w:bidi w:val="false"/>
        <w:spacing w:after="80"/>
        <w:jc w:val="left"/>
      </w:pPr>
      <w:r>
        <w:t xml:space="preserve">Enter the test company symbol (e.g., TESTSYM) into the symbol field.</w:t>
      </w:r>
    </w:p>
    <w:p>
      <w:pPr>
        <w:pStyle w:val="ListParagraph"/>
        <w:numPr>
          <w:ilvl w:val="0"/>
          <w:numId w:val="164"/>
        </w:numPr>
        <w:bidi w:val="false"/>
        <w:spacing w:after="80"/>
        <w:jc w:val="left"/>
      </w:pPr>
      <w:r>
        <w:t xml:space="preserve">Click Go; verify the page shows company specific detailed news in the results/details area.</w:t>
      </w:r>
    </w:p>
    <w:p>
      <w:pPr>
        <w:pStyle w:val="ListParagraph"/>
        <w:numPr>
          <w:ilvl w:val="0"/>
          <w:numId w:val="164"/>
        </w:numPr>
        <w:bidi w:val="false"/>
        <w:spacing w:after="80"/>
        <w:jc w:val="left"/>
      </w:pPr>
      <w:r>
        <w:t xml:space="preserve">Change the symbol to a different valid symbol (e.g., TESTSYM2) and click Go; verify the detailed news updates to match the new company symbol.</w:t>
      </w:r>
    </w:p>
    <w:p>
      <w:pPr>
        <w:pStyle w:val="ListParagraph"/>
        <w:numPr>
          <w:ilvl w:val="0"/>
          <w:numId w:val="164"/>
        </w:numPr>
        <w:bidi w:val="false"/>
        <w:spacing w:after="80"/>
        <w:jc w:val="left"/>
      </w:pPr>
      <w:r>
        <w:t xml:space="preserve">(Cleanup) Close the Company News screen and log out/close the application session; verify the session is ended.</w:t>
      </w:r>
    </w:p>
    <w:p>
      <w:pPr>
        <w:bidi w:val="false"/>
        <w:spacing w:after="80"/>
        <w:jc w:val="left"/>
      </w:pPr>
      <w:r>
        <w:rPr>
          <w:b/>
          <w:bCs/>
        </w:rPr>
        <w:t xml:space="preserve">Expected Result:</w:t>
      </w:r>
    </w:p>
    <w:p>
      <w:pPr>
        <w:bidi w:val="false"/>
        <w:spacing w:after="120"/>
        <w:jc w:val="left"/>
      </w:pPr>
      <w:r>
        <w:t xml:space="preserve">1) Company News results are shown only after entering the company symbol and clicking Go.
2) After clicking Go, the screen shows company specific detailed news for the entered symbol.
3) The Company News data shown is sourced from TASE (as documented).
4) Switching the symbol and clicking Go refreshes the detailed news to the newly entered company.</w:t>
      </w:r>
    </w:p>
    <w:p>
      <w:pPr>
        <w:bidi w:val="false"/>
        <w:spacing w:after="80"/>
        <w:jc w:val="left"/>
      </w:pPr>
      <w:r>
        <w:rPr>
          <w:b/>
          <w:bCs/>
        </w:rPr>
        <w:t xml:space="preserve">Source Citation:</w:t>
      </w:r>
    </w:p>
    <w:p>
      <w:pPr>
        <w:bidi w:val="false"/>
        <w:spacing w:after="120"/>
        <w:jc w:val="left"/>
      </w:pPr>
      <w:r>
        <w:t xml:space="preserve">{
  "location": "Research and News &gt; Company News (Lines L2186-L2190)",
  "excerpt": "enter the symbol of the company and click on Go button to view company specific details... Source of this data is TASE"
}</w:t>
      </w:r>
    </w:p>
    <w:p>
      <w:r>
        <w:br w:type="page"/>
      </w:r>
    </w:p>
    <w:p>
      <w:pPr>
        <w:pStyle w:val="Heading1"/>
        <w:bidi w:val="false"/>
        <w:spacing w:after="240"/>
        <w:jc w:val="left"/>
      </w:pPr>
      <w:r>
        <w:t xml:space="preserve">TEST CASE ID: TC-INJOB-01 – In-job activities do not require customer login</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In-job activities do not require customer login</w:t>
      </w:r>
    </w:p>
    <w:p>
      <w:pPr>
        <w:bidi w:val="false"/>
        <w:spacing w:after="80"/>
        <w:jc w:val="left"/>
      </w:pPr>
      <w:r>
        <w:rPr>
          <w:b/>
          <w:bCs/>
        </w:rPr>
        <w:t xml:space="preserve">Description:</w:t>
      </w:r>
    </w:p>
    <w:p>
      <w:pPr>
        <w:bidi w:val="false"/>
        <w:spacing w:after="120"/>
        <w:jc w:val="left"/>
      </w:pPr>
      <w:r>
        <w:t xml:space="preserve">Verifies that a call centre user can perform In-job operations without logging into/authenticating a customer account. This protects operational continuity for call centre monitoring workflows. Automation: MEDIUM — UI access control validation.</w:t>
      </w:r>
    </w:p>
    <w:p>
      <w:pPr>
        <w:bidi w:val="false"/>
        <w:spacing w:after="80"/>
        <w:jc w:val="left"/>
      </w:pPr>
      <w:r>
        <w:rPr>
          <w:b/>
          <w:bCs/>
        </w:rPr>
        <w:t xml:space="preserve">Test Description:</w:t>
      </w:r>
    </w:p>
    <w:p>
      <w:pPr>
        <w:bidi w:val="false"/>
        <w:spacing w:after="120"/>
        <w:jc w:val="left"/>
      </w:pPr>
      <w:r>
        <w:t xml:space="preserve">As a call centre user, I want to access and run In-job Activities without authenticating a customer so I can view call-centre operational data without customer context.</w:t>
      </w:r>
    </w:p>
    <w:p>
      <w:pPr>
        <w:bidi w:val="false"/>
        <w:spacing w:after="80"/>
        <w:jc w:val="left"/>
      </w:pPr>
      <w:r>
        <w:rPr>
          <w:b/>
          <w:bCs/>
        </w:rPr>
        <w:t xml:space="preserve">Severity:</w:t>
      </w:r>
    </w:p>
    <w:p>
      <w:pPr>
        <w:bidi w:val="false"/>
        <w:spacing w:after="120"/>
        <w:jc w:val="left"/>
      </w:pPr>
      <w:r>
        <w:t xml:space="preserve">High</w:t>
      </w:r>
    </w:p>
    <w:p>
      <w:pPr>
        <w:bidi w:val="false"/>
        <w:spacing w:after="80"/>
        <w:jc w:val="left"/>
      </w:pPr>
      <w:r>
        <w:rPr>
          <w:b/>
          <w:bCs/>
        </w:rPr>
        <w:t xml:space="preserve">Priority:</w:t>
      </w:r>
    </w:p>
    <w:p>
      <w:pPr>
        <w:bidi w:val="false"/>
        <w:spacing w:after="120"/>
        <w:jc w:val="left"/>
      </w:pPr>
      <w:r>
        <w:t xml:space="preserve">P1</w:t>
      </w:r>
    </w:p>
    <w:p>
      <w:pPr>
        <w:bidi w:val="false"/>
        <w:spacing w:after="80"/>
        <w:jc w:val="left"/>
      </w:pPr>
      <w:r>
        <w:rPr>
          <w:b/>
          <w:bCs/>
        </w:rPr>
        <w:t xml:space="preserve">Prerequisites:</w:t>
      </w:r>
    </w:p>
    <w:p>
      <w:pPr>
        <w:bidi w:val="false"/>
        <w:spacing w:after="120"/>
        <w:jc w:val="left"/>
      </w:pPr>
      <w:r>
        <w:t xml:space="preserve">1) Call Centre user credentials exist for SSO login (synthetic user e.g., cc_user_01). 2) Injob Activities menu is enabled for the call centre role. 3) Environment has historic In-job data for at least one call centre for any date range.</w:t>
      </w:r>
    </w:p>
    <w:p>
      <w:pPr>
        <w:bidi w:val="false"/>
        <w:spacing w:after="120"/>
        <w:jc w:val="left"/>
      </w:pPr>
      <w:r>
        <w:rPr>
          <w:b/>
          <w:bCs/>
        </w:rPr>
        <w:t xml:space="preserve">Steps To Perform:</w:t>
      </w:r>
    </w:p>
    <w:p>
      <w:pPr>
        <w:pStyle w:val="ListParagraph"/>
        <w:numPr>
          <w:ilvl w:val="0"/>
          <w:numId w:val="165"/>
        </w:numPr>
        <w:bidi w:val="false"/>
        <w:spacing w:after="80"/>
        <w:jc w:val="left"/>
      </w:pPr>
      <w:r>
        <w:t xml:space="preserve">Open the application URL and verify the login screen is displayed.</w:t>
      </w:r>
    </w:p>
    <w:p>
      <w:pPr>
        <w:pStyle w:val="ListParagraph"/>
        <w:numPr>
          <w:ilvl w:val="0"/>
          <w:numId w:val="165"/>
        </w:numPr>
        <w:bidi w:val="false"/>
        <w:spacing w:after="80"/>
        <w:jc w:val="left"/>
      </w:pPr>
      <w:r>
        <w:t xml:space="preserve">Enter a valid call centre login ID and password and click Login; verify the Customer Authentication screen appears.</w:t>
      </w:r>
    </w:p>
    <w:p>
      <w:pPr>
        <w:pStyle w:val="ListParagraph"/>
        <w:numPr>
          <w:ilvl w:val="0"/>
          <w:numId w:val="165"/>
        </w:numPr>
        <w:bidi w:val="false"/>
        <w:spacing w:after="80"/>
        <w:jc w:val="left"/>
      </w:pPr>
      <w:r>
        <w:t xml:space="preserve">Do NOT authenticate any customer (do not enter Identification/Portfolio Reference); proceed to call centre operations by selecting Trading from integrated login; verify the Trading screen is displayed.</w:t>
      </w:r>
    </w:p>
    <w:p>
      <w:pPr>
        <w:pStyle w:val="ListParagraph"/>
        <w:numPr>
          <w:ilvl w:val="0"/>
          <w:numId w:val="165"/>
        </w:numPr>
        <w:bidi w:val="false"/>
        <w:spacing w:after="80"/>
        <w:jc w:val="left"/>
      </w:pPr>
      <w:r>
        <w:t xml:space="preserve">Navigate to menu: Injob Activities; verify In-job Activities screens/tabs are accessible.</w:t>
      </w:r>
    </w:p>
    <w:p>
      <w:pPr>
        <w:pStyle w:val="ListParagraph"/>
        <w:numPr>
          <w:ilvl w:val="0"/>
          <w:numId w:val="165"/>
        </w:numPr>
        <w:bidi w:val="false"/>
        <w:spacing w:after="80"/>
        <w:jc w:val="left"/>
      </w:pPr>
      <w:r>
        <w:t xml:space="preserve">Open In-job Order Book screen; verify filter inputs (e.g., exchange/instrument/symbol/date range) and a GO action are visible.</w:t>
      </w:r>
    </w:p>
    <w:p>
      <w:pPr>
        <w:pStyle w:val="ListParagraph"/>
        <w:numPr>
          <w:ilvl w:val="0"/>
          <w:numId w:val="165"/>
        </w:numPr>
        <w:bidi w:val="false"/>
        <w:spacing w:after="80"/>
        <w:jc w:val="left"/>
      </w:pPr>
      <w:r>
        <w:t xml:space="preserve">Select any available Exchange and Instrument, provide a date range, and click GO; verify results grid displays historic data (if available) without requiring customer authentication.</w:t>
      </w:r>
    </w:p>
    <w:p>
      <w:pPr>
        <w:pStyle w:val="ListParagraph"/>
        <w:numPr>
          <w:ilvl w:val="0"/>
          <w:numId w:val="165"/>
        </w:numPr>
        <w:bidi w:val="false"/>
        <w:spacing w:after="80"/>
        <w:jc w:val="left"/>
      </w:pPr>
      <w:r>
        <w:t xml:space="preserve">Open In-job Trade Book screen; select Exchange/Instrument/date range and click GO; verify results display without customer authentication.</w:t>
      </w:r>
    </w:p>
    <w:p>
      <w:pPr>
        <w:pStyle w:val="ListParagraph"/>
        <w:numPr>
          <w:ilvl w:val="0"/>
          <w:numId w:val="165"/>
        </w:numPr>
        <w:bidi w:val="false"/>
        <w:spacing w:after="80"/>
        <w:jc w:val="left"/>
      </w:pPr>
      <w:r>
        <w:t xml:space="preserve">Open Security Holding screen; select Exchange/Instrument/Symbol and click Go; verify the screen attempts to display holdings without customer authentication.</w:t>
      </w:r>
    </w:p>
    <w:p>
      <w:pPr>
        <w:pStyle w:val="ListParagraph"/>
        <w:numPr>
          <w:ilvl w:val="0"/>
          <w:numId w:val="165"/>
        </w:numPr>
        <w:bidi w:val="false"/>
        <w:spacing w:after="80"/>
        <w:jc w:val="left"/>
      </w:pPr>
      <w:r>
        <w:t xml:space="preserve">Open Mutual Fund Order History screen; enter Symbol/date range and click GO; verify results display (if available) without customer authentication.</w:t>
      </w:r>
    </w:p>
    <w:p>
      <w:pPr>
        <w:pStyle w:val="ListParagraph"/>
        <w:numPr>
          <w:ilvl w:val="0"/>
          <w:numId w:val="165"/>
        </w:numPr>
        <w:bidi w:val="false"/>
        <w:spacing w:after="80"/>
        <w:jc w:val="left"/>
      </w:pPr>
      <w:r>
        <w:t xml:space="preserve">(Cleanup) Close opened In-job screens and log out/close the application session; verify the session is ended.</w:t>
      </w:r>
    </w:p>
    <w:p>
      <w:pPr>
        <w:bidi w:val="false"/>
        <w:spacing w:after="80"/>
        <w:jc w:val="left"/>
      </w:pPr>
      <w:r>
        <w:rPr>
          <w:b/>
          <w:bCs/>
        </w:rPr>
        <w:t xml:space="preserve">Expected Result:</w:t>
      </w:r>
    </w:p>
    <w:p>
      <w:pPr>
        <w:bidi w:val="false"/>
        <w:spacing w:after="120"/>
        <w:jc w:val="left"/>
      </w:pPr>
      <w:r>
        <w:t xml:space="preserve">1) In-job Activities menu and screens can be accessed and executed without authenticating/logging into a customer account.
2) Running GO searches on In-job screens does not force a customer authentication step.
3) In-job screens show call-centre-related data context (call centre/HO scope) rather than customer-logged-in context.
4) No customer portfolio is required/selected to perform In-job operations.</w:t>
      </w:r>
    </w:p>
    <w:p>
      <w:pPr>
        <w:bidi w:val="false"/>
        <w:spacing w:after="80"/>
        <w:jc w:val="left"/>
      </w:pPr>
      <w:r>
        <w:rPr>
          <w:b/>
          <w:bCs/>
        </w:rPr>
        <w:t xml:space="preserve">Source Citation:</w:t>
      </w:r>
    </w:p>
    <w:p>
      <w:pPr>
        <w:bidi w:val="false"/>
        <w:spacing w:after="120"/>
        <w:jc w:val="left"/>
      </w:pPr>
      <w:r>
        <w:t xml:space="preserve">{
  "location": "In-job Activities (Lines L2191-L2195)",
  "excerpt": "For performing In-job operations the user is not required to log into a customer account."
}</w:t>
      </w:r>
    </w:p>
    <w:p>
      <w:r>
        <w:br w:type="page"/>
      </w:r>
    </w:p>
    <w:p>
      <w:pPr>
        <w:pStyle w:val="Heading1"/>
        <w:bidi w:val="false"/>
        <w:spacing w:after="240"/>
        <w:jc w:val="left"/>
      </w:pPr>
      <w:r>
        <w:t xml:space="preserve">TEST CASE ID: TC-INJOB-OB-01 – In-job Order Book supports filters exchange/instrument/symbol/call centre id/date range and HO can view ALL call centres</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In-job Order Book supports filters exchange/instrument/symbol/call centre id/date range and HO can view ALL call centres</w:t>
      </w:r>
    </w:p>
    <w:p>
      <w:pPr>
        <w:bidi w:val="false"/>
        <w:spacing w:after="80"/>
        <w:jc w:val="left"/>
      </w:pPr>
      <w:r>
        <w:rPr>
          <w:b/>
          <w:bCs/>
        </w:rPr>
        <w:t xml:space="preserve">Description:</w:t>
      </w:r>
    </w:p>
    <w:p>
      <w:pPr>
        <w:bidi w:val="false"/>
        <w:spacing w:after="120"/>
        <w:jc w:val="left"/>
      </w:pPr>
      <w:r>
        <w:t xml:space="preserve">Verifies that In-job Order Book can be invoked from Injob Activities and supports the specified filters including call centre id and date range, and that Head Office users can view ALL call centres. Automation: MEDIUM — role-based UI behavior plus data assertions.</w:t>
      </w:r>
    </w:p>
    <w:p>
      <w:pPr>
        <w:bidi w:val="false"/>
        <w:spacing w:after="80"/>
        <w:jc w:val="left"/>
      </w:pPr>
      <w:r>
        <w:rPr>
          <w:b/>
          <w:bCs/>
        </w:rPr>
        <w:t xml:space="preserve">Test Description:</w:t>
      </w:r>
    </w:p>
    <w:p>
      <w:pPr>
        <w:bidi w:val="false"/>
        <w:spacing w:after="120"/>
        <w:jc w:val="left"/>
      </w:pPr>
      <w:r>
        <w:t xml:space="preserve">As a Head Office user, I want to filter In-job Order Book by exchange/instrument/symbol/call centre id/date range and optionally select All call centres so I can review historic call-centre order activity across the organization.</w:t>
      </w:r>
    </w:p>
    <w:p>
      <w:pPr>
        <w:bidi w:val="false"/>
        <w:spacing w:after="80"/>
        <w:jc w:val="left"/>
      </w:pPr>
      <w:r>
        <w:rPr>
          <w:b/>
          <w:bCs/>
        </w:rPr>
        <w:t xml:space="preserve">Severity:</w:t>
      </w:r>
    </w:p>
    <w:p>
      <w:pPr>
        <w:bidi w:val="false"/>
        <w:spacing w:after="120"/>
        <w:jc w:val="left"/>
      </w:pPr>
      <w:r>
        <w:t xml:space="preserve">High</w:t>
      </w:r>
    </w:p>
    <w:p>
      <w:pPr>
        <w:bidi w:val="false"/>
        <w:spacing w:after="80"/>
        <w:jc w:val="left"/>
      </w:pPr>
      <w:r>
        <w:rPr>
          <w:b/>
          <w:bCs/>
        </w:rPr>
        <w:t xml:space="preserve">Priority:</w:t>
      </w:r>
    </w:p>
    <w:p>
      <w:pPr>
        <w:bidi w:val="false"/>
        <w:spacing w:after="120"/>
        <w:jc w:val="left"/>
      </w:pPr>
      <w:r>
        <w:t xml:space="preserve">P1</w:t>
      </w:r>
    </w:p>
    <w:p>
      <w:pPr>
        <w:bidi w:val="false"/>
        <w:spacing w:after="80"/>
        <w:jc w:val="left"/>
      </w:pPr>
      <w:r>
        <w:rPr>
          <w:b/>
          <w:bCs/>
        </w:rPr>
        <w:t xml:space="preserve">Prerequisites:</w:t>
      </w:r>
    </w:p>
    <w:p>
      <w:pPr>
        <w:bidi w:val="false"/>
        <w:spacing w:after="120"/>
        <w:jc w:val="left"/>
      </w:pPr>
      <w:r>
        <w:t xml:space="preserve">1) Head Office (HO) user credentials exist for SSO login (synthetic user e.g., ho_user_01). 2) Injob Activities menu is enabled for HO role. 3) Historic order data exists for at least two different call centres within a known date range and for a known symbol (synthetic symbol e.g., TESTEQ1).</w:t>
      </w:r>
    </w:p>
    <w:p>
      <w:pPr>
        <w:bidi w:val="false"/>
        <w:spacing w:after="120"/>
        <w:jc w:val="left"/>
      </w:pPr>
      <w:r>
        <w:rPr>
          <w:b/>
          <w:bCs/>
        </w:rPr>
        <w:t xml:space="preserve">Steps To Perform:</w:t>
      </w:r>
    </w:p>
    <w:p>
      <w:pPr>
        <w:pStyle w:val="ListParagraph"/>
        <w:numPr>
          <w:ilvl w:val="0"/>
          <w:numId w:val="166"/>
        </w:numPr>
        <w:bidi w:val="false"/>
        <w:spacing w:after="80"/>
        <w:jc w:val="left"/>
      </w:pPr>
      <w:r>
        <w:t xml:space="preserve">Open the application URL and verify the login screen is displayed.</w:t>
      </w:r>
    </w:p>
    <w:p>
      <w:pPr>
        <w:pStyle w:val="ListParagraph"/>
        <w:numPr>
          <w:ilvl w:val="0"/>
          <w:numId w:val="166"/>
        </w:numPr>
        <w:bidi w:val="false"/>
        <w:spacing w:after="80"/>
        <w:jc w:val="left"/>
      </w:pPr>
      <w:r>
        <w:t xml:space="preserve">Login with HO user credentials and click Login; verify the Customer Authentication screen appears.</w:t>
      </w:r>
    </w:p>
    <w:p>
      <w:pPr>
        <w:pStyle w:val="ListParagraph"/>
        <w:numPr>
          <w:ilvl w:val="0"/>
          <w:numId w:val="166"/>
        </w:numPr>
        <w:bidi w:val="false"/>
        <w:spacing w:after="80"/>
        <w:jc w:val="left"/>
      </w:pPr>
      <w:r>
        <w:t xml:space="preserve">Do NOT authenticate a customer; select Trading in integrated login; verify the Trading screen is displayed.</w:t>
      </w:r>
    </w:p>
    <w:p>
      <w:pPr>
        <w:pStyle w:val="ListParagraph"/>
        <w:numPr>
          <w:ilvl w:val="0"/>
          <w:numId w:val="166"/>
        </w:numPr>
        <w:bidi w:val="false"/>
        <w:spacing w:after="80"/>
        <w:jc w:val="left"/>
      </w:pPr>
      <w:r>
        <w:t xml:space="preserve">Navigate to menu: Injob Activities and open In-job Order Book; verify filter controls for Exchange, Instrument, Symbol, Call Centre Id, and time interval are present.</w:t>
      </w:r>
    </w:p>
    <w:p>
      <w:pPr>
        <w:pStyle w:val="ListParagraph"/>
        <w:numPr>
          <w:ilvl w:val="0"/>
          <w:numId w:val="166"/>
        </w:numPr>
        <w:bidi w:val="false"/>
        <w:spacing w:after="80"/>
        <w:jc w:val="left"/>
      </w:pPr>
      <w:r>
        <w:t xml:space="preserve">Set Exchange and Instrument, enter Symbol (e.g., TESTEQ1), set the date range (From/To) covering the seeded historic data.</w:t>
      </w:r>
    </w:p>
    <w:p>
      <w:pPr>
        <w:pStyle w:val="ListParagraph"/>
        <w:numPr>
          <w:ilvl w:val="0"/>
          <w:numId w:val="166"/>
        </w:numPr>
        <w:bidi w:val="false"/>
        <w:spacing w:after="80"/>
        <w:jc w:val="left"/>
      </w:pPr>
      <w:r>
        <w:t xml:space="preserve">In Call Centre Id control, select a specific call centre (e.g., CC100) and click GO; verify results display historic data for that call centre.</w:t>
      </w:r>
    </w:p>
    <w:p>
      <w:pPr>
        <w:pStyle w:val="ListParagraph"/>
        <w:numPr>
          <w:ilvl w:val="0"/>
          <w:numId w:val="166"/>
        </w:numPr>
        <w:bidi w:val="false"/>
        <w:spacing w:after="80"/>
        <w:jc w:val="left"/>
      </w:pPr>
      <w:r>
        <w:t xml:space="preserve">Capture one result row’s Call Centre Id value from the grid; verify it matches the selected specific call centre.</w:t>
      </w:r>
    </w:p>
    <w:p>
      <w:pPr>
        <w:pStyle w:val="ListParagraph"/>
        <w:numPr>
          <w:ilvl w:val="0"/>
          <w:numId w:val="166"/>
        </w:numPr>
        <w:bidi w:val="false"/>
        <w:spacing w:after="80"/>
        <w:jc w:val="left"/>
      </w:pPr>
      <w:r>
        <w:t xml:space="preserve">Change Call Centre Id selection to All and click GO; verify results include rows for more than one Call Centre Id (e.g., CC100 and CC200) within the same date range.</w:t>
      </w:r>
    </w:p>
    <w:p>
      <w:pPr>
        <w:pStyle w:val="ListParagraph"/>
        <w:numPr>
          <w:ilvl w:val="0"/>
          <w:numId w:val="166"/>
        </w:numPr>
        <w:bidi w:val="false"/>
        <w:spacing w:after="80"/>
        <w:jc w:val="left"/>
      </w:pPr>
      <w:r>
        <w:t xml:space="preserve">Narrow the Symbol to a different symbol (e.g., TESTEQ2) and click GO; verify results update accordingly (symbol-specific filtering applies).</w:t>
      </w:r>
    </w:p>
    <w:p>
      <w:pPr>
        <w:pStyle w:val="ListParagraph"/>
        <w:numPr>
          <w:ilvl w:val="0"/>
          <w:numId w:val="166"/>
        </w:numPr>
        <w:bidi w:val="false"/>
        <w:spacing w:after="80"/>
        <w:jc w:val="left"/>
      </w:pPr>
      <w:r>
        <w:t xml:space="preserve">(Cleanup) Close the In-job Order Book screen and log out/close the application session; verify the session is ended.</w:t>
      </w:r>
    </w:p>
    <w:p>
      <w:pPr>
        <w:bidi w:val="false"/>
        <w:spacing w:after="80"/>
        <w:jc w:val="left"/>
      </w:pPr>
      <w:r>
        <w:rPr>
          <w:b/>
          <w:bCs/>
        </w:rPr>
        <w:t xml:space="preserve">Expected Result:</w:t>
      </w:r>
    </w:p>
    <w:p>
      <w:pPr>
        <w:bidi w:val="false"/>
        <w:spacing w:after="120"/>
        <w:jc w:val="left"/>
      </w:pPr>
      <w:r>
        <w:t xml:space="preserve">1) In-job Order Book supports filtering historic data by exchange, instrument, symbol, call centre id, and date range.
2) For HO user, Call Centre Id control allows selecting All.
3) When All is selected, results include data from multiple call centres (Call Centre Id varies across rows).
4) When a specific call centre is selected, returned rows are restricted to that call centre id.</w:t>
      </w:r>
    </w:p>
    <w:p>
      <w:pPr>
        <w:bidi w:val="false"/>
        <w:spacing w:after="80"/>
        <w:jc w:val="left"/>
      </w:pPr>
      <w:r>
        <w:rPr>
          <w:b/>
          <w:bCs/>
        </w:rPr>
        <w:t xml:space="preserve">Source Citation:</w:t>
      </w:r>
    </w:p>
    <w:p>
      <w:pPr>
        <w:bidi w:val="false"/>
        <w:spacing w:after="120"/>
        <w:jc w:val="left"/>
      </w:pPr>
      <w:r>
        <w:t xml:space="preserve">{
  "location": "In-job Activities &gt; In-job Order Book (Lines L2196-L2215)",
  "excerpt": "user can view historic data as per the parameters specified such as exchange, instrument, symbol, and call centre id and date range. In case of head office user can view data for ALL the call centre."
}</w:t>
      </w:r>
    </w:p>
    <w:p>
      <w:r>
        <w:br w:type="page"/>
      </w:r>
    </w:p>
    <w:p>
      <w:pPr>
        <w:pStyle w:val="Heading1"/>
        <w:bidi w:val="false"/>
        <w:spacing w:after="240"/>
        <w:jc w:val="left"/>
      </w:pPr>
      <w:r>
        <w:t xml:space="preserve">TEST CASE ID: TC-INJOB-HOLD-01 – In-job Security Holding supports filters and displays account number, client name, phone no., date of last trade, amount, profit/loss</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In-job Security Holding supports filters and displays account number, client name, phone no., date of last trade, amount, profit/loss</w:t>
      </w:r>
    </w:p>
    <w:p>
      <w:pPr>
        <w:bidi w:val="false"/>
        <w:spacing w:after="80"/>
        <w:jc w:val="left"/>
      </w:pPr>
      <w:r>
        <w:rPr>
          <w:b/>
          <w:bCs/>
        </w:rPr>
        <w:t xml:space="preserve">Description:</w:t>
      </w:r>
    </w:p>
    <w:p>
      <w:pPr>
        <w:bidi w:val="false"/>
        <w:spacing w:after="120"/>
        <w:jc w:val="left"/>
      </w:pPr>
      <w:r>
        <w:t xml:space="preserve">Verifies that In-job Security Holding can be filtered (exchange/instrument/symbol/call centre scope) and that the results grid displays the listed fields, supporting call-centre/HO monitoring use cases. Automation: MEDIUM — UI and column presence assertions.</w:t>
      </w:r>
    </w:p>
    <w:p>
      <w:pPr>
        <w:bidi w:val="false"/>
        <w:spacing w:after="80"/>
        <w:jc w:val="left"/>
      </w:pPr>
      <w:r>
        <w:rPr>
          <w:b/>
          <w:bCs/>
        </w:rPr>
        <w:t xml:space="preserve">Test Description:</w:t>
      </w:r>
    </w:p>
    <w:p>
      <w:pPr>
        <w:bidi w:val="false"/>
        <w:spacing w:after="120"/>
        <w:jc w:val="left"/>
      </w:pPr>
      <w:r>
        <w:t xml:space="preserve">As a call centre or Head Office user, I want to view Security Holding for customers based on exchange/instrument/symbol filters and confirm the screen displays the required customer/holding fields (including last trade date and P/L).</w:t>
      </w:r>
    </w:p>
    <w:p>
      <w:pPr>
        <w:bidi w:val="false"/>
        <w:spacing w:after="80"/>
        <w:jc w:val="left"/>
      </w:pPr>
      <w:r>
        <w:rPr>
          <w:b/>
          <w:bCs/>
        </w:rPr>
        <w:t xml:space="preserve">Severity:</w:t>
      </w:r>
    </w:p>
    <w:p>
      <w:pPr>
        <w:bidi w:val="false"/>
        <w:spacing w:after="120"/>
        <w:jc w:val="left"/>
      </w:pPr>
      <w:r>
        <w:t xml:space="preserve">Medium</w:t>
      </w:r>
    </w:p>
    <w:p>
      <w:pPr>
        <w:bidi w:val="false"/>
        <w:spacing w:after="80"/>
        <w:jc w:val="left"/>
      </w:pPr>
      <w:r>
        <w:rPr>
          <w:b/>
          <w:bCs/>
        </w:rPr>
        <w:t xml:space="preserve">Priority:</w:t>
      </w:r>
    </w:p>
    <w:p>
      <w:pPr>
        <w:bidi w:val="false"/>
        <w:spacing w:after="120"/>
        <w:jc w:val="left"/>
      </w:pPr>
      <w:r>
        <w:t xml:space="preserve">P2</w:t>
      </w:r>
    </w:p>
    <w:p>
      <w:pPr>
        <w:bidi w:val="false"/>
        <w:spacing w:after="80"/>
        <w:jc w:val="left"/>
      </w:pPr>
      <w:r>
        <w:rPr>
          <w:b/>
          <w:bCs/>
        </w:rPr>
        <w:t xml:space="preserve">Prerequisites:</w:t>
      </w:r>
    </w:p>
    <w:p>
      <w:pPr>
        <w:bidi w:val="false"/>
        <w:spacing w:after="120"/>
        <w:jc w:val="left"/>
      </w:pPr>
      <w:r>
        <w:t xml:space="preserve">1) User credentials exist for either call centre user or HO user (synthetic e.g., cc_user_01). 2) Security Holding data exists for at least one symbol for the user’s call centre within the environment. 3) Injob Activities menu is enabled for the role under test.</w:t>
      </w:r>
    </w:p>
    <w:p>
      <w:pPr>
        <w:bidi w:val="false"/>
        <w:spacing w:after="120"/>
        <w:jc w:val="left"/>
      </w:pPr>
      <w:r>
        <w:rPr>
          <w:b/>
          <w:bCs/>
        </w:rPr>
        <w:t xml:space="preserve">Steps To Perform:</w:t>
      </w:r>
    </w:p>
    <w:p>
      <w:pPr>
        <w:pStyle w:val="ListParagraph"/>
        <w:numPr>
          <w:ilvl w:val="0"/>
          <w:numId w:val="167"/>
        </w:numPr>
        <w:bidi w:val="false"/>
        <w:spacing w:after="80"/>
        <w:jc w:val="left"/>
      </w:pPr>
      <w:r>
        <w:t xml:space="preserve">Open the application URL and verify the login screen is displayed.</w:t>
      </w:r>
    </w:p>
    <w:p>
      <w:pPr>
        <w:pStyle w:val="ListParagraph"/>
        <w:numPr>
          <w:ilvl w:val="0"/>
          <w:numId w:val="167"/>
        </w:numPr>
        <w:bidi w:val="false"/>
        <w:spacing w:after="80"/>
        <w:jc w:val="left"/>
      </w:pPr>
      <w:r>
        <w:t xml:space="preserve">Login with call centre user credentials; verify the Customer Authentication screen appears.</w:t>
      </w:r>
    </w:p>
    <w:p>
      <w:pPr>
        <w:pStyle w:val="ListParagraph"/>
        <w:numPr>
          <w:ilvl w:val="0"/>
          <w:numId w:val="167"/>
        </w:numPr>
        <w:bidi w:val="false"/>
        <w:spacing w:after="80"/>
        <w:jc w:val="left"/>
      </w:pPr>
      <w:r>
        <w:t xml:space="preserve">Do NOT authenticate a customer; select Trading; verify the Trading screen is displayed.</w:t>
      </w:r>
    </w:p>
    <w:p>
      <w:pPr>
        <w:pStyle w:val="ListParagraph"/>
        <w:numPr>
          <w:ilvl w:val="0"/>
          <w:numId w:val="167"/>
        </w:numPr>
        <w:bidi w:val="false"/>
        <w:spacing w:after="80"/>
        <w:jc w:val="left"/>
      </w:pPr>
      <w:r>
        <w:t xml:space="preserve">Navigate to Injob Activities and open the Security Holding screen; verify filter controls for Exchange, Instrument, Symbol and a Go button are available.</w:t>
      </w:r>
    </w:p>
    <w:p>
      <w:pPr>
        <w:pStyle w:val="ListParagraph"/>
        <w:numPr>
          <w:ilvl w:val="0"/>
          <w:numId w:val="167"/>
        </w:numPr>
        <w:bidi w:val="false"/>
        <w:spacing w:after="80"/>
        <w:jc w:val="left"/>
      </w:pPr>
      <w:r>
        <w:t xml:space="preserve">Select an Exchange, select an Instrument, and select a Symbol as per available test data; verify Call Centre Id is displayed for the call centre.</w:t>
      </w:r>
    </w:p>
    <w:p>
      <w:pPr>
        <w:pStyle w:val="ListParagraph"/>
        <w:numPr>
          <w:ilvl w:val="0"/>
          <w:numId w:val="167"/>
        </w:numPr>
        <w:bidi w:val="false"/>
        <w:spacing w:after="80"/>
        <w:jc w:val="left"/>
      </w:pPr>
      <w:r>
        <w:t xml:space="preserve">Click Go; verify the results grid loads holdings data (if available for the selection).</w:t>
      </w:r>
    </w:p>
    <w:p>
      <w:pPr>
        <w:pStyle w:val="ListParagraph"/>
        <w:numPr>
          <w:ilvl w:val="0"/>
          <w:numId w:val="167"/>
        </w:numPr>
        <w:bidi w:val="false"/>
        <w:spacing w:after="80"/>
        <w:jc w:val="left"/>
      </w:pPr>
      <w:r>
        <w:t xml:space="preserve">Verify the results grid displays the field/column labels: Account number, Name of Client, Phone no., Date of Last Trade, Amount, Profit/Loss.</w:t>
      </w:r>
    </w:p>
    <w:p>
      <w:pPr>
        <w:pStyle w:val="ListParagraph"/>
        <w:numPr>
          <w:ilvl w:val="0"/>
          <w:numId w:val="167"/>
        </w:numPr>
        <w:bidi w:val="false"/>
        <w:spacing w:after="80"/>
        <w:jc w:val="left"/>
      </w:pPr>
      <w:r>
        <w:t xml:space="preserve">If multiple rows are shown, select different Symbol (where available) and click Go again; verify results change to correspond to the selected Symbol.</w:t>
      </w:r>
    </w:p>
    <w:p>
      <w:pPr>
        <w:pStyle w:val="ListParagraph"/>
        <w:numPr>
          <w:ilvl w:val="0"/>
          <w:numId w:val="167"/>
        </w:numPr>
        <w:bidi w:val="false"/>
        <w:spacing w:after="80"/>
        <w:jc w:val="left"/>
      </w:pPr>
      <w:r>
        <w:t xml:space="preserve">(If testing HO role) Log out and log in as HO user, navigate to Security Holding, select All call centres (where available) and click Go; verify Call Centre scope can be expanded.</w:t>
      </w:r>
    </w:p>
    <w:p>
      <w:pPr>
        <w:pStyle w:val="ListParagraph"/>
        <w:numPr>
          <w:ilvl w:val="0"/>
          <w:numId w:val="167"/>
        </w:numPr>
        <w:bidi w:val="false"/>
        <w:spacing w:after="80"/>
        <w:jc w:val="left"/>
      </w:pPr>
      <w:r>
        <w:t xml:space="preserve">(Cleanup) Close the Security Holding screen and end the session (log out/close browser).</w:t>
      </w:r>
    </w:p>
    <w:p>
      <w:pPr>
        <w:bidi w:val="false"/>
        <w:spacing w:after="80"/>
        <w:jc w:val="left"/>
      </w:pPr>
      <w:r>
        <w:rPr>
          <w:b/>
          <w:bCs/>
        </w:rPr>
        <w:t xml:space="preserve">Expected Result:</w:t>
      </w:r>
    </w:p>
    <w:p>
      <w:pPr>
        <w:bidi w:val="false"/>
        <w:spacing w:after="120"/>
        <w:jc w:val="left"/>
      </w:pPr>
      <w:r>
        <w:t xml:space="preserve">1) Security Holding screen supports selecting Exchange, Instrument, and Symbol and running the query via Go.
2) The displayed results include the required fields: Account number, Name of Client, Phone no., Date of Last Trade, Amount, Profit/Loss.
3) Changing Symbol and re-running Go updates the displayed holdings accordingly.
4) Call centre context is shown (Call Centre Id displayed), supporting call centre vs HO scope usage.</w:t>
      </w:r>
    </w:p>
    <w:p>
      <w:pPr>
        <w:bidi w:val="false"/>
        <w:spacing w:after="80"/>
        <w:jc w:val="left"/>
      </w:pPr>
      <w:r>
        <w:rPr>
          <w:b/>
          <w:bCs/>
        </w:rPr>
        <w:t xml:space="preserve">Source Citation:</w:t>
      </w:r>
    </w:p>
    <w:p>
      <w:pPr>
        <w:bidi w:val="false"/>
        <w:spacing w:after="120"/>
        <w:jc w:val="left"/>
      </w:pPr>
      <w:r>
        <w:t xml:space="preserve">{
  "location": "In-job Activities &gt; Security Holding (Lines L2331-L2345)",
  "excerpt": "Account number Name of Client Phone no. Date of Last Trade Amount Profit/Loss"
}</w:t>
      </w:r>
    </w:p>
    <w:p>
      <w:r>
        <w:br w:type="page"/>
      </w:r>
    </w:p>
    <w:p>
      <w:pPr>
        <w:pStyle w:val="Heading1"/>
        <w:bidi w:val="false"/>
        <w:spacing w:after="240"/>
        <w:jc w:val="left"/>
      </w:pPr>
      <w:r>
        <w:t xml:space="preserve">TEST CASE ID: TC-INJOB-MF-01 – In-job Mutual Fund Order History supports symbol/customer/call centre id/date range and HO ALL call centres</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In-job Mutual Fund Order History supports symbol/customer/call centre id/date range and HO ALL call centres</w:t>
      </w:r>
    </w:p>
    <w:p>
      <w:pPr>
        <w:bidi w:val="false"/>
        <w:spacing w:after="80"/>
        <w:jc w:val="left"/>
      </w:pPr>
      <w:r>
        <w:rPr>
          <w:b/>
          <w:bCs/>
        </w:rPr>
        <w:t xml:space="preserve">Description:</w:t>
      </w:r>
    </w:p>
    <w:p>
      <w:pPr>
        <w:bidi w:val="false"/>
        <w:spacing w:after="120"/>
        <w:jc w:val="left"/>
      </w:pPr>
      <w:r>
        <w:t xml:space="preserve">Verifies that In-job Mutual Fund Order History supports the documented filters and that Head Office users can view ALL call centres. Automation: MEDIUM — role-based UI behavior plus data assertions.</w:t>
      </w:r>
    </w:p>
    <w:p>
      <w:pPr>
        <w:bidi w:val="false"/>
        <w:spacing w:after="80"/>
        <w:jc w:val="left"/>
      </w:pPr>
      <w:r>
        <w:rPr>
          <w:b/>
          <w:bCs/>
        </w:rPr>
        <w:t xml:space="preserve">Test Description:</w:t>
      </w:r>
    </w:p>
    <w:p>
      <w:pPr>
        <w:bidi w:val="false"/>
        <w:spacing w:after="120"/>
        <w:jc w:val="left"/>
      </w:pPr>
      <w:r>
        <w:t xml:space="preserve">As a Head Office user, I want to view historic mutual fund orders by filtering on symbol, customer, call centre id, and date range and optionally selecting all call centres.</w:t>
      </w:r>
    </w:p>
    <w:p>
      <w:pPr>
        <w:bidi w:val="false"/>
        <w:spacing w:after="80"/>
        <w:jc w:val="left"/>
      </w:pPr>
      <w:r>
        <w:rPr>
          <w:b/>
          <w:bCs/>
        </w:rPr>
        <w:t xml:space="preserve">Severity:</w:t>
      </w:r>
    </w:p>
    <w:p>
      <w:pPr>
        <w:bidi w:val="false"/>
        <w:spacing w:after="120"/>
        <w:jc w:val="left"/>
      </w:pPr>
      <w:r>
        <w:t xml:space="preserve">Medium</w:t>
      </w:r>
    </w:p>
    <w:p>
      <w:pPr>
        <w:bidi w:val="false"/>
        <w:spacing w:after="80"/>
        <w:jc w:val="left"/>
      </w:pPr>
      <w:r>
        <w:rPr>
          <w:b/>
          <w:bCs/>
        </w:rPr>
        <w:t xml:space="preserve">Priority:</w:t>
      </w:r>
    </w:p>
    <w:p>
      <w:pPr>
        <w:bidi w:val="false"/>
        <w:spacing w:after="120"/>
        <w:jc w:val="left"/>
      </w:pPr>
      <w:r>
        <w:t xml:space="preserve">P2</w:t>
      </w:r>
    </w:p>
    <w:p>
      <w:pPr>
        <w:bidi w:val="false"/>
        <w:spacing w:after="80"/>
        <w:jc w:val="left"/>
      </w:pPr>
      <w:r>
        <w:rPr>
          <w:b/>
          <w:bCs/>
        </w:rPr>
        <w:t xml:space="preserve">Prerequisites:</w:t>
      </w:r>
    </w:p>
    <w:p>
      <w:pPr>
        <w:bidi w:val="false"/>
        <w:spacing w:after="120"/>
        <w:jc w:val="left"/>
      </w:pPr>
      <w:r>
        <w:t xml:space="preserve">1) HO user credentials exist for SSO login (synthetic user e.g., ho_user_01). 2) Historic MF order data exists for at least two call centres for a known MF symbol and within a known date range. 3) Injob Activities menu is enabled for HO role.</w:t>
      </w:r>
    </w:p>
    <w:p>
      <w:pPr>
        <w:bidi w:val="false"/>
        <w:spacing w:after="120"/>
        <w:jc w:val="left"/>
      </w:pPr>
      <w:r>
        <w:rPr>
          <w:b/>
          <w:bCs/>
        </w:rPr>
        <w:t xml:space="preserve">Steps To Perform:</w:t>
      </w:r>
    </w:p>
    <w:p>
      <w:pPr>
        <w:pStyle w:val="ListParagraph"/>
        <w:numPr>
          <w:ilvl w:val="0"/>
          <w:numId w:val="168"/>
        </w:numPr>
        <w:bidi w:val="false"/>
        <w:spacing w:after="80"/>
        <w:jc w:val="left"/>
      </w:pPr>
      <w:r>
        <w:t xml:space="preserve">Open the application URL and verify the login screen is displayed.</w:t>
      </w:r>
    </w:p>
    <w:p>
      <w:pPr>
        <w:pStyle w:val="ListParagraph"/>
        <w:numPr>
          <w:ilvl w:val="0"/>
          <w:numId w:val="168"/>
        </w:numPr>
        <w:bidi w:val="false"/>
        <w:spacing w:after="80"/>
        <w:jc w:val="left"/>
      </w:pPr>
      <w:r>
        <w:t xml:space="preserve">Login with HO user credentials; verify the Customer Authentication screen appears.</w:t>
      </w:r>
    </w:p>
    <w:p>
      <w:pPr>
        <w:pStyle w:val="ListParagraph"/>
        <w:numPr>
          <w:ilvl w:val="0"/>
          <w:numId w:val="168"/>
        </w:numPr>
        <w:bidi w:val="false"/>
        <w:spacing w:after="80"/>
        <w:jc w:val="left"/>
      </w:pPr>
      <w:r>
        <w:t xml:space="preserve">Do NOT authenticate a customer; select Trading; verify the Trading screen is displayed.</w:t>
      </w:r>
    </w:p>
    <w:p>
      <w:pPr>
        <w:pStyle w:val="ListParagraph"/>
        <w:numPr>
          <w:ilvl w:val="0"/>
          <w:numId w:val="168"/>
        </w:numPr>
        <w:bidi w:val="false"/>
        <w:spacing w:after="80"/>
        <w:jc w:val="left"/>
      </w:pPr>
      <w:r>
        <w:t xml:space="preserve">Navigate to Injob Activities and open Mutual Fund Order History (Injob MF History); verify inputs for Symbol, customer, Call Centre Id and date range/time interval are present.</w:t>
      </w:r>
    </w:p>
    <w:p>
      <w:pPr>
        <w:pStyle w:val="ListParagraph"/>
        <w:numPr>
          <w:ilvl w:val="0"/>
          <w:numId w:val="168"/>
        </w:numPr>
        <w:bidi w:val="false"/>
        <w:spacing w:after="80"/>
        <w:jc w:val="left"/>
      </w:pPr>
      <w:r>
        <w:t xml:space="preserve">Enter Symbol (e.g., TESTMF1) and customer reference as per test data, set date range (From/To) covering seeded history.</w:t>
      </w:r>
    </w:p>
    <w:p>
      <w:pPr>
        <w:pStyle w:val="ListParagraph"/>
        <w:numPr>
          <w:ilvl w:val="0"/>
          <w:numId w:val="168"/>
        </w:numPr>
        <w:bidi w:val="false"/>
        <w:spacing w:after="80"/>
        <w:jc w:val="left"/>
      </w:pPr>
      <w:r>
        <w:t xml:space="preserve">Select a specific Call Centre Id (e.g., CC100) and click GO; verify results display MF orders for that call centre within the date range.</w:t>
      </w:r>
    </w:p>
    <w:p>
      <w:pPr>
        <w:pStyle w:val="ListParagraph"/>
        <w:numPr>
          <w:ilvl w:val="0"/>
          <w:numId w:val="168"/>
        </w:numPr>
        <w:bidi w:val="false"/>
        <w:spacing w:after="80"/>
        <w:jc w:val="left"/>
      </w:pPr>
      <w:r>
        <w:t xml:space="preserve">Verify at least one returned row shows Call Centre Id equal to the selected call centre.</w:t>
      </w:r>
    </w:p>
    <w:p>
      <w:pPr>
        <w:pStyle w:val="ListParagraph"/>
        <w:numPr>
          <w:ilvl w:val="0"/>
          <w:numId w:val="168"/>
        </w:numPr>
        <w:bidi w:val="false"/>
        <w:spacing w:after="80"/>
        <w:jc w:val="left"/>
      </w:pPr>
      <w:r>
        <w:t xml:space="preserve">Change Call Centre Id to All and click GO; verify results include multiple Call Centre Id values across rows.</w:t>
      </w:r>
    </w:p>
    <w:p>
      <w:pPr>
        <w:pStyle w:val="ListParagraph"/>
        <w:numPr>
          <w:ilvl w:val="0"/>
          <w:numId w:val="168"/>
        </w:numPr>
        <w:bidi w:val="false"/>
        <w:spacing w:after="80"/>
        <w:jc w:val="left"/>
      </w:pPr>
      <w:r>
        <w:t xml:space="preserve">Change Symbol (e.g., TESTMF2) and click GO; verify results update for the new symbol.</w:t>
      </w:r>
    </w:p>
    <w:p>
      <w:pPr>
        <w:pStyle w:val="ListParagraph"/>
        <w:numPr>
          <w:ilvl w:val="0"/>
          <w:numId w:val="168"/>
        </w:numPr>
        <w:bidi w:val="false"/>
        <w:spacing w:after="80"/>
        <w:jc w:val="left"/>
      </w:pPr>
      <w:r>
        <w:t xml:space="preserve">(Cleanup) Close the Injob MF History screen and log out/close the session; verify session ends.</w:t>
      </w:r>
    </w:p>
    <w:p>
      <w:pPr>
        <w:bidi w:val="false"/>
        <w:spacing w:after="80"/>
        <w:jc w:val="left"/>
      </w:pPr>
      <w:r>
        <w:rPr>
          <w:b/>
          <w:bCs/>
        </w:rPr>
        <w:t xml:space="preserve">Expected Result:</w:t>
      </w:r>
    </w:p>
    <w:p>
      <w:pPr>
        <w:bidi w:val="false"/>
        <w:spacing w:after="120"/>
        <w:jc w:val="left"/>
      </w:pPr>
      <w:r>
        <w:t xml:space="preserve">1) Injob MF History supports filtering historic data by symbol, customer, call centre id, and date range.
2) HO user can select All call centres and see results across multiple call centres.
3) Selecting a specific call centre restricts results to that call centre id.
4) Changing Symbol and re-running GO updates the result set accordingly.</w:t>
      </w:r>
    </w:p>
    <w:p>
      <w:pPr>
        <w:bidi w:val="false"/>
        <w:spacing w:after="80"/>
        <w:jc w:val="left"/>
      </w:pPr>
      <w:r>
        <w:rPr>
          <w:b/>
          <w:bCs/>
        </w:rPr>
        <w:t xml:space="preserve">Source Citation:</w:t>
      </w:r>
    </w:p>
    <w:p>
      <w:pPr>
        <w:bidi w:val="false"/>
        <w:spacing w:after="120"/>
        <w:jc w:val="left"/>
      </w:pPr>
      <w:r>
        <w:t xml:space="preserve">{
  "location": "In-job Activities &gt; Mutual Fund Order History (Lines L2346-L2360)",
  "excerpt": "user can view historic data as per the parameters specified such as symbol, customer and call centre id and date range. In case of head office user can view data for ALL the call centres."
}</w:t>
      </w:r>
    </w:p>
    <w:p>
      <w:r>
        <w:br w:type="page"/>
      </w:r>
    </w:p>
    <w:p>
      <w:pPr>
        <w:pStyle w:val="Heading1"/>
        <w:bidi w:val="false"/>
        <w:spacing w:after="240"/>
        <w:jc w:val="left"/>
      </w:pPr>
      <w:r>
        <w:t xml:space="preserve">TEST CASE ID: TC-REPORT-01 – Report extraction to excel supported for listed screens in Table 2</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Report extraction to excel supported for listed screens in Table 2</w:t>
      </w:r>
    </w:p>
    <w:p>
      <w:pPr>
        <w:bidi w:val="false"/>
        <w:spacing w:after="80"/>
        <w:jc w:val="left"/>
      </w:pPr>
      <w:r>
        <w:rPr>
          <w:b/>
          <w:bCs/>
        </w:rPr>
        <w:t xml:space="preserve">Description:</w:t>
      </w:r>
    </w:p>
    <w:p>
      <w:pPr>
        <w:bidi w:val="false"/>
        <w:spacing w:after="120"/>
        <w:jc w:val="left"/>
      </w:pPr>
      <w:r>
        <w:t xml:space="preserve">Verifies that report extraction to Excel is supported for the listed screens (Table 2). This matters for regulatory reporting and operational reconciliation. Automation: MEDIUM — UI download verification may require environment configuration.</w:t>
      </w:r>
    </w:p>
    <w:p>
      <w:pPr>
        <w:bidi w:val="false"/>
        <w:spacing w:after="80"/>
        <w:jc w:val="left"/>
      </w:pPr>
      <w:r>
        <w:rPr>
          <w:b/>
          <w:bCs/>
        </w:rPr>
        <w:t xml:space="preserve">Test Description:</w:t>
      </w:r>
    </w:p>
    <w:p>
      <w:pPr>
        <w:bidi w:val="false"/>
        <w:spacing w:after="120"/>
        <w:jc w:val="left"/>
      </w:pPr>
      <w:r>
        <w:t xml:space="preserve">As a call centre user, I want to generate reports in the form of Excel for the screens listed (e.g., Order History, Trade History, NAV List, ETF List, Detailed portfolio valuation) so I can archive/share data outside the system.</w:t>
      </w:r>
    </w:p>
    <w:p>
      <w:pPr>
        <w:bidi w:val="false"/>
        <w:spacing w:after="80"/>
        <w:jc w:val="left"/>
      </w:pPr>
      <w:r>
        <w:rPr>
          <w:b/>
          <w:bCs/>
        </w:rPr>
        <w:t xml:space="preserve">Severity:</w:t>
      </w:r>
    </w:p>
    <w:p>
      <w:pPr>
        <w:bidi w:val="false"/>
        <w:spacing w:after="120"/>
        <w:jc w:val="left"/>
      </w:pPr>
      <w:r>
        <w:t xml:space="preserve">High</w:t>
      </w:r>
    </w:p>
    <w:p>
      <w:pPr>
        <w:bidi w:val="false"/>
        <w:spacing w:after="80"/>
        <w:jc w:val="left"/>
      </w:pPr>
      <w:r>
        <w:rPr>
          <w:b/>
          <w:bCs/>
        </w:rPr>
        <w:t xml:space="preserve">Priority:</w:t>
      </w:r>
    </w:p>
    <w:p>
      <w:pPr>
        <w:bidi w:val="false"/>
        <w:spacing w:after="120"/>
        <w:jc w:val="left"/>
      </w:pPr>
      <w:r>
        <w:t xml:space="preserve">P1</w:t>
      </w:r>
    </w:p>
    <w:p>
      <w:pPr>
        <w:bidi w:val="false"/>
        <w:spacing w:after="80"/>
        <w:jc w:val="left"/>
      </w:pPr>
      <w:r>
        <w:rPr>
          <w:b/>
          <w:bCs/>
        </w:rPr>
        <w:t xml:space="preserve">Prerequisites:</w:t>
      </w:r>
    </w:p>
    <w:p>
      <w:pPr>
        <w:bidi w:val="false"/>
        <w:spacing w:after="120"/>
        <w:jc w:val="left"/>
      </w:pPr>
      <w:r>
        <w:t xml:space="preserve">1) Call centre user credentials exist for SSO login (synthetic e.g., cc_user_01). 2) Test workstation allows file downloads and has a known download folder. 3) The environment has at least one record available for each selected screen (Order History/Trade History/NAV List/ETF List/Detailed portfolio valuation) so export produces a file.</w:t>
      </w:r>
    </w:p>
    <w:p>
      <w:pPr>
        <w:bidi w:val="false"/>
        <w:spacing w:after="120"/>
        <w:jc w:val="left"/>
      </w:pPr>
      <w:r>
        <w:rPr>
          <w:b/>
          <w:bCs/>
        </w:rPr>
        <w:t xml:space="preserve">Steps To Perform:</w:t>
      </w:r>
    </w:p>
    <w:p>
      <w:pPr>
        <w:pStyle w:val="ListParagraph"/>
        <w:numPr>
          <w:ilvl w:val="0"/>
          <w:numId w:val="169"/>
        </w:numPr>
        <w:bidi w:val="false"/>
        <w:spacing w:after="80"/>
        <w:jc w:val="left"/>
      </w:pPr>
      <w:r>
        <w:t xml:space="preserve">Open the application URL and verify the login screen is displayed.</w:t>
      </w:r>
    </w:p>
    <w:p>
      <w:pPr>
        <w:pStyle w:val="ListParagraph"/>
        <w:numPr>
          <w:ilvl w:val="0"/>
          <w:numId w:val="169"/>
        </w:numPr>
        <w:bidi w:val="false"/>
        <w:spacing w:after="80"/>
        <w:jc w:val="left"/>
      </w:pPr>
      <w:r>
        <w:t xml:space="preserve">Login with call centre user credentials; verify the Customer Authentication screen appears.</w:t>
      </w:r>
    </w:p>
    <w:p>
      <w:pPr>
        <w:pStyle w:val="ListParagraph"/>
        <w:numPr>
          <w:ilvl w:val="0"/>
          <w:numId w:val="169"/>
        </w:numPr>
        <w:bidi w:val="false"/>
        <w:spacing w:after="80"/>
        <w:jc w:val="left"/>
      </w:pPr>
      <w:r>
        <w:t xml:space="preserve">Authenticate a customer (either by Identification Type/Number or Portfolio Reference) and select a portfolio from Portfolio List, then click Submit; verify the Trading screen is displayed (customer context established).</w:t>
      </w:r>
    </w:p>
    <w:p>
      <w:pPr>
        <w:pStyle w:val="ListParagraph"/>
        <w:numPr>
          <w:ilvl w:val="0"/>
          <w:numId w:val="169"/>
        </w:numPr>
        <w:bidi w:val="false"/>
        <w:spacing w:after="80"/>
        <w:jc w:val="left"/>
      </w:pPr>
      <w:r>
        <w:t xml:space="preserve">Navigate to Reports &gt; History Reports &gt; Order History, select Exchange/Instrument and time interval and click Go; verify results are displayed.</w:t>
      </w:r>
    </w:p>
    <w:p>
      <w:pPr>
        <w:pStyle w:val="ListParagraph"/>
        <w:numPr>
          <w:ilvl w:val="0"/>
          <w:numId w:val="169"/>
        </w:numPr>
        <w:bidi w:val="false"/>
        <w:spacing w:after="80"/>
        <w:jc w:val="left"/>
      </w:pPr>
      <w:r>
        <w:t xml:space="preserve">Click the Excel export option on Order History; verify an Excel file download is initiated/completed.</w:t>
      </w:r>
    </w:p>
    <w:p>
      <w:pPr>
        <w:pStyle w:val="ListParagraph"/>
        <w:numPr>
          <w:ilvl w:val="0"/>
          <w:numId w:val="169"/>
        </w:numPr>
        <w:bidi w:val="false"/>
        <w:spacing w:after="80"/>
        <w:jc w:val="left"/>
      </w:pPr>
      <w:r>
        <w:t xml:space="preserve">Navigate to Reports &gt; History Reports &gt; Trade History, select Exchange/Instrument and time interval and click Go; verify results are displayed.</w:t>
      </w:r>
    </w:p>
    <w:p>
      <w:pPr>
        <w:pStyle w:val="ListParagraph"/>
        <w:numPr>
          <w:ilvl w:val="0"/>
          <w:numId w:val="169"/>
        </w:numPr>
        <w:bidi w:val="false"/>
        <w:spacing w:after="80"/>
        <w:jc w:val="left"/>
      </w:pPr>
      <w:r>
        <w:t xml:space="preserve">Click the Excel export option on Trade History; verify an Excel file download is initiated/completed.</w:t>
      </w:r>
    </w:p>
    <w:p>
      <w:pPr>
        <w:pStyle w:val="ListParagraph"/>
        <w:numPr>
          <w:ilvl w:val="0"/>
          <w:numId w:val="169"/>
        </w:numPr>
        <w:bidi w:val="false"/>
        <w:spacing w:after="80"/>
        <w:jc w:val="left"/>
      </w:pPr>
      <w:r>
        <w:t xml:space="preserve">Navigate to Orders (or relevant menu) to open NAV List, ensure data is displayed, then click the Excel export icon; verify an Excel file download is initiated/completed.</w:t>
      </w:r>
    </w:p>
    <w:p>
      <w:pPr>
        <w:pStyle w:val="ListParagraph"/>
        <w:numPr>
          <w:ilvl w:val="0"/>
          <w:numId w:val="169"/>
        </w:numPr>
        <w:bidi w:val="false"/>
        <w:spacing w:after="80"/>
        <w:jc w:val="left"/>
      </w:pPr>
      <w:r>
        <w:t xml:space="preserve">Navigate to ETF List, ensure list data is displayed, then click the Excel export icon; verify an Excel file download is initiated/completed.</w:t>
      </w:r>
    </w:p>
    <w:p>
      <w:pPr>
        <w:pStyle w:val="ListParagraph"/>
        <w:numPr>
          <w:ilvl w:val="0"/>
          <w:numId w:val="169"/>
        </w:numPr>
        <w:bidi w:val="false"/>
        <w:spacing w:after="80"/>
        <w:jc w:val="left"/>
      </w:pPr>
      <w:r>
        <w:t xml:space="preserve">Navigate to Account &amp; Portfolio &gt; Detailed portfolio valuation, ensure data is displayed, then use the export to Excel option; verify an Excel file download is initiated/completed.</w:t>
      </w:r>
    </w:p>
    <w:p>
      <w:pPr>
        <w:pStyle w:val="ListParagraph"/>
        <w:numPr>
          <w:ilvl w:val="0"/>
          <w:numId w:val="169"/>
        </w:numPr>
        <w:bidi w:val="false"/>
        <w:spacing w:after="80"/>
        <w:jc w:val="left"/>
      </w:pPr>
      <w:r>
        <w:t xml:space="preserve">Open each downloaded file and verify it contains tabular data (rows/columns) matching the on-screen list.</w:t>
      </w:r>
    </w:p>
    <w:p>
      <w:pPr>
        <w:pStyle w:val="ListParagraph"/>
        <w:numPr>
          <w:ilvl w:val="0"/>
          <w:numId w:val="169"/>
        </w:numPr>
        <w:bidi w:val="false"/>
        <w:spacing w:after="80"/>
        <w:jc w:val="left"/>
      </w:pPr>
      <w:r>
        <w:t xml:space="preserve">(Cleanup) Delete downloaded test export files from the download folder and log out/end session.</w:t>
      </w:r>
    </w:p>
    <w:p>
      <w:pPr>
        <w:bidi w:val="false"/>
        <w:spacing w:after="80"/>
        <w:jc w:val="left"/>
      </w:pPr>
      <w:r>
        <w:rPr>
          <w:b/>
          <w:bCs/>
        </w:rPr>
        <w:t xml:space="preserve">Expected Result:</w:t>
      </w:r>
    </w:p>
    <w:p>
      <w:pPr>
        <w:bidi w:val="false"/>
        <w:spacing w:after="120"/>
        <w:jc w:val="left"/>
      </w:pPr>
      <w:r>
        <w:t xml:space="preserve">1) Excel export is available and successfully generates downloadable Excel files for the listed screens (Order History, Trade History, NAV List, ETF List, Detailed portfolio valuation).
2) Exported files contain tabular data corresponding to the on-screen results for the selected parameters.
3) Downloads complete without application errors, and files are readable when opened.
4) Export capability aligns with the documented statement that reports can be generated in Excel for the listed functions.</w:t>
      </w:r>
    </w:p>
    <w:p>
      <w:pPr>
        <w:bidi w:val="false"/>
        <w:spacing w:after="80"/>
        <w:jc w:val="left"/>
      </w:pPr>
      <w:r>
        <w:rPr>
          <w:b/>
          <w:bCs/>
        </w:rPr>
        <w:t xml:space="preserve">Source Citation:</w:t>
      </w:r>
    </w:p>
    <w:p>
      <w:pPr>
        <w:bidi w:val="false"/>
        <w:spacing w:after="120"/>
        <w:jc w:val="left"/>
      </w:pPr>
      <w:r>
        <w:t xml:space="preserve">{
  "location": "Reports &gt; Table 2: List of Functions for Report Extracting (Lines L2396-L2410)",
  "excerpt": "Reports can be generated in the form of excel or viewed in a tabular format for the following:"
}</w:t>
      </w:r>
    </w:p>
    <w:p>
      <w:r>
        <w:br w:type="page"/>
      </w:r>
    </w:p>
    <w:p>
      <w:pPr>
        <w:pStyle w:val="Heading1"/>
        <w:bidi w:val="false"/>
        <w:spacing w:after="240"/>
        <w:jc w:val="left"/>
      </w:pPr>
      <w:r>
        <w:t xml:space="preserve">TEST CASE ID: TC-CA-01 – Corporate Action accessible via CA icon from Portfolio Valuation for security held in portfolio</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Corporate Action accessible via CA icon from Portfolio Valuation for security held in portfolio</w:t>
      </w:r>
    </w:p>
    <w:p>
      <w:pPr>
        <w:bidi w:val="false"/>
        <w:spacing w:after="80"/>
        <w:jc w:val="left"/>
      </w:pPr>
      <w:r>
        <w:rPr>
          <w:b/>
          <w:bCs/>
        </w:rPr>
        <w:t xml:space="preserve">Description:</w:t>
      </w:r>
    </w:p>
    <w:p>
      <w:pPr>
        <w:bidi w:val="false"/>
        <w:spacing w:after="120"/>
        <w:jc w:val="left"/>
      </w:pPr>
      <w:r>
        <w:t xml:space="preserve">Verifies that a call centre user can access corporate action events for a security held in the customer’s portfolio by clicking the CA icon from the Portfolio Valuation screen. Automation: MEDIUM — depends on seeded CA event availability.</w:t>
      </w:r>
    </w:p>
    <w:p>
      <w:pPr>
        <w:bidi w:val="false"/>
        <w:spacing w:after="80"/>
        <w:jc w:val="left"/>
      </w:pPr>
      <w:r>
        <w:rPr>
          <w:b/>
          <w:bCs/>
        </w:rPr>
        <w:t xml:space="preserve">Test Description:</w:t>
      </w:r>
    </w:p>
    <w:p>
      <w:pPr>
        <w:bidi w:val="false"/>
        <w:spacing w:after="120"/>
        <w:jc w:val="left"/>
      </w:pPr>
      <w:r>
        <w:t xml:space="preserve">As a call centre user servicing an authenticated customer, I want to open Corporate Action details by clicking the CA icon against a security in Portfolio Valuation so I can view corporate action events for that held security.</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1) Call centre user credentials exist for SSO login (synthetic e.g., cc_user_01). 2) A test customer portfolio exists with at least one security holding that has a pending corporate action event and shows a CA icon in Portfolio Valuation. 3) Corporate Action screen/service is available in the environment.</w:t>
      </w:r>
    </w:p>
    <w:p>
      <w:pPr>
        <w:bidi w:val="false"/>
        <w:spacing w:after="120"/>
        <w:jc w:val="left"/>
      </w:pPr>
      <w:r>
        <w:rPr>
          <w:b/>
          <w:bCs/>
        </w:rPr>
        <w:t xml:space="preserve">Steps To Perform:</w:t>
      </w:r>
    </w:p>
    <w:p>
      <w:pPr>
        <w:pStyle w:val="ListParagraph"/>
        <w:numPr>
          <w:ilvl w:val="0"/>
          <w:numId w:val="170"/>
        </w:numPr>
        <w:bidi w:val="false"/>
        <w:spacing w:after="80"/>
        <w:jc w:val="left"/>
      </w:pPr>
      <w:r>
        <w:t xml:space="preserve">Open the application URL and verify the login screen is displayed.</w:t>
      </w:r>
    </w:p>
    <w:p>
      <w:pPr>
        <w:pStyle w:val="ListParagraph"/>
        <w:numPr>
          <w:ilvl w:val="0"/>
          <w:numId w:val="170"/>
        </w:numPr>
        <w:bidi w:val="false"/>
        <w:spacing w:after="80"/>
        <w:jc w:val="left"/>
      </w:pPr>
      <w:r>
        <w:t xml:space="preserve">Login with call centre user credentials; verify the Customer Authentication screen appears.</w:t>
      </w:r>
    </w:p>
    <w:p>
      <w:pPr>
        <w:pStyle w:val="ListParagraph"/>
        <w:numPr>
          <w:ilvl w:val="0"/>
          <w:numId w:val="170"/>
        </w:numPr>
        <w:bidi w:val="false"/>
        <w:spacing w:after="80"/>
        <w:jc w:val="left"/>
      </w:pPr>
      <w:r>
        <w:t xml:space="preserve">Authenticate the test customer (Identification Type/Number or Portfolio Reference) and click Authenticate; verify the Portfolio List is displayed.</w:t>
      </w:r>
    </w:p>
    <w:p>
      <w:pPr>
        <w:pStyle w:val="ListParagraph"/>
        <w:numPr>
          <w:ilvl w:val="0"/>
          <w:numId w:val="170"/>
        </w:numPr>
        <w:bidi w:val="false"/>
        <w:spacing w:after="80"/>
        <w:jc w:val="left"/>
      </w:pPr>
      <w:r>
        <w:t xml:space="preserve">Select the appropriate portfolio from Portfolio List and click Submit; verify the Trading screen opens in customer context.</w:t>
      </w:r>
    </w:p>
    <w:p>
      <w:pPr>
        <w:pStyle w:val="ListParagraph"/>
        <w:numPr>
          <w:ilvl w:val="0"/>
          <w:numId w:val="170"/>
        </w:numPr>
        <w:bidi w:val="false"/>
        <w:spacing w:after="80"/>
        <w:jc w:val="left"/>
      </w:pPr>
      <w:r>
        <w:t xml:space="preserve">Navigate to Account &amp; Portfolio &gt; Portfolio Valuation; verify the list of securities held in the portfolio is displayed.</w:t>
      </w:r>
    </w:p>
    <w:p>
      <w:pPr>
        <w:pStyle w:val="ListParagraph"/>
        <w:numPr>
          <w:ilvl w:val="0"/>
          <w:numId w:val="170"/>
        </w:numPr>
        <w:bidi w:val="false"/>
        <w:spacing w:after="80"/>
        <w:jc w:val="left"/>
      </w:pPr>
      <w:r>
        <w:t xml:space="preserve">Locate a security row that indicates a corporate action is available (CA icon present against the security); verify the CA icon is visible/clickable.</w:t>
      </w:r>
    </w:p>
    <w:p>
      <w:pPr>
        <w:pStyle w:val="ListParagraph"/>
        <w:numPr>
          <w:ilvl w:val="0"/>
          <w:numId w:val="170"/>
        </w:numPr>
        <w:bidi w:val="false"/>
        <w:spacing w:after="80"/>
        <w:jc w:val="left"/>
      </w:pPr>
      <w:r>
        <w:t xml:space="preserve">Click on the CA icon for that security; verify a Corporate Action view opens showing corporate action event details for that security.</w:t>
      </w:r>
    </w:p>
    <w:p>
      <w:pPr>
        <w:pStyle w:val="ListParagraph"/>
        <w:numPr>
          <w:ilvl w:val="0"/>
          <w:numId w:val="170"/>
        </w:numPr>
        <w:bidi w:val="false"/>
        <w:spacing w:after="80"/>
        <w:jc w:val="left"/>
      </w:pPr>
      <w:r>
        <w:t xml:space="preserve">Return to Portfolio Valuation and click CA icon for a different security (if available with CA icon); verify the Corporate Action view corresponds to the selected security.</w:t>
      </w:r>
    </w:p>
    <w:p>
      <w:pPr>
        <w:pStyle w:val="ListParagraph"/>
        <w:numPr>
          <w:ilvl w:val="0"/>
          <w:numId w:val="170"/>
        </w:numPr>
        <w:bidi w:val="false"/>
        <w:spacing w:after="80"/>
        <w:jc w:val="left"/>
      </w:pPr>
      <w:r>
        <w:t xml:space="preserve">Verify that only securities held in the portfolio are the ones from which CA icon is accessed (i.e., CA icon is present against securities in the Portfolio Valuation list).</w:t>
      </w:r>
    </w:p>
    <w:p>
      <w:pPr>
        <w:pStyle w:val="ListParagraph"/>
        <w:numPr>
          <w:ilvl w:val="0"/>
          <w:numId w:val="170"/>
        </w:numPr>
        <w:bidi w:val="false"/>
        <w:spacing w:after="80"/>
        <w:jc w:val="left"/>
      </w:pPr>
      <w:r>
        <w:t xml:space="preserve">(Cleanup) Close Corporate Action view and log out/end session.</w:t>
      </w:r>
    </w:p>
    <w:p>
      <w:pPr>
        <w:bidi w:val="false"/>
        <w:spacing w:after="80"/>
        <w:jc w:val="left"/>
      </w:pPr>
      <w:r>
        <w:rPr>
          <w:b/>
          <w:bCs/>
        </w:rPr>
        <w:t xml:space="preserve">Expected Result:</w:t>
      </w:r>
    </w:p>
    <w:p>
      <w:pPr>
        <w:bidi w:val="false"/>
        <w:spacing w:after="120"/>
        <w:jc w:val="left"/>
      </w:pPr>
      <w:r>
        <w:t xml:space="preserve">1) Corporate Action is accessible by clicking the CA icon present against the security from the Portfolio Valuation screen.
2) The displayed corporate action information corresponds to the selected security held in the customer’s portfolio.
3) Navigation from Portfolio Valuation to Corporate Action completes without errors.
4) The CA icon is tied to a security row in Portfolio Valuation (per-security access).</w:t>
      </w:r>
    </w:p>
    <w:p>
      <w:pPr>
        <w:bidi w:val="false"/>
        <w:spacing w:after="80"/>
        <w:jc w:val="left"/>
      </w:pPr>
      <w:r>
        <w:rPr>
          <w:b/>
          <w:bCs/>
        </w:rPr>
        <w:t xml:space="preserve">Source Citation:</w:t>
      </w:r>
    </w:p>
    <w:p>
      <w:pPr>
        <w:bidi w:val="false"/>
        <w:spacing w:after="120"/>
        <w:jc w:val="left"/>
      </w:pPr>
      <w:r>
        <w:t xml:space="preserve">{
  "location": "Corporate Action (Lines L2561-L2566)",
  "excerpt": "by clicking on the CA icon present against the security from the Portfolio Valuation screen"
}</w:t>
      </w:r>
    </w:p>
    <w:p>
      <w:r>
        <w:br w:type="page"/>
      </w:r>
    </w:p>
    <w:p>
      <w:pPr>
        <w:pStyle w:val="Heading1"/>
        <w:bidi w:val="false"/>
        <w:spacing w:after="240"/>
        <w:jc w:val="left"/>
      </w:pPr>
      <w:r>
        <w:t xml:space="preserve">TEST CASE ID: TC-CA-02 – Corporate Action supports multiple events displayed and allows Choose Option on behalf of customer</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Corporate Action supports multiple events displayed and allows Choose Option on behalf of customer</w:t>
      </w:r>
    </w:p>
    <w:p>
      <w:pPr>
        <w:bidi w:val="false"/>
        <w:spacing w:after="80"/>
        <w:jc w:val="left"/>
      </w:pPr>
      <w:r>
        <w:rPr>
          <w:b/>
          <w:bCs/>
        </w:rPr>
        <w:t xml:space="preserve">Description:</w:t>
      </w:r>
    </w:p>
    <w:p>
      <w:pPr>
        <w:bidi w:val="false"/>
        <w:spacing w:after="120"/>
        <w:jc w:val="left"/>
      </w:pPr>
      <w:r>
        <w:t xml:space="preserve">Verifies that multiple Corporate Action events are displayed one below the other and that the user can initiate Choose Option on behalf of the customer. This is business-critical because CA elections can impact client entitlements. Automation: LOW-MEDIUM — CA options and event sequencing may require complex test data setup.</w:t>
      </w:r>
    </w:p>
    <w:p>
      <w:pPr>
        <w:bidi w:val="false"/>
        <w:spacing w:after="80"/>
        <w:jc w:val="left"/>
      </w:pPr>
      <w:r>
        <w:rPr>
          <w:b/>
          <w:bCs/>
        </w:rPr>
        <w:t xml:space="preserve">Test Description:</w:t>
      </w:r>
    </w:p>
    <w:p>
      <w:pPr>
        <w:bidi w:val="false"/>
        <w:spacing w:after="120"/>
        <w:jc w:val="left"/>
      </w:pPr>
      <w:r>
        <w:t xml:space="preserve">As a branch/call centre user, I want to view multiple corporate action events for a security and choose an option on behalf of the customer so the customer’s election can be captured through assisted servicing.</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1) Call centre (or branch) user credentials exist for SSO login (synthetic e.g., cc_user_01). 2) A test customer portfolio exists with a security holding that has multiple corporate action events available at the same time. 3) Corporate Action screen allows initiating 'Choose Option' for at least one event in the environment.</w:t>
      </w:r>
    </w:p>
    <w:p>
      <w:pPr>
        <w:bidi w:val="false"/>
        <w:spacing w:after="120"/>
        <w:jc w:val="left"/>
      </w:pPr>
      <w:r>
        <w:rPr>
          <w:b/>
          <w:bCs/>
        </w:rPr>
        <w:t xml:space="preserve">Steps To Perform:</w:t>
      </w:r>
    </w:p>
    <w:p>
      <w:pPr>
        <w:pStyle w:val="ListParagraph"/>
        <w:numPr>
          <w:ilvl w:val="0"/>
          <w:numId w:val="171"/>
        </w:numPr>
        <w:bidi w:val="false"/>
        <w:spacing w:after="80"/>
        <w:jc w:val="left"/>
      </w:pPr>
      <w:r>
        <w:t xml:space="preserve">Open the application URL and verify the login screen is displayed.</w:t>
      </w:r>
    </w:p>
    <w:p>
      <w:pPr>
        <w:pStyle w:val="ListParagraph"/>
        <w:numPr>
          <w:ilvl w:val="0"/>
          <w:numId w:val="171"/>
        </w:numPr>
        <w:bidi w:val="false"/>
        <w:spacing w:after="80"/>
        <w:jc w:val="left"/>
      </w:pPr>
      <w:r>
        <w:t xml:space="preserve">Login with the user credentials; verify the Customer Authentication screen appears.</w:t>
      </w:r>
    </w:p>
    <w:p>
      <w:pPr>
        <w:pStyle w:val="ListParagraph"/>
        <w:numPr>
          <w:ilvl w:val="0"/>
          <w:numId w:val="171"/>
        </w:numPr>
        <w:bidi w:val="false"/>
        <w:spacing w:after="80"/>
        <w:jc w:val="left"/>
      </w:pPr>
      <w:r>
        <w:t xml:space="preserve">Authenticate the test customer and select the portfolio from Portfolio List; verify the Trading screen is displayed.</w:t>
      </w:r>
    </w:p>
    <w:p>
      <w:pPr>
        <w:pStyle w:val="ListParagraph"/>
        <w:numPr>
          <w:ilvl w:val="0"/>
          <w:numId w:val="171"/>
        </w:numPr>
        <w:bidi w:val="false"/>
        <w:spacing w:after="80"/>
        <w:jc w:val="left"/>
      </w:pPr>
      <w:r>
        <w:t xml:space="preserve">Navigate to Account &amp; Portfolio &gt; Portfolio Valuation; verify securities list is displayed.</w:t>
      </w:r>
    </w:p>
    <w:p>
      <w:pPr>
        <w:pStyle w:val="ListParagraph"/>
        <w:numPr>
          <w:ilvl w:val="0"/>
          <w:numId w:val="171"/>
        </w:numPr>
        <w:bidi w:val="false"/>
        <w:spacing w:after="80"/>
        <w:jc w:val="left"/>
      </w:pPr>
      <w:r>
        <w:t xml:space="preserve">Click the CA icon against the target security; verify the Corporate Action screen/view opens.</w:t>
      </w:r>
    </w:p>
    <w:p>
      <w:pPr>
        <w:pStyle w:val="ListParagraph"/>
        <w:numPr>
          <w:ilvl w:val="0"/>
          <w:numId w:val="171"/>
        </w:numPr>
        <w:bidi w:val="false"/>
        <w:spacing w:after="80"/>
        <w:jc w:val="left"/>
      </w:pPr>
      <w:r>
        <w:t xml:space="preserve">Verify that multiple CA events are displayed one below the other for the security.</w:t>
      </w:r>
    </w:p>
    <w:p>
      <w:pPr>
        <w:pStyle w:val="ListParagraph"/>
        <w:numPr>
          <w:ilvl w:val="0"/>
          <w:numId w:val="171"/>
        </w:numPr>
        <w:bidi w:val="false"/>
        <w:spacing w:after="80"/>
        <w:jc w:val="left"/>
      </w:pPr>
      <w:r>
        <w:t xml:space="preserve">For the first displayed CA event, click Choose Option; verify the system enters the option-selection flow for that event (choose option on behalf of customer).</w:t>
      </w:r>
    </w:p>
    <w:p>
      <w:pPr>
        <w:pStyle w:val="ListParagraph"/>
        <w:numPr>
          <w:ilvl w:val="0"/>
          <w:numId w:val="171"/>
        </w:numPr>
        <w:bidi w:val="false"/>
        <w:spacing w:after="80"/>
        <w:jc w:val="left"/>
      </w:pPr>
      <w:r>
        <w:t xml:space="preserve">Return to the list of CA events and click Choose Option for a different event; verify the action is initiated for that specific event.</w:t>
      </w:r>
    </w:p>
    <w:p>
      <w:pPr>
        <w:pStyle w:val="ListParagraph"/>
        <w:numPr>
          <w:ilvl w:val="0"/>
          <w:numId w:val="171"/>
        </w:numPr>
        <w:bidi w:val="false"/>
        <w:spacing w:after="80"/>
        <w:jc w:val="left"/>
      </w:pPr>
      <w:r>
        <w:t xml:space="preserve">Verify that the screen indicates the user is acting on behalf of the customer (assisted flow context) while choosing options.</w:t>
      </w:r>
    </w:p>
    <w:p>
      <w:pPr>
        <w:pStyle w:val="ListParagraph"/>
        <w:numPr>
          <w:ilvl w:val="0"/>
          <w:numId w:val="171"/>
        </w:numPr>
        <w:bidi w:val="false"/>
        <w:spacing w:after="80"/>
        <w:jc w:val="left"/>
      </w:pPr>
      <w:r>
        <w:t xml:space="preserve">(Cleanup) Exit/close the Corporate Action view and log out/end session.</w:t>
      </w:r>
    </w:p>
    <w:p>
      <w:pPr>
        <w:bidi w:val="false"/>
        <w:spacing w:after="80"/>
        <w:jc w:val="left"/>
      </w:pPr>
      <w:r>
        <w:rPr>
          <w:b/>
          <w:bCs/>
        </w:rPr>
        <w:t xml:space="preserve">Expected Result:</w:t>
      </w:r>
    </w:p>
    <w:p>
      <w:pPr>
        <w:bidi w:val="false"/>
        <w:spacing w:after="120"/>
        <w:jc w:val="left"/>
      </w:pPr>
      <w:r>
        <w:t xml:space="preserve">1) Multiple corporate action events are displayed one below the other for the selected security.
2) The user can initiate 'Choose Option' for an event, performing the action on behalf of the customer.
3) Choosing an option is available at the event level (works independently per displayed event).
4) Corporate Action view remains accessible and stable while navigating between multiple events.</w:t>
      </w:r>
    </w:p>
    <w:p>
      <w:pPr>
        <w:bidi w:val="false"/>
        <w:spacing w:after="80"/>
        <w:jc w:val="left"/>
      </w:pPr>
      <w:r>
        <w:rPr>
          <w:b/>
          <w:bCs/>
        </w:rPr>
        <w:t xml:space="preserve">Source Citation:</w:t>
      </w:r>
    </w:p>
    <w:p>
      <w:pPr>
        <w:bidi w:val="false"/>
        <w:spacing w:after="120"/>
        <w:jc w:val="left"/>
      </w:pPr>
      <w:r>
        <w:t xml:space="preserve">{
  "location": "Corporate Action (Lines L2566-L2570)",
  "excerpt": "Multiple CA events will be displayed one below the other"
}</w:t>
      </w:r>
    </w:p>
    <w:p>
      <w:r>
        <w:br w:type="page"/>
      </w:r>
    </w:p>
    <w:p>
      <w:pPr>
        <w:pStyle w:val="Heading1"/>
        <w:bidi w:val="false"/>
        <w:spacing w:after="240"/>
        <w:jc w:val="left"/>
      </w:pPr>
      <w:r>
        <w:t xml:space="preserve">TEST CASE ID: TC-CA-03 – Corporate Action supports viewing previously submitted responses and Modify/Cancel via View Response</w:t>
      </w:r>
    </w:p>
    <w:p>
      <w:pPr>
        <w:bidi w:val="false"/>
        <w:spacing w:after="80"/>
        <w:jc w:val="left"/>
      </w:pPr>
      <w:r>
        <w:rPr>
          <w:b/>
          <w:bCs/>
        </w:rPr>
        <w:t xml:space="preserve">Type:</w:t>
      </w:r>
    </w:p>
    <w:p>
      <w:pPr>
        <w:bidi w:val="false"/>
        <w:spacing w:after="120"/>
        <w:jc w:val="left"/>
      </w:pPr>
      <w:r>
        <w:t xml:space="preserve">state-transition</w:t>
      </w:r>
    </w:p>
    <w:p>
      <w:pPr>
        <w:bidi w:val="false"/>
        <w:spacing w:after="80"/>
        <w:jc w:val="left"/>
      </w:pPr>
      <w:r>
        <w:rPr>
          <w:b/>
          <w:bCs/>
        </w:rPr>
        <w:t xml:space="preserve">Title:</w:t>
      </w:r>
    </w:p>
    <w:p>
      <w:pPr>
        <w:bidi w:val="false"/>
        <w:spacing w:after="120"/>
        <w:jc w:val="left"/>
      </w:pPr>
      <w:r>
        <w:t xml:space="preserve">Corporate Action supports viewing previously submitted responses and Modify/Cancel via View Response</w:t>
      </w:r>
    </w:p>
    <w:p>
      <w:pPr>
        <w:bidi w:val="false"/>
        <w:spacing w:after="80"/>
        <w:jc w:val="left"/>
      </w:pPr>
      <w:r>
        <w:rPr>
          <w:b/>
          <w:bCs/>
        </w:rPr>
        <w:t xml:space="preserve">Description:</w:t>
      </w:r>
    </w:p>
    <w:p>
      <w:pPr>
        <w:bidi w:val="false"/>
        <w:spacing w:after="120"/>
        <w:jc w:val="left"/>
      </w:pPr>
      <w:r>
        <w:t xml:space="preserve">Verifies that Call Centre user can open Corporate Action for a held security, view previously submitted customer responses, and perform state changes by Modify/Cancel from the 'View Response' area. Automation: MEDIUM — UI navigation plus verification of response list and post-action state visibility.</w:t>
      </w:r>
    </w:p>
    <w:p>
      <w:pPr>
        <w:bidi w:val="false"/>
        <w:spacing w:after="80"/>
        <w:jc w:val="left"/>
      </w:pPr>
      <w:r>
        <w:rPr>
          <w:b/>
          <w:bCs/>
        </w:rPr>
        <w:t xml:space="preserve">Test Description:</w:t>
      </w:r>
    </w:p>
    <w:p>
      <w:pPr>
        <w:bidi w:val="false"/>
        <w:spacing w:after="120"/>
        <w:jc w:val="left"/>
      </w:pPr>
      <w:r>
        <w:t xml:space="preserve">As a Call Centre user acting on behalf of a customer, I must be able to view previously submitted Corporate Action responses and modify/cancel them using 'View Response' so that customer instructions can be corrected without re-submitting new responses.</w:t>
      </w:r>
    </w:p>
    <w:p>
      <w:pPr>
        <w:bidi w:val="false"/>
        <w:spacing w:after="80"/>
        <w:jc w:val="left"/>
      </w:pPr>
      <w:r>
        <w:rPr>
          <w:b/>
          <w:bCs/>
        </w:rPr>
        <w:t xml:space="preserve">Severity:</w:t>
      </w:r>
    </w:p>
    <w:p>
      <w:pPr>
        <w:bidi w:val="false"/>
        <w:spacing w:after="120"/>
        <w:jc w:val="left"/>
      </w:pPr>
      <w:r>
        <w:t xml:space="preserve">High</w:t>
      </w:r>
    </w:p>
    <w:p>
      <w:pPr>
        <w:bidi w:val="false"/>
        <w:spacing w:after="80"/>
        <w:jc w:val="left"/>
      </w:pPr>
      <w:r>
        <w:rPr>
          <w:b/>
          <w:bCs/>
        </w:rPr>
        <w:t xml:space="preserve">Priority:</w:t>
      </w:r>
    </w:p>
    <w:p>
      <w:pPr>
        <w:bidi w:val="false"/>
        <w:spacing w:after="120"/>
        <w:jc w:val="left"/>
      </w:pPr>
      <w:r>
        <w:t xml:space="preserve">P1</w:t>
      </w:r>
    </w:p>
    <w:p>
      <w:pPr>
        <w:bidi w:val="false"/>
        <w:spacing w:after="80"/>
        <w:jc w:val="left"/>
      </w:pPr>
      <w:r>
        <w:rPr>
          <w:b/>
          <w:bCs/>
        </w:rPr>
        <w:t xml:space="preserve">Module:</w:t>
      </w:r>
    </w:p>
    <w:p>
      <w:pPr>
        <w:bidi w:val="false"/>
        <w:spacing w:after="120"/>
        <w:jc w:val="left"/>
      </w:pPr>
      <w:r>
        <w:t xml:space="preserve">Corporate Action</w:t>
      </w:r>
    </w:p>
    <w:p>
      <w:pPr>
        <w:bidi w:val="false"/>
        <w:spacing w:after="80"/>
        <w:jc w:val="left"/>
      </w:pPr>
      <w:r>
        <w:rPr>
          <w:b/>
          <w:bCs/>
        </w:rPr>
        <w:t xml:space="preserve">User Role:</w:t>
      </w:r>
    </w:p>
    <w:p>
      <w:pPr>
        <w:bidi w:val="false"/>
        <w:spacing w:after="120"/>
        <w:jc w:val="left"/>
      </w:pPr>
      <w:r>
        <w:t xml:space="preserve">Call Centre user</w:t>
      </w:r>
    </w:p>
    <w:p>
      <w:pPr>
        <w:bidi w:val="false"/>
        <w:spacing w:after="80"/>
        <w:jc w:val="left"/>
      </w:pPr>
      <w:r>
        <w:rPr>
          <w:b/>
          <w:bCs/>
        </w:rPr>
        <w:t xml:space="preserve">Channel:</w:t>
      </w:r>
    </w:p>
    <w:p>
      <w:pPr>
        <w:bidi w:val="false"/>
        <w:spacing w:after="120"/>
        <w:jc w:val="left"/>
      </w:pPr>
      <w:r>
        <w:t xml:space="preserve">Call Centre</w:t>
      </w:r>
    </w:p>
    <w:p>
      <w:pPr>
        <w:bidi w:val="false"/>
        <w:spacing w:after="80"/>
        <w:jc w:val="left"/>
      </w:pPr>
      <w:r>
        <w:rPr>
          <w:b/>
          <w:bCs/>
        </w:rPr>
        <w:t xml:space="preserve">State Covered:</w:t>
      </w:r>
    </w:p>
    <w:p>
      <w:pPr>
        <w:bidi w:val="false"/>
        <w:spacing w:after="120"/>
        <w:jc w:val="left"/>
      </w:pPr>
      <w:r>
        <w:t xml:space="preserve">Previously submitted response -&gt; Modified, Previously submitted response -&gt; Cancelled</w:t>
      </w:r>
    </w:p>
    <w:p>
      <w:pPr>
        <w:bidi w:val="false"/>
        <w:spacing w:after="120"/>
        <w:jc w:val="left"/>
      </w:pPr>
      <w:r>
        <w:rPr>
          <w:b/>
          <w:bCs/>
        </w:rPr>
        <w:t xml:space="preserve">Prerequisites:</w:t>
      </w:r>
    </w:p>
    <w:p>
      <w:pPr>
        <w:pStyle w:val="ListParagraph"/>
        <w:numPr>
          <w:ilvl w:val="0"/>
          <w:numId w:val="2"/>
        </w:numPr>
        <w:bidi w:val="false"/>
        <w:spacing w:after="80"/>
        <w:jc w:val="left"/>
      </w:pPr>
      <w:r>
        <w:t xml:space="preserve">1) A test customer portfolio exists with at least one security holding that has a corporate action event available via the CA icon.</w:t>
      </w:r>
    </w:p>
    <w:p>
      <w:pPr>
        <w:pStyle w:val="ListParagraph"/>
        <w:numPr>
          <w:ilvl w:val="0"/>
          <w:numId w:val="2"/>
        </w:numPr>
        <w:bidi w:val="false"/>
        <w:spacing w:after="80"/>
        <w:jc w:val="left"/>
      </w:pPr>
      <w:r>
        <w:t xml:space="preserve">2) At least one corporate action response has already been submitted for that customer (so it is present under 'View Response').</w:t>
      </w:r>
    </w:p>
    <w:p>
      <w:pPr>
        <w:pStyle w:val="ListParagraph"/>
        <w:numPr>
          <w:ilvl w:val="0"/>
          <w:numId w:val="2"/>
        </w:numPr>
        <w:bidi w:val="false"/>
        <w:spacing w:after="80"/>
        <w:jc w:val="left"/>
      </w:pPr>
      <w:r>
        <w:t xml:space="preserve">3) Call Centre user has valid SSO credentials (non-production test user).</w:t>
      </w:r>
    </w:p>
    <w:p>
      <w:pPr>
        <w:pStyle w:val="ListParagraph"/>
        <w:numPr>
          <w:ilvl w:val="0"/>
          <w:numId w:val="2"/>
        </w:numPr>
        <w:bidi w:val="false"/>
        <w:spacing w:after="80"/>
        <w:jc w:val="left"/>
      </w:pPr>
      <w:r>
        <w:t xml:space="preserve">4) Corporate Action data/services are available in the environment (CA events and previously submitted responses retrievable).</w:t>
      </w:r>
    </w:p>
    <w:p>
      <w:pPr>
        <w:bidi w:val="false"/>
        <w:spacing w:after="120"/>
        <w:jc w:val="left"/>
      </w:pPr>
      <w:r>
        <w:rPr>
          <w:b/>
          <w:bCs/>
        </w:rPr>
        <w:t xml:space="preserve">Steps To Perform:</w:t>
      </w:r>
    </w:p>
    <w:p>
      <w:pPr>
        <w:pStyle w:val="ListParagraph"/>
        <w:numPr>
          <w:ilvl w:val="0"/>
          <w:numId w:val="172"/>
        </w:numPr>
        <w:bidi w:val="false"/>
        <w:spacing w:after="80"/>
        <w:jc w:val="left"/>
      </w:pPr>
      <w:r>
        <w:t xml:space="preserve">Launch browser and open the Call Centre application URL; verify the login screen is displayed.</w:t>
      </w:r>
    </w:p>
    <w:p>
      <w:pPr>
        <w:pStyle w:val="ListParagraph"/>
        <w:numPr>
          <w:ilvl w:val="0"/>
          <w:numId w:val="172"/>
        </w:numPr>
        <w:bidi w:val="false"/>
        <w:spacing w:after="80"/>
        <w:jc w:val="left"/>
      </w:pPr>
      <w:r>
        <w:t xml:space="preserve">Enter test Call Centre user credentials and select a language (e.g., English); click Login and verify the Customer Authentication screen appears.</w:t>
      </w:r>
    </w:p>
    <w:p>
      <w:pPr>
        <w:pStyle w:val="ListParagraph"/>
        <w:numPr>
          <w:ilvl w:val="0"/>
          <w:numId w:val="172"/>
        </w:numPr>
        <w:bidi w:val="false"/>
        <w:spacing w:after="80"/>
        <w:jc w:val="left"/>
      </w:pPr>
      <w:r>
        <w:t xml:space="preserve">Authenticate a customer using Portfolio Reference Number (synthetic e.g., "PR-TEST-0001"); click Authenticate and verify the Portfolio List is displayed.</w:t>
      </w:r>
    </w:p>
    <w:p>
      <w:pPr>
        <w:pStyle w:val="ListParagraph"/>
        <w:numPr>
          <w:ilvl w:val="0"/>
          <w:numId w:val="172"/>
        </w:numPr>
        <w:bidi w:val="false"/>
        <w:spacing w:after="80"/>
        <w:jc w:val="left"/>
      </w:pPr>
      <w:r>
        <w:t xml:space="preserve">Select the appropriate portfolio from the Portfolio List and click Submit; verify the integrated login options appear.</w:t>
      </w:r>
    </w:p>
    <w:p>
      <w:pPr>
        <w:pStyle w:val="ListParagraph"/>
        <w:numPr>
          <w:ilvl w:val="0"/>
          <w:numId w:val="172"/>
        </w:numPr>
        <w:bidi w:val="false"/>
        <w:spacing w:after="80"/>
        <w:jc w:val="left"/>
      </w:pPr>
      <w:r>
        <w:t xml:space="preserve">Select Trading; verify the Trading screen (tiles) is displayed.</w:t>
      </w:r>
    </w:p>
    <w:p>
      <w:pPr>
        <w:pStyle w:val="ListParagraph"/>
        <w:numPr>
          <w:ilvl w:val="0"/>
          <w:numId w:val="172"/>
        </w:numPr>
        <w:bidi w:val="false"/>
        <w:spacing w:after="80"/>
        <w:jc w:val="left"/>
      </w:pPr>
      <w:r>
        <w:t xml:space="preserve">Navigate to Account &amp; Portfolio area and open Portfolio Valuation; verify the customer’s holdings list is shown.</w:t>
      </w:r>
    </w:p>
    <w:p>
      <w:pPr>
        <w:pStyle w:val="ListParagraph"/>
        <w:numPr>
          <w:ilvl w:val="0"/>
          <w:numId w:val="172"/>
        </w:numPr>
        <w:bidi w:val="false"/>
        <w:spacing w:after="80"/>
        <w:jc w:val="left"/>
      </w:pPr>
      <w:r>
        <w:t xml:space="preserve">For a holding that shows the CA icon, click the CA icon; verify the Corporate Action event details screen opens.</w:t>
      </w:r>
    </w:p>
    <w:p>
      <w:pPr>
        <w:pStyle w:val="ListParagraph"/>
        <w:numPr>
          <w:ilvl w:val="0"/>
          <w:numId w:val="172"/>
        </w:numPr>
        <w:bidi w:val="false"/>
        <w:spacing w:after="80"/>
        <w:jc w:val="left"/>
      </w:pPr>
      <w:r>
        <w:t xml:space="preserve">In the Corporate Action screen, locate the 'View Response' section and open it; verify previously submitted response(s) are visible.</w:t>
      </w:r>
    </w:p>
    <w:p>
      <w:pPr>
        <w:pStyle w:val="ListParagraph"/>
        <w:numPr>
          <w:ilvl w:val="0"/>
          <w:numId w:val="172"/>
        </w:numPr>
        <w:bidi w:val="false"/>
        <w:spacing w:after="80"/>
        <w:jc w:val="left"/>
      </w:pPr>
      <w:r>
        <w:t xml:space="preserve">From 'View Response', click Modify for an existing submitted response; verify the system allows modification (response enters an editable/modify flow from View Response).</w:t>
      </w:r>
    </w:p>
    <w:p>
      <w:pPr>
        <w:pStyle w:val="ListParagraph"/>
        <w:numPr>
          <w:ilvl w:val="0"/>
          <w:numId w:val="172"/>
        </w:numPr>
        <w:bidi w:val="false"/>
        <w:spacing w:after="80"/>
        <w:jc w:val="left"/>
      </w:pPr>
      <w:r>
        <w:t xml:space="preserve">Return to 'View Response' and click Cancel for an existing submitted response; verify the system allows cancellation from View Response.</w:t>
      </w:r>
    </w:p>
    <w:p>
      <w:pPr>
        <w:pStyle w:val="ListParagraph"/>
        <w:numPr>
          <w:ilvl w:val="0"/>
          <w:numId w:val="172"/>
        </w:numPr>
        <w:bidi w:val="false"/>
        <w:spacing w:after="80"/>
        <w:jc w:val="left"/>
      </w:pPr>
      <w:r>
        <w:t xml:space="preserve">Re-open/refresh the 'View Response' section; verify the modified and cancelled outcomes are reflected in the list of previously submitted responses.</w:t>
      </w:r>
    </w:p>
    <w:p>
      <w:pPr>
        <w:pStyle w:val="ListParagraph"/>
        <w:numPr>
          <w:ilvl w:val="0"/>
          <w:numId w:val="172"/>
        </w:numPr>
        <w:bidi w:val="false"/>
        <w:spacing w:after="80"/>
        <w:jc w:val="left"/>
      </w:pPr>
      <w:r>
        <w:t xml:space="preserve">Cleanup: If a response was modified/cancelled for test purposes, restore the test data to the original state (re-submit original response if required by test environment policy) and verify the response list reflects the restored baseline.</w:t>
      </w:r>
    </w:p>
    <w:p>
      <w:pPr>
        <w:bidi w:val="false"/>
        <w:spacing w:after="80"/>
        <w:jc w:val="left"/>
      </w:pPr>
      <w:r>
        <w:rPr>
          <w:b/>
          <w:bCs/>
        </w:rPr>
        <w:t xml:space="preserve">Expected Result:</w:t>
      </w:r>
    </w:p>
    <w:p>
      <w:pPr>
        <w:bidi w:val="false"/>
        <w:spacing w:after="120"/>
        <w:jc w:val="left"/>
      </w:pPr>
      <w:r>
        <w:t xml:space="preserve">1) Corporate Action screen displays previously submitted response(s) under 'View Response' for the selected security.
2) Clicking 'View Response' enables actions to 'Modified/Cancelled' the previously submitted responses as per the UI options.
3) After Modify or Cancel, the 'View Response' section shows the response updated to the new state (modified/cancelled) upon refresh/reopen.</w:t>
      </w:r>
    </w:p>
    <w:p>
      <w:pPr>
        <w:bidi w:val="false"/>
        <w:spacing w:after="80"/>
        <w:jc w:val="left"/>
      </w:pPr>
      <w:r>
        <w:rPr>
          <w:b/>
          <w:bCs/>
        </w:rPr>
        <w:t xml:space="preserve">Source Citation:</w:t>
      </w:r>
    </w:p>
    <w:p>
      <w:pPr>
        <w:bidi w:val="false"/>
        <w:spacing w:after="120"/>
        <w:jc w:val="left"/>
      </w:pPr>
      <w:r>
        <w:t xml:space="preserve">{
  "location": "Corporate Action (Lines L2566-L2575)",
  "excerpt": "previously submitted responses of the customer, which can be Modified/Cancelled by clicking on View Response."
}</w:t>
      </w:r>
    </w:p>
    <w:p>
      <w:r>
        <w:br w:type="page"/>
      </w:r>
    </w:p>
    <w:p>
      <w:pPr>
        <w:pStyle w:val="Heading1"/>
        <w:bidi w:val="false"/>
        <w:spacing w:after="240"/>
        <w:jc w:val="left"/>
      </w:pPr>
      <w:r>
        <w:t xml:space="preserve">TEST CASE ID: TC-MDS-01 – Market Data Subscription: Gainer Loser is Always Delayed for both Local and Foreign (Orbis)</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Market Data Subscription: Gainer Loser is Always Delayed for both Local and Foreign (Orbis)</w:t>
      </w:r>
    </w:p>
    <w:p>
      <w:pPr>
        <w:bidi w:val="false"/>
        <w:spacing w:after="80"/>
        <w:jc w:val="left"/>
      </w:pPr>
      <w:r>
        <w:rPr>
          <w:b/>
          <w:bCs/>
        </w:rPr>
        <w:t xml:space="preserve">Description:</w:t>
      </w:r>
    </w:p>
    <w:p>
      <w:pPr>
        <w:bidi w:val="false"/>
        <w:spacing w:after="120"/>
        <w:jc w:val="left"/>
      </w:pPr>
      <w:r>
        <w:t xml:space="preserve">Verifies that Top Gainers/Losers market data is treated as delayed for both Local and Foreign (Orbis) under Market Data Subscription rules, preventing any configuration that makes it live. Automation: MEDIUM — UI verification of delayed indicator/message.</w:t>
      </w:r>
    </w:p>
    <w:p>
      <w:pPr>
        <w:bidi w:val="false"/>
        <w:spacing w:after="80"/>
        <w:jc w:val="left"/>
      </w:pPr>
      <w:r>
        <w:rPr>
          <w:b/>
          <w:bCs/>
        </w:rPr>
        <w:t xml:space="preserve">Test Description:</w:t>
      </w:r>
    </w:p>
    <w:p>
      <w:pPr>
        <w:bidi w:val="false"/>
        <w:spacing w:after="120"/>
        <w:jc w:val="left"/>
      </w:pPr>
      <w:r>
        <w:t xml:space="preserve">As a Call Centre user, when I view the Top Gainers and Losers function, the displayed data must be delayed regardless of whether the securities are local or foreign (Orbis) to comply with the Market Data Subscription handling table.</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Module:</w:t>
      </w:r>
    </w:p>
    <w:p>
      <w:pPr>
        <w:bidi w:val="false"/>
        <w:spacing w:after="120"/>
        <w:jc w:val="left"/>
      </w:pPr>
      <w:r>
        <w:t xml:space="preserve">Market View / Market Data Subscription</w:t>
      </w:r>
    </w:p>
    <w:p>
      <w:pPr>
        <w:bidi w:val="false"/>
        <w:spacing w:after="80"/>
        <w:jc w:val="left"/>
      </w:pPr>
      <w:r>
        <w:rPr>
          <w:b/>
          <w:bCs/>
        </w:rPr>
        <w:t xml:space="preserve">User Role:</w:t>
      </w:r>
    </w:p>
    <w:p>
      <w:pPr>
        <w:bidi w:val="false"/>
        <w:spacing w:after="120"/>
        <w:jc w:val="left"/>
      </w:pPr>
      <w:r>
        <w:t xml:space="preserve">Call Centre user</w:t>
      </w:r>
    </w:p>
    <w:p>
      <w:pPr>
        <w:bidi w:val="false"/>
        <w:spacing w:after="80"/>
        <w:jc w:val="left"/>
      </w:pPr>
      <w:r>
        <w:rPr>
          <w:b/>
          <w:bCs/>
        </w:rPr>
        <w:t xml:space="preserve">Market:</w:t>
      </w:r>
    </w:p>
    <w:p>
      <w:pPr>
        <w:bidi w:val="false"/>
        <w:spacing w:after="120"/>
        <w:jc w:val="left"/>
      </w:pPr>
      <w:r>
        <w:t xml:space="preserve">Local and Foreign (Orbis)</w:t>
      </w:r>
    </w:p>
    <w:p>
      <w:pPr>
        <w:bidi w:val="false"/>
        <w:spacing w:after="120"/>
        <w:jc w:val="left"/>
      </w:pPr>
      <w:r>
        <w:rPr>
          <w:b/>
          <w:bCs/>
        </w:rPr>
        <w:t xml:space="preserve">Prerequisites:</w:t>
      </w:r>
    </w:p>
    <w:p>
      <w:pPr>
        <w:pStyle w:val="ListParagraph"/>
        <w:numPr>
          <w:ilvl w:val="0"/>
          <w:numId w:val="2"/>
        </w:numPr>
        <w:bidi w:val="false"/>
        <w:spacing w:after="80"/>
        <w:jc w:val="left"/>
      </w:pPr>
      <w:r>
        <w:t xml:space="preserve">1) Call Centre user has valid SSO credentials.</w:t>
      </w:r>
    </w:p>
    <w:p>
      <w:pPr>
        <w:pStyle w:val="ListParagraph"/>
        <w:numPr>
          <w:ilvl w:val="0"/>
          <w:numId w:val="2"/>
        </w:numPr>
        <w:bidi w:val="false"/>
        <w:spacing w:after="80"/>
        <w:jc w:val="left"/>
      </w:pPr>
      <w:r>
        <w:t xml:space="preserve">2) Market View functions are accessible for the user (no customer authentication required).</w:t>
      </w:r>
    </w:p>
    <w:p>
      <w:pPr>
        <w:pStyle w:val="ListParagraph"/>
        <w:numPr>
          <w:ilvl w:val="0"/>
          <w:numId w:val="2"/>
        </w:numPr>
        <w:bidi w:val="false"/>
        <w:spacing w:after="80"/>
        <w:jc w:val="left"/>
      </w:pPr>
      <w:r>
        <w:t xml:space="preserve">3) Environment has market feed configured such that delayed data messaging/indicator is available when data is delayed.</w:t>
      </w:r>
    </w:p>
    <w:p>
      <w:pPr>
        <w:pStyle w:val="ListParagraph"/>
        <w:numPr>
          <w:ilvl w:val="0"/>
          <w:numId w:val="2"/>
        </w:numPr>
        <w:bidi w:val="false"/>
        <w:spacing w:after="80"/>
        <w:jc w:val="left"/>
      </w:pPr>
      <w:r>
        <w:t xml:space="preserve">4) Top Gainers/Losers screen is enabled and returns results for at least one exchange selection.</w:t>
      </w:r>
    </w:p>
    <w:p>
      <w:pPr>
        <w:bidi w:val="false"/>
        <w:spacing w:after="120"/>
        <w:jc w:val="left"/>
      </w:pPr>
      <w:r>
        <w:rPr>
          <w:b/>
          <w:bCs/>
        </w:rPr>
        <w:t xml:space="preserve">Steps To Perform:</w:t>
      </w:r>
    </w:p>
    <w:p>
      <w:pPr>
        <w:pStyle w:val="ListParagraph"/>
        <w:numPr>
          <w:ilvl w:val="0"/>
          <w:numId w:val="173"/>
        </w:numPr>
        <w:bidi w:val="false"/>
        <w:spacing w:after="80"/>
        <w:jc w:val="left"/>
      </w:pPr>
      <w:r>
        <w:t xml:space="preserve">Launch browser and open the Call Centre application URL; verify the login screen is displayed.</w:t>
      </w:r>
    </w:p>
    <w:p>
      <w:pPr>
        <w:pStyle w:val="ListParagraph"/>
        <w:numPr>
          <w:ilvl w:val="0"/>
          <w:numId w:val="173"/>
        </w:numPr>
        <w:bidi w:val="false"/>
        <w:spacing w:after="80"/>
        <w:jc w:val="left"/>
      </w:pPr>
      <w:r>
        <w:t xml:space="preserve">Enter Call Centre user credentials and select language; click Login and verify the Trading screen is reachable (or a landing page that allows entering Trading).</w:t>
      </w:r>
    </w:p>
    <w:p>
      <w:pPr>
        <w:pStyle w:val="ListParagraph"/>
        <w:numPr>
          <w:ilvl w:val="0"/>
          <w:numId w:val="173"/>
        </w:numPr>
        <w:bidi w:val="false"/>
        <w:spacing w:after="80"/>
        <w:jc w:val="left"/>
      </w:pPr>
      <w:r>
        <w:t xml:space="preserve">Enter Trading mode if prompted; verify menu bar is visible.</w:t>
      </w:r>
    </w:p>
    <w:p>
      <w:pPr>
        <w:pStyle w:val="ListParagraph"/>
        <w:numPr>
          <w:ilvl w:val="0"/>
          <w:numId w:val="173"/>
        </w:numPr>
        <w:bidi w:val="false"/>
        <w:spacing w:after="80"/>
        <w:jc w:val="left"/>
      </w:pPr>
      <w:r>
        <w:t xml:space="preserve">From the menu bar, navigate to Market View and open Top Gainers/Losers; verify the Top Gainers &amp; Losers window opens.</w:t>
      </w:r>
    </w:p>
    <w:p>
      <w:pPr>
        <w:pStyle w:val="ListParagraph"/>
        <w:numPr>
          <w:ilvl w:val="0"/>
          <w:numId w:val="173"/>
        </w:numPr>
        <w:bidi w:val="false"/>
        <w:spacing w:after="80"/>
        <w:jc w:val="left"/>
      </w:pPr>
      <w:r>
        <w:t xml:space="preserve">Select an Exchange (local exchange) and a Criteria (e.g., LTP % change) and click Go; verify a list of gainers/losers is displayed.</w:t>
      </w:r>
    </w:p>
    <w:p>
      <w:pPr>
        <w:pStyle w:val="ListParagraph"/>
        <w:numPr>
          <w:ilvl w:val="0"/>
          <w:numId w:val="173"/>
        </w:numPr>
        <w:bidi w:val="false"/>
        <w:spacing w:after="80"/>
        <w:jc w:val="left"/>
      </w:pPr>
      <w:r>
        <w:t xml:space="preserve">Observe the screen/footer area for delayed-data indication/message; verify the data is indicated as delayed (not live) for the local view.</w:t>
      </w:r>
    </w:p>
    <w:p>
      <w:pPr>
        <w:pStyle w:val="ListParagraph"/>
        <w:numPr>
          <w:ilvl w:val="0"/>
          <w:numId w:val="173"/>
        </w:numPr>
        <w:bidi w:val="false"/>
        <w:spacing w:after="80"/>
        <w:jc w:val="left"/>
      </w:pPr>
      <w:r>
        <w:t xml:space="preserve">Switch context to Foreign (Orbis) view where applicable in the environment (e.g., select a foreign exchange/source available to Call Centre); click Go and verify results are displayed.</w:t>
      </w:r>
    </w:p>
    <w:p>
      <w:pPr>
        <w:pStyle w:val="ListParagraph"/>
        <w:numPr>
          <w:ilvl w:val="0"/>
          <w:numId w:val="173"/>
        </w:numPr>
        <w:bidi w:val="false"/>
        <w:spacing w:after="80"/>
        <w:jc w:val="left"/>
      </w:pPr>
      <w:r>
        <w:t xml:space="preserve">Observe the delayed-data indication/message again; verify the foreign (Orbis) gainer/loser data is also indicated as delayed.</w:t>
      </w:r>
    </w:p>
    <w:p>
      <w:pPr>
        <w:pStyle w:val="ListParagraph"/>
        <w:numPr>
          <w:ilvl w:val="0"/>
          <w:numId w:val="173"/>
        </w:numPr>
        <w:bidi w:val="false"/>
        <w:spacing w:after="80"/>
        <w:jc w:val="left"/>
      </w:pPr>
      <w:r>
        <w:t xml:space="preserve">Refresh the results (close/reopen or re-run Go) and verify the delayed indication persists (i.e., does not switch to live).</w:t>
      </w:r>
    </w:p>
    <w:p>
      <w:pPr>
        <w:pStyle w:val="ListParagraph"/>
        <w:numPr>
          <w:ilvl w:val="0"/>
          <w:numId w:val="173"/>
        </w:numPr>
        <w:bidi w:val="false"/>
        <w:spacing w:after="80"/>
        <w:jc w:val="left"/>
      </w:pPr>
      <w:r>
        <w:t xml:space="preserve">Close the Top Gainers/Losers window; verify the application returns to the previous screen without errors.</w:t>
      </w:r>
    </w:p>
    <w:p>
      <w:pPr>
        <w:bidi w:val="false"/>
        <w:spacing w:after="80"/>
        <w:jc w:val="left"/>
      </w:pPr>
      <w:r>
        <w:rPr>
          <w:b/>
          <w:bCs/>
        </w:rPr>
        <w:t xml:space="preserve">Expected Result:</w:t>
      </w:r>
    </w:p>
    <w:p>
      <w:pPr>
        <w:bidi w:val="false"/>
        <w:spacing w:after="120"/>
        <w:jc w:val="left"/>
      </w:pPr>
      <w:r>
        <w:t xml:space="preserve">1) For Local Top Gainers/Losers, the UI indicates data is delayed (not live) while displaying results.
2) For Foreign (Orbis) Top Gainers/Losers, the UI indicates data is delayed (not live) while displaying results.
3) No configuration/refresh path within the Top Gainers/Losers workflow changes it from delayed to live during the session.</w:t>
      </w:r>
    </w:p>
    <w:p>
      <w:pPr>
        <w:bidi w:val="false"/>
        <w:spacing w:after="80"/>
        <w:jc w:val="left"/>
      </w:pPr>
      <w:r>
        <w:rPr>
          <w:b/>
          <w:bCs/>
        </w:rPr>
        <w:t xml:space="preserve">Source Citation:</w:t>
      </w:r>
    </w:p>
    <w:p>
      <w:pPr>
        <w:bidi w:val="false"/>
        <w:spacing w:after="120"/>
        <w:jc w:val="left"/>
      </w:pPr>
      <w:r>
        <w:t xml:space="preserve">{
  "location": "Table 3: Market Data Subscription (Lines L2601-L2610)",
  "excerpt": "Gainer Loser\n\nAlways Delayed\n\nAlways Delayed"
}</w:t>
      </w:r>
    </w:p>
    <w:p>
      <w:r>
        <w:br w:type="page"/>
      </w:r>
    </w:p>
    <w:p>
      <w:pPr>
        <w:pStyle w:val="Heading1"/>
        <w:bidi w:val="false"/>
        <w:spacing w:after="240"/>
        <w:jc w:val="left"/>
      </w:pPr>
      <w:r>
        <w:t xml:space="preserve">TEST CASE ID: TC-MDS-02 – Market Data Subscription: Index Inquiry is Always Live for Local and EOD Data for Foreign</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Market Data Subscription: Index Inquiry is Always Live for Local and EOD Data for Foreign</w:t>
      </w:r>
    </w:p>
    <w:p>
      <w:pPr>
        <w:bidi w:val="false"/>
        <w:spacing w:after="80"/>
        <w:jc w:val="left"/>
      </w:pPr>
      <w:r>
        <w:rPr>
          <w:b/>
          <w:bCs/>
        </w:rPr>
        <w:t xml:space="preserve">Description:</w:t>
      </w:r>
    </w:p>
    <w:p>
      <w:pPr>
        <w:bidi w:val="false"/>
        <w:spacing w:after="120"/>
        <w:jc w:val="left"/>
      </w:pPr>
      <w:r>
        <w:t xml:space="preserve">Verifies that Index Inquiry behaves as 'Always Live' for Local and 'EOD Data' for Foreign (Orbis), as per Market Data Subscription rules. Automation: MEDIUM — UI verification based on index values refresh behavior/indication (live vs EOD).</w:t>
      </w:r>
    </w:p>
    <w:p>
      <w:pPr>
        <w:bidi w:val="false"/>
        <w:spacing w:after="80"/>
        <w:jc w:val="left"/>
      </w:pPr>
      <w:r>
        <w:rPr>
          <w:b/>
          <w:bCs/>
        </w:rPr>
        <w:t xml:space="preserve">Test Description:</w:t>
      </w:r>
    </w:p>
    <w:p>
      <w:pPr>
        <w:bidi w:val="false"/>
        <w:spacing w:after="120"/>
        <w:jc w:val="left"/>
      </w:pPr>
      <w:r>
        <w:t xml:space="preserve">As a Call Centre user, when I use Index Watch/Index Inquiry, local indices must provide live data, while foreign indices must provide end-of-day (EOD) data, matching the subscription handling table.</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Module:</w:t>
      </w:r>
    </w:p>
    <w:p>
      <w:pPr>
        <w:bidi w:val="false"/>
        <w:spacing w:after="120"/>
        <w:jc w:val="left"/>
      </w:pPr>
      <w:r>
        <w:t xml:space="preserve">Market View / Index Watch / Market Data Subscription</w:t>
      </w:r>
    </w:p>
    <w:p>
      <w:pPr>
        <w:bidi w:val="false"/>
        <w:spacing w:after="80"/>
        <w:jc w:val="left"/>
      </w:pPr>
      <w:r>
        <w:rPr>
          <w:b/>
          <w:bCs/>
        </w:rPr>
        <w:t xml:space="preserve">User Role:</w:t>
      </w:r>
    </w:p>
    <w:p>
      <w:pPr>
        <w:bidi w:val="false"/>
        <w:spacing w:after="120"/>
        <w:jc w:val="left"/>
      </w:pPr>
      <w:r>
        <w:t xml:space="preserve">Call Centre user</w:t>
      </w:r>
    </w:p>
    <w:p>
      <w:pPr>
        <w:bidi w:val="false"/>
        <w:spacing w:after="80"/>
        <w:jc w:val="left"/>
      </w:pPr>
      <w:r>
        <w:rPr>
          <w:b/>
          <w:bCs/>
        </w:rPr>
        <w:t xml:space="preserve">Market:</w:t>
      </w:r>
    </w:p>
    <w:p>
      <w:pPr>
        <w:bidi w:val="false"/>
        <w:spacing w:after="120"/>
        <w:jc w:val="left"/>
      </w:pPr>
      <w:r>
        <w:t xml:space="preserve">Local and Foreign (Orbis)</w:t>
      </w:r>
    </w:p>
    <w:p>
      <w:pPr>
        <w:bidi w:val="false"/>
        <w:spacing w:after="120"/>
        <w:jc w:val="left"/>
      </w:pPr>
      <w:r>
        <w:rPr>
          <w:b/>
          <w:bCs/>
        </w:rPr>
        <w:t xml:space="preserve">Prerequisites:</w:t>
      </w:r>
    </w:p>
    <w:p>
      <w:pPr>
        <w:pStyle w:val="ListParagraph"/>
        <w:numPr>
          <w:ilvl w:val="0"/>
          <w:numId w:val="2"/>
        </w:numPr>
        <w:bidi w:val="false"/>
        <w:spacing w:after="80"/>
        <w:jc w:val="left"/>
      </w:pPr>
      <w:r>
        <w:t xml:space="preserve">1) Call Centre user has valid SSO credentials.</w:t>
      </w:r>
    </w:p>
    <w:p>
      <w:pPr>
        <w:pStyle w:val="ListParagraph"/>
        <w:numPr>
          <w:ilvl w:val="0"/>
          <w:numId w:val="2"/>
        </w:numPr>
        <w:bidi w:val="false"/>
        <w:spacing w:after="80"/>
        <w:jc w:val="left"/>
      </w:pPr>
      <w:r>
        <w:t xml:space="preserve">2) Index Watch is enabled and accessible from Market View.</w:t>
      </w:r>
    </w:p>
    <w:p>
      <w:pPr>
        <w:pStyle w:val="ListParagraph"/>
        <w:numPr>
          <w:ilvl w:val="0"/>
          <w:numId w:val="2"/>
        </w:numPr>
        <w:bidi w:val="false"/>
        <w:spacing w:after="80"/>
        <w:jc w:val="left"/>
      </w:pPr>
      <w:r>
        <w:t xml:space="preserve">3) Environment provides at least one local exchange and one foreign (Orbis) exchange option in Index Watch.</w:t>
      </w:r>
    </w:p>
    <w:p>
      <w:pPr>
        <w:pStyle w:val="ListParagraph"/>
        <w:numPr>
          <w:ilvl w:val="0"/>
          <w:numId w:val="2"/>
        </w:numPr>
        <w:bidi w:val="false"/>
        <w:spacing w:after="80"/>
        <w:jc w:val="left"/>
      </w:pPr>
      <w:r>
        <w:t xml:space="preserve">4) Refresh function is available on Index Watch to observe live update behavior for local indices.</w:t>
      </w:r>
    </w:p>
    <w:p>
      <w:pPr>
        <w:bidi w:val="false"/>
        <w:spacing w:after="120"/>
        <w:jc w:val="left"/>
      </w:pPr>
      <w:r>
        <w:rPr>
          <w:b/>
          <w:bCs/>
        </w:rPr>
        <w:t xml:space="preserve">Steps To Perform:</w:t>
      </w:r>
    </w:p>
    <w:p>
      <w:pPr>
        <w:pStyle w:val="ListParagraph"/>
        <w:numPr>
          <w:ilvl w:val="0"/>
          <w:numId w:val="174"/>
        </w:numPr>
        <w:bidi w:val="false"/>
        <w:spacing w:after="80"/>
        <w:jc w:val="left"/>
      </w:pPr>
      <w:r>
        <w:t xml:space="preserve">Launch browser and open the Call Centre application URL; verify the login screen is displayed.</w:t>
      </w:r>
    </w:p>
    <w:p>
      <w:pPr>
        <w:pStyle w:val="ListParagraph"/>
        <w:numPr>
          <w:ilvl w:val="0"/>
          <w:numId w:val="174"/>
        </w:numPr>
        <w:bidi w:val="false"/>
        <w:spacing w:after="80"/>
        <w:jc w:val="left"/>
      </w:pPr>
      <w:r>
        <w:t xml:space="preserve">Login with Call Centre user credentials and select language; verify you can access Trading UI.</w:t>
      </w:r>
    </w:p>
    <w:p>
      <w:pPr>
        <w:pStyle w:val="ListParagraph"/>
        <w:numPr>
          <w:ilvl w:val="0"/>
          <w:numId w:val="174"/>
        </w:numPr>
        <w:bidi w:val="false"/>
        <w:spacing w:after="80"/>
        <w:jc w:val="left"/>
      </w:pPr>
      <w:r>
        <w:t xml:space="preserve">From the menu bar, navigate to Market View and open Index Watch; verify the Index Watch screen opens.</w:t>
      </w:r>
    </w:p>
    <w:p>
      <w:pPr>
        <w:pStyle w:val="ListParagraph"/>
        <w:numPr>
          <w:ilvl w:val="0"/>
          <w:numId w:val="174"/>
        </w:numPr>
        <w:bidi w:val="false"/>
        <w:spacing w:after="80"/>
        <w:jc w:val="left"/>
      </w:pPr>
      <w:r>
        <w:t xml:space="preserve">Select a Local exchange in Index Watch; verify the indices list is displayed for that exchange.</w:t>
      </w:r>
    </w:p>
    <w:p>
      <w:pPr>
        <w:pStyle w:val="ListParagraph"/>
        <w:numPr>
          <w:ilvl w:val="0"/>
          <w:numId w:val="174"/>
        </w:numPr>
        <w:bidi w:val="false"/>
        <w:spacing w:after="80"/>
        <w:jc w:val="left"/>
      </w:pPr>
      <w:r>
        <w:t xml:space="preserve">Click Refresh; verify the index values update without showing an EOD-only constraint for Local (i.e., Index Inquiry is live for local per subscription rule).</w:t>
      </w:r>
    </w:p>
    <w:p>
      <w:pPr>
        <w:pStyle w:val="ListParagraph"/>
        <w:numPr>
          <w:ilvl w:val="0"/>
          <w:numId w:val="174"/>
        </w:numPr>
        <w:bidi w:val="false"/>
        <w:spacing w:after="80"/>
        <w:jc w:val="left"/>
      </w:pPr>
      <w:r>
        <w:t xml:space="preserve">Optionally click '+' for an index to display the time-wise graph; verify the graph opens for the selected local index.</w:t>
      </w:r>
    </w:p>
    <w:p>
      <w:pPr>
        <w:pStyle w:val="ListParagraph"/>
        <w:numPr>
          <w:ilvl w:val="0"/>
          <w:numId w:val="174"/>
        </w:numPr>
        <w:bidi w:val="false"/>
        <w:spacing w:after="80"/>
        <w:jc w:val="left"/>
      </w:pPr>
      <w:r>
        <w:t xml:space="preserve">Change Exchange selection to a Foreign (Orbis) exchange; verify indices list is displayed for that exchange.</w:t>
      </w:r>
    </w:p>
    <w:p>
      <w:pPr>
        <w:pStyle w:val="ListParagraph"/>
        <w:numPr>
          <w:ilvl w:val="0"/>
          <w:numId w:val="174"/>
        </w:numPr>
        <w:bidi w:val="false"/>
        <w:spacing w:after="80"/>
        <w:jc w:val="left"/>
      </w:pPr>
      <w:r>
        <w:t xml:space="preserve">Click Refresh; verify the data shown is EOD data for foreign (i.e., not indicated as live/intraday for foreign context).</w:t>
      </w:r>
    </w:p>
    <w:p>
      <w:pPr>
        <w:pStyle w:val="ListParagraph"/>
        <w:numPr>
          <w:ilvl w:val="0"/>
          <w:numId w:val="174"/>
        </w:numPr>
        <w:bidi w:val="false"/>
        <w:spacing w:after="80"/>
        <w:jc w:val="left"/>
      </w:pPr>
      <w:r>
        <w:t xml:space="preserve">Close Index Watch; verify you return to the previous screen.</w:t>
      </w:r>
    </w:p>
    <w:p>
      <w:pPr>
        <w:pStyle w:val="ListParagraph"/>
        <w:numPr>
          <w:ilvl w:val="0"/>
          <w:numId w:val="174"/>
        </w:numPr>
        <w:bidi w:val="false"/>
        <w:spacing w:after="80"/>
        <w:jc w:val="left"/>
      </w:pPr>
      <w:r>
        <w:t xml:space="preserve">Reopen Index Watch and repeat selecting Local exchange; verify Local behavior remains live per rule (consistency check).</w:t>
      </w:r>
    </w:p>
    <w:p>
      <w:pPr>
        <w:bidi w:val="false"/>
        <w:spacing w:after="80"/>
        <w:jc w:val="left"/>
      </w:pPr>
      <w:r>
        <w:rPr>
          <w:b/>
          <w:bCs/>
        </w:rPr>
        <w:t xml:space="preserve">Expected Result:</w:t>
      </w:r>
    </w:p>
    <w:p>
      <w:pPr>
        <w:bidi w:val="false"/>
        <w:spacing w:after="120"/>
        <w:jc w:val="left"/>
      </w:pPr>
      <w:r>
        <w:t xml:space="preserve">1) Index Inquiry for Local exchange behaves as 'Always Live' (refresh updates intraday values/graph availability consistent with live inquiry).
2) Index Inquiry for Foreign (Orbis) exchange provides 'EOD Data' (not live/intraday).
3) Switching exchanges does not invert these rules during the same session.</w:t>
      </w:r>
    </w:p>
    <w:p>
      <w:pPr>
        <w:bidi w:val="false"/>
        <w:spacing w:after="80"/>
        <w:jc w:val="left"/>
      </w:pPr>
      <w:r>
        <w:rPr>
          <w:b/>
          <w:bCs/>
        </w:rPr>
        <w:t xml:space="preserve">Source Citation:</w:t>
      </w:r>
    </w:p>
    <w:p>
      <w:pPr>
        <w:bidi w:val="false"/>
        <w:spacing w:after="120"/>
        <w:jc w:val="left"/>
      </w:pPr>
      <w:r>
        <w:t xml:space="preserve">{
  "location": "Table 3: Market Data Subscription (Lines L2606-L2615)",
  "excerpt": "Index Inquiry\n\nAlways Live\n\nEOD Data"
}</w:t>
      </w:r>
    </w:p>
    <w:p>
      <w:r>
        <w:br w:type="page"/>
      </w:r>
    </w:p>
    <w:p>
      <w:pPr>
        <w:pStyle w:val="Heading1"/>
        <w:bidi w:val="false"/>
        <w:spacing w:after="240"/>
        <w:jc w:val="left"/>
      </w:pPr>
      <w:r>
        <w:t xml:space="preserve">TEST CASE ID: TC-MDS-03 – Market Data Subscription: Tax Simulation is Always Delayed for Local and Foreign</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Market Data Subscription: Tax Simulation is Always Delayed for Local and Foreign</w:t>
      </w:r>
    </w:p>
    <w:p>
      <w:pPr>
        <w:bidi w:val="false"/>
        <w:spacing w:after="80"/>
        <w:jc w:val="left"/>
      </w:pPr>
      <w:r>
        <w:rPr>
          <w:b/>
          <w:bCs/>
        </w:rPr>
        <w:t xml:space="preserve">Description:</w:t>
      </w:r>
    </w:p>
    <w:p>
      <w:pPr>
        <w:bidi w:val="false"/>
        <w:spacing w:after="120"/>
        <w:jc w:val="left"/>
      </w:pPr>
      <w:r>
        <w:t xml:space="preserve">Verifies that Tax Simulation market data is delayed for both local and foreign, per subscription handling table. Automation: MEDIUM — UI verification of delayed data indicator while viewing Tax Simulation securities list.</w:t>
      </w:r>
    </w:p>
    <w:p>
      <w:pPr>
        <w:bidi w:val="false"/>
        <w:spacing w:after="80"/>
        <w:jc w:val="left"/>
      </w:pPr>
      <w:r>
        <w:rPr>
          <w:b/>
          <w:bCs/>
        </w:rPr>
        <w:t xml:space="preserve">Test Description:</w:t>
      </w:r>
    </w:p>
    <w:p>
      <w:pPr>
        <w:bidi w:val="false"/>
        <w:spacing w:after="120"/>
        <w:jc w:val="left"/>
      </w:pPr>
      <w:r>
        <w:t xml:space="preserve">As a Call Centre user, when I open Tax Simulation and view securities list (with LTP and related values), the market data used must be delayed for both local and foreign securities, complying with subscription rules.</w:t>
      </w:r>
    </w:p>
    <w:p>
      <w:pPr>
        <w:bidi w:val="false"/>
        <w:spacing w:after="80"/>
        <w:jc w:val="left"/>
      </w:pPr>
      <w:r>
        <w:rPr>
          <w:b/>
          <w:bCs/>
        </w:rPr>
        <w:t xml:space="preserve">Severity:</w:t>
      </w:r>
    </w:p>
    <w:p>
      <w:pPr>
        <w:bidi w:val="false"/>
        <w:spacing w:after="120"/>
        <w:jc w:val="left"/>
      </w:pPr>
      <w:r>
        <w:t xml:space="preserve">High</w:t>
      </w:r>
    </w:p>
    <w:p>
      <w:pPr>
        <w:bidi w:val="false"/>
        <w:spacing w:after="80"/>
        <w:jc w:val="left"/>
      </w:pPr>
      <w:r>
        <w:rPr>
          <w:b/>
          <w:bCs/>
        </w:rPr>
        <w:t xml:space="preserve">Priority:</w:t>
      </w:r>
    </w:p>
    <w:p>
      <w:pPr>
        <w:bidi w:val="false"/>
        <w:spacing w:after="120"/>
        <w:jc w:val="left"/>
      </w:pPr>
      <w:r>
        <w:t xml:space="preserve">P1</w:t>
      </w:r>
    </w:p>
    <w:p>
      <w:pPr>
        <w:bidi w:val="false"/>
        <w:spacing w:after="80"/>
        <w:jc w:val="left"/>
      </w:pPr>
      <w:r>
        <w:rPr>
          <w:b/>
          <w:bCs/>
        </w:rPr>
        <w:t xml:space="preserve">Module:</w:t>
      </w:r>
    </w:p>
    <w:p>
      <w:pPr>
        <w:bidi w:val="false"/>
        <w:spacing w:after="120"/>
        <w:jc w:val="left"/>
      </w:pPr>
      <w:r>
        <w:t xml:space="preserve">Calculators / Tax Simulation / Market Data Subscription</w:t>
      </w:r>
    </w:p>
    <w:p>
      <w:pPr>
        <w:bidi w:val="false"/>
        <w:spacing w:after="80"/>
        <w:jc w:val="left"/>
      </w:pPr>
      <w:r>
        <w:rPr>
          <w:b/>
          <w:bCs/>
        </w:rPr>
        <w:t xml:space="preserve">User Role:</w:t>
      </w:r>
    </w:p>
    <w:p>
      <w:pPr>
        <w:bidi w:val="false"/>
        <w:spacing w:after="120"/>
        <w:jc w:val="left"/>
      </w:pPr>
      <w:r>
        <w:t xml:space="preserve">Call Centre user</w:t>
      </w:r>
    </w:p>
    <w:p>
      <w:pPr>
        <w:bidi w:val="false"/>
        <w:spacing w:after="80"/>
        <w:jc w:val="left"/>
      </w:pPr>
      <w:r>
        <w:rPr>
          <w:b/>
          <w:bCs/>
        </w:rPr>
        <w:t xml:space="preserve">Integration Touchpoints:</w:t>
      </w:r>
    </w:p>
    <w:p>
      <w:pPr>
        <w:bidi w:val="false"/>
        <w:spacing w:after="120"/>
        <w:jc w:val="left"/>
      </w:pPr>
      <w:r>
        <w:t xml:space="preserve">Back office, MATRIX</w:t>
      </w:r>
    </w:p>
    <w:p>
      <w:pPr>
        <w:bidi w:val="false"/>
        <w:spacing w:after="120"/>
        <w:jc w:val="left"/>
      </w:pPr>
      <w:r>
        <w:rPr>
          <w:b/>
          <w:bCs/>
        </w:rPr>
        <w:t xml:space="preserve">Prerequisites:</w:t>
      </w:r>
    </w:p>
    <w:p>
      <w:pPr>
        <w:pStyle w:val="ListParagraph"/>
        <w:numPr>
          <w:ilvl w:val="0"/>
          <w:numId w:val="2"/>
        </w:numPr>
        <w:bidi w:val="false"/>
        <w:spacing w:after="80"/>
        <w:jc w:val="left"/>
      </w:pPr>
      <w:r>
        <w:t xml:space="preserve">1) Call Centre user has valid SSO credentials.</w:t>
      </w:r>
    </w:p>
    <w:p>
      <w:pPr>
        <w:pStyle w:val="ListParagraph"/>
        <w:numPr>
          <w:ilvl w:val="0"/>
          <w:numId w:val="2"/>
        </w:numPr>
        <w:bidi w:val="false"/>
        <w:spacing w:after="80"/>
        <w:jc w:val="left"/>
      </w:pPr>
      <w:r>
        <w:t xml:space="preserve">2) A test customer exists with holdings so Tax Simulation screen lists securities.</w:t>
      </w:r>
    </w:p>
    <w:p>
      <w:pPr>
        <w:pStyle w:val="ListParagraph"/>
        <w:numPr>
          <w:ilvl w:val="0"/>
          <w:numId w:val="2"/>
        </w:numPr>
        <w:bidi w:val="false"/>
        <w:spacing w:after="80"/>
        <w:jc w:val="left"/>
      </w:pPr>
      <w:r>
        <w:t xml:space="preserve">3) Tax Simulation module is enabled and reachable from the Trading UI.</w:t>
      </w:r>
    </w:p>
    <w:p>
      <w:pPr>
        <w:pStyle w:val="ListParagraph"/>
        <w:numPr>
          <w:ilvl w:val="0"/>
          <w:numId w:val="2"/>
        </w:numPr>
        <w:bidi w:val="false"/>
        <w:spacing w:after="80"/>
        <w:jc w:val="left"/>
      </w:pPr>
      <w:r>
        <w:t xml:space="preserve">4) Environment displays a delayed data indicator/message when data is delayed (where applicable).</w:t>
      </w:r>
    </w:p>
    <w:p>
      <w:pPr>
        <w:bidi w:val="false"/>
        <w:spacing w:after="120"/>
        <w:jc w:val="left"/>
      </w:pPr>
      <w:r>
        <w:rPr>
          <w:b/>
          <w:bCs/>
        </w:rPr>
        <w:t xml:space="preserve">Steps To Perform:</w:t>
      </w:r>
    </w:p>
    <w:p>
      <w:pPr>
        <w:pStyle w:val="ListParagraph"/>
        <w:numPr>
          <w:ilvl w:val="0"/>
          <w:numId w:val="175"/>
        </w:numPr>
        <w:bidi w:val="false"/>
        <w:spacing w:after="80"/>
        <w:jc w:val="left"/>
      </w:pPr>
      <w:r>
        <w:t xml:space="preserve">Launch browser and open the Call Centre application URL; verify the login screen is displayed.</w:t>
      </w:r>
    </w:p>
    <w:p>
      <w:pPr>
        <w:pStyle w:val="ListParagraph"/>
        <w:numPr>
          <w:ilvl w:val="0"/>
          <w:numId w:val="175"/>
        </w:numPr>
        <w:bidi w:val="false"/>
        <w:spacing w:after="80"/>
        <w:jc w:val="left"/>
      </w:pPr>
      <w:r>
        <w:t xml:space="preserve">Login with Call Centre user credentials; verify the Customer Authentication screen appears.</w:t>
      </w:r>
    </w:p>
    <w:p>
      <w:pPr>
        <w:pStyle w:val="ListParagraph"/>
        <w:numPr>
          <w:ilvl w:val="0"/>
          <w:numId w:val="175"/>
        </w:numPr>
        <w:bidi w:val="false"/>
        <w:spacing w:after="80"/>
        <w:jc w:val="left"/>
      </w:pPr>
      <w:r>
        <w:t xml:space="preserve">Authenticate a test customer using Portfolio Reference Number (synthetic e.g., "PR-TEST-0002"); verify Portfolio List is displayed.</w:t>
      </w:r>
    </w:p>
    <w:p>
      <w:pPr>
        <w:pStyle w:val="ListParagraph"/>
        <w:numPr>
          <w:ilvl w:val="0"/>
          <w:numId w:val="175"/>
        </w:numPr>
        <w:bidi w:val="false"/>
        <w:spacing w:after="80"/>
        <w:jc w:val="left"/>
      </w:pPr>
      <w:r>
        <w:t xml:space="preserve">Select a portfolio and click Submit; choose Trading; verify Trading tiles/menu appear.</w:t>
      </w:r>
    </w:p>
    <w:p>
      <w:pPr>
        <w:pStyle w:val="ListParagraph"/>
        <w:numPr>
          <w:ilvl w:val="0"/>
          <w:numId w:val="175"/>
        </w:numPr>
        <w:bidi w:val="false"/>
        <w:spacing w:after="80"/>
        <w:jc w:val="left"/>
      </w:pPr>
      <w:r>
        <w:t xml:space="preserve">Navigate to Tax Simulation module; verify the first Tax Simulation screen displays securities including fields like Symbol, LTP, Currency.</w:t>
      </w:r>
    </w:p>
    <w:p>
      <w:pPr>
        <w:pStyle w:val="ListParagraph"/>
        <w:numPr>
          <w:ilvl w:val="0"/>
          <w:numId w:val="175"/>
        </w:numPr>
        <w:bidi w:val="false"/>
        <w:spacing w:after="80"/>
        <w:jc w:val="left"/>
      </w:pPr>
      <w:r>
        <w:t xml:space="preserve">Observe the screen/footer area for delayed-data indication/message; verify Tax Simulation market data is indicated as delayed.</w:t>
      </w:r>
    </w:p>
    <w:p>
      <w:pPr>
        <w:pStyle w:val="ListParagraph"/>
        <w:numPr>
          <w:ilvl w:val="0"/>
          <w:numId w:val="175"/>
        </w:numPr>
        <w:bidi w:val="false"/>
        <w:spacing w:after="80"/>
        <w:jc w:val="left"/>
      </w:pPr>
      <w:r>
        <w:t xml:space="preserve">Select one security row and (without changing quantity) click Simulate; verify the request proceeds to result screen.</w:t>
      </w:r>
    </w:p>
    <w:p>
      <w:pPr>
        <w:pStyle w:val="ListParagraph"/>
        <w:numPr>
          <w:ilvl w:val="0"/>
          <w:numId w:val="175"/>
        </w:numPr>
        <w:bidi w:val="false"/>
        <w:spacing w:after="80"/>
        <w:jc w:val="left"/>
      </w:pPr>
      <w:r>
        <w:t xml:space="preserve">On the result screen, verify simulation results are displayed and still align with delayed-data handling (no indication of live quotes being used).</w:t>
      </w:r>
    </w:p>
    <w:p>
      <w:pPr>
        <w:pStyle w:val="ListParagraph"/>
        <w:numPr>
          <w:ilvl w:val="0"/>
          <w:numId w:val="175"/>
        </w:numPr>
        <w:bidi w:val="false"/>
        <w:spacing w:after="80"/>
        <w:jc w:val="left"/>
      </w:pPr>
      <w:r>
        <w:t xml:space="preserve">Navigate back/close Tax Simulation and reopen it; verify delayed indication persists.</w:t>
      </w:r>
    </w:p>
    <w:p>
      <w:pPr>
        <w:pStyle w:val="ListParagraph"/>
        <w:numPr>
          <w:ilvl w:val="0"/>
          <w:numId w:val="175"/>
        </w:numPr>
        <w:bidi w:val="false"/>
        <w:spacing w:after="80"/>
        <w:jc w:val="left"/>
      </w:pPr>
      <w:r>
        <w:t xml:space="preserve">Cleanup: Close customer context (if applicable) and return to Trading home screen.</w:t>
      </w:r>
    </w:p>
    <w:p>
      <w:pPr>
        <w:bidi w:val="false"/>
        <w:spacing w:after="80"/>
        <w:jc w:val="left"/>
      </w:pPr>
      <w:r>
        <w:rPr>
          <w:b/>
          <w:bCs/>
        </w:rPr>
        <w:t xml:space="preserve">Expected Result:</w:t>
      </w:r>
    </w:p>
    <w:p>
      <w:pPr>
        <w:bidi w:val="false"/>
        <w:spacing w:after="120"/>
        <w:jc w:val="left"/>
      </w:pPr>
      <w:r>
        <w:t xml:space="preserve">1) Tax Simulation screen indicates market data is delayed for Local.
2) Tax Simulation screen indicates market data is delayed for Foreign as well (rule is uniform).
3) Simulate action completes and displays results without switching Tax Simulation data to live mode.</w:t>
      </w:r>
    </w:p>
    <w:p>
      <w:pPr>
        <w:bidi w:val="false"/>
        <w:spacing w:after="80"/>
        <w:jc w:val="left"/>
      </w:pPr>
      <w:r>
        <w:rPr>
          <w:b/>
          <w:bCs/>
        </w:rPr>
        <w:t xml:space="preserve">Source Citation:</w:t>
      </w:r>
    </w:p>
    <w:p>
      <w:pPr>
        <w:bidi w:val="false"/>
        <w:spacing w:after="120"/>
        <w:jc w:val="left"/>
      </w:pPr>
      <w:r>
        <w:t xml:space="preserve">{
  "location": "Table 3: Market Data Subscription (Lines L2614-L2620)",
  "excerpt": "Tax Simulation\n\nAlways Delayed\n\nAlways Delayed"
}</w:t>
      </w:r>
    </w:p>
    <w:p>
      <w:r>
        <w:br w:type="page"/>
      </w:r>
    </w:p>
    <w:p>
      <w:pPr>
        <w:pStyle w:val="Heading1"/>
        <w:bidi w:val="false"/>
        <w:spacing w:after="240"/>
        <w:jc w:val="left"/>
      </w:pPr>
      <w:r>
        <w:t xml:space="preserve">TEST CASE ID: TC-MDS-04 – Market Data Subscription: Security Transfer uses Previous Close for Local and Foreign</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Market Data Subscription: Security Transfer uses Previous Close for Local and Foreign</w:t>
      </w:r>
    </w:p>
    <w:p>
      <w:pPr>
        <w:bidi w:val="false"/>
        <w:spacing w:after="80"/>
        <w:jc w:val="left"/>
      </w:pPr>
      <w:r>
        <w:rPr>
          <w:b/>
          <w:bCs/>
        </w:rPr>
        <w:t xml:space="preserve">Description:</w:t>
      </w:r>
    </w:p>
    <w:p>
      <w:pPr>
        <w:bidi w:val="false"/>
        <w:spacing w:after="120"/>
        <w:jc w:val="left"/>
      </w:pPr>
      <w:r>
        <w:t xml:space="preserve">Verifies that Security Transfer valuation uses 'Previous Close' market data for both Local and Foreign, consistent with the Market Data Subscription table. Automation: MEDIUM — UI verification that 'Previous closing Price' is used/displayed in transfer flow.</w:t>
      </w:r>
    </w:p>
    <w:p>
      <w:pPr>
        <w:bidi w:val="false"/>
        <w:spacing w:after="80"/>
        <w:jc w:val="left"/>
      </w:pPr>
      <w:r>
        <w:rPr>
          <w:b/>
          <w:bCs/>
        </w:rPr>
        <w:t xml:space="preserve">Test Description:</w:t>
      </w:r>
    </w:p>
    <w:p>
      <w:pPr>
        <w:bidi w:val="false"/>
        <w:spacing w:after="120"/>
        <w:jc w:val="left"/>
      </w:pPr>
      <w:r>
        <w:t xml:space="preserve">As a Call Centre/branch user initiating Security Transfer, the price basis used for transfer valuation must be Previous Close for both local and foreign securities according to subscription handling.</w:t>
      </w:r>
    </w:p>
    <w:p>
      <w:pPr>
        <w:bidi w:val="false"/>
        <w:spacing w:after="80"/>
        <w:jc w:val="left"/>
      </w:pPr>
      <w:r>
        <w:rPr>
          <w:b/>
          <w:bCs/>
        </w:rPr>
        <w:t xml:space="preserve">Severity:</w:t>
      </w:r>
    </w:p>
    <w:p>
      <w:pPr>
        <w:bidi w:val="false"/>
        <w:spacing w:after="120"/>
        <w:jc w:val="left"/>
      </w:pPr>
      <w:r>
        <w:t xml:space="preserve">High</w:t>
      </w:r>
    </w:p>
    <w:p>
      <w:pPr>
        <w:bidi w:val="false"/>
        <w:spacing w:after="80"/>
        <w:jc w:val="left"/>
      </w:pPr>
      <w:r>
        <w:rPr>
          <w:b/>
          <w:bCs/>
        </w:rPr>
        <w:t xml:space="preserve">Priority:</w:t>
      </w:r>
    </w:p>
    <w:p>
      <w:pPr>
        <w:bidi w:val="false"/>
        <w:spacing w:after="120"/>
        <w:jc w:val="left"/>
      </w:pPr>
      <w:r>
        <w:t xml:space="preserve">P1</w:t>
      </w:r>
    </w:p>
    <w:p>
      <w:pPr>
        <w:bidi w:val="false"/>
        <w:spacing w:after="80"/>
        <w:jc w:val="left"/>
      </w:pPr>
      <w:r>
        <w:rPr>
          <w:b/>
          <w:bCs/>
        </w:rPr>
        <w:t xml:space="preserve">Module:</w:t>
      </w:r>
    </w:p>
    <w:p>
      <w:pPr>
        <w:bidi w:val="false"/>
        <w:spacing w:after="120"/>
        <w:jc w:val="left"/>
      </w:pPr>
      <w:r>
        <w:t xml:space="preserve">Security Transfer / Market Data Subscription</w:t>
      </w:r>
    </w:p>
    <w:p>
      <w:pPr>
        <w:bidi w:val="false"/>
        <w:spacing w:after="80"/>
        <w:jc w:val="left"/>
      </w:pPr>
      <w:r>
        <w:rPr>
          <w:b/>
          <w:bCs/>
        </w:rPr>
        <w:t xml:space="preserve">User Role:</w:t>
      </w:r>
    </w:p>
    <w:p>
      <w:pPr>
        <w:bidi w:val="false"/>
        <w:spacing w:after="120"/>
        <w:jc w:val="left"/>
      </w:pPr>
      <w:r>
        <w:t xml:space="preserve">Branch/Call Centre user (initiating transfer UI)</w:t>
      </w:r>
    </w:p>
    <w:p>
      <w:pPr>
        <w:bidi w:val="false"/>
        <w:spacing w:after="120"/>
        <w:jc w:val="left"/>
      </w:pPr>
      <w:r>
        <w:rPr>
          <w:b/>
          <w:bCs/>
        </w:rPr>
        <w:t xml:space="preserve">Prerequisites:</w:t>
      </w:r>
    </w:p>
    <w:p>
      <w:pPr>
        <w:pStyle w:val="ListParagraph"/>
        <w:numPr>
          <w:ilvl w:val="0"/>
          <w:numId w:val="2"/>
        </w:numPr>
        <w:bidi w:val="false"/>
        <w:spacing w:after="80"/>
        <w:jc w:val="left"/>
      </w:pPr>
      <w:r>
        <w:t xml:space="preserve">1) User has valid SSO credentials and access to Transfers menu.</w:t>
      </w:r>
    </w:p>
    <w:p>
      <w:pPr>
        <w:pStyle w:val="ListParagraph"/>
        <w:numPr>
          <w:ilvl w:val="0"/>
          <w:numId w:val="2"/>
        </w:numPr>
        <w:bidi w:val="false"/>
        <w:spacing w:after="80"/>
        <w:jc w:val="left"/>
      </w:pPr>
      <w:r>
        <w:t xml:space="preserve">2) A test customer portfolio exists with at least one settled local and one settled foreign position visible in Security Transfer 'Select Security' list.</w:t>
      </w:r>
    </w:p>
    <w:p>
      <w:pPr>
        <w:pStyle w:val="ListParagraph"/>
        <w:numPr>
          <w:ilvl w:val="0"/>
          <w:numId w:val="2"/>
        </w:numPr>
        <w:bidi w:val="false"/>
        <w:spacing w:after="80"/>
        <w:jc w:val="left"/>
      </w:pPr>
      <w:r>
        <w:t xml:space="preserve">3) Security Transfer module is enabled.</w:t>
      </w:r>
    </w:p>
    <w:p>
      <w:pPr>
        <w:pStyle w:val="ListParagraph"/>
        <w:numPr>
          <w:ilvl w:val="0"/>
          <w:numId w:val="2"/>
        </w:numPr>
        <w:bidi w:val="false"/>
        <w:spacing w:after="80"/>
        <w:jc w:val="left"/>
      </w:pPr>
      <w:r>
        <w:t xml:space="preserve">4) Market data subscription handling is configured per Table 3 in the environment.</w:t>
      </w:r>
    </w:p>
    <w:p>
      <w:pPr>
        <w:bidi w:val="false"/>
        <w:spacing w:after="120"/>
        <w:jc w:val="left"/>
      </w:pPr>
      <w:r>
        <w:rPr>
          <w:b/>
          <w:bCs/>
        </w:rPr>
        <w:t xml:space="preserve">Steps To Perform:</w:t>
      </w:r>
    </w:p>
    <w:p>
      <w:pPr>
        <w:pStyle w:val="ListParagraph"/>
        <w:numPr>
          <w:ilvl w:val="0"/>
          <w:numId w:val="176"/>
        </w:numPr>
        <w:bidi w:val="false"/>
        <w:spacing w:after="80"/>
        <w:jc w:val="left"/>
      </w:pPr>
      <w:r>
        <w:t xml:space="preserve">Launch browser and open the application URL; verify login screen is displayed.</w:t>
      </w:r>
    </w:p>
    <w:p>
      <w:pPr>
        <w:pStyle w:val="ListParagraph"/>
        <w:numPr>
          <w:ilvl w:val="0"/>
          <w:numId w:val="176"/>
        </w:numPr>
        <w:bidi w:val="false"/>
        <w:spacing w:after="80"/>
        <w:jc w:val="left"/>
      </w:pPr>
      <w:r>
        <w:t xml:space="preserve">Login with test user credentials; verify Customer Authentication screen appears.</w:t>
      </w:r>
    </w:p>
    <w:p>
      <w:pPr>
        <w:pStyle w:val="ListParagraph"/>
        <w:numPr>
          <w:ilvl w:val="0"/>
          <w:numId w:val="176"/>
        </w:numPr>
        <w:bidi w:val="false"/>
        <w:spacing w:after="80"/>
        <w:jc w:val="left"/>
      </w:pPr>
      <w:r>
        <w:t xml:space="preserve">Authenticate a test customer (synthetic Portfolio Reference e.g., "PR-TEST-0003"); select portfolio and submit; enter Trading.</w:t>
      </w:r>
    </w:p>
    <w:p>
      <w:pPr>
        <w:pStyle w:val="ListParagraph"/>
        <w:numPr>
          <w:ilvl w:val="0"/>
          <w:numId w:val="176"/>
        </w:numPr>
        <w:bidi w:val="false"/>
        <w:spacing w:after="80"/>
        <w:jc w:val="left"/>
      </w:pPr>
      <w:r>
        <w:t xml:space="preserve">Navigate to Transfers menu and open Security Transfer; verify the Select Security screen opens with positions list.</w:t>
      </w:r>
    </w:p>
    <w:p>
      <w:pPr>
        <w:pStyle w:val="ListParagraph"/>
        <w:numPr>
          <w:ilvl w:val="0"/>
          <w:numId w:val="176"/>
        </w:numPr>
        <w:bidi w:val="false"/>
        <w:spacing w:after="80"/>
        <w:jc w:val="left"/>
      </w:pPr>
      <w:r>
        <w:t xml:space="preserve">Locate the 'Previous closing Price' column/field for a local position; verify it is populated.</w:t>
      </w:r>
    </w:p>
    <w:p>
      <w:pPr>
        <w:pStyle w:val="ListParagraph"/>
        <w:numPr>
          <w:ilvl w:val="0"/>
          <w:numId w:val="176"/>
        </w:numPr>
        <w:bidi w:val="false"/>
        <w:spacing w:after="80"/>
        <w:jc w:val="left"/>
      </w:pPr>
      <w:r>
        <w:t xml:space="preserve">Select the local position checkbox and observe the 'Value' for that row; verify the value corresponds to previous close basis (as shown in UI for the transfer screen).</w:t>
      </w:r>
    </w:p>
    <w:p>
      <w:pPr>
        <w:pStyle w:val="ListParagraph"/>
        <w:numPr>
          <w:ilvl w:val="0"/>
          <w:numId w:val="176"/>
        </w:numPr>
        <w:bidi w:val="false"/>
        <w:spacing w:after="80"/>
        <w:jc w:val="left"/>
      </w:pPr>
      <w:r>
        <w:t xml:space="preserve">Locate the 'Previous closing Price' for a foreign position; verify it is populated.</w:t>
      </w:r>
    </w:p>
    <w:p>
      <w:pPr>
        <w:pStyle w:val="ListParagraph"/>
        <w:numPr>
          <w:ilvl w:val="0"/>
          <w:numId w:val="176"/>
        </w:numPr>
        <w:bidi w:val="false"/>
        <w:spacing w:after="80"/>
        <w:jc w:val="left"/>
      </w:pPr>
      <w:r>
        <w:t xml:space="preserve">Select the foreign position checkbox and observe the 'Value' for that row; verify the value corresponds to previous close basis (as shown in UI for the transfer screen).</w:t>
      </w:r>
    </w:p>
    <w:p>
      <w:pPr>
        <w:pStyle w:val="ListParagraph"/>
        <w:numPr>
          <w:ilvl w:val="0"/>
          <w:numId w:val="176"/>
        </w:numPr>
        <w:bidi w:val="false"/>
        <w:spacing w:after="80"/>
        <w:jc w:val="left"/>
      </w:pPr>
      <w:r>
        <w:t xml:space="preserve">Proceed to next step (e.g., Add Beneficiary) and return back to Select Security; verify the previous close values remain the pricing basis shown.</w:t>
      </w:r>
    </w:p>
    <w:p>
      <w:pPr>
        <w:pStyle w:val="ListParagraph"/>
        <w:numPr>
          <w:ilvl w:val="0"/>
          <w:numId w:val="176"/>
        </w:numPr>
        <w:bidi w:val="false"/>
        <w:spacing w:after="80"/>
        <w:jc w:val="left"/>
      </w:pPr>
      <w:r>
        <w:t xml:space="preserve">Close/cancel Security Transfer flow without releasing; verify no transfer is created for cleanup.</w:t>
      </w:r>
    </w:p>
    <w:p>
      <w:pPr>
        <w:bidi w:val="false"/>
        <w:spacing w:after="80"/>
        <w:jc w:val="left"/>
      </w:pPr>
      <w:r>
        <w:rPr>
          <w:b/>
          <w:bCs/>
        </w:rPr>
        <w:t xml:space="preserve">Expected Result:</w:t>
      </w:r>
    </w:p>
    <w:p>
      <w:pPr>
        <w:bidi w:val="false"/>
        <w:spacing w:after="120"/>
        <w:jc w:val="left"/>
      </w:pPr>
      <w:r>
        <w:t xml:space="preserve">1) In Security Transfer, pricing basis shown/used is 'Previous Close' for local positions.
2) In Security Transfer, pricing basis shown/used is 'Previous Close' for foreign positions.
3) No indication of live/LTP-based pricing is used for transfer valuation within this flow (per subscription rule).</w:t>
      </w:r>
    </w:p>
    <w:p>
      <w:pPr>
        <w:bidi w:val="false"/>
        <w:spacing w:after="80"/>
        <w:jc w:val="left"/>
      </w:pPr>
      <w:r>
        <w:rPr>
          <w:b/>
          <w:bCs/>
        </w:rPr>
        <w:t xml:space="preserve">Source Citation:</w:t>
      </w:r>
    </w:p>
    <w:p>
      <w:pPr>
        <w:bidi w:val="false"/>
        <w:spacing w:after="120"/>
        <w:jc w:val="left"/>
      </w:pPr>
      <w:r>
        <w:t xml:space="preserve">{
  "location": "Table 3: Market Data Subscription (Lines L2621-L2625)",
  "excerpt": "Security Transfer\n\nPrevious Close\n\nPrevious Close"
}</w:t>
      </w:r>
    </w:p>
    <w:p>
      <w:r>
        <w:br w:type="page"/>
      </w:r>
    </w:p>
    <w:p>
      <w:pPr>
        <w:pStyle w:val="Heading1"/>
        <w:bidi w:val="false"/>
        <w:spacing w:after="240"/>
        <w:jc w:val="left"/>
      </w:pPr>
      <w:r>
        <w:t xml:space="preserve">TEST CASE ID: TC-MDS-05 – Market Data Subscription: Order Quote always live for Local and based on customer privilege for Foreign</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Market Data Subscription: Order Quote always live for Local and based on customer privilege for Foreign</w:t>
      </w:r>
    </w:p>
    <w:p>
      <w:pPr>
        <w:bidi w:val="false"/>
        <w:spacing w:after="80"/>
        <w:jc w:val="left"/>
      </w:pPr>
      <w:r>
        <w:rPr>
          <w:b/>
          <w:bCs/>
        </w:rPr>
        <w:t xml:space="preserve">Description:</w:t>
      </w:r>
    </w:p>
    <w:p>
      <w:pPr>
        <w:bidi w:val="false"/>
        <w:spacing w:after="120"/>
        <w:jc w:val="left"/>
      </w:pPr>
      <w:r>
        <w:t xml:space="preserve">Verifies Order Quote data handling: Local is always live; Foreign depends on customer privilege, as specified in Market Data Subscription table. Automation: MEDIUM — UI verification in quote view; privilege aspect may require two customer profiles.</w:t>
      </w:r>
    </w:p>
    <w:p>
      <w:pPr>
        <w:bidi w:val="false"/>
        <w:spacing w:after="80"/>
        <w:jc w:val="left"/>
      </w:pPr>
      <w:r>
        <w:rPr>
          <w:b/>
          <w:bCs/>
        </w:rPr>
        <w:t xml:space="preserve">Test Description:</w:t>
      </w:r>
    </w:p>
    <w:p>
      <w:pPr>
        <w:bidi w:val="false"/>
        <w:spacing w:after="120"/>
        <w:jc w:val="left"/>
      </w:pPr>
      <w:r>
        <w:t xml:space="preserve">As a Call Centre user, when I view Order Quote from screens where quotes are available, local quotes must be live, while foreign quotes must follow customer privilege rules.</w:t>
      </w:r>
    </w:p>
    <w:p>
      <w:pPr>
        <w:bidi w:val="false"/>
        <w:spacing w:after="80"/>
        <w:jc w:val="left"/>
      </w:pPr>
      <w:r>
        <w:rPr>
          <w:b/>
          <w:bCs/>
        </w:rPr>
        <w:t xml:space="preserve">Severity:</w:t>
      </w:r>
    </w:p>
    <w:p>
      <w:pPr>
        <w:bidi w:val="false"/>
        <w:spacing w:after="120"/>
        <w:jc w:val="left"/>
      </w:pPr>
      <w:r>
        <w:t xml:space="preserve">High</w:t>
      </w:r>
    </w:p>
    <w:p>
      <w:pPr>
        <w:bidi w:val="false"/>
        <w:spacing w:after="80"/>
        <w:jc w:val="left"/>
      </w:pPr>
      <w:r>
        <w:rPr>
          <w:b/>
          <w:bCs/>
        </w:rPr>
        <w:t xml:space="preserve">Priority:</w:t>
      </w:r>
    </w:p>
    <w:p>
      <w:pPr>
        <w:bidi w:val="false"/>
        <w:spacing w:after="120"/>
        <w:jc w:val="left"/>
      </w:pPr>
      <w:r>
        <w:t xml:space="preserve">P1</w:t>
      </w:r>
    </w:p>
    <w:p>
      <w:pPr>
        <w:bidi w:val="false"/>
        <w:spacing w:after="80"/>
        <w:jc w:val="left"/>
      </w:pPr>
      <w:r>
        <w:rPr>
          <w:b/>
          <w:bCs/>
        </w:rPr>
        <w:t xml:space="preserve">Module:</w:t>
      </w:r>
    </w:p>
    <w:p>
      <w:pPr>
        <w:bidi w:val="false"/>
        <w:spacing w:after="120"/>
        <w:jc w:val="left"/>
      </w:pPr>
      <w:r>
        <w:t xml:space="preserve">Get Quote / Order Quote / Market Data Subscription</w:t>
      </w:r>
    </w:p>
    <w:p>
      <w:pPr>
        <w:bidi w:val="false"/>
        <w:spacing w:after="80"/>
        <w:jc w:val="left"/>
      </w:pPr>
      <w:r>
        <w:rPr>
          <w:b/>
          <w:bCs/>
        </w:rPr>
        <w:t xml:space="preserve">User Role:</w:t>
      </w:r>
    </w:p>
    <w:p>
      <w:pPr>
        <w:bidi w:val="false"/>
        <w:spacing w:after="120"/>
        <w:jc w:val="left"/>
      </w:pPr>
      <w:r>
        <w:t xml:space="preserve">Call Centre user</w:t>
      </w:r>
    </w:p>
    <w:p>
      <w:pPr>
        <w:bidi w:val="false"/>
        <w:spacing w:after="120"/>
        <w:jc w:val="left"/>
      </w:pPr>
      <w:r>
        <w:rPr>
          <w:b/>
          <w:bCs/>
        </w:rPr>
        <w:t xml:space="preserve">Prerequisites:</w:t>
      </w:r>
    </w:p>
    <w:p>
      <w:pPr>
        <w:pStyle w:val="ListParagraph"/>
        <w:numPr>
          <w:ilvl w:val="0"/>
          <w:numId w:val="2"/>
        </w:numPr>
        <w:bidi w:val="false"/>
        <w:spacing w:after="80"/>
        <w:jc w:val="left"/>
      </w:pPr>
      <w:r>
        <w:t xml:space="preserve">1) Call Centre user has valid SSO credentials.</w:t>
      </w:r>
    </w:p>
    <w:p>
      <w:pPr>
        <w:pStyle w:val="ListParagraph"/>
        <w:numPr>
          <w:ilvl w:val="0"/>
          <w:numId w:val="2"/>
        </w:numPr>
        <w:bidi w:val="false"/>
        <w:spacing w:after="80"/>
        <w:jc w:val="left"/>
      </w:pPr>
      <w:r>
        <w:t xml:space="preserve">2) Two test customers exist: one with foreign quote privilege and one without (privilege configured in test environment).</w:t>
      </w:r>
    </w:p>
    <w:p>
      <w:pPr>
        <w:pStyle w:val="ListParagraph"/>
        <w:numPr>
          <w:ilvl w:val="0"/>
          <w:numId w:val="2"/>
        </w:numPr>
        <w:bidi w:val="false"/>
        <w:spacing w:after="80"/>
        <w:jc w:val="left"/>
      </w:pPr>
      <w:r>
        <w:t xml:space="preserve">3) At least one local security and one foreign security are available to view quotes.</w:t>
      </w:r>
    </w:p>
    <w:p>
      <w:pPr>
        <w:pStyle w:val="ListParagraph"/>
        <w:numPr>
          <w:ilvl w:val="0"/>
          <w:numId w:val="2"/>
        </w:numPr>
        <w:bidi w:val="false"/>
        <w:spacing w:after="80"/>
        <w:jc w:val="left"/>
      </w:pPr>
      <w:r>
        <w:t xml:space="preserve">4) Quote screen provides an observable live vs delayed behavior/indicator in the environment.</w:t>
      </w:r>
    </w:p>
    <w:p>
      <w:pPr>
        <w:bidi w:val="false"/>
        <w:spacing w:after="120"/>
        <w:jc w:val="left"/>
      </w:pPr>
      <w:r>
        <w:rPr>
          <w:b/>
          <w:bCs/>
        </w:rPr>
        <w:t xml:space="preserve">Steps To Perform:</w:t>
      </w:r>
    </w:p>
    <w:p>
      <w:pPr>
        <w:pStyle w:val="ListParagraph"/>
        <w:numPr>
          <w:ilvl w:val="0"/>
          <w:numId w:val="177"/>
        </w:numPr>
        <w:bidi w:val="false"/>
        <w:spacing w:after="80"/>
        <w:jc w:val="left"/>
      </w:pPr>
      <w:r>
        <w:t xml:space="preserve">Launch browser and open the application URL; verify login screen is displayed.</w:t>
      </w:r>
    </w:p>
    <w:p>
      <w:pPr>
        <w:pStyle w:val="ListParagraph"/>
        <w:numPr>
          <w:ilvl w:val="0"/>
          <w:numId w:val="177"/>
        </w:numPr>
        <w:bidi w:val="false"/>
        <w:spacing w:after="80"/>
        <w:jc w:val="left"/>
      </w:pPr>
      <w:r>
        <w:t xml:space="preserve">Login with Call Centre user credentials; verify you can access Trading UI.</w:t>
      </w:r>
    </w:p>
    <w:p>
      <w:pPr>
        <w:pStyle w:val="ListParagraph"/>
        <w:numPr>
          <w:ilvl w:val="0"/>
          <w:numId w:val="177"/>
        </w:numPr>
        <w:bidi w:val="false"/>
        <w:spacing w:after="80"/>
        <w:jc w:val="left"/>
      </w:pPr>
      <w:r>
        <w:t xml:space="preserve">Without customer authentication, open Market View and navigate to Get Quote; verify Get Quote screen opens.</w:t>
      </w:r>
    </w:p>
    <w:p>
      <w:pPr>
        <w:pStyle w:val="ListParagraph"/>
        <w:numPr>
          <w:ilvl w:val="0"/>
          <w:numId w:val="177"/>
        </w:numPr>
        <w:bidi w:val="false"/>
        <w:spacing w:after="80"/>
        <w:jc w:val="left"/>
      </w:pPr>
      <w:r>
        <w:t xml:space="preserve">Select a local security in Get Quote and click Refresh; verify quotes update as live for local.</w:t>
      </w:r>
    </w:p>
    <w:p>
      <w:pPr>
        <w:pStyle w:val="ListParagraph"/>
        <w:numPr>
          <w:ilvl w:val="0"/>
          <w:numId w:val="177"/>
        </w:numPr>
        <w:bidi w:val="false"/>
        <w:spacing w:after="80"/>
        <w:jc w:val="left"/>
      </w:pPr>
      <w:r>
        <w:t xml:space="preserve">Authenticate Customer A (with foreign privilege) via Customer Authentication and enter Trading; verify customer context is active.</w:t>
      </w:r>
    </w:p>
    <w:p>
      <w:pPr>
        <w:pStyle w:val="ListParagraph"/>
        <w:numPr>
          <w:ilvl w:val="0"/>
          <w:numId w:val="177"/>
        </w:numPr>
        <w:bidi w:val="false"/>
        <w:spacing w:after="80"/>
        <w:jc w:val="left"/>
      </w:pPr>
      <w:r>
        <w:t xml:space="preserve">Open Get Quote and select a foreign security; verify quote behavior matches the customer’s privilege (foreign quotes available per privilege).</w:t>
      </w:r>
    </w:p>
    <w:p>
      <w:pPr>
        <w:pStyle w:val="ListParagraph"/>
        <w:numPr>
          <w:ilvl w:val="0"/>
          <w:numId w:val="177"/>
        </w:numPr>
        <w:bidi w:val="false"/>
        <w:spacing w:after="80"/>
        <w:jc w:val="left"/>
      </w:pPr>
      <w:r>
        <w:t xml:space="preserve">Logout/end customer context and authenticate Customer B (without foreign privilege); verify customer context is active.</w:t>
      </w:r>
    </w:p>
    <w:p>
      <w:pPr>
        <w:pStyle w:val="ListParagraph"/>
        <w:numPr>
          <w:ilvl w:val="0"/>
          <w:numId w:val="177"/>
        </w:numPr>
        <w:bidi w:val="false"/>
        <w:spacing w:after="80"/>
        <w:jc w:val="left"/>
      </w:pPr>
      <w:r>
        <w:t xml:space="preserve">Open Get Quote and select the same foreign security; verify quote behavior is restricted/handled based on customer privilege (not forced always-live).</w:t>
      </w:r>
    </w:p>
    <w:p>
      <w:pPr>
        <w:pStyle w:val="ListParagraph"/>
        <w:numPr>
          <w:ilvl w:val="0"/>
          <w:numId w:val="177"/>
        </w:numPr>
        <w:bidi w:val="false"/>
        <w:spacing w:after="80"/>
        <w:jc w:val="left"/>
      </w:pPr>
      <w:r>
        <w:t xml:space="preserve">Return to a local security quote and verify local remains live regardless of customer.</w:t>
      </w:r>
    </w:p>
    <w:p>
      <w:pPr>
        <w:pStyle w:val="ListParagraph"/>
        <w:numPr>
          <w:ilvl w:val="0"/>
          <w:numId w:val="177"/>
        </w:numPr>
        <w:bidi w:val="false"/>
        <w:spacing w:after="80"/>
        <w:jc w:val="left"/>
      </w:pPr>
      <w:r>
        <w:t xml:space="preserve">Cleanup: Logout of customer context and close the application session.</w:t>
      </w:r>
    </w:p>
    <w:p>
      <w:pPr>
        <w:bidi w:val="false"/>
        <w:spacing w:after="80"/>
        <w:jc w:val="left"/>
      </w:pPr>
      <w:r>
        <w:rPr>
          <w:b/>
          <w:bCs/>
        </w:rPr>
        <w:t xml:space="preserve">Expected Result:</w:t>
      </w:r>
    </w:p>
    <w:p>
      <w:pPr>
        <w:bidi w:val="false"/>
        <w:spacing w:after="120"/>
        <w:jc w:val="left"/>
      </w:pPr>
      <w:r>
        <w:t xml:space="preserve">1) Local 'Order Quote (from all screen)' is 'Always Live'.
2) Foreign (Orbis) 'Order Quote (from all screen)' behavior is 'Based on customer privilege' (differs between Customer A vs Customer B as configured).
3) Local quote behavior does not downgrade to privilege-based handling; it remains always live.</w:t>
      </w:r>
    </w:p>
    <w:p>
      <w:pPr>
        <w:bidi w:val="false"/>
        <w:spacing w:after="80"/>
        <w:jc w:val="left"/>
      </w:pPr>
      <w:r>
        <w:rPr>
          <w:b/>
          <w:bCs/>
        </w:rPr>
        <w:t xml:space="preserve">Source Citation:</w:t>
      </w:r>
    </w:p>
    <w:p>
      <w:pPr>
        <w:bidi w:val="false"/>
        <w:spacing w:after="120"/>
        <w:jc w:val="left"/>
      </w:pPr>
      <w:r>
        <w:t xml:space="preserve">{
  "location": "Table 3: Market Data Subscription (Lines L2626-L2635)",
  "excerpt": "Order Quote \n(from all screen)\n\nAlways Live\n\nBased on customer privilege"
}</w:t>
      </w:r>
    </w:p>
    <w:p>
      <w:r>
        <w:br w:type="page"/>
      </w:r>
    </w:p>
    <w:p>
      <w:pPr>
        <w:pStyle w:val="Heading1"/>
        <w:bidi w:val="false"/>
        <w:spacing w:after="240"/>
        <w:jc w:val="left"/>
      </w:pPr>
      <w:r>
        <w:t xml:space="preserve">TEST CASE ID: TC-STR-INIT-01 – Security Transfer supports transfer within same bank and to different bank</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Security Transfer supports transfer within same bank and to different bank</w:t>
      </w:r>
    </w:p>
    <w:p>
      <w:pPr>
        <w:bidi w:val="false"/>
        <w:spacing w:after="80"/>
        <w:jc w:val="left"/>
      </w:pPr>
      <w:r>
        <w:rPr>
          <w:b/>
          <w:bCs/>
        </w:rPr>
        <w:t xml:space="preserve">Description:</w:t>
      </w:r>
    </w:p>
    <w:p>
      <w:pPr>
        <w:bidi w:val="false"/>
        <w:spacing w:after="120"/>
        <w:jc w:val="left"/>
      </w:pPr>
      <w:r>
        <w:t xml:space="preserve">Verifies that Security Transfer workflow supports both 'within bank' and 'outside/different bank' transfers as selectable transfer types. Automation: MEDIUM — UI workflow across Add Beneficiary variations.</w:t>
      </w:r>
    </w:p>
    <w:p>
      <w:pPr>
        <w:bidi w:val="false"/>
        <w:spacing w:after="80"/>
        <w:jc w:val="left"/>
      </w:pPr>
      <w:r>
        <w:rPr>
          <w:b/>
          <w:bCs/>
        </w:rPr>
        <w:t xml:space="preserve">Test Description:</w:t>
      </w:r>
    </w:p>
    <w:p>
      <w:pPr>
        <w:bidi w:val="false"/>
        <w:spacing w:after="120"/>
        <w:jc w:val="left"/>
      </w:pPr>
      <w:r>
        <w:t xml:space="preserve">As a user initiating Security Transfer, I must be able to choose transfer type as within the same bank or to a different bank, ensuring both beneficiary capture paths are supported.</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Module:</w:t>
      </w:r>
    </w:p>
    <w:p>
      <w:pPr>
        <w:bidi w:val="false"/>
        <w:spacing w:after="120"/>
        <w:jc w:val="left"/>
      </w:pPr>
      <w:r>
        <w:t xml:space="preserve">Security Transfer</w:t>
      </w:r>
    </w:p>
    <w:p>
      <w:pPr>
        <w:bidi w:val="false"/>
        <w:spacing w:after="80"/>
        <w:jc w:val="left"/>
      </w:pPr>
      <w:r>
        <w:rPr>
          <w:b/>
          <w:bCs/>
        </w:rPr>
        <w:t xml:space="preserve">User Role:</w:t>
      </w:r>
    </w:p>
    <w:p>
      <w:pPr>
        <w:bidi w:val="false"/>
        <w:spacing w:after="120"/>
        <w:jc w:val="left"/>
      </w:pPr>
      <w:r>
        <w:t xml:space="preserve">Branch/Call Centre user (initiating transfer UI)</w:t>
      </w:r>
    </w:p>
    <w:p>
      <w:pPr>
        <w:bidi w:val="false"/>
        <w:spacing w:after="120"/>
        <w:jc w:val="left"/>
      </w:pPr>
      <w:r>
        <w:rPr>
          <w:b/>
          <w:bCs/>
        </w:rPr>
        <w:t xml:space="preserve">Prerequisites:</w:t>
      </w:r>
    </w:p>
    <w:p>
      <w:pPr>
        <w:pStyle w:val="ListParagraph"/>
        <w:numPr>
          <w:ilvl w:val="0"/>
          <w:numId w:val="2"/>
        </w:numPr>
        <w:bidi w:val="false"/>
        <w:spacing w:after="80"/>
        <w:jc w:val="left"/>
      </w:pPr>
      <w:r>
        <w:t xml:space="preserve">1) User has valid SSO credentials and access to Security Transfer.</w:t>
      </w:r>
    </w:p>
    <w:p>
      <w:pPr>
        <w:pStyle w:val="ListParagraph"/>
        <w:numPr>
          <w:ilvl w:val="0"/>
          <w:numId w:val="2"/>
        </w:numPr>
        <w:bidi w:val="false"/>
        <w:spacing w:after="80"/>
        <w:jc w:val="left"/>
      </w:pPr>
      <w:r>
        <w:t xml:space="preserve">2) A test customer portfolio exists with at least one settled position eligible for transfer.</w:t>
      </w:r>
    </w:p>
    <w:p>
      <w:pPr>
        <w:pStyle w:val="ListParagraph"/>
        <w:numPr>
          <w:ilvl w:val="0"/>
          <w:numId w:val="2"/>
        </w:numPr>
        <w:bidi w:val="false"/>
        <w:spacing w:after="80"/>
        <w:jc w:val="left"/>
      </w:pPr>
      <w:r>
        <w:t xml:space="preserve">3) For outside-bank test, exchange selected in Add Security includes TASE so outside bank option is available.</w:t>
      </w:r>
    </w:p>
    <w:p>
      <w:pPr>
        <w:pStyle w:val="ListParagraph"/>
        <w:numPr>
          <w:ilvl w:val="0"/>
          <w:numId w:val="2"/>
        </w:numPr>
        <w:bidi w:val="false"/>
        <w:spacing w:after="80"/>
        <w:jc w:val="left"/>
      </w:pPr>
      <w:r>
        <w:t xml:space="preserve">4) Bank/Branch master data is available for outside-bank selection (list of banks/branches).</w:t>
      </w:r>
    </w:p>
    <w:p>
      <w:pPr>
        <w:bidi w:val="false"/>
        <w:spacing w:after="120"/>
        <w:jc w:val="left"/>
      </w:pPr>
      <w:r>
        <w:rPr>
          <w:b/>
          <w:bCs/>
        </w:rPr>
        <w:t xml:space="preserve">Steps To Perform:</w:t>
      </w:r>
    </w:p>
    <w:p>
      <w:pPr>
        <w:pStyle w:val="ListParagraph"/>
        <w:numPr>
          <w:ilvl w:val="0"/>
          <w:numId w:val="178"/>
        </w:numPr>
        <w:bidi w:val="false"/>
        <w:spacing w:after="80"/>
        <w:jc w:val="left"/>
      </w:pPr>
      <w:r>
        <w:t xml:space="preserve">Launch browser and open the application URL; verify login screen is displayed.</w:t>
      </w:r>
    </w:p>
    <w:p>
      <w:pPr>
        <w:pStyle w:val="ListParagraph"/>
        <w:numPr>
          <w:ilvl w:val="0"/>
          <w:numId w:val="178"/>
        </w:numPr>
        <w:bidi w:val="false"/>
        <w:spacing w:after="80"/>
        <w:jc w:val="left"/>
      </w:pPr>
      <w:r>
        <w:t xml:space="preserve">Login with test user credentials; verify Customer Authentication screen appears.</w:t>
      </w:r>
    </w:p>
    <w:p>
      <w:pPr>
        <w:pStyle w:val="ListParagraph"/>
        <w:numPr>
          <w:ilvl w:val="0"/>
          <w:numId w:val="178"/>
        </w:numPr>
        <w:bidi w:val="false"/>
        <w:spacing w:after="80"/>
        <w:jc w:val="left"/>
      </w:pPr>
      <w:r>
        <w:t xml:space="preserve">Authenticate a test customer (synthetic Portfolio Reference e.g., "PR-TEST-0100"); select portfolio, submit, and enter Trading.</w:t>
      </w:r>
    </w:p>
    <w:p>
      <w:pPr>
        <w:pStyle w:val="ListParagraph"/>
        <w:numPr>
          <w:ilvl w:val="0"/>
          <w:numId w:val="178"/>
        </w:numPr>
        <w:bidi w:val="false"/>
        <w:spacing w:after="80"/>
        <w:jc w:val="left"/>
      </w:pPr>
      <w:r>
        <w:t xml:space="preserve">Navigate to Transfers menu and open Security Transfer; verify Select Security screen is displayed with positions.</w:t>
      </w:r>
    </w:p>
    <w:p>
      <w:pPr>
        <w:pStyle w:val="ListParagraph"/>
        <w:numPr>
          <w:ilvl w:val="0"/>
          <w:numId w:val="178"/>
        </w:numPr>
        <w:bidi w:val="false"/>
        <w:spacing w:after="80"/>
        <w:jc w:val="left"/>
      </w:pPr>
      <w:r>
        <w:t xml:space="preserve">Select at least one settled security position (checkbox) and click Proceed; verify navigation to Add Beneficiary screen.</w:t>
      </w:r>
    </w:p>
    <w:p>
      <w:pPr>
        <w:pStyle w:val="ListParagraph"/>
        <w:numPr>
          <w:ilvl w:val="0"/>
          <w:numId w:val="178"/>
        </w:numPr>
        <w:bidi w:val="false"/>
        <w:spacing w:after="80"/>
        <w:jc w:val="left"/>
      </w:pPr>
      <w:r>
        <w:t xml:space="preserve">On Add Beneficiary screen, select the 'Within Bank' option; verify that beneficiary entry expects only Account Number and that Bank Code/Name and Branch Code/Name are disabled for within-bank.</w:t>
      </w:r>
    </w:p>
    <w:p>
      <w:pPr>
        <w:pStyle w:val="ListParagraph"/>
        <w:numPr>
          <w:ilvl w:val="0"/>
          <w:numId w:val="178"/>
        </w:numPr>
        <w:bidi w:val="false"/>
        <w:spacing w:after="80"/>
        <w:jc w:val="left"/>
      </w:pPr>
      <w:r>
        <w:t xml:space="preserve">Enter a synthetic within-bank beneficiary Account Number (masked format e.g., "ACCT-WB-0001"); verify entry is accepted in the field.</w:t>
      </w:r>
    </w:p>
    <w:p>
      <w:pPr>
        <w:pStyle w:val="ListParagraph"/>
        <w:numPr>
          <w:ilvl w:val="0"/>
          <w:numId w:val="178"/>
        </w:numPr>
        <w:bidi w:val="false"/>
        <w:spacing w:after="80"/>
        <w:jc w:val="left"/>
      </w:pPr>
      <w:r>
        <w:t xml:space="preserve">Navigate back (or reset) to remain in the transfer flow, then select the 'Outside Bank' option; verify Bank Code/Name and Branch Code/Name fields are available for input.</w:t>
      </w:r>
    </w:p>
    <w:p>
      <w:pPr>
        <w:pStyle w:val="ListParagraph"/>
        <w:numPr>
          <w:ilvl w:val="0"/>
          <w:numId w:val="178"/>
        </w:numPr>
        <w:bidi w:val="false"/>
        <w:spacing w:after="80"/>
        <w:jc w:val="left"/>
      </w:pPr>
      <w:r>
        <w:t xml:space="preserve">Enter a synthetic Bank Code (e.g., "1245") and tab out; verify the bank name is displayed beside the code, then enter/select a Branch Code and verify branch name is displayed.</w:t>
      </w:r>
    </w:p>
    <w:p>
      <w:pPr>
        <w:pStyle w:val="ListParagraph"/>
        <w:numPr>
          <w:ilvl w:val="0"/>
          <w:numId w:val="178"/>
        </w:numPr>
        <w:bidi w:val="false"/>
        <w:spacing w:after="80"/>
        <w:jc w:val="left"/>
      </w:pPr>
      <w:r>
        <w:t xml:space="preserve">Enter a synthetic outside-bank beneficiary Account Number (e.g., "ACCT-OB-0001"); verify entry is accepted.</w:t>
      </w:r>
    </w:p>
    <w:p>
      <w:pPr>
        <w:pStyle w:val="ListParagraph"/>
        <w:numPr>
          <w:ilvl w:val="0"/>
          <w:numId w:val="178"/>
        </w:numPr>
        <w:bidi w:val="false"/>
        <w:spacing w:after="80"/>
        <w:jc w:val="left"/>
      </w:pPr>
      <w:r>
        <w:t xml:space="preserve">Cancel the transfer flow (do not Release); verify the flow exits without creating a transfer request.</w:t>
      </w:r>
    </w:p>
    <w:p>
      <w:pPr>
        <w:pStyle w:val="ListParagraph"/>
        <w:numPr>
          <w:ilvl w:val="0"/>
          <w:numId w:val="178"/>
        </w:numPr>
        <w:bidi w:val="false"/>
        <w:spacing w:after="80"/>
        <w:jc w:val="left"/>
      </w:pPr>
      <w:r>
        <w:t xml:space="preserve">Re-open Security Transfer to ensure no in-progress transfer was unintentionally persisted for the customer.</w:t>
      </w:r>
    </w:p>
    <w:p>
      <w:pPr>
        <w:bidi w:val="false"/>
        <w:spacing w:after="80"/>
        <w:jc w:val="left"/>
      </w:pPr>
      <w:r>
        <w:rPr>
          <w:b/>
          <w:bCs/>
        </w:rPr>
        <w:t xml:space="preserve">Expected Result:</w:t>
      </w:r>
    </w:p>
    <w:p>
      <w:pPr>
        <w:bidi w:val="false"/>
        <w:spacing w:after="120"/>
        <w:jc w:val="left"/>
      </w:pPr>
      <w:r>
        <w:t xml:space="preserve">1) The user can select 'Within Bank/ Outside Bank' and proceed through both beneficiary capture paths.
2) Within-bank path supports entering beneficiary Account Number with Bank/Branch fields disabled.
3) Outside-bank path supports entering Bank Code/Name, Branch Code/Name, and Account Number to transfer to a different bank.</w:t>
      </w:r>
    </w:p>
    <w:p>
      <w:pPr>
        <w:bidi w:val="false"/>
        <w:spacing w:after="80"/>
        <w:jc w:val="left"/>
      </w:pPr>
      <w:r>
        <w:rPr>
          <w:b/>
          <w:bCs/>
        </w:rPr>
        <w:t xml:space="preserve">Source Citation:</w:t>
      </w:r>
    </w:p>
    <w:p>
      <w:pPr>
        <w:bidi w:val="false"/>
        <w:spacing w:after="120"/>
        <w:jc w:val="left"/>
      </w:pPr>
      <w:r>
        <w:t xml:space="preserve">{
  "location": "Security Transfer overview (Lines L2646-L2654)",
  "excerpt": "Transfer can be done to an account which is in the same bank and to an account which is in a different bank."
}</w:t>
      </w:r>
    </w:p>
    <w:p>
      <w:r>
        <w:br w:type="page"/>
      </w:r>
    </w:p>
    <w:p>
      <w:pPr>
        <w:pStyle w:val="Heading1"/>
        <w:bidi w:val="false"/>
        <w:spacing w:after="240"/>
        <w:jc w:val="left"/>
      </w:pPr>
      <w:r>
        <w:t xml:space="preserve">TEST CASE ID: TC-STR-INIT-02 – Security Transfer supports multiple target accounts with percentage split totaling 100%</w:t>
      </w:r>
    </w:p>
    <w:p>
      <w:pPr>
        <w:bidi w:val="false"/>
        <w:spacing w:after="80"/>
        <w:jc w:val="left"/>
      </w:pPr>
      <w:r>
        <w:rPr>
          <w:b/>
          <w:bCs/>
        </w:rPr>
        <w:t xml:space="preserve">Type:</w:t>
      </w:r>
    </w:p>
    <w:p>
      <w:pPr>
        <w:bidi w:val="false"/>
        <w:spacing w:after="120"/>
        <w:jc w:val="left"/>
      </w:pPr>
      <w:r>
        <w:t xml:space="preserve">boundary</w:t>
      </w:r>
    </w:p>
    <w:p>
      <w:pPr>
        <w:bidi w:val="false"/>
        <w:spacing w:after="80"/>
        <w:jc w:val="left"/>
      </w:pPr>
      <w:r>
        <w:rPr>
          <w:b/>
          <w:bCs/>
        </w:rPr>
        <w:t xml:space="preserve">Title:</w:t>
      </w:r>
    </w:p>
    <w:p>
      <w:pPr>
        <w:bidi w:val="false"/>
        <w:spacing w:after="120"/>
        <w:jc w:val="left"/>
      </w:pPr>
      <w:r>
        <w:t xml:space="preserve">Security Transfer supports multiple target accounts with percentage split totaling 100%</w:t>
      </w:r>
    </w:p>
    <w:p>
      <w:pPr>
        <w:bidi w:val="false"/>
        <w:spacing w:after="80"/>
        <w:jc w:val="left"/>
      </w:pPr>
      <w:r>
        <w:rPr>
          <w:b/>
          <w:bCs/>
        </w:rPr>
        <w:t xml:space="preserve">Description:</w:t>
      </w:r>
    </w:p>
    <w:p>
      <w:pPr>
        <w:bidi w:val="false"/>
        <w:spacing w:after="120"/>
        <w:jc w:val="left"/>
      </w:pPr>
      <w:r>
        <w:t xml:space="preserve">Verifies boundary rule that when transferring to multiple beneficiary accounts, the specified percentages must total 100% and quantity is divided accordingly. Automation: LOW-MEDIUM — depends on UI behavior for multiple beneficiaries and any validation prompts.</w:t>
      </w:r>
    </w:p>
    <w:p>
      <w:pPr>
        <w:bidi w:val="false"/>
        <w:spacing w:after="80"/>
        <w:jc w:val="left"/>
      </w:pPr>
      <w:r>
        <w:rPr>
          <w:b/>
          <w:bCs/>
        </w:rPr>
        <w:t xml:space="preserve">Test Description:</w:t>
      </w:r>
    </w:p>
    <w:p>
      <w:pPr>
        <w:bidi w:val="false"/>
        <w:spacing w:after="120"/>
        <w:jc w:val="left"/>
      </w:pPr>
      <w:r>
        <w:t xml:space="preserve">As a user initiating Security Transfer to multiple accounts, I must be able to specify percentage for each target account with the total being 100%, ensuring correct division rules are enforced.</w:t>
      </w:r>
    </w:p>
    <w:p>
      <w:pPr>
        <w:bidi w:val="false"/>
        <w:spacing w:after="80"/>
        <w:jc w:val="left"/>
      </w:pPr>
      <w:r>
        <w:rPr>
          <w:b/>
          <w:bCs/>
        </w:rPr>
        <w:t xml:space="preserve">Severity:</w:t>
      </w:r>
    </w:p>
    <w:p>
      <w:pPr>
        <w:bidi w:val="false"/>
        <w:spacing w:after="120"/>
        <w:jc w:val="left"/>
      </w:pPr>
      <w:r>
        <w:t xml:space="preserve">High</w:t>
      </w:r>
    </w:p>
    <w:p>
      <w:pPr>
        <w:bidi w:val="false"/>
        <w:spacing w:after="80"/>
        <w:jc w:val="left"/>
      </w:pPr>
      <w:r>
        <w:rPr>
          <w:b/>
          <w:bCs/>
        </w:rPr>
        <w:t xml:space="preserve">Priority:</w:t>
      </w:r>
    </w:p>
    <w:p>
      <w:pPr>
        <w:bidi w:val="false"/>
        <w:spacing w:after="120"/>
        <w:jc w:val="left"/>
      </w:pPr>
      <w:r>
        <w:t xml:space="preserve">P1</w:t>
      </w:r>
    </w:p>
    <w:p>
      <w:pPr>
        <w:bidi w:val="false"/>
        <w:spacing w:after="80"/>
        <w:jc w:val="left"/>
      </w:pPr>
      <w:r>
        <w:rPr>
          <w:b/>
          <w:bCs/>
        </w:rPr>
        <w:t xml:space="preserve">Module:</w:t>
      </w:r>
    </w:p>
    <w:p>
      <w:pPr>
        <w:bidi w:val="false"/>
        <w:spacing w:after="120"/>
        <w:jc w:val="left"/>
      </w:pPr>
      <w:r>
        <w:t xml:space="preserve">Security Transfer - Add Beneficiary</w:t>
      </w:r>
    </w:p>
    <w:p>
      <w:pPr>
        <w:bidi w:val="false"/>
        <w:spacing w:after="80"/>
        <w:jc w:val="left"/>
      </w:pPr>
      <w:r>
        <w:rPr>
          <w:b/>
          <w:bCs/>
        </w:rPr>
        <w:t xml:space="preserve">User Role:</w:t>
      </w:r>
    </w:p>
    <w:p>
      <w:pPr>
        <w:bidi w:val="false"/>
        <w:spacing w:after="120"/>
        <w:jc w:val="left"/>
      </w:pPr>
      <w:r>
        <w:t xml:space="preserve">Branch/Call Centre user (initiating transfer UI)</w:t>
      </w:r>
    </w:p>
    <w:p>
      <w:pPr>
        <w:bidi w:val="false"/>
        <w:spacing w:after="120"/>
        <w:jc w:val="left"/>
      </w:pPr>
      <w:r>
        <w:rPr>
          <w:b/>
          <w:bCs/>
        </w:rPr>
        <w:t xml:space="preserve">Prerequisites:</w:t>
      </w:r>
    </w:p>
    <w:p>
      <w:pPr>
        <w:pStyle w:val="ListParagraph"/>
        <w:numPr>
          <w:ilvl w:val="0"/>
          <w:numId w:val="2"/>
        </w:numPr>
        <w:bidi w:val="false"/>
        <w:spacing w:after="80"/>
        <w:jc w:val="left"/>
      </w:pPr>
      <w:r>
        <w:t xml:space="preserve">1) User has valid SSO credentials and access to Security Transfer.</w:t>
      </w:r>
    </w:p>
    <w:p>
      <w:pPr>
        <w:pStyle w:val="ListParagraph"/>
        <w:numPr>
          <w:ilvl w:val="0"/>
          <w:numId w:val="2"/>
        </w:numPr>
        <w:bidi w:val="false"/>
        <w:spacing w:after="80"/>
        <w:jc w:val="left"/>
      </w:pPr>
      <w:r>
        <w:t xml:space="preserve">2) A test customer portfolio exists with at least one settled security position eligible for transfer.</w:t>
      </w:r>
    </w:p>
    <w:p>
      <w:pPr>
        <w:pStyle w:val="ListParagraph"/>
        <w:numPr>
          <w:ilvl w:val="0"/>
          <w:numId w:val="2"/>
        </w:numPr>
        <w:bidi w:val="false"/>
        <w:spacing w:after="80"/>
        <w:jc w:val="left"/>
      </w:pPr>
      <w:r>
        <w:t xml:space="preserve">3) The Security Transfer UI supports adding multiple beneficiary accounts (Add link available for Beneficiary Account Details).</w:t>
      </w:r>
    </w:p>
    <w:p>
      <w:pPr>
        <w:pStyle w:val="ListParagraph"/>
        <w:numPr>
          <w:ilvl w:val="0"/>
          <w:numId w:val="2"/>
        </w:numPr>
        <w:bidi w:val="false"/>
        <w:spacing w:after="80"/>
        <w:jc w:val="left"/>
      </w:pPr>
      <w:r>
        <w:t xml:space="preserve">4) Test data includes at least two valid beneficiary account numbers for the chosen transfer type.</w:t>
      </w:r>
    </w:p>
    <w:p>
      <w:pPr>
        <w:bidi w:val="false"/>
        <w:spacing w:after="120"/>
        <w:jc w:val="left"/>
      </w:pPr>
      <w:r>
        <w:rPr>
          <w:b/>
          <w:bCs/>
        </w:rPr>
        <w:t xml:space="preserve">Steps To Perform:</w:t>
      </w:r>
    </w:p>
    <w:p>
      <w:pPr>
        <w:pStyle w:val="ListParagraph"/>
        <w:numPr>
          <w:ilvl w:val="0"/>
          <w:numId w:val="179"/>
        </w:numPr>
        <w:bidi w:val="false"/>
        <w:spacing w:after="80"/>
        <w:jc w:val="left"/>
      </w:pPr>
      <w:r>
        <w:t xml:space="preserve">Launch browser and open the application URL; verify login screen is displayed.</w:t>
      </w:r>
    </w:p>
    <w:p>
      <w:pPr>
        <w:pStyle w:val="ListParagraph"/>
        <w:numPr>
          <w:ilvl w:val="0"/>
          <w:numId w:val="179"/>
        </w:numPr>
        <w:bidi w:val="false"/>
        <w:spacing w:after="80"/>
        <w:jc w:val="left"/>
      </w:pPr>
      <w:r>
        <w:t xml:space="preserve">Login with test user credentials; verify Customer Authentication screen appears.</w:t>
      </w:r>
    </w:p>
    <w:p>
      <w:pPr>
        <w:pStyle w:val="ListParagraph"/>
        <w:numPr>
          <w:ilvl w:val="0"/>
          <w:numId w:val="179"/>
        </w:numPr>
        <w:bidi w:val="false"/>
        <w:spacing w:after="80"/>
        <w:jc w:val="left"/>
      </w:pPr>
      <w:r>
        <w:t xml:space="preserve">Authenticate a test customer (synthetic Portfolio Reference e.g., "PR-TEST-0200"); select portfolio, submit, and enter Trading.</w:t>
      </w:r>
    </w:p>
    <w:p>
      <w:pPr>
        <w:pStyle w:val="ListParagraph"/>
        <w:numPr>
          <w:ilvl w:val="0"/>
          <w:numId w:val="179"/>
        </w:numPr>
        <w:bidi w:val="false"/>
        <w:spacing w:after="80"/>
        <w:jc w:val="left"/>
      </w:pPr>
      <w:r>
        <w:t xml:space="preserve">Open Transfers menu and select Security Transfer; verify Select Security screen shows settled positions.</w:t>
      </w:r>
    </w:p>
    <w:p>
      <w:pPr>
        <w:pStyle w:val="ListParagraph"/>
        <w:numPr>
          <w:ilvl w:val="0"/>
          <w:numId w:val="179"/>
        </w:numPr>
        <w:bidi w:val="false"/>
        <w:spacing w:after="80"/>
        <w:jc w:val="left"/>
      </w:pPr>
      <w:r>
        <w:t xml:space="preserve">Select one security position and click Proceed; verify Add Beneficiary screen opens.</w:t>
      </w:r>
    </w:p>
    <w:p>
      <w:pPr>
        <w:pStyle w:val="ListParagraph"/>
        <w:numPr>
          <w:ilvl w:val="0"/>
          <w:numId w:val="179"/>
        </w:numPr>
        <w:bidi w:val="false"/>
        <w:spacing w:after="80"/>
        <w:jc w:val="left"/>
      </w:pPr>
      <w:r>
        <w:t xml:space="preserve">Choose a transfer type that allows beneficiary account list entry (e.g., Outside Bank if enabled for TASE, or Within Bank where multiple accounts are supported by UI); verify Beneficiary Account Details section is visible.</w:t>
      </w:r>
    </w:p>
    <w:p>
      <w:pPr>
        <w:pStyle w:val="ListParagraph"/>
        <w:numPr>
          <w:ilvl w:val="0"/>
          <w:numId w:val="179"/>
        </w:numPr>
        <w:bidi w:val="false"/>
        <w:spacing w:after="80"/>
        <w:jc w:val="left"/>
      </w:pPr>
      <w:r>
        <w:t xml:space="preserve">Add Beneficiary Account #1 (e.g., "ACCT-BEN-0001") with Percentage Transfer = 60; verify the row is added/saved in the beneficiary list.</w:t>
      </w:r>
    </w:p>
    <w:p>
      <w:pPr>
        <w:pStyle w:val="ListParagraph"/>
        <w:numPr>
          <w:ilvl w:val="0"/>
          <w:numId w:val="179"/>
        </w:numPr>
        <w:bidi w:val="false"/>
        <w:spacing w:after="80"/>
        <w:jc w:val="left"/>
      </w:pPr>
      <w:r>
        <w:t xml:space="preserve">Add Beneficiary Account #2 (e.g., "ACCT-BEN-0002") with Percentage Transfer = 40; verify the row is added/saved in the beneficiary list.</w:t>
      </w:r>
    </w:p>
    <w:p>
      <w:pPr>
        <w:pStyle w:val="ListParagraph"/>
        <w:numPr>
          <w:ilvl w:val="0"/>
          <w:numId w:val="179"/>
        </w:numPr>
        <w:bidi w:val="false"/>
        <w:spacing w:after="80"/>
        <w:jc w:val="left"/>
      </w:pPr>
      <w:r>
        <w:t xml:space="preserve">Proceed to Verify/Preview (as applicable); verify the system accepts the beneficiary percentage split when total equals 100%.</w:t>
      </w:r>
    </w:p>
    <w:p>
      <w:pPr>
        <w:pStyle w:val="ListParagraph"/>
        <w:numPr>
          <w:ilvl w:val="0"/>
          <w:numId w:val="179"/>
        </w:numPr>
        <w:bidi w:val="false"/>
        <w:spacing w:after="80"/>
        <w:jc w:val="left"/>
      </w:pPr>
      <w:r>
        <w:t xml:space="preserve">Navigate back to beneficiary list and change Percentage Transfer for Account #2 from 40 to 41 (total becomes 101%); attempt to proceed to Verify/Preview and verify the system does not allow proceeding (boundary just past 100%).</w:t>
      </w:r>
    </w:p>
    <w:p>
      <w:pPr>
        <w:pStyle w:val="ListParagraph"/>
        <w:numPr>
          <w:ilvl w:val="0"/>
          <w:numId w:val="179"/>
        </w:numPr>
        <w:bidi w:val="false"/>
        <w:spacing w:after="80"/>
        <w:jc w:val="left"/>
      </w:pPr>
      <w:r>
        <w:t xml:space="preserve">Restore the percentages back to 60/40 (total 100%) and verify proceeding is allowed again.</w:t>
      </w:r>
    </w:p>
    <w:p>
      <w:pPr>
        <w:pStyle w:val="ListParagraph"/>
        <w:numPr>
          <w:ilvl w:val="0"/>
          <w:numId w:val="179"/>
        </w:numPr>
        <w:bidi w:val="false"/>
        <w:spacing w:after="80"/>
        <w:jc w:val="left"/>
      </w:pPr>
      <w:r>
        <w:t xml:space="preserve">Cleanup: Cancel the transfer flow without Release; verify no transfer request is sent to Back Office.</w:t>
      </w:r>
    </w:p>
    <w:p>
      <w:pPr>
        <w:bidi w:val="false"/>
        <w:spacing w:after="80"/>
        <w:jc w:val="left"/>
      </w:pPr>
      <w:r>
        <w:rPr>
          <w:b/>
          <w:bCs/>
        </w:rPr>
        <w:t xml:space="preserve">Expected Result:</w:t>
      </w:r>
    </w:p>
    <w:p>
      <w:pPr>
        <w:bidi w:val="false"/>
        <w:spacing w:after="120"/>
        <w:jc w:val="left"/>
      </w:pPr>
      <w:r>
        <w:t xml:space="preserve">1) System allows multiple beneficiary accounts with percentages when the total is exactly 100%.
2) When total percentage becomes 101% (just past boundary), the system blocks proceeding to the next step (Verify/Preview) and requires correction.
3) After correcting back to total 100%, the workflow can proceed again.</w:t>
      </w:r>
    </w:p>
    <w:p>
      <w:pPr>
        <w:bidi w:val="false"/>
        <w:spacing w:after="80"/>
        <w:jc w:val="left"/>
      </w:pPr>
      <w:r>
        <w:rPr>
          <w:b/>
          <w:bCs/>
        </w:rPr>
        <w:t xml:space="preserve">Source Citation:</w:t>
      </w:r>
    </w:p>
    <w:p>
      <w:pPr>
        <w:bidi w:val="false"/>
        <w:spacing w:after="120"/>
        <w:jc w:val="left"/>
      </w:pPr>
      <w:r>
        <w:t xml:space="preserve">{
  "location": "Security Transfer overview (Lines L2651-L2655)",
  "excerpt": "percentage is specified for each account and the transfer quantity would be divided for the accounts based on their respective percentage, with total being 100%."
}</w:t>
      </w:r>
    </w:p>
    <w:p>
      <w:r>
        <w:br w:type="page"/>
      </w:r>
    </w:p>
    <w:p>
      <w:pPr>
        <w:pStyle w:val="Heading1"/>
        <w:bidi w:val="false"/>
        <w:spacing w:after="240"/>
        <w:jc w:val="left"/>
      </w:pPr>
      <w:r>
        <w:t xml:space="preserve">TEST CASE ID: TC-STR-MU-01 – Security Transfer initiation validates management unit match; otherwise error message shown</w:t>
      </w:r>
    </w:p>
    <w:p>
      <w:pPr>
        <w:bidi w:val="false"/>
        <w:spacing w:after="80"/>
        <w:jc w:val="left"/>
      </w:pPr>
      <w:r>
        <w:rPr>
          <w:b/>
          <w:bCs/>
        </w:rPr>
        <w:t xml:space="preserve">Type:</w:t>
      </w:r>
    </w:p>
    <w:p>
      <w:pPr>
        <w:bidi w:val="false"/>
        <w:spacing w:after="120"/>
        <w:jc w:val="left"/>
      </w:pPr>
      <w:r>
        <w:t xml:space="preserve">negative</w:t>
      </w:r>
    </w:p>
    <w:p>
      <w:pPr>
        <w:bidi w:val="false"/>
        <w:spacing w:after="80"/>
        <w:jc w:val="left"/>
      </w:pPr>
      <w:r>
        <w:rPr>
          <w:b/>
          <w:bCs/>
        </w:rPr>
        <w:t xml:space="preserve">Title:</w:t>
      </w:r>
    </w:p>
    <w:p>
      <w:pPr>
        <w:bidi w:val="false"/>
        <w:spacing w:after="120"/>
        <w:jc w:val="left"/>
      </w:pPr>
      <w:r>
        <w:t xml:space="preserve">Security Transfer initiation validates management unit match; otherwise error message shown</w:t>
      </w:r>
    </w:p>
    <w:p>
      <w:pPr>
        <w:bidi w:val="false"/>
        <w:spacing w:after="80"/>
        <w:jc w:val="left"/>
      </w:pPr>
      <w:r>
        <w:rPr>
          <w:b/>
          <w:bCs/>
        </w:rPr>
        <w:t xml:space="preserve">Description:</w:t>
      </w:r>
    </w:p>
    <w:p>
      <w:pPr>
        <w:bidi w:val="false"/>
        <w:spacing w:after="120"/>
        <w:jc w:val="left"/>
      </w:pPr>
      <w:r>
        <w:t xml:space="preserve">Verifies that when initiating Security Transfer under Transfers menu, the system validates management unit match between initiating user and authenticated customer account and blocks the flow with the exact error message when mismatched. Automation: HIGH — deterministic UI error message assertion if MU data is seeded.</w:t>
      </w:r>
    </w:p>
    <w:p>
      <w:pPr>
        <w:bidi w:val="false"/>
        <w:spacing w:after="80"/>
        <w:jc w:val="left"/>
      </w:pPr>
      <w:r>
        <w:rPr>
          <w:b/>
          <w:bCs/>
        </w:rPr>
        <w:t xml:space="preserve">Test Description:</w:t>
      </w:r>
    </w:p>
    <w:p>
      <w:pPr>
        <w:bidi w:val="false"/>
        <w:spacing w:after="120"/>
        <w:jc w:val="left"/>
      </w:pPr>
      <w:r>
        <w:t xml:space="preserve">As a user attempting to initiate Security Transfer for a customer, if my management unit differs from the customer’s account management unit, I must be prevented from proceeding and shown the prescribed error message to direct the customer to their home branch.</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Module:</w:t>
      </w:r>
    </w:p>
    <w:p>
      <w:pPr>
        <w:bidi w:val="false"/>
        <w:spacing w:after="120"/>
        <w:jc w:val="left"/>
      </w:pPr>
      <w:r>
        <w:t xml:space="preserve">Security Transfer - Add Security</w:t>
      </w:r>
    </w:p>
    <w:p>
      <w:pPr>
        <w:bidi w:val="false"/>
        <w:spacing w:after="80"/>
        <w:jc w:val="left"/>
      </w:pPr>
      <w:r>
        <w:rPr>
          <w:b/>
          <w:bCs/>
        </w:rPr>
        <w:t xml:space="preserve">User Role:</w:t>
      </w:r>
    </w:p>
    <w:p>
      <w:pPr>
        <w:bidi w:val="false"/>
        <w:spacing w:after="120"/>
        <w:jc w:val="left"/>
      </w:pPr>
      <w:r>
        <w:t xml:space="preserve">Branch/Call Centre user (initiating transfer UI)</w:t>
      </w:r>
    </w:p>
    <w:p>
      <w:pPr>
        <w:bidi w:val="false"/>
        <w:spacing w:after="80"/>
        <w:jc w:val="left"/>
      </w:pPr>
      <w:r>
        <w:rPr>
          <w:b/>
          <w:bCs/>
        </w:rPr>
        <w:t xml:space="preserve">Validation Type:</w:t>
      </w:r>
    </w:p>
    <w:p>
      <w:pPr>
        <w:bidi w:val="false"/>
        <w:spacing w:after="120"/>
        <w:jc w:val="left"/>
      </w:pPr>
      <w:r>
        <w:t xml:space="preserve">Error</w:t>
      </w:r>
    </w:p>
    <w:p>
      <w:pPr>
        <w:bidi w:val="false"/>
        <w:spacing w:after="80"/>
        <w:jc w:val="left"/>
      </w:pPr>
      <w:r>
        <w:rPr>
          <w:b/>
          <w:bCs/>
        </w:rPr>
        <w:t xml:space="preserve">Expected Message:</w:t>
      </w:r>
    </w:p>
    <w:p>
      <w:pPr>
        <w:bidi w:val="false"/>
        <w:spacing w:after="120"/>
        <w:jc w:val="left"/>
      </w:pPr>
      <w:r>
        <w:t xml:space="preserve">Kindly visit your home branch to transfer Security</w:t>
      </w:r>
    </w:p>
    <w:p>
      <w:pPr>
        <w:bidi w:val="false"/>
        <w:spacing w:after="120"/>
        <w:jc w:val="left"/>
      </w:pPr>
      <w:r>
        <w:rPr>
          <w:b/>
          <w:bCs/>
        </w:rPr>
        <w:t xml:space="preserve">Prerequisites:</w:t>
      </w:r>
    </w:p>
    <w:p>
      <w:pPr>
        <w:pStyle w:val="ListParagraph"/>
        <w:numPr>
          <w:ilvl w:val="0"/>
          <w:numId w:val="2"/>
        </w:numPr>
        <w:bidi w:val="false"/>
        <w:spacing w:after="80"/>
        <w:jc w:val="left"/>
      </w:pPr>
      <w:r>
        <w:t xml:space="preserve">1) Test user U1 exists with Management Unit MU-TEST-01.</w:t>
      </w:r>
    </w:p>
    <w:p>
      <w:pPr>
        <w:pStyle w:val="ListParagraph"/>
        <w:numPr>
          <w:ilvl w:val="0"/>
          <w:numId w:val="2"/>
        </w:numPr>
        <w:bidi w:val="false"/>
        <w:spacing w:after="80"/>
        <w:jc w:val="left"/>
      </w:pPr>
      <w:r>
        <w:t xml:space="preserve">2) Test customer portfolio exists whose account Management Unit is MU-TEST-02 (different from user).</w:t>
      </w:r>
    </w:p>
    <w:p>
      <w:pPr>
        <w:pStyle w:val="ListParagraph"/>
        <w:numPr>
          <w:ilvl w:val="0"/>
          <w:numId w:val="2"/>
        </w:numPr>
        <w:bidi w:val="false"/>
        <w:spacing w:after="80"/>
        <w:jc w:val="left"/>
      </w:pPr>
      <w:r>
        <w:t xml:space="preserve">3) User U1 has access to the Transfers menu and Security Transfer option is visible.</w:t>
      </w:r>
    </w:p>
    <w:p>
      <w:pPr>
        <w:pStyle w:val="ListParagraph"/>
        <w:numPr>
          <w:ilvl w:val="0"/>
          <w:numId w:val="2"/>
        </w:numPr>
        <w:bidi w:val="false"/>
        <w:spacing w:after="80"/>
        <w:jc w:val="left"/>
      </w:pPr>
      <w:r>
        <w:t xml:space="preserve">4) Customer authentication is operational in the environment.</w:t>
      </w:r>
    </w:p>
    <w:p>
      <w:pPr>
        <w:bidi w:val="false"/>
        <w:spacing w:after="120"/>
        <w:jc w:val="left"/>
      </w:pPr>
      <w:r>
        <w:rPr>
          <w:b/>
          <w:bCs/>
        </w:rPr>
        <w:t xml:space="preserve">Steps To Perform:</w:t>
      </w:r>
    </w:p>
    <w:p>
      <w:pPr>
        <w:pStyle w:val="ListParagraph"/>
        <w:numPr>
          <w:ilvl w:val="0"/>
          <w:numId w:val="180"/>
        </w:numPr>
        <w:bidi w:val="false"/>
        <w:spacing w:after="80"/>
        <w:jc w:val="left"/>
      </w:pPr>
      <w:r>
        <w:t xml:space="preserve">Launch browser and open the application URL; verify the login screen is displayed.</w:t>
      </w:r>
    </w:p>
    <w:p>
      <w:pPr>
        <w:pStyle w:val="ListParagraph"/>
        <w:numPr>
          <w:ilvl w:val="0"/>
          <w:numId w:val="180"/>
        </w:numPr>
        <w:bidi w:val="false"/>
        <w:spacing w:after="80"/>
        <w:jc w:val="left"/>
      </w:pPr>
      <w:r>
        <w:t xml:space="preserve">Login as test user U1 (MU-TEST-01) and select language; verify Customer Authentication screen appears.</w:t>
      </w:r>
    </w:p>
    <w:p>
      <w:pPr>
        <w:pStyle w:val="ListParagraph"/>
        <w:numPr>
          <w:ilvl w:val="0"/>
          <w:numId w:val="180"/>
        </w:numPr>
        <w:bidi w:val="false"/>
        <w:spacing w:after="80"/>
        <w:jc w:val="left"/>
      </w:pPr>
      <w:r>
        <w:t xml:space="preserve">Authenticate the test customer whose portfolio is tied to MU-TEST-02 (synthetic Portfolio Reference e.g., "PR-MU-MISMATCH-0001"); verify Portfolio List is displayed.</w:t>
      </w:r>
    </w:p>
    <w:p>
      <w:pPr>
        <w:pStyle w:val="ListParagraph"/>
        <w:numPr>
          <w:ilvl w:val="0"/>
          <w:numId w:val="180"/>
        </w:numPr>
        <w:bidi w:val="false"/>
        <w:spacing w:after="80"/>
        <w:jc w:val="left"/>
      </w:pPr>
      <w:r>
        <w:t xml:space="preserve">Select the portfolio and click Submit; verify you can enter Trading context.</w:t>
      </w:r>
    </w:p>
    <w:p>
      <w:pPr>
        <w:pStyle w:val="ListParagraph"/>
        <w:numPr>
          <w:ilvl w:val="0"/>
          <w:numId w:val="180"/>
        </w:numPr>
        <w:bidi w:val="false"/>
        <w:spacing w:after="80"/>
        <w:jc w:val="left"/>
      </w:pPr>
      <w:r>
        <w:t xml:space="preserve">From the menu bar, navigate to Transfers and click Security Transfer; observe the system response.</w:t>
      </w:r>
    </w:p>
    <w:p>
      <w:pPr>
        <w:pStyle w:val="ListParagraph"/>
        <w:numPr>
          <w:ilvl w:val="0"/>
          <w:numId w:val="180"/>
        </w:numPr>
        <w:bidi w:val="false"/>
        <w:spacing w:after="80"/>
        <w:jc w:val="left"/>
      </w:pPr>
      <w:r>
        <w:t xml:space="preserve">Verify an error is displayed immediately on selection of Security Transfer (initiation validation).</w:t>
      </w:r>
    </w:p>
    <w:p>
      <w:pPr>
        <w:pStyle w:val="ListParagraph"/>
        <w:numPr>
          <w:ilvl w:val="0"/>
          <w:numId w:val="180"/>
        </w:numPr>
        <w:bidi w:val="false"/>
        <w:spacing w:after="80"/>
        <w:jc w:val="left"/>
      </w:pPr>
      <w:r>
        <w:t xml:space="preserve">Verify the error text matches exactly: "Kindly visit your home branch to transfer Security".</w:t>
      </w:r>
    </w:p>
    <w:p>
      <w:pPr>
        <w:pStyle w:val="ListParagraph"/>
        <w:numPr>
          <w:ilvl w:val="0"/>
          <w:numId w:val="180"/>
        </w:numPr>
        <w:bidi w:val="false"/>
        <w:spacing w:after="80"/>
        <w:jc w:val="left"/>
      </w:pPr>
      <w:r>
        <w:t xml:space="preserve">Verify the user cannot proceed to the Security Transfer 'Select Security' screen after the error (flow blocked).</w:t>
      </w:r>
    </w:p>
    <w:p>
      <w:pPr>
        <w:pStyle w:val="ListParagraph"/>
        <w:numPr>
          <w:ilvl w:val="0"/>
          <w:numId w:val="180"/>
        </w:numPr>
        <w:bidi w:val="false"/>
        <w:spacing w:after="80"/>
        <w:jc w:val="left"/>
      </w:pPr>
      <w:r>
        <w:t xml:space="preserve">Attempt to click Security Transfer again from Transfers menu; verify the same error is consistently displayed.</w:t>
      </w:r>
    </w:p>
    <w:p>
      <w:pPr>
        <w:pStyle w:val="ListParagraph"/>
        <w:numPr>
          <w:ilvl w:val="0"/>
          <w:numId w:val="180"/>
        </w:numPr>
        <w:bidi w:val="false"/>
        <w:spacing w:after="80"/>
        <w:jc w:val="left"/>
      </w:pPr>
      <w:r>
        <w:t xml:space="preserve">Cleanup: End the customer session/context and logout; verify session closes normally.</w:t>
      </w:r>
    </w:p>
    <w:p>
      <w:pPr>
        <w:bidi w:val="false"/>
        <w:spacing w:after="80"/>
        <w:jc w:val="left"/>
      </w:pPr>
      <w:r>
        <w:rPr>
          <w:b/>
          <w:bCs/>
        </w:rPr>
        <w:t xml:space="preserve">Expected Result:</w:t>
      </w:r>
    </w:p>
    <w:p>
      <w:pPr>
        <w:bidi w:val="false"/>
        <w:spacing w:after="120"/>
        <w:jc w:val="left"/>
      </w:pPr>
      <w:r>
        <w:t xml:space="preserve">1) On initiating Security Transfer with MU mismatch, system displays exact error: "Kindly visit your home branch to transfer Security".
2) Security Transfer flow is blocked (user cannot proceed to Select Security/Add Security screens).
3) Re-attempting initiation reproduces the same validation outcome until MU mismatch condition is resolved.</w:t>
      </w:r>
    </w:p>
    <w:p>
      <w:pPr>
        <w:bidi w:val="false"/>
        <w:spacing w:after="80"/>
        <w:jc w:val="left"/>
      </w:pPr>
      <w:r>
        <w:rPr>
          <w:b/>
          <w:bCs/>
        </w:rPr>
        <w:t xml:space="preserve">Source Citation:</w:t>
      </w:r>
    </w:p>
    <w:p>
      <w:pPr>
        <w:bidi w:val="false"/>
        <w:spacing w:after="120"/>
        <w:jc w:val="left"/>
      </w:pPr>
      <w:r>
        <w:t xml:space="preserve">{
  "location": "Security Transfer initiation (Lines L2771-L2780)",
  "excerpt": "system will raise an error “Kindly visit your home branch to transfer Security”"
}</w:t>
      </w:r>
    </w:p>
    <w:p>
      <w:r>
        <w:br w:type="page"/>
      </w:r>
    </w:p>
    <w:p>
      <w:pPr>
        <w:pStyle w:val="Heading1"/>
        <w:bidi w:val="false"/>
        <w:spacing w:after="240"/>
        <w:jc w:val="left"/>
      </w:pPr>
      <w:r>
        <w:t xml:space="preserve">TEST CASE ID: TC-STR-ADDSEC-01 – Add Security screen shows fields including Available Quantity, Previous closing Price, Transfer Quantity defaulted to available</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Add Security screen shows fields including Available Quantity, Previous closing Price, Transfer Quantity defaulted to available</w:t>
      </w:r>
    </w:p>
    <w:p>
      <w:pPr>
        <w:bidi w:val="false"/>
        <w:spacing w:after="80"/>
        <w:jc w:val="left"/>
      </w:pPr>
      <w:r>
        <w:rPr>
          <w:b/>
          <w:bCs/>
        </w:rPr>
        <w:t xml:space="preserve">Description:</w:t>
      </w:r>
    </w:p>
    <w:p>
      <w:pPr>
        <w:bidi w:val="false"/>
        <w:spacing w:after="120"/>
        <w:jc w:val="left"/>
      </w:pPr>
      <w:r>
        <w:t xml:space="preserve">Verifies that the Security Transfer &gt; Add Security grid displays the specified columns and that Transfer Quantity is editable but initially defaulted to the Available Quantity, ensuring correct user guidance and reducing transfer-entry errors. Automation: MEDIUM (UI field presence + default value assertions).</w:t>
      </w:r>
    </w:p>
    <w:p>
      <w:pPr>
        <w:bidi w:val="false"/>
        <w:spacing w:after="80"/>
        <w:jc w:val="left"/>
      </w:pPr>
      <w:r>
        <w:rPr>
          <w:b/>
          <w:bCs/>
        </w:rPr>
        <w:t xml:space="preserve">Test Description:</w:t>
      </w:r>
    </w:p>
    <w:p>
      <w:pPr>
        <w:bidi w:val="false"/>
        <w:spacing w:after="120"/>
        <w:jc w:val="left"/>
      </w:pPr>
      <w:r>
        <w:t xml:space="preserve">As a Call Centre/Branch user initiating a Security Transfer, I must see the required position attributes and have Transfer Quantity pre-filled with full available quantity so I can proceed with full/partial transfers accurately.</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120"/>
        <w:jc w:val="left"/>
      </w:pPr>
      <w:r>
        <w:rPr>
          <w:b/>
          <w:bCs/>
        </w:rPr>
        <w:t xml:space="preserve">Prerequisites:</w:t>
      </w:r>
    </w:p>
    <w:p>
      <w:pPr>
        <w:pStyle w:val="ListParagraph"/>
        <w:numPr>
          <w:ilvl w:val="0"/>
          <w:numId w:val="2"/>
        </w:numPr>
        <w:bidi w:val="false"/>
        <w:spacing w:after="80"/>
        <w:jc w:val="left"/>
      </w:pPr>
      <w:r>
        <w:t xml:space="preserve">1) Test user exists and can access call centre terminal via SSO.</w:t>
      </w:r>
    </w:p>
    <w:p>
      <w:pPr>
        <w:pStyle w:val="ListParagraph"/>
        <w:numPr>
          <w:ilvl w:val="0"/>
          <w:numId w:val="2"/>
        </w:numPr>
        <w:bidi w:val="false"/>
        <w:spacing w:after="80"/>
        <w:jc w:val="left"/>
      </w:pPr>
      <w:r>
        <w:t xml:space="preserve">2) Customer exists with at least one settled security position available for transfer (non-zero cleared balance less blocks).</w:t>
      </w:r>
    </w:p>
    <w:p>
      <w:pPr>
        <w:pStyle w:val="ListParagraph"/>
        <w:numPr>
          <w:ilvl w:val="0"/>
          <w:numId w:val="2"/>
        </w:numPr>
        <w:bidi w:val="false"/>
        <w:spacing w:after="80"/>
        <w:jc w:val="left"/>
      </w:pPr>
      <w:r>
        <w:t xml:space="preserve">3) Security Transfer feature is available under Transfers menu for the user terminal.</w:t>
      </w:r>
    </w:p>
    <w:p>
      <w:pPr>
        <w:pStyle w:val="ListParagraph"/>
        <w:numPr>
          <w:ilvl w:val="0"/>
          <w:numId w:val="2"/>
        </w:numPr>
        <w:bidi w:val="false"/>
        <w:spacing w:after="80"/>
        <w:jc w:val="left"/>
      </w:pPr>
      <w:r>
        <w:t xml:space="preserve">4) Security balance service returns at least one position for the selected exchange.</w:t>
      </w:r>
    </w:p>
    <w:p>
      <w:pPr>
        <w:bidi w:val="false"/>
        <w:spacing w:after="120"/>
        <w:jc w:val="left"/>
      </w:pPr>
      <w:r>
        <w:rPr>
          <w:b/>
          <w:bCs/>
        </w:rPr>
        <w:t xml:space="preserve">Steps To Perform:</w:t>
      </w:r>
    </w:p>
    <w:p>
      <w:pPr>
        <w:pStyle w:val="ListParagraph"/>
        <w:numPr>
          <w:ilvl w:val="0"/>
          <w:numId w:val="181"/>
        </w:numPr>
        <w:bidi w:val="false"/>
        <w:spacing w:after="80"/>
        <w:jc w:val="left"/>
      </w:pPr>
      <w:r>
        <w:t xml:space="preserve">Launch the application URL in a browser and wait for the login screen to load.</w:t>
      </w:r>
    </w:p>
    <w:p>
      <w:pPr>
        <w:pStyle w:val="ListParagraph"/>
        <w:numPr>
          <w:ilvl w:val="0"/>
          <w:numId w:val="181"/>
        </w:numPr>
        <w:bidi w:val="false"/>
        <w:spacing w:after="80"/>
        <w:jc w:val="left"/>
      </w:pPr>
      <w:r>
        <w:t xml:space="preserve">Enter a valid test Login ID and Password, select a language (e.g., English), and click Login; verify the Customer Authentication screen appears.</w:t>
      </w:r>
    </w:p>
    <w:p>
      <w:pPr>
        <w:pStyle w:val="ListParagraph"/>
        <w:numPr>
          <w:ilvl w:val="0"/>
          <w:numId w:val="181"/>
        </w:numPr>
        <w:bidi w:val="false"/>
        <w:spacing w:after="80"/>
        <w:jc w:val="left"/>
      </w:pPr>
      <w:r>
        <w:t xml:space="preserve">Select Service Mode (e.g., Phone), enter Identification Type and a synthetic Identification Number, then click Authenticate; verify the Portfolio List is displayed.</w:t>
      </w:r>
    </w:p>
    <w:p>
      <w:pPr>
        <w:pStyle w:val="ListParagraph"/>
        <w:numPr>
          <w:ilvl w:val="0"/>
          <w:numId w:val="181"/>
        </w:numPr>
        <w:bidi w:val="false"/>
        <w:spacing w:after="80"/>
        <w:jc w:val="left"/>
      </w:pPr>
      <w:r>
        <w:t xml:space="preserve">Select the appropriate portfolio from the Portfolio List and click Submit; verify the integrated options appear.</w:t>
      </w:r>
    </w:p>
    <w:p>
      <w:pPr>
        <w:pStyle w:val="ListParagraph"/>
        <w:numPr>
          <w:ilvl w:val="0"/>
          <w:numId w:val="181"/>
        </w:numPr>
        <w:bidi w:val="false"/>
        <w:spacing w:after="80"/>
        <w:jc w:val="left"/>
      </w:pPr>
      <w:r>
        <w:t xml:space="preserve">Select Trading; verify the Trading screen (tiles/menu) is displayed.</w:t>
      </w:r>
    </w:p>
    <w:p>
      <w:pPr>
        <w:pStyle w:val="ListParagraph"/>
        <w:numPr>
          <w:ilvl w:val="0"/>
          <w:numId w:val="181"/>
        </w:numPr>
        <w:bidi w:val="false"/>
        <w:spacing w:after="80"/>
        <w:jc w:val="left"/>
      </w:pPr>
      <w:r>
        <w:t xml:space="preserve">Navigate to Transfers menu and click Security Transfer; verify the Security Transfer window opens on the Add Security / Select Security step.</w:t>
      </w:r>
    </w:p>
    <w:p>
      <w:pPr>
        <w:pStyle w:val="ListParagraph"/>
        <w:numPr>
          <w:ilvl w:val="0"/>
          <w:numId w:val="181"/>
        </w:numPr>
        <w:bidi w:val="false"/>
        <w:spacing w:after="80"/>
        <w:jc w:val="left"/>
      </w:pPr>
      <w:r>
        <w:t xml:space="preserve">In Add Security, select the exchange (or keep default if already selected) so positions are listed; verify a table/grid of security positions is displayed.</w:t>
      </w:r>
    </w:p>
    <w:p>
      <w:pPr>
        <w:pStyle w:val="ListParagraph"/>
        <w:numPr>
          <w:ilvl w:val="0"/>
          <w:numId w:val="181"/>
        </w:numPr>
        <w:bidi w:val="false"/>
        <w:spacing w:after="80"/>
        <w:jc w:val="left"/>
      </w:pPr>
      <w:r>
        <w:t xml:space="preserve">For the first listed security row, verify the presence of these columns/fields in the row: Exchange, Symbol, Company Name, Instrument Type, Available Quantity, Currency, Previous closing Price, Transfer Quantity, Value.</w:t>
      </w:r>
    </w:p>
    <w:p>
      <w:pPr>
        <w:pStyle w:val="ListParagraph"/>
        <w:numPr>
          <w:ilvl w:val="0"/>
          <w:numId w:val="181"/>
        </w:numPr>
        <w:bidi w:val="false"/>
        <w:spacing w:after="80"/>
        <w:jc w:val="left"/>
      </w:pPr>
      <w:r>
        <w:t xml:space="preserve">In the same row, observe the value displayed in Available Quantity and the value populated in Transfer Quantity; verify Transfer Quantity equals Available Quantity by default.</w:t>
      </w:r>
    </w:p>
    <w:p>
      <w:pPr>
        <w:pStyle w:val="ListParagraph"/>
        <w:numPr>
          <w:ilvl w:val="0"/>
          <w:numId w:val="181"/>
        </w:numPr>
        <w:bidi w:val="false"/>
        <w:spacing w:after="80"/>
        <w:jc w:val="left"/>
      </w:pPr>
      <w:r>
        <w:t xml:space="preserve">Click into the Transfer Quantity cell and overwrite it with a smaller valid number (e.g., if Available Quantity is 100, enter 90) and click outside the cell; verify the field accepts the edit (it is editable) and retains the entered value.</w:t>
      </w:r>
    </w:p>
    <w:p>
      <w:pPr>
        <w:bidi w:val="false"/>
        <w:spacing w:after="80"/>
        <w:jc w:val="left"/>
      </w:pPr>
      <w:r>
        <w:rPr>
          <w:b/>
          <w:bCs/>
        </w:rPr>
        <w:t xml:space="preserve">Expected Result:</w:t>
      </w:r>
    </w:p>
    <w:p>
      <w:pPr>
        <w:bidi w:val="false"/>
        <w:spacing w:after="120"/>
        <w:jc w:val="left"/>
      </w:pPr>
      <w:r>
        <w:t xml:space="preserve">1) Add Security grid displays the specified fields including 'Available Quantity' and 'Previous closing Price' for each row.
2) 'Transfer Quantity' is editable and is populated by default with the same value as 'Available Quantity' for each listed security.
3) Updating Transfer Quantity to a smaller number is accepted and displayed in the grid without auto-reverting.</w:t>
      </w:r>
    </w:p>
    <w:p>
      <w:pPr>
        <w:bidi w:val="false"/>
        <w:spacing w:after="80"/>
        <w:jc w:val="left"/>
      </w:pPr>
      <w:r>
        <w:rPr>
          <w:b/>
          <w:bCs/>
        </w:rPr>
        <w:t xml:space="preserve">Source Citation:</w:t>
      </w:r>
    </w:p>
    <w:p>
      <w:pPr>
        <w:bidi w:val="false"/>
        <w:spacing w:after="120"/>
        <w:jc w:val="left"/>
      </w:pPr>
      <w:r>
        <w:t xml:space="preserve">{
  "location": "12.1 Security Transfer – Add Security, fields table (Lines L2681-L2770)",
  "excerpt": "Transfer Quantity... Defaulted to available quantity"
}</w:t>
      </w:r>
    </w:p>
    <w:p>
      <w:r>
        <w:br w:type="page"/>
      </w:r>
    </w:p>
    <w:p>
      <w:pPr>
        <w:pStyle w:val="Heading1"/>
        <w:bidi w:val="false"/>
        <w:spacing w:after="240"/>
        <w:jc w:val="left"/>
      </w:pPr>
      <w:r>
        <w:t xml:space="preserve">TEST CASE ID: TC-STR-ADDSEC-02 – Only settled positions shown; blocked/unsettled positions not shown</w:t>
      </w:r>
    </w:p>
    <w:p>
      <w:pPr>
        <w:bidi w:val="false"/>
        <w:spacing w:after="80"/>
        <w:jc w:val="left"/>
      </w:pPr>
      <w:r>
        <w:rPr>
          <w:b/>
          <w:bCs/>
        </w:rPr>
        <w:t xml:space="preserve">Type:</w:t>
      </w:r>
    </w:p>
    <w:p>
      <w:pPr>
        <w:bidi w:val="false"/>
        <w:spacing w:after="120"/>
        <w:jc w:val="left"/>
      </w:pPr>
      <w:r>
        <w:t xml:space="preserve">negative</w:t>
      </w:r>
    </w:p>
    <w:p>
      <w:pPr>
        <w:bidi w:val="false"/>
        <w:spacing w:after="80"/>
        <w:jc w:val="left"/>
      </w:pPr>
      <w:r>
        <w:rPr>
          <w:b/>
          <w:bCs/>
        </w:rPr>
        <w:t xml:space="preserve">Title:</w:t>
      </w:r>
    </w:p>
    <w:p>
      <w:pPr>
        <w:bidi w:val="false"/>
        <w:spacing w:after="120"/>
        <w:jc w:val="left"/>
      </w:pPr>
      <w:r>
        <w:t xml:space="preserve">Only settled positions shown; blocked/unsettled positions not shown</w:t>
      </w:r>
    </w:p>
    <w:p>
      <w:pPr>
        <w:bidi w:val="false"/>
        <w:spacing w:after="80"/>
        <w:jc w:val="left"/>
      </w:pPr>
      <w:r>
        <w:rPr>
          <w:b/>
          <w:bCs/>
        </w:rPr>
        <w:t xml:space="preserve">Description:</w:t>
      </w:r>
    </w:p>
    <w:p>
      <w:pPr>
        <w:bidi w:val="false"/>
        <w:spacing w:after="120"/>
        <w:jc w:val="left"/>
      </w:pPr>
      <w:r>
        <w:t xml:space="preserve">Verifies that the Add Security list excludes blocked/unsettled positions and shows only settled positions, preventing invalid transfers of uncleared or blocked holdings. Automation: MEDIUM (requires seeded mixed position types + UI list assertions).</w:t>
      </w:r>
    </w:p>
    <w:p>
      <w:pPr>
        <w:bidi w:val="false"/>
        <w:spacing w:after="80"/>
        <w:jc w:val="left"/>
      </w:pPr>
      <w:r>
        <w:rPr>
          <w:b/>
          <w:bCs/>
        </w:rPr>
        <w:t xml:space="preserve">Test Description:</w:t>
      </w:r>
    </w:p>
    <w:p>
      <w:pPr>
        <w:bidi w:val="false"/>
        <w:spacing w:after="120"/>
        <w:jc w:val="left"/>
      </w:pPr>
      <w:r>
        <w:t xml:space="preserve">As a user initiating Security Transfer, I should only be presented with positions eligible for transfer (settled), and must not see blocked or unsettled positions in the Add Security list.</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120"/>
        <w:jc w:val="left"/>
      </w:pPr>
      <w:r>
        <w:rPr>
          <w:b/>
          <w:bCs/>
        </w:rPr>
        <w:t xml:space="preserve">Prerequisites:</w:t>
      </w:r>
    </w:p>
    <w:p>
      <w:pPr>
        <w:pStyle w:val="ListParagraph"/>
        <w:numPr>
          <w:ilvl w:val="0"/>
          <w:numId w:val="2"/>
        </w:numPr>
        <w:bidi w:val="false"/>
        <w:spacing w:after="80"/>
        <w:jc w:val="left"/>
      </w:pPr>
      <w:r>
        <w:t xml:space="preserve">1) Test customer portfolio contains at least: (a) one settled position and (b) one blocked position and (c) one unsettled position for the same exchange.</w:t>
      </w:r>
    </w:p>
    <w:p>
      <w:pPr>
        <w:pStyle w:val="ListParagraph"/>
        <w:numPr>
          <w:ilvl w:val="0"/>
          <w:numId w:val="2"/>
        </w:numPr>
        <w:bidi w:val="false"/>
        <w:spacing w:after="80"/>
        <w:jc w:val="left"/>
      </w:pPr>
      <w:r>
        <w:t xml:space="preserve">2) The security balance service returns position attributes such that blocked/unsettled positions can be distinguished by the application.</w:t>
      </w:r>
    </w:p>
    <w:p>
      <w:pPr>
        <w:pStyle w:val="ListParagraph"/>
        <w:numPr>
          <w:ilvl w:val="0"/>
          <w:numId w:val="2"/>
        </w:numPr>
        <w:bidi w:val="false"/>
        <w:spacing w:after="80"/>
        <w:jc w:val="left"/>
      </w:pPr>
      <w:r>
        <w:t xml:space="preserve">3) User has access to Transfers &gt; Security Transfer.</w:t>
      </w:r>
    </w:p>
    <w:p>
      <w:pPr>
        <w:bidi w:val="false"/>
        <w:spacing w:after="120"/>
        <w:jc w:val="left"/>
      </w:pPr>
      <w:r>
        <w:rPr>
          <w:b/>
          <w:bCs/>
        </w:rPr>
        <w:t xml:space="preserve">Steps To Perform:</w:t>
      </w:r>
    </w:p>
    <w:p>
      <w:pPr>
        <w:pStyle w:val="ListParagraph"/>
        <w:numPr>
          <w:ilvl w:val="0"/>
          <w:numId w:val="182"/>
        </w:numPr>
        <w:bidi w:val="false"/>
        <w:spacing w:after="80"/>
        <w:jc w:val="left"/>
      </w:pPr>
      <w:r>
        <w:t xml:space="preserve">Launch the application URL in a browser and wait for the login screen to load.</w:t>
      </w:r>
    </w:p>
    <w:p>
      <w:pPr>
        <w:pStyle w:val="ListParagraph"/>
        <w:numPr>
          <w:ilvl w:val="0"/>
          <w:numId w:val="182"/>
        </w:numPr>
        <w:bidi w:val="false"/>
        <w:spacing w:after="80"/>
        <w:jc w:val="left"/>
      </w:pPr>
      <w:r>
        <w:t xml:space="preserve">Enter valid test Login ID and Password, select a language, and click Login; verify the Customer Authentication screen appears.</w:t>
      </w:r>
    </w:p>
    <w:p>
      <w:pPr>
        <w:pStyle w:val="ListParagraph"/>
        <w:numPr>
          <w:ilvl w:val="0"/>
          <w:numId w:val="182"/>
        </w:numPr>
        <w:bidi w:val="false"/>
        <w:spacing w:after="80"/>
        <w:jc w:val="left"/>
      </w:pPr>
      <w:r>
        <w:t xml:space="preserve">Authenticate a customer using Service Mode and synthetic Identification credentials; click Authenticate and verify the Portfolio List is displayed.</w:t>
      </w:r>
    </w:p>
    <w:p>
      <w:pPr>
        <w:pStyle w:val="ListParagraph"/>
        <w:numPr>
          <w:ilvl w:val="0"/>
          <w:numId w:val="182"/>
        </w:numPr>
        <w:bidi w:val="false"/>
        <w:spacing w:after="80"/>
        <w:jc w:val="left"/>
      </w:pPr>
      <w:r>
        <w:t xml:space="preserve">Select the customer portfolio and click Submit; verify the integrated options appear.</w:t>
      </w:r>
    </w:p>
    <w:p>
      <w:pPr>
        <w:pStyle w:val="ListParagraph"/>
        <w:numPr>
          <w:ilvl w:val="0"/>
          <w:numId w:val="182"/>
        </w:numPr>
        <w:bidi w:val="false"/>
        <w:spacing w:after="80"/>
        <w:jc w:val="left"/>
      </w:pPr>
      <w:r>
        <w:t xml:space="preserve">Select Trading and verify the Trading screen is displayed.</w:t>
      </w:r>
    </w:p>
    <w:p>
      <w:pPr>
        <w:pStyle w:val="ListParagraph"/>
        <w:numPr>
          <w:ilvl w:val="0"/>
          <w:numId w:val="182"/>
        </w:numPr>
        <w:bidi w:val="false"/>
        <w:spacing w:after="80"/>
        <w:jc w:val="left"/>
      </w:pPr>
      <w:r>
        <w:t xml:space="preserve">Navigate to Transfers menu and open Security Transfer; verify the Add Security / Select Security step is shown.</w:t>
      </w:r>
    </w:p>
    <w:p>
      <w:pPr>
        <w:pStyle w:val="ListParagraph"/>
        <w:numPr>
          <w:ilvl w:val="0"/>
          <w:numId w:val="182"/>
        </w:numPr>
        <w:bidi w:val="false"/>
        <w:spacing w:after="80"/>
        <w:jc w:val="left"/>
      </w:pPr>
      <w:r>
        <w:t xml:space="preserve">Select the exchange that contains the mixed positions (settled + blocked + unsettled); verify the positions list loads.</w:t>
      </w:r>
    </w:p>
    <w:p>
      <w:pPr>
        <w:pStyle w:val="ListParagraph"/>
        <w:numPr>
          <w:ilvl w:val="0"/>
          <w:numId w:val="182"/>
        </w:numPr>
        <w:bidi w:val="false"/>
        <w:spacing w:after="80"/>
        <w:jc w:val="left"/>
      </w:pPr>
      <w:r>
        <w:t xml:space="preserve">Scan the list for the known settled security symbol seeded in prerequisites; verify it is present in the list.</w:t>
      </w:r>
    </w:p>
    <w:p>
      <w:pPr>
        <w:pStyle w:val="ListParagraph"/>
        <w:numPr>
          <w:ilvl w:val="0"/>
          <w:numId w:val="182"/>
        </w:numPr>
        <w:bidi w:val="false"/>
        <w:spacing w:after="80"/>
        <w:jc w:val="left"/>
      </w:pPr>
      <w:r>
        <w:t xml:space="preserve">Scan the list for the known blocked security symbol seeded in prerequisites; verify it is NOT present.</w:t>
      </w:r>
    </w:p>
    <w:p>
      <w:pPr>
        <w:pStyle w:val="ListParagraph"/>
        <w:numPr>
          <w:ilvl w:val="0"/>
          <w:numId w:val="182"/>
        </w:numPr>
        <w:bidi w:val="false"/>
        <w:spacing w:after="80"/>
        <w:jc w:val="left"/>
      </w:pPr>
      <w:r>
        <w:t xml:space="preserve">Scan the list for the known unsettled security symbol seeded in prerequisites; verify it is NOT present.</w:t>
      </w:r>
    </w:p>
    <w:p>
      <w:pPr>
        <w:pStyle w:val="ListParagraph"/>
        <w:numPr>
          <w:ilvl w:val="0"/>
          <w:numId w:val="182"/>
        </w:numPr>
        <w:bidi w:val="false"/>
        <w:spacing w:after="80"/>
        <w:jc w:val="left"/>
      </w:pPr>
      <w:r>
        <w:t xml:space="preserve">Capture/export/screenshot the grid showing presence of settled symbol and absence of blocked/unsettled symbols for evidence.</w:t>
      </w:r>
    </w:p>
    <w:p>
      <w:pPr>
        <w:bidi w:val="false"/>
        <w:spacing w:after="80"/>
        <w:jc w:val="left"/>
      </w:pPr>
      <w:r>
        <w:rPr>
          <w:b/>
          <w:bCs/>
        </w:rPr>
        <w:t xml:space="preserve">Expected Result:</w:t>
      </w:r>
    </w:p>
    <w:p>
      <w:pPr>
        <w:bidi w:val="false"/>
        <w:spacing w:after="120"/>
        <w:jc w:val="left"/>
      </w:pPr>
      <w:r>
        <w:t xml:space="preserve">1) Settled position(s) are displayed in Add Security list.
2) Blocked positions are not shown in the Add Security list.
3) Unsettled positions are not shown in the Add Security list.</w:t>
      </w:r>
    </w:p>
    <w:p>
      <w:pPr>
        <w:bidi w:val="false"/>
        <w:spacing w:after="80"/>
        <w:jc w:val="left"/>
      </w:pPr>
      <w:r>
        <w:rPr>
          <w:b/>
          <w:bCs/>
        </w:rPr>
        <w:t xml:space="preserve">Source Citation:</w:t>
      </w:r>
    </w:p>
    <w:p>
      <w:pPr>
        <w:bidi w:val="false"/>
        <w:spacing w:after="120"/>
        <w:jc w:val="left"/>
      </w:pPr>
      <w:r>
        <w:t xml:space="preserve">{
  "location": "12.1 Security Transfer – Add Security rules (Lines L2786-L2790)",
  "excerpt": "User will be able to view only those positions which are settled. All the Blocked/Unsettled positions are not shown to the user"
}</w:t>
      </w:r>
    </w:p>
    <w:p>
      <w:r>
        <w:br w:type="page"/>
      </w:r>
    </w:p>
    <w:p>
      <w:pPr>
        <w:pStyle w:val="Heading1"/>
        <w:bidi w:val="false"/>
        <w:spacing w:after="240"/>
        <w:jc w:val="left"/>
      </w:pPr>
      <w:r>
        <w:t xml:space="preserve">TEST CASE ID: TC-STR-ADDSEC-03 – Transfer quantity supports fractions for within bank and outside bank orders</w:t>
      </w:r>
    </w:p>
    <w:p>
      <w:pPr>
        <w:bidi w:val="false"/>
        <w:spacing w:after="80"/>
        <w:jc w:val="left"/>
      </w:pPr>
      <w:r>
        <w:rPr>
          <w:b/>
          <w:bCs/>
        </w:rPr>
        <w:t xml:space="preserve">Type:</w:t>
      </w:r>
    </w:p>
    <w:p>
      <w:pPr>
        <w:bidi w:val="false"/>
        <w:spacing w:after="120"/>
        <w:jc w:val="left"/>
      </w:pPr>
      <w:r>
        <w:t xml:space="preserve">boundary</w:t>
      </w:r>
    </w:p>
    <w:p>
      <w:pPr>
        <w:bidi w:val="false"/>
        <w:spacing w:after="80"/>
        <w:jc w:val="left"/>
      </w:pPr>
      <w:r>
        <w:rPr>
          <w:b/>
          <w:bCs/>
        </w:rPr>
        <w:t xml:space="preserve">Title:</w:t>
      </w:r>
    </w:p>
    <w:p>
      <w:pPr>
        <w:bidi w:val="false"/>
        <w:spacing w:after="120"/>
        <w:jc w:val="left"/>
      </w:pPr>
      <w:r>
        <w:t xml:space="preserve">Transfer quantity supports fractions for within bank and outside bank orders</w:t>
      </w:r>
    </w:p>
    <w:p>
      <w:pPr>
        <w:bidi w:val="false"/>
        <w:spacing w:after="80"/>
        <w:jc w:val="left"/>
      </w:pPr>
      <w:r>
        <w:rPr>
          <w:b/>
          <w:bCs/>
        </w:rPr>
        <w:t xml:space="preserve">Description:</w:t>
      </w:r>
    </w:p>
    <w:p>
      <w:pPr>
        <w:bidi w:val="false"/>
        <w:spacing w:after="120"/>
        <w:jc w:val="left"/>
      </w:pPr>
      <w:r>
        <w:t xml:space="preserve">Verifies that Transfer Quantity fields accept fractional quantities and that fractional entry is supported for both within-bank and outside-bank Security Transfer orders, including boundary at fraction support and format acceptance. Automation: MEDIUM (UI entry + persistence; outside-bank selection required).</w:t>
      </w:r>
    </w:p>
    <w:p>
      <w:pPr>
        <w:bidi w:val="false"/>
        <w:spacing w:after="80"/>
        <w:jc w:val="left"/>
      </w:pPr>
      <w:r>
        <w:rPr>
          <w:b/>
          <w:bCs/>
        </w:rPr>
        <w:t xml:space="preserve">Test Description:</w:t>
      </w:r>
    </w:p>
    <w:p>
      <w:pPr>
        <w:bidi w:val="false"/>
        <w:spacing w:after="120"/>
        <w:jc w:val="left"/>
      </w:pPr>
      <w:r>
        <w:t xml:space="preserve">As a user, I should be able to enter fractional Transfer Quantity during Security Transfer initiation, regardless of whether the transfer is within the bank or outside the bank.</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120"/>
        <w:jc w:val="left"/>
      </w:pPr>
      <w:r>
        <w:rPr>
          <w:b/>
          <w:bCs/>
        </w:rPr>
        <w:t xml:space="preserve">Prerequisites:</w:t>
      </w:r>
    </w:p>
    <w:p>
      <w:pPr>
        <w:pStyle w:val="ListParagraph"/>
        <w:numPr>
          <w:ilvl w:val="0"/>
          <w:numId w:val="2"/>
        </w:numPr>
        <w:bidi w:val="false"/>
        <w:spacing w:after="80"/>
        <w:jc w:val="left"/>
      </w:pPr>
      <w:r>
        <w:t xml:space="preserve">1) Test customer has at least one eligible (settled) position with Available Quantity &gt;= 1.5.</w:t>
      </w:r>
    </w:p>
    <w:p>
      <w:pPr>
        <w:pStyle w:val="ListParagraph"/>
        <w:numPr>
          <w:ilvl w:val="0"/>
          <w:numId w:val="2"/>
        </w:numPr>
        <w:bidi w:val="false"/>
        <w:spacing w:after="80"/>
        <w:jc w:val="left"/>
      </w:pPr>
      <w:r>
        <w:t xml:space="preserve">2) Exchange selected is TASE so both Within Bank and Outside Bank options can be exercised in the same run.</w:t>
      </w:r>
    </w:p>
    <w:p>
      <w:pPr>
        <w:pStyle w:val="ListParagraph"/>
        <w:numPr>
          <w:ilvl w:val="0"/>
          <w:numId w:val="2"/>
        </w:numPr>
        <w:bidi w:val="false"/>
        <w:spacing w:after="80"/>
        <w:jc w:val="left"/>
      </w:pPr>
      <w:r>
        <w:t xml:space="preserve">3) Beneficiary account data exists for within bank and outside bank paths (synthetic bank/branch/account for outside bank).</w:t>
      </w:r>
    </w:p>
    <w:p>
      <w:pPr>
        <w:bidi w:val="false"/>
        <w:spacing w:after="120"/>
        <w:jc w:val="left"/>
      </w:pPr>
      <w:r>
        <w:rPr>
          <w:b/>
          <w:bCs/>
        </w:rPr>
        <w:t xml:space="preserve">Steps To Perform:</w:t>
      </w:r>
    </w:p>
    <w:p>
      <w:pPr>
        <w:pStyle w:val="ListParagraph"/>
        <w:numPr>
          <w:ilvl w:val="0"/>
          <w:numId w:val="183"/>
        </w:numPr>
        <w:bidi w:val="false"/>
        <w:spacing w:after="80"/>
        <w:jc w:val="left"/>
      </w:pPr>
      <w:r>
        <w:t xml:space="preserve">Launch the application URL in a browser and wait for the login screen to load.</w:t>
      </w:r>
    </w:p>
    <w:p>
      <w:pPr>
        <w:pStyle w:val="ListParagraph"/>
        <w:numPr>
          <w:ilvl w:val="0"/>
          <w:numId w:val="183"/>
        </w:numPr>
        <w:bidi w:val="false"/>
        <w:spacing w:after="80"/>
        <w:jc w:val="left"/>
      </w:pPr>
      <w:r>
        <w:t xml:space="preserve">Log in with valid test credentials and verify the Customer Authentication screen appears.</w:t>
      </w:r>
    </w:p>
    <w:p>
      <w:pPr>
        <w:pStyle w:val="ListParagraph"/>
        <w:numPr>
          <w:ilvl w:val="0"/>
          <w:numId w:val="183"/>
        </w:numPr>
        <w:bidi w:val="false"/>
        <w:spacing w:after="80"/>
        <w:jc w:val="left"/>
      </w:pPr>
      <w:r>
        <w:t xml:space="preserve">Authenticate the test customer (synthetic Identification Type/Number) and select the portfolio; verify Trading screen access.</w:t>
      </w:r>
    </w:p>
    <w:p>
      <w:pPr>
        <w:pStyle w:val="ListParagraph"/>
        <w:numPr>
          <w:ilvl w:val="0"/>
          <w:numId w:val="183"/>
        </w:numPr>
        <w:bidi w:val="false"/>
        <w:spacing w:after="80"/>
        <w:jc w:val="left"/>
      </w:pPr>
      <w:r>
        <w:t xml:space="preserve">Navigate to Transfers &gt; Security Transfer; verify Add Security / Select Security step is displayed.</w:t>
      </w:r>
    </w:p>
    <w:p>
      <w:pPr>
        <w:pStyle w:val="ListParagraph"/>
        <w:numPr>
          <w:ilvl w:val="0"/>
          <w:numId w:val="183"/>
        </w:numPr>
        <w:bidi w:val="false"/>
        <w:spacing w:after="80"/>
        <w:jc w:val="left"/>
      </w:pPr>
      <w:r>
        <w:t xml:space="preserve">Ensure exchange is TASE and select one settled security row with Available Quantity &gt;= 1.5; verify Transfer Quantity is editable.</w:t>
      </w:r>
    </w:p>
    <w:p>
      <w:pPr>
        <w:pStyle w:val="ListParagraph"/>
        <w:numPr>
          <w:ilvl w:val="0"/>
          <w:numId w:val="183"/>
        </w:numPr>
        <w:bidi w:val="false"/>
        <w:spacing w:after="80"/>
        <w:jc w:val="left"/>
      </w:pPr>
      <w:r>
        <w:t xml:space="preserve">Boundary check (fraction supported): in Transfer Quantity, enter a fractional value at the boundary (e.g., 1.5) and click outside; verify the field retains 1.5.</w:t>
      </w:r>
    </w:p>
    <w:p>
      <w:pPr>
        <w:pStyle w:val="ListParagraph"/>
        <w:numPr>
          <w:ilvl w:val="0"/>
          <w:numId w:val="183"/>
        </w:numPr>
        <w:bidi w:val="false"/>
        <w:spacing w:after="80"/>
        <w:jc w:val="left"/>
      </w:pPr>
      <w:r>
        <w:t xml:space="preserve">Proceed to Add Beneficiary and select "Within Bank"; enter a synthetic beneficiary account number and proceed until the transfer review step is reachable; verify the fractional quantity (1.5) is still shown for the selected security.</w:t>
      </w:r>
    </w:p>
    <w:p>
      <w:pPr>
        <w:pStyle w:val="ListParagraph"/>
        <w:numPr>
          <w:ilvl w:val="0"/>
          <w:numId w:val="183"/>
        </w:numPr>
        <w:bidi w:val="false"/>
        <w:spacing w:after="80"/>
        <w:jc w:val="left"/>
      </w:pPr>
      <w:r>
        <w:t xml:space="preserve">Navigate back to Add Security (or restart Security Transfer flow) and select the same security again.</w:t>
      </w:r>
    </w:p>
    <w:p>
      <w:pPr>
        <w:pStyle w:val="ListParagraph"/>
        <w:numPr>
          <w:ilvl w:val="0"/>
          <w:numId w:val="183"/>
        </w:numPr>
        <w:bidi w:val="false"/>
        <w:spacing w:after="80"/>
        <w:jc w:val="left"/>
      </w:pPr>
      <w:r>
        <w:t xml:space="preserve">Enter another fractional value (e.g., 0.1) in Transfer Quantity and click outside; verify the field retains 0.1.</w:t>
      </w:r>
    </w:p>
    <w:p>
      <w:pPr>
        <w:pStyle w:val="ListParagraph"/>
        <w:numPr>
          <w:ilvl w:val="0"/>
          <w:numId w:val="183"/>
        </w:numPr>
        <w:bidi w:val="false"/>
        <w:spacing w:after="80"/>
        <w:jc w:val="left"/>
      </w:pPr>
      <w:r>
        <w:t xml:space="preserve">Proceed to Add Beneficiary and select "Outside Bank"; enter synthetic Bank Code/Name, Branch Code/Name and Account Number, then proceed until the transfer review step is reachable; verify the fractional quantity (0.1) is still shown for the selected security.</w:t>
      </w:r>
    </w:p>
    <w:p>
      <w:pPr>
        <w:pStyle w:val="ListParagraph"/>
        <w:numPr>
          <w:ilvl w:val="0"/>
          <w:numId w:val="183"/>
        </w:numPr>
        <w:bidi w:val="false"/>
        <w:spacing w:after="80"/>
        <w:jc w:val="left"/>
      </w:pPr>
      <w:r>
        <w:t xml:space="preserve">Cleanup: Cancel/close the Security Transfer flow without releasing the transfer request.</w:t>
      </w:r>
    </w:p>
    <w:p>
      <w:pPr>
        <w:bidi w:val="false"/>
        <w:spacing w:after="80"/>
        <w:jc w:val="left"/>
      </w:pPr>
      <w:r>
        <w:rPr>
          <w:b/>
          <w:bCs/>
        </w:rPr>
        <w:t xml:space="preserve">Expected Result:</w:t>
      </w:r>
    </w:p>
    <w:p>
      <w:pPr>
        <w:bidi w:val="false"/>
        <w:spacing w:after="120"/>
        <w:jc w:val="left"/>
      </w:pPr>
      <w:r>
        <w:t xml:space="preserve">1) Transfer Quantity accepts and retains fractional numeric entry (e.g., 1.5, 0.1) in Add Security.
2) The fractional Transfer Quantity entered is preserved when proceeding with a Within Bank transfer.
3) The fractional Transfer Quantity entered is preserved when proceeding with an Outside Bank transfer.</w:t>
      </w:r>
    </w:p>
    <w:p>
      <w:pPr>
        <w:bidi w:val="false"/>
        <w:spacing w:after="80"/>
        <w:jc w:val="left"/>
      </w:pPr>
      <w:r>
        <w:rPr>
          <w:b/>
          <w:bCs/>
        </w:rPr>
        <w:t xml:space="preserve">Source Citation:</w:t>
      </w:r>
    </w:p>
    <w:p>
      <w:pPr>
        <w:bidi w:val="false"/>
        <w:spacing w:after="120"/>
        <w:jc w:val="left"/>
      </w:pPr>
      <w:r>
        <w:t xml:space="preserve">{
  "location": "12.1 Security Transfer – Add Security rules (Lines L2796-L2800)",
  "excerpt": "Fraction quantity can be transferred for both within bank and outside bank transfer orders."
}</w:t>
      </w:r>
    </w:p>
    <w:p>
      <w:r>
        <w:br w:type="page"/>
      </w:r>
    </w:p>
    <w:p>
      <w:pPr>
        <w:pStyle w:val="Heading1"/>
        <w:bidi w:val="false"/>
        <w:spacing w:after="240"/>
        <w:jc w:val="left"/>
      </w:pPr>
      <w:r>
        <w:t xml:space="preserve">TEST CASE ID: TC-STR-ADDSEC-04 – CA indicator displayed per row and alert shown on place order when CA pending</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CA indicator displayed per row and alert shown on place order when CA pending</w:t>
      </w:r>
    </w:p>
    <w:p>
      <w:pPr>
        <w:bidi w:val="false"/>
        <w:spacing w:after="80"/>
        <w:jc w:val="left"/>
      </w:pPr>
      <w:r>
        <w:rPr>
          <w:b/>
          <w:bCs/>
        </w:rPr>
        <w:t xml:space="preserve">Description:</w:t>
      </w:r>
    </w:p>
    <w:p>
      <w:pPr>
        <w:bidi w:val="false"/>
        <w:spacing w:after="120"/>
        <w:jc w:val="left"/>
      </w:pPr>
      <w:r>
        <w:t xml:space="preserve">Verifies that a Corporate Action (CA) indicator is displayed in the Add Security grid per security row when applicable, and that an alert is shown when attempting to place the order with a CA-pending security selected. Automation: MEDIUM (requires seeded CA-pending position + UI alert capture).</w:t>
      </w:r>
    </w:p>
    <w:p>
      <w:pPr>
        <w:bidi w:val="false"/>
        <w:spacing w:after="80"/>
        <w:jc w:val="left"/>
      </w:pPr>
      <w:r>
        <w:rPr>
          <w:b/>
          <w:bCs/>
        </w:rPr>
        <w:t xml:space="preserve">Test Description:</w:t>
      </w:r>
    </w:p>
    <w:p>
      <w:pPr>
        <w:bidi w:val="false"/>
        <w:spacing w:after="120"/>
        <w:jc w:val="left"/>
      </w:pPr>
      <w:r>
        <w:t xml:space="preserve">As a user initiating Security Transfer, I need clear visibility of corporate actions at security-row level and be alerted before proceeding when a selected security has a pending corporate action.</w:t>
      </w:r>
    </w:p>
    <w:p>
      <w:pPr>
        <w:bidi w:val="false"/>
        <w:spacing w:after="80"/>
        <w:jc w:val="left"/>
      </w:pPr>
      <w:r>
        <w:rPr>
          <w:b/>
          <w:bCs/>
        </w:rPr>
        <w:t xml:space="preserve">Severity:</w:t>
      </w:r>
    </w:p>
    <w:p>
      <w:pPr>
        <w:bidi w:val="false"/>
        <w:spacing w:after="120"/>
        <w:jc w:val="left"/>
      </w:pPr>
      <w:r>
        <w:t xml:space="preserve">High</w:t>
      </w:r>
    </w:p>
    <w:p>
      <w:pPr>
        <w:bidi w:val="false"/>
        <w:spacing w:after="80"/>
        <w:jc w:val="left"/>
      </w:pPr>
      <w:r>
        <w:rPr>
          <w:b/>
          <w:bCs/>
        </w:rPr>
        <w:t xml:space="preserve">Priority:</w:t>
      </w:r>
    </w:p>
    <w:p>
      <w:pPr>
        <w:bidi w:val="false"/>
        <w:spacing w:after="120"/>
        <w:jc w:val="left"/>
      </w:pPr>
      <w:r>
        <w:t xml:space="preserve">P1</w:t>
      </w:r>
    </w:p>
    <w:p>
      <w:pPr>
        <w:bidi w:val="false"/>
        <w:spacing w:after="120"/>
        <w:jc w:val="left"/>
      </w:pPr>
      <w:r>
        <w:rPr>
          <w:b/>
          <w:bCs/>
        </w:rPr>
        <w:t xml:space="preserve">Prerequisites:</w:t>
      </w:r>
    </w:p>
    <w:p>
      <w:pPr>
        <w:pStyle w:val="ListParagraph"/>
        <w:numPr>
          <w:ilvl w:val="0"/>
          <w:numId w:val="2"/>
        </w:numPr>
        <w:bidi w:val="false"/>
        <w:spacing w:after="80"/>
        <w:jc w:val="left"/>
      </w:pPr>
      <w:r>
        <w:t xml:space="preserve">1) Test customer has at least one settled position with a pending corporate action and at least one settled position without pending CA.</w:t>
      </w:r>
    </w:p>
    <w:p>
      <w:pPr>
        <w:pStyle w:val="ListParagraph"/>
        <w:numPr>
          <w:ilvl w:val="0"/>
          <w:numId w:val="2"/>
        </w:numPr>
        <w:bidi w:val="false"/>
        <w:spacing w:after="80"/>
        <w:jc w:val="left"/>
      </w:pPr>
      <w:r>
        <w:t xml:space="preserve">2) Security Transfer is accessible under Transfers menu for the user.</w:t>
      </w:r>
    </w:p>
    <w:p>
      <w:pPr>
        <w:pStyle w:val="ListParagraph"/>
        <w:numPr>
          <w:ilvl w:val="0"/>
          <w:numId w:val="2"/>
        </w:numPr>
        <w:bidi w:val="false"/>
        <w:spacing w:after="80"/>
        <w:jc w:val="left"/>
      </w:pPr>
      <w:r>
        <w:t xml:space="preserve">3) System is configured to show CA indicator for CA-pending securities in Add Security list.</w:t>
      </w:r>
    </w:p>
    <w:p>
      <w:pPr>
        <w:bidi w:val="false"/>
        <w:spacing w:after="120"/>
        <w:jc w:val="left"/>
      </w:pPr>
      <w:r>
        <w:rPr>
          <w:b/>
          <w:bCs/>
        </w:rPr>
        <w:t xml:space="preserve">Steps To Perform:</w:t>
      </w:r>
    </w:p>
    <w:p>
      <w:pPr>
        <w:pStyle w:val="ListParagraph"/>
        <w:numPr>
          <w:ilvl w:val="0"/>
          <w:numId w:val="184"/>
        </w:numPr>
        <w:bidi w:val="false"/>
        <w:spacing w:after="80"/>
        <w:jc w:val="left"/>
      </w:pPr>
      <w:r>
        <w:t xml:space="preserve">Launch the application URL and wait for the login screen.</w:t>
      </w:r>
    </w:p>
    <w:p>
      <w:pPr>
        <w:pStyle w:val="ListParagraph"/>
        <w:numPr>
          <w:ilvl w:val="0"/>
          <w:numId w:val="184"/>
        </w:numPr>
        <w:bidi w:val="false"/>
        <w:spacing w:after="80"/>
        <w:jc w:val="left"/>
      </w:pPr>
      <w:r>
        <w:t xml:space="preserve">Log in with valid test credentials and verify the Customer Authentication screen.</w:t>
      </w:r>
    </w:p>
    <w:p>
      <w:pPr>
        <w:pStyle w:val="ListParagraph"/>
        <w:numPr>
          <w:ilvl w:val="0"/>
          <w:numId w:val="184"/>
        </w:numPr>
        <w:bidi w:val="false"/>
        <w:spacing w:after="80"/>
        <w:jc w:val="left"/>
      </w:pPr>
      <w:r>
        <w:t xml:space="preserve">Authenticate the customer using synthetic identification data and submit the portfolio; select Trading.</w:t>
      </w:r>
    </w:p>
    <w:p>
      <w:pPr>
        <w:pStyle w:val="ListParagraph"/>
        <w:numPr>
          <w:ilvl w:val="0"/>
          <w:numId w:val="184"/>
        </w:numPr>
        <w:bidi w:val="false"/>
        <w:spacing w:after="80"/>
        <w:jc w:val="left"/>
      </w:pPr>
      <w:r>
        <w:t xml:space="preserve">Navigate to Transfers &gt; Security Transfer; verify Add Security / Select Security step is displayed.</w:t>
      </w:r>
    </w:p>
    <w:p>
      <w:pPr>
        <w:pStyle w:val="ListParagraph"/>
        <w:numPr>
          <w:ilvl w:val="0"/>
          <w:numId w:val="184"/>
        </w:numPr>
        <w:bidi w:val="false"/>
        <w:spacing w:after="80"/>
        <w:jc w:val="left"/>
      </w:pPr>
      <w:r>
        <w:t xml:space="preserve">Select the exchange containing the CA-pending security; verify the positions grid loads.</w:t>
      </w:r>
    </w:p>
    <w:p>
      <w:pPr>
        <w:pStyle w:val="ListParagraph"/>
        <w:numPr>
          <w:ilvl w:val="0"/>
          <w:numId w:val="184"/>
        </w:numPr>
        <w:bidi w:val="false"/>
        <w:spacing w:after="80"/>
        <w:jc w:val="left"/>
      </w:pPr>
      <w:r>
        <w:t xml:space="preserve">Locate the row for the CA-pending security; verify a CA indicator is displayed in that row.</w:t>
      </w:r>
    </w:p>
    <w:p>
      <w:pPr>
        <w:pStyle w:val="ListParagraph"/>
        <w:numPr>
          <w:ilvl w:val="0"/>
          <w:numId w:val="184"/>
        </w:numPr>
        <w:bidi w:val="false"/>
        <w:spacing w:after="80"/>
        <w:jc w:val="left"/>
      </w:pPr>
      <w:r>
        <w:t xml:space="preserve">Locate a row for a security without pending CA; verify the CA indicator is not displayed for that row.</w:t>
      </w:r>
    </w:p>
    <w:p>
      <w:pPr>
        <w:pStyle w:val="ListParagraph"/>
        <w:numPr>
          <w:ilvl w:val="0"/>
          <w:numId w:val="184"/>
        </w:numPr>
        <w:bidi w:val="false"/>
        <w:spacing w:after="80"/>
        <w:jc w:val="left"/>
      </w:pPr>
      <w:r>
        <w:t xml:space="preserve">Select (checkbox) the CA-pending security row for transfer and keep default Transfer Quantity.</w:t>
      </w:r>
    </w:p>
    <w:p>
      <w:pPr>
        <w:pStyle w:val="ListParagraph"/>
        <w:numPr>
          <w:ilvl w:val="0"/>
          <w:numId w:val="184"/>
        </w:numPr>
        <w:bidi w:val="false"/>
        <w:spacing w:after="80"/>
        <w:jc w:val="left"/>
      </w:pPr>
      <w:r>
        <w:t xml:space="preserve">Continue the Security Transfer flow to the point where the user initiates order placement from Add Security (e.g., click Proceed to continue the workflow); observe system behavior.</w:t>
      </w:r>
    </w:p>
    <w:p>
      <w:pPr>
        <w:pStyle w:val="ListParagraph"/>
        <w:numPr>
          <w:ilvl w:val="0"/>
          <w:numId w:val="184"/>
        </w:numPr>
        <w:bidi w:val="false"/>
        <w:spacing w:after="80"/>
        <w:jc w:val="left"/>
      </w:pPr>
      <w:r>
        <w:t xml:space="preserve">Verify that an alert is displayed when attempting to place/proceed with the transfer order including the CA-pending security.</w:t>
      </w:r>
    </w:p>
    <w:p>
      <w:pPr>
        <w:pStyle w:val="ListParagraph"/>
        <w:numPr>
          <w:ilvl w:val="0"/>
          <w:numId w:val="184"/>
        </w:numPr>
        <w:bidi w:val="false"/>
        <w:spacing w:after="80"/>
        <w:jc w:val="left"/>
      </w:pPr>
      <w:r>
        <w:t xml:space="preserve">Cleanup: Cancel/close the flow to avoid creating an actual transfer request.</w:t>
      </w:r>
    </w:p>
    <w:p>
      <w:pPr>
        <w:bidi w:val="false"/>
        <w:spacing w:after="80"/>
        <w:jc w:val="left"/>
      </w:pPr>
      <w:r>
        <w:rPr>
          <w:b/>
          <w:bCs/>
        </w:rPr>
        <w:t xml:space="preserve">Expected Result:</w:t>
      </w:r>
    </w:p>
    <w:p>
      <w:pPr>
        <w:bidi w:val="false"/>
        <w:spacing w:after="120"/>
        <w:jc w:val="left"/>
      </w:pPr>
      <w:r>
        <w:t xml:space="preserve">1) A CA indicator is visible in the CA column for the CA-pending security row.
2) No CA indicator is shown for a security row with no pending CA.
3) An alert is displayed upon attempting to place/proceed with an order that includes a CA-pending security.</w:t>
      </w:r>
    </w:p>
    <w:p>
      <w:pPr>
        <w:bidi w:val="false"/>
        <w:spacing w:after="80"/>
        <w:jc w:val="left"/>
      </w:pPr>
      <w:r>
        <w:rPr>
          <w:b/>
          <w:bCs/>
        </w:rPr>
        <w:t xml:space="preserve">Source Citation:</w:t>
      </w:r>
    </w:p>
    <w:p>
      <w:pPr>
        <w:bidi w:val="false"/>
        <w:spacing w:after="120"/>
        <w:jc w:val="left"/>
      </w:pPr>
      <w:r>
        <w:t xml:space="preserve">{
  "location": "12.1 Security Transfer – Add Security rules (Lines L2786-L2790)",
  "excerpt": "A CA indicator will be displayed in each row if there is any Corporate Action pending for the security. Alert will be displayed on place order."
}</w:t>
      </w:r>
    </w:p>
    <w:p>
      <w:r>
        <w:br w:type="page"/>
      </w:r>
    </w:p>
    <w:p>
      <w:pPr>
        <w:pStyle w:val="Heading1"/>
        <w:bidi w:val="false"/>
        <w:spacing w:after="240"/>
        <w:jc w:val="left"/>
      </w:pPr>
      <w:r>
        <w:t xml:space="preserve">TEST CASE ID: TC-STR-ADDSEC-05 – Verification blocks transfer when business date matches ex-date of active corporate action (error)</w:t>
      </w:r>
    </w:p>
    <w:p>
      <w:pPr>
        <w:bidi w:val="false"/>
        <w:spacing w:after="80"/>
        <w:jc w:val="left"/>
      </w:pPr>
      <w:r>
        <w:rPr>
          <w:b/>
          <w:bCs/>
        </w:rPr>
        <w:t xml:space="preserve">Type:</w:t>
      </w:r>
    </w:p>
    <w:p>
      <w:pPr>
        <w:bidi w:val="false"/>
        <w:spacing w:after="120"/>
        <w:jc w:val="left"/>
      </w:pPr>
      <w:r>
        <w:t xml:space="preserve">negative</w:t>
      </w:r>
    </w:p>
    <w:p>
      <w:pPr>
        <w:bidi w:val="false"/>
        <w:spacing w:after="80"/>
        <w:jc w:val="left"/>
      </w:pPr>
      <w:r>
        <w:rPr>
          <w:b/>
          <w:bCs/>
        </w:rPr>
        <w:t xml:space="preserve">Title:</w:t>
      </w:r>
    </w:p>
    <w:p>
      <w:pPr>
        <w:bidi w:val="false"/>
        <w:spacing w:after="120"/>
        <w:jc w:val="left"/>
      </w:pPr>
      <w:r>
        <w:t xml:space="preserve">Verification blocks transfer when business date matches ex-date of active corporate action (error)</w:t>
      </w:r>
    </w:p>
    <w:p>
      <w:pPr>
        <w:bidi w:val="false"/>
        <w:spacing w:after="80"/>
        <w:jc w:val="left"/>
      </w:pPr>
      <w:r>
        <w:rPr>
          <w:b/>
          <w:bCs/>
        </w:rPr>
        <w:t xml:space="preserve">Description:</w:t>
      </w:r>
    </w:p>
    <w:p>
      <w:pPr>
        <w:bidi w:val="false"/>
        <w:spacing w:after="120"/>
        <w:jc w:val="left"/>
      </w:pPr>
      <w:r>
        <w:t xml:space="preserve">Verifies that during verification the system raises the specified error when the Business Date of stock transfer matches the ex-date of an active corporate action for the selected security, preventing prohibited transfers. Automation: MEDIUM (requires ex-date alignment in test environment + verification step).</w:t>
      </w:r>
    </w:p>
    <w:p>
      <w:pPr>
        <w:bidi w:val="false"/>
        <w:spacing w:after="80"/>
        <w:jc w:val="left"/>
      </w:pPr>
      <w:r>
        <w:rPr>
          <w:b/>
          <w:bCs/>
        </w:rPr>
        <w:t xml:space="preserve">Test Description:</w:t>
      </w:r>
    </w:p>
    <w:p>
      <w:pPr>
        <w:bidi w:val="false"/>
        <w:spacing w:after="120"/>
        <w:jc w:val="left"/>
      </w:pPr>
      <w:r>
        <w:t xml:space="preserve">As a user, when I attempt to transfer a security on the same Business Date as the ex-date of an active corporate action for that security, the system must block the transfer with an error at verification.</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120"/>
        <w:jc w:val="left"/>
      </w:pPr>
      <w:r>
        <w:rPr>
          <w:b/>
          <w:bCs/>
        </w:rPr>
        <w:t xml:space="preserve">Prerequisites:</w:t>
      </w:r>
    </w:p>
    <w:p>
      <w:pPr>
        <w:pStyle w:val="ListParagraph"/>
        <w:numPr>
          <w:ilvl w:val="0"/>
          <w:numId w:val="2"/>
        </w:numPr>
        <w:bidi w:val="false"/>
        <w:spacing w:after="80"/>
        <w:jc w:val="left"/>
      </w:pPr>
      <w:r>
        <w:t xml:space="preserve">1) Test customer has a settled position in a security with an active corporate action whose ex-date equals the system Business Date used for stock transfer.</w:t>
      </w:r>
    </w:p>
    <w:p>
      <w:pPr>
        <w:pStyle w:val="ListParagraph"/>
        <w:numPr>
          <w:ilvl w:val="0"/>
          <w:numId w:val="2"/>
        </w:numPr>
        <w:bidi w:val="false"/>
        <w:spacing w:after="80"/>
        <w:jc w:val="left"/>
      </w:pPr>
      <w:r>
        <w:t xml:space="preserve">2) User can reach Security Transfer verification step (Verify) for the transfer workflow.</w:t>
      </w:r>
    </w:p>
    <w:p>
      <w:pPr>
        <w:pStyle w:val="ListParagraph"/>
        <w:numPr>
          <w:ilvl w:val="0"/>
          <w:numId w:val="2"/>
        </w:numPr>
        <w:bidi w:val="false"/>
        <w:spacing w:after="80"/>
        <w:jc w:val="left"/>
      </w:pPr>
      <w:r>
        <w:t xml:space="preserve">3) Corporate action is active and associated to the specific security selected for transfer.</w:t>
      </w:r>
    </w:p>
    <w:p>
      <w:pPr>
        <w:bidi w:val="false"/>
        <w:spacing w:after="120"/>
        <w:jc w:val="left"/>
      </w:pPr>
      <w:r>
        <w:rPr>
          <w:b/>
          <w:bCs/>
        </w:rPr>
        <w:t xml:space="preserve">Steps To Perform:</w:t>
      </w:r>
    </w:p>
    <w:p>
      <w:pPr>
        <w:pStyle w:val="ListParagraph"/>
        <w:numPr>
          <w:ilvl w:val="0"/>
          <w:numId w:val="185"/>
        </w:numPr>
        <w:bidi w:val="false"/>
        <w:spacing w:after="80"/>
        <w:jc w:val="left"/>
      </w:pPr>
      <w:r>
        <w:t xml:space="preserve">Launch the application URL and wait for the login screen.</w:t>
      </w:r>
    </w:p>
    <w:p>
      <w:pPr>
        <w:pStyle w:val="ListParagraph"/>
        <w:numPr>
          <w:ilvl w:val="0"/>
          <w:numId w:val="185"/>
        </w:numPr>
        <w:bidi w:val="false"/>
        <w:spacing w:after="80"/>
        <w:jc w:val="left"/>
      </w:pPr>
      <w:r>
        <w:t xml:space="preserve">Log in with valid test credentials and verify the Customer Authentication screen appears.</w:t>
      </w:r>
    </w:p>
    <w:p>
      <w:pPr>
        <w:pStyle w:val="ListParagraph"/>
        <w:numPr>
          <w:ilvl w:val="0"/>
          <w:numId w:val="185"/>
        </w:numPr>
        <w:bidi w:val="false"/>
        <w:spacing w:after="80"/>
        <w:jc w:val="left"/>
      </w:pPr>
      <w:r>
        <w:t xml:space="preserve">Authenticate the test customer with synthetic identification and select the portfolio; choose Trading.</w:t>
      </w:r>
    </w:p>
    <w:p>
      <w:pPr>
        <w:pStyle w:val="ListParagraph"/>
        <w:numPr>
          <w:ilvl w:val="0"/>
          <w:numId w:val="185"/>
        </w:numPr>
        <w:bidi w:val="false"/>
        <w:spacing w:after="80"/>
        <w:jc w:val="left"/>
      </w:pPr>
      <w:r>
        <w:t xml:space="preserve">Navigate to Transfers &gt; Security Transfer; verify Add Security screen is displayed.</w:t>
      </w:r>
    </w:p>
    <w:p>
      <w:pPr>
        <w:pStyle w:val="ListParagraph"/>
        <w:numPr>
          <w:ilvl w:val="0"/>
          <w:numId w:val="185"/>
        </w:numPr>
        <w:bidi w:val="false"/>
        <w:spacing w:after="80"/>
        <w:jc w:val="left"/>
      </w:pPr>
      <w:r>
        <w:t xml:space="preserve">Select the exchange and select (checkbox) the security that has an active corporate action with ex-date equal to the Business Date; verify Transfer Quantity is populated.</w:t>
      </w:r>
    </w:p>
    <w:p>
      <w:pPr>
        <w:pStyle w:val="ListParagraph"/>
        <w:numPr>
          <w:ilvl w:val="0"/>
          <w:numId w:val="185"/>
        </w:numPr>
        <w:bidi w:val="false"/>
        <w:spacing w:after="80"/>
        <w:jc w:val="left"/>
      </w:pPr>
      <w:r>
        <w:t xml:space="preserve">Click Proceed to go to Add Beneficiary; select Within Bank and enter a synthetic beneficiary account number; click Verify (or proceed to the verification action in the flow).</w:t>
      </w:r>
    </w:p>
    <w:p>
      <w:pPr>
        <w:pStyle w:val="ListParagraph"/>
        <w:numPr>
          <w:ilvl w:val="0"/>
          <w:numId w:val="185"/>
        </w:numPr>
        <w:bidi w:val="false"/>
        <w:spacing w:after="80"/>
        <w:jc w:val="left"/>
      </w:pPr>
      <w:r>
        <w:t xml:space="preserve">Observe the verification result and capture the error displayed.</w:t>
      </w:r>
    </w:p>
    <w:p>
      <w:pPr>
        <w:pStyle w:val="ListParagraph"/>
        <w:numPr>
          <w:ilvl w:val="0"/>
          <w:numId w:val="185"/>
        </w:numPr>
        <w:bidi w:val="false"/>
        <w:spacing w:after="80"/>
        <w:jc w:val="left"/>
      </w:pPr>
      <w:r>
        <w:t xml:space="preserve">Confirm that the transfer is not allowed to proceed to Release/Confirmation after the error.</w:t>
      </w:r>
    </w:p>
    <w:p>
      <w:pPr>
        <w:pStyle w:val="ListParagraph"/>
        <w:numPr>
          <w:ilvl w:val="0"/>
          <w:numId w:val="185"/>
        </w:numPr>
        <w:bidi w:val="false"/>
        <w:spacing w:after="80"/>
        <w:jc w:val="left"/>
      </w:pPr>
      <w:r>
        <w:t xml:space="preserve">Cleanup: close/cancel the Security Transfer flow to ensure no transfer request is created.</w:t>
      </w:r>
    </w:p>
    <w:p>
      <w:pPr>
        <w:bidi w:val="false"/>
        <w:spacing w:after="80"/>
        <w:jc w:val="left"/>
      </w:pPr>
      <w:r>
        <w:rPr>
          <w:b/>
          <w:bCs/>
        </w:rPr>
        <w:t xml:space="preserve">Expected Result:</w:t>
      </w:r>
    </w:p>
    <w:p>
      <w:pPr>
        <w:bidi w:val="false"/>
        <w:spacing w:after="120"/>
        <w:jc w:val="left"/>
      </w:pPr>
      <w:r>
        <w:t xml:space="preserve">1) During verification, the system raises an error when Business Date matches the ex-date of an active corporate action for the selected security.
2) The user cannot proceed to complete/release the Security Transfer for that security after the error is shown.
3) The error is shown at verification stage (not silently ignored).</w:t>
      </w:r>
    </w:p>
    <w:p>
      <w:pPr>
        <w:bidi w:val="false"/>
        <w:spacing w:after="80"/>
        <w:jc w:val="left"/>
      </w:pPr>
      <w:r>
        <w:rPr>
          <w:b/>
          <w:bCs/>
        </w:rPr>
        <w:t xml:space="preserve">Source Citation:</w:t>
      </w:r>
    </w:p>
    <w:p>
      <w:pPr>
        <w:bidi w:val="false"/>
        <w:spacing w:after="120"/>
        <w:jc w:val="left"/>
      </w:pPr>
      <w:r>
        <w:t xml:space="preserve">{
  "location": "12.1 Security Transfer – Add Security rules (Lines L2796-L2803)",
  "excerpt": "System will raise an error in case Business Date of stock transfer matches with ex-date of an active corporate action"
}</w:t>
      </w:r>
    </w:p>
    <w:p>
      <w:r>
        <w:br w:type="page"/>
      </w:r>
    </w:p>
    <w:p>
      <w:pPr>
        <w:pStyle w:val="Heading1"/>
        <w:bidi w:val="false"/>
        <w:spacing w:after="240"/>
        <w:jc w:val="left"/>
      </w:pPr>
      <w:r>
        <w:t xml:space="preserve">TEST CASE ID: TC-STR-VAL-01 – Transfer Quantity cannot exceed Available Quantity and shows specified error message template</w:t>
      </w:r>
    </w:p>
    <w:p>
      <w:pPr>
        <w:bidi w:val="false"/>
        <w:spacing w:after="80"/>
        <w:jc w:val="left"/>
      </w:pPr>
      <w:r>
        <w:rPr>
          <w:b/>
          <w:bCs/>
        </w:rPr>
        <w:t xml:space="preserve">Type:</w:t>
      </w:r>
    </w:p>
    <w:p>
      <w:pPr>
        <w:bidi w:val="false"/>
        <w:spacing w:after="120"/>
        <w:jc w:val="left"/>
      </w:pPr>
      <w:r>
        <w:t xml:space="preserve">negative</w:t>
      </w:r>
    </w:p>
    <w:p>
      <w:pPr>
        <w:bidi w:val="false"/>
        <w:spacing w:after="80"/>
        <w:jc w:val="left"/>
      </w:pPr>
      <w:r>
        <w:rPr>
          <w:b/>
          <w:bCs/>
        </w:rPr>
        <w:t xml:space="preserve">Title:</w:t>
      </w:r>
    </w:p>
    <w:p>
      <w:pPr>
        <w:bidi w:val="false"/>
        <w:spacing w:after="120"/>
        <w:jc w:val="left"/>
      </w:pPr>
      <w:r>
        <w:t xml:space="preserve">Transfer Quantity cannot exceed Available Quantity and shows specified error message template</w:t>
      </w:r>
    </w:p>
    <w:p>
      <w:pPr>
        <w:bidi w:val="false"/>
        <w:spacing w:after="80"/>
        <w:jc w:val="left"/>
      </w:pPr>
      <w:r>
        <w:rPr>
          <w:b/>
          <w:bCs/>
        </w:rPr>
        <w:t xml:space="preserve">Description:</w:t>
      </w:r>
    </w:p>
    <w:p>
      <w:pPr>
        <w:bidi w:val="false"/>
        <w:spacing w:after="120"/>
        <w:jc w:val="left"/>
      </w:pPr>
      <w:r>
        <w:t xml:space="preserve">Verifies validation that prevents entering a Transfer Quantity greater than Available Quantity and displays the exact specified error message template, protecting against over-transfer. Automation: HIGH (UI entry + deterministic validation message).</w:t>
      </w:r>
    </w:p>
    <w:p>
      <w:pPr>
        <w:bidi w:val="false"/>
        <w:spacing w:after="80"/>
        <w:jc w:val="left"/>
      </w:pPr>
      <w:r>
        <w:rPr>
          <w:b/>
          <w:bCs/>
        </w:rPr>
        <w:t xml:space="preserve">Test Description:</w:t>
      </w:r>
    </w:p>
    <w:p>
      <w:pPr>
        <w:bidi w:val="false"/>
        <w:spacing w:after="120"/>
        <w:jc w:val="left"/>
      </w:pPr>
      <w:r>
        <w:t xml:space="preserve">As a user on Add Security, if I enter a transfer quantity higher than the available quantity for a selected security, the system must block progression and show the defined message with substituted symbol and quantities.</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120"/>
        <w:jc w:val="left"/>
      </w:pPr>
      <w:r>
        <w:rPr>
          <w:b/>
          <w:bCs/>
        </w:rPr>
        <w:t xml:space="preserve">Prerequisites:</w:t>
      </w:r>
    </w:p>
    <w:p>
      <w:pPr>
        <w:pStyle w:val="ListParagraph"/>
        <w:numPr>
          <w:ilvl w:val="0"/>
          <w:numId w:val="2"/>
        </w:numPr>
        <w:bidi w:val="false"/>
        <w:spacing w:after="80"/>
        <w:jc w:val="left"/>
      </w:pPr>
      <w:r>
        <w:t xml:space="preserve">1) Test customer has at least one settled position with Available Quantity = 100.0 (or a known concrete value).</w:t>
      </w:r>
    </w:p>
    <w:p>
      <w:pPr>
        <w:pStyle w:val="ListParagraph"/>
        <w:numPr>
          <w:ilvl w:val="0"/>
          <w:numId w:val="2"/>
        </w:numPr>
        <w:bidi w:val="false"/>
        <w:spacing w:after="80"/>
        <w:jc w:val="left"/>
      </w:pPr>
      <w:r>
        <w:t xml:space="preserve">2) Add Security list shows that position with its symbol (e.g., TESTSYM).</w:t>
      </w:r>
    </w:p>
    <w:p>
      <w:pPr>
        <w:pStyle w:val="ListParagraph"/>
        <w:numPr>
          <w:ilvl w:val="0"/>
          <w:numId w:val="2"/>
        </w:numPr>
        <w:bidi w:val="false"/>
        <w:spacing w:after="80"/>
        <w:jc w:val="left"/>
      </w:pPr>
      <w:r>
        <w:t xml:space="preserve">3) User has access to Transfers &gt; Security Transfer.</w:t>
      </w:r>
    </w:p>
    <w:p>
      <w:pPr>
        <w:bidi w:val="false"/>
        <w:spacing w:after="120"/>
        <w:jc w:val="left"/>
      </w:pPr>
      <w:r>
        <w:rPr>
          <w:b/>
          <w:bCs/>
        </w:rPr>
        <w:t xml:space="preserve">Steps To Perform:</w:t>
      </w:r>
    </w:p>
    <w:p>
      <w:pPr>
        <w:pStyle w:val="ListParagraph"/>
        <w:numPr>
          <w:ilvl w:val="0"/>
          <w:numId w:val="186"/>
        </w:numPr>
        <w:bidi w:val="false"/>
        <w:spacing w:after="80"/>
        <w:jc w:val="left"/>
      </w:pPr>
      <w:r>
        <w:t xml:space="preserve">Launch the application URL and wait for the login screen.</w:t>
      </w:r>
    </w:p>
    <w:p>
      <w:pPr>
        <w:pStyle w:val="ListParagraph"/>
        <w:numPr>
          <w:ilvl w:val="0"/>
          <w:numId w:val="186"/>
        </w:numPr>
        <w:bidi w:val="false"/>
        <w:spacing w:after="80"/>
        <w:jc w:val="left"/>
      </w:pPr>
      <w:r>
        <w:t xml:space="preserve">Log in with valid test credentials and verify the Customer Authentication screen.</w:t>
      </w:r>
    </w:p>
    <w:p>
      <w:pPr>
        <w:pStyle w:val="ListParagraph"/>
        <w:numPr>
          <w:ilvl w:val="0"/>
          <w:numId w:val="186"/>
        </w:numPr>
        <w:bidi w:val="false"/>
        <w:spacing w:after="80"/>
        <w:jc w:val="left"/>
      </w:pPr>
      <w:r>
        <w:t xml:space="preserve">Authenticate the customer using synthetic identification and select the portfolio; choose Trading.</w:t>
      </w:r>
    </w:p>
    <w:p>
      <w:pPr>
        <w:pStyle w:val="ListParagraph"/>
        <w:numPr>
          <w:ilvl w:val="0"/>
          <w:numId w:val="186"/>
        </w:numPr>
        <w:bidi w:val="false"/>
        <w:spacing w:after="80"/>
        <w:jc w:val="left"/>
      </w:pPr>
      <w:r>
        <w:t xml:space="preserve">Navigate to Transfers &gt; Security Transfer; verify Add Security / Select Security screen is displayed.</w:t>
      </w:r>
    </w:p>
    <w:p>
      <w:pPr>
        <w:pStyle w:val="ListParagraph"/>
        <w:numPr>
          <w:ilvl w:val="0"/>
          <w:numId w:val="186"/>
        </w:numPr>
        <w:bidi w:val="false"/>
        <w:spacing w:after="80"/>
        <w:jc w:val="left"/>
      </w:pPr>
      <w:r>
        <w:t xml:space="preserve">Select the exchange containing the target security and locate the row for symbol TESTSYM; note the Available Quantity displayed (expected 100.0).</w:t>
      </w:r>
    </w:p>
    <w:p>
      <w:pPr>
        <w:pStyle w:val="ListParagraph"/>
        <w:numPr>
          <w:ilvl w:val="0"/>
          <w:numId w:val="186"/>
        </w:numPr>
        <w:bidi w:val="false"/>
        <w:spacing w:after="80"/>
        <w:jc w:val="left"/>
      </w:pPr>
      <w:r>
        <w:t xml:space="preserve">Ensure the row is selected (checkbox checked) so the security is included for transfer; verify Transfer Quantity field is editable.</w:t>
      </w:r>
    </w:p>
    <w:p>
      <w:pPr>
        <w:pStyle w:val="ListParagraph"/>
        <w:numPr>
          <w:ilvl w:val="0"/>
          <w:numId w:val="186"/>
        </w:numPr>
        <w:bidi w:val="false"/>
        <w:spacing w:after="80"/>
        <w:jc w:val="left"/>
      </w:pPr>
      <w:r>
        <w:t xml:space="preserve">Boundary check at limit: set Transfer Quantity to exactly 100.0 and click outside; verify the value is accepted.</w:t>
      </w:r>
    </w:p>
    <w:p>
      <w:pPr>
        <w:pStyle w:val="ListParagraph"/>
        <w:numPr>
          <w:ilvl w:val="0"/>
          <w:numId w:val="186"/>
        </w:numPr>
        <w:bidi w:val="false"/>
        <w:spacing w:after="80"/>
        <w:jc w:val="left"/>
      </w:pPr>
      <w:r>
        <w:t xml:space="preserve">Boundary check just past limit: change Transfer Quantity to 100.0001 (or 100.1 if precision is 1 decimal) and click outside; attempt to proceed (e.g., click Proceed).</w:t>
      </w:r>
    </w:p>
    <w:p>
      <w:pPr>
        <w:pStyle w:val="ListParagraph"/>
        <w:numPr>
          <w:ilvl w:val="0"/>
          <w:numId w:val="186"/>
        </w:numPr>
        <w:bidi w:val="false"/>
        <w:spacing w:after="80"/>
        <w:jc w:val="left"/>
      </w:pPr>
      <w:r>
        <w:t xml:space="preserve">Observe the validation feedback and capture the error message shown.</w:t>
      </w:r>
    </w:p>
    <w:p>
      <w:pPr>
        <w:pStyle w:val="ListParagraph"/>
        <w:numPr>
          <w:ilvl w:val="0"/>
          <w:numId w:val="186"/>
        </w:numPr>
        <w:bidi w:val="false"/>
        <w:spacing w:after="80"/>
        <w:jc w:val="left"/>
      </w:pPr>
      <w:r>
        <w:t xml:space="preserve">Reset Transfer Quantity back to 100.0 and verify the error is no longer shown and progression is possible up to the next step (do not Release).</w:t>
      </w:r>
    </w:p>
    <w:p>
      <w:pPr>
        <w:pStyle w:val="ListParagraph"/>
        <w:numPr>
          <w:ilvl w:val="0"/>
          <w:numId w:val="186"/>
        </w:numPr>
        <w:bidi w:val="false"/>
        <w:spacing w:after="80"/>
        <w:jc w:val="left"/>
      </w:pPr>
      <w:r>
        <w:t xml:space="preserve">Cleanup: Cancel/close the Security Transfer flow.</w:t>
      </w:r>
    </w:p>
    <w:p>
      <w:pPr>
        <w:bidi w:val="false"/>
        <w:spacing w:after="80"/>
        <w:jc w:val="left"/>
      </w:pPr>
      <w:r>
        <w:rPr>
          <w:b/>
          <w:bCs/>
        </w:rPr>
        <w:t xml:space="preserve">Expected Result:</w:t>
      </w:r>
    </w:p>
    <w:p>
      <w:pPr>
        <w:bidi w:val="false"/>
        <w:spacing w:after="120"/>
        <w:jc w:val="left"/>
      </w:pPr>
      <w:r>
        <w:t xml:space="preserve">1) Transfer Quantity equal to Available Quantity (100.0) is accepted.
2) Transfer Quantity greater than Available Quantity is rejected and blocks progression.
3) The exact error message template is displayed: "Transfer Quantity (&lt;&lt;Qty&gt;&gt;) entered for &lt;&lt;Symbol&gt;&gt; is greater than Available Quantity (&lt;&lt;Qty&gt;&gt;). Kindly change" with placeholders replaced by the entered qty, symbol and available qty.</w:t>
      </w:r>
    </w:p>
    <w:p>
      <w:pPr>
        <w:bidi w:val="false"/>
        <w:spacing w:after="80"/>
        <w:jc w:val="left"/>
      </w:pPr>
      <w:r>
        <w:rPr>
          <w:b/>
          <w:bCs/>
        </w:rPr>
        <w:t xml:space="preserve">Source Citation:</w:t>
      </w:r>
    </w:p>
    <w:p>
      <w:pPr>
        <w:bidi w:val="false"/>
        <w:spacing w:after="120"/>
        <w:jc w:val="left"/>
      </w:pPr>
      <w:r>
        <w:t xml:space="preserve">{
  "location": "Security Transfer validations, item 7 (Lines L3191-L3200)",
  "excerpt": "Transfer Quantity (&lt;&lt;Qty&gt;&gt;) entered for &lt;&lt;Symbol&gt;&gt; is greater than Available Quantity (&lt;&lt;Qty&gt;&gt;). Kindly change"
}</w:t>
      </w:r>
    </w:p>
    <w:p>
      <w:r>
        <w:br w:type="page"/>
      </w:r>
    </w:p>
    <w:p>
      <w:pPr>
        <w:pStyle w:val="Heading1"/>
        <w:bidi w:val="false"/>
        <w:spacing w:after="240"/>
        <w:jc w:val="left"/>
      </w:pPr>
      <w:r>
        <w:t xml:space="preserve">TEST CASE ID: TC-STR-EXCH-01 – Default exchange dropdown value is TASE in Add Security screen</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Default exchange dropdown value is TASE in Add Security screen</w:t>
      </w:r>
    </w:p>
    <w:p>
      <w:pPr>
        <w:bidi w:val="false"/>
        <w:spacing w:after="80"/>
        <w:jc w:val="left"/>
      </w:pPr>
      <w:r>
        <w:rPr>
          <w:b/>
          <w:bCs/>
        </w:rPr>
        <w:t xml:space="preserve">Description:</w:t>
      </w:r>
    </w:p>
    <w:p>
      <w:pPr>
        <w:bidi w:val="false"/>
        <w:spacing w:after="120"/>
        <w:jc w:val="left"/>
      </w:pPr>
      <w:r>
        <w:t xml:space="preserve">Verifies that the Add Security exchange dropdown defaults to TASE as specified, ensuring correct default market scope for transfers. Automation: HIGH (UI default assertion).</w:t>
      </w:r>
    </w:p>
    <w:p>
      <w:pPr>
        <w:bidi w:val="false"/>
        <w:spacing w:after="80"/>
        <w:jc w:val="left"/>
      </w:pPr>
      <w:r>
        <w:rPr>
          <w:b/>
          <w:bCs/>
        </w:rPr>
        <w:t xml:space="preserve">Test Description:</w:t>
      </w:r>
    </w:p>
    <w:p>
      <w:pPr>
        <w:bidi w:val="false"/>
        <w:spacing w:after="120"/>
        <w:jc w:val="left"/>
      </w:pPr>
      <w:r>
        <w:t xml:space="preserve">As a user starting Security Transfer, I should see Exchange defaulted to TASE on Add Security so that the initial positions list reflects the primary local market by default.</w:t>
      </w:r>
    </w:p>
    <w:p>
      <w:pPr>
        <w:bidi w:val="false"/>
        <w:spacing w:after="80"/>
        <w:jc w:val="left"/>
      </w:pPr>
      <w:r>
        <w:rPr>
          <w:b/>
          <w:bCs/>
        </w:rPr>
        <w:t xml:space="preserve">Severity:</w:t>
      </w:r>
    </w:p>
    <w:p>
      <w:pPr>
        <w:bidi w:val="false"/>
        <w:spacing w:after="120"/>
        <w:jc w:val="left"/>
      </w:pPr>
      <w:r>
        <w:t xml:space="preserve">High</w:t>
      </w:r>
    </w:p>
    <w:p>
      <w:pPr>
        <w:bidi w:val="false"/>
        <w:spacing w:after="80"/>
        <w:jc w:val="left"/>
      </w:pPr>
      <w:r>
        <w:rPr>
          <w:b/>
          <w:bCs/>
        </w:rPr>
        <w:t xml:space="preserve">Priority:</w:t>
      </w:r>
    </w:p>
    <w:p>
      <w:pPr>
        <w:bidi w:val="false"/>
        <w:spacing w:after="120"/>
        <w:jc w:val="left"/>
      </w:pPr>
      <w:r>
        <w:t xml:space="preserve">P1</w:t>
      </w:r>
    </w:p>
    <w:p>
      <w:pPr>
        <w:bidi w:val="false"/>
        <w:spacing w:after="120"/>
        <w:jc w:val="left"/>
      </w:pPr>
      <w:r>
        <w:rPr>
          <w:b/>
          <w:bCs/>
        </w:rPr>
        <w:t xml:space="preserve">Prerequisites:</w:t>
      </w:r>
    </w:p>
    <w:p>
      <w:pPr>
        <w:pStyle w:val="ListParagraph"/>
        <w:numPr>
          <w:ilvl w:val="0"/>
          <w:numId w:val="2"/>
        </w:numPr>
        <w:bidi w:val="false"/>
        <w:spacing w:after="80"/>
        <w:jc w:val="left"/>
      </w:pPr>
      <w:r>
        <w:t xml:space="preserve">1) User has access to Transfers &gt; Security Transfer.</w:t>
      </w:r>
    </w:p>
    <w:p>
      <w:pPr>
        <w:pStyle w:val="ListParagraph"/>
        <w:numPr>
          <w:ilvl w:val="0"/>
          <w:numId w:val="2"/>
        </w:numPr>
        <w:bidi w:val="false"/>
        <w:spacing w:after="80"/>
        <w:jc w:val="left"/>
      </w:pPr>
      <w:r>
        <w:t xml:space="preserve">2) Test environment has TASE configured as an available exchange.</w:t>
      </w:r>
    </w:p>
    <w:p>
      <w:pPr>
        <w:pStyle w:val="ListParagraph"/>
        <w:numPr>
          <w:ilvl w:val="0"/>
          <w:numId w:val="2"/>
        </w:numPr>
        <w:bidi w:val="false"/>
        <w:spacing w:after="80"/>
        <w:jc w:val="left"/>
      </w:pPr>
      <w:r>
        <w:t xml:space="preserve">3) Customer portfolio exists (authentication possible) to reach Security Transfer screens.</w:t>
      </w:r>
    </w:p>
    <w:p>
      <w:pPr>
        <w:bidi w:val="false"/>
        <w:spacing w:after="120"/>
        <w:jc w:val="left"/>
      </w:pPr>
      <w:r>
        <w:rPr>
          <w:b/>
          <w:bCs/>
        </w:rPr>
        <w:t xml:space="preserve">Steps To Perform:</w:t>
      </w:r>
    </w:p>
    <w:p>
      <w:pPr>
        <w:pStyle w:val="ListParagraph"/>
        <w:numPr>
          <w:ilvl w:val="0"/>
          <w:numId w:val="187"/>
        </w:numPr>
        <w:bidi w:val="false"/>
        <w:spacing w:after="80"/>
        <w:jc w:val="left"/>
      </w:pPr>
      <w:r>
        <w:t xml:space="preserve">Launch the application URL and wait for the login screen.</w:t>
      </w:r>
    </w:p>
    <w:p>
      <w:pPr>
        <w:pStyle w:val="ListParagraph"/>
        <w:numPr>
          <w:ilvl w:val="0"/>
          <w:numId w:val="187"/>
        </w:numPr>
        <w:bidi w:val="false"/>
        <w:spacing w:after="80"/>
        <w:jc w:val="left"/>
      </w:pPr>
      <w:r>
        <w:t xml:space="preserve">Log in with valid test credentials; verify the Customer Authentication screen.</w:t>
      </w:r>
    </w:p>
    <w:p>
      <w:pPr>
        <w:pStyle w:val="ListParagraph"/>
        <w:numPr>
          <w:ilvl w:val="0"/>
          <w:numId w:val="187"/>
        </w:numPr>
        <w:bidi w:val="false"/>
        <w:spacing w:after="80"/>
        <w:jc w:val="left"/>
      </w:pPr>
      <w:r>
        <w:t xml:space="preserve">Authenticate a customer using synthetic identification data and select the portfolio; choose Trading.</w:t>
      </w:r>
    </w:p>
    <w:p>
      <w:pPr>
        <w:pStyle w:val="ListParagraph"/>
        <w:numPr>
          <w:ilvl w:val="0"/>
          <w:numId w:val="187"/>
        </w:numPr>
        <w:bidi w:val="false"/>
        <w:spacing w:after="80"/>
        <w:jc w:val="left"/>
      </w:pPr>
      <w:r>
        <w:t xml:space="preserve">Navigate to Transfers menu and click Security Transfer.</w:t>
      </w:r>
    </w:p>
    <w:p>
      <w:pPr>
        <w:pStyle w:val="ListParagraph"/>
        <w:numPr>
          <w:ilvl w:val="0"/>
          <w:numId w:val="187"/>
        </w:numPr>
        <w:bidi w:val="false"/>
        <w:spacing w:after="80"/>
        <w:jc w:val="left"/>
      </w:pPr>
      <w:r>
        <w:t xml:space="preserve">Verify the Security Transfer window opens on Add Security / Select Security.</w:t>
      </w:r>
    </w:p>
    <w:p>
      <w:pPr>
        <w:pStyle w:val="ListParagraph"/>
        <w:numPr>
          <w:ilvl w:val="0"/>
          <w:numId w:val="187"/>
        </w:numPr>
        <w:bidi w:val="false"/>
        <w:spacing w:after="80"/>
        <w:jc w:val="left"/>
      </w:pPr>
      <w:r>
        <w:t xml:space="preserve">Locate the Exchange dropdown/control on the Add Security screen.</w:t>
      </w:r>
    </w:p>
    <w:p>
      <w:pPr>
        <w:pStyle w:val="ListParagraph"/>
        <w:numPr>
          <w:ilvl w:val="0"/>
          <w:numId w:val="187"/>
        </w:numPr>
        <w:bidi w:val="false"/>
        <w:spacing w:after="80"/>
        <w:jc w:val="left"/>
      </w:pPr>
      <w:r>
        <w:t xml:space="preserve">Observe the pre-selected/default value without changing it.</w:t>
      </w:r>
    </w:p>
    <w:p>
      <w:pPr>
        <w:pStyle w:val="ListParagraph"/>
        <w:numPr>
          <w:ilvl w:val="0"/>
          <w:numId w:val="187"/>
        </w:numPr>
        <w:bidi w:val="false"/>
        <w:spacing w:after="80"/>
        <w:jc w:val="left"/>
      </w:pPr>
      <w:r>
        <w:t xml:space="preserve">Verify the default value displayed is exactly "TASE".</w:t>
      </w:r>
    </w:p>
    <w:p>
      <w:pPr>
        <w:pStyle w:val="ListParagraph"/>
        <w:numPr>
          <w:ilvl w:val="0"/>
          <w:numId w:val="187"/>
        </w:numPr>
        <w:bidi w:val="false"/>
        <w:spacing w:after="80"/>
        <w:jc w:val="left"/>
      </w:pPr>
      <w:r>
        <w:t xml:space="preserve">(Optional confirmation) Open the dropdown list and verify "TASE" is the currently selected item.</w:t>
      </w:r>
    </w:p>
    <w:p>
      <w:pPr>
        <w:pStyle w:val="ListParagraph"/>
        <w:numPr>
          <w:ilvl w:val="0"/>
          <w:numId w:val="187"/>
        </w:numPr>
        <w:bidi w:val="false"/>
        <w:spacing w:after="80"/>
        <w:jc w:val="left"/>
      </w:pPr>
      <w:r>
        <w:t xml:space="preserve">Cleanup: close/cancel the Security Transfer flow.</w:t>
      </w:r>
    </w:p>
    <w:p>
      <w:pPr>
        <w:bidi w:val="false"/>
        <w:spacing w:after="80"/>
        <w:jc w:val="left"/>
      </w:pPr>
      <w:r>
        <w:rPr>
          <w:b/>
          <w:bCs/>
        </w:rPr>
        <w:t xml:space="preserve">Expected Result:</w:t>
      </w:r>
    </w:p>
    <w:p>
      <w:pPr>
        <w:bidi w:val="false"/>
        <w:spacing w:after="120"/>
        <w:jc w:val="left"/>
      </w:pPr>
      <w:r>
        <w:t xml:space="preserve">1) Exchange dropdown is present on Add Security screen.
2) Default selected value is "TASE".
3) User can proceed with the default without needing manual selection to satisfy the default requirement.</w:t>
      </w:r>
    </w:p>
    <w:p>
      <w:pPr>
        <w:bidi w:val="false"/>
        <w:spacing w:after="80"/>
        <w:jc w:val="left"/>
      </w:pPr>
      <w:r>
        <w:rPr>
          <w:b/>
          <w:bCs/>
        </w:rPr>
        <w:t xml:space="preserve">Source Citation:</w:t>
      </w:r>
    </w:p>
    <w:p>
      <w:pPr>
        <w:bidi w:val="false"/>
        <w:spacing w:after="120"/>
        <w:jc w:val="left"/>
      </w:pPr>
      <w:r>
        <w:t xml:space="preserve">{
  "location": "Security Transfer validations, item 3 (Lines L3151-L3160)",
  "excerpt": "Default Value for exchange dropdown should be TASE"
}</w:t>
      </w:r>
    </w:p>
    <w:p>
      <w:r>
        <w:br w:type="page"/>
      </w:r>
    </w:p>
    <w:p>
      <w:pPr>
        <w:pStyle w:val="Heading1"/>
        <w:bidi w:val="false"/>
        <w:spacing w:after="240"/>
        <w:jc w:val="left"/>
      </w:pPr>
      <w:r>
        <w:t xml:space="preserve">TEST CASE ID: TC-STR-CB-01 – Add Security: all checkboxes selected by default and Transfer quantity equals Available quantity</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Add Security: all checkboxes selected by default and Transfer quantity equals Available quantity</w:t>
      </w:r>
    </w:p>
    <w:p>
      <w:pPr>
        <w:bidi w:val="false"/>
        <w:spacing w:after="80"/>
        <w:jc w:val="left"/>
      </w:pPr>
      <w:r>
        <w:rPr>
          <w:b/>
          <w:bCs/>
        </w:rPr>
        <w:t xml:space="preserve">Description:</w:t>
      </w:r>
    </w:p>
    <w:p>
      <w:pPr>
        <w:bidi w:val="false"/>
        <w:spacing w:after="120"/>
        <w:jc w:val="left"/>
      </w:pPr>
      <w:r>
        <w:t xml:space="preserve">Verifies default selection behavior in Add Security: all security rows are selected by default and each Transfer Quantity equals its Available Quantity, ensuring full-transfer default posture. Automation: MEDIUM (depends on presence of multiple rows).</w:t>
      </w:r>
    </w:p>
    <w:p>
      <w:pPr>
        <w:bidi w:val="false"/>
        <w:spacing w:after="80"/>
        <w:jc w:val="left"/>
      </w:pPr>
      <w:r>
        <w:rPr>
          <w:b/>
          <w:bCs/>
        </w:rPr>
        <w:t xml:space="preserve">Test Description:</w:t>
      </w:r>
    </w:p>
    <w:p>
      <w:pPr>
        <w:bidi w:val="false"/>
        <w:spacing w:after="120"/>
        <w:jc w:val="left"/>
      </w:pPr>
      <w:r>
        <w:t xml:space="preserve">As a user initiating Security Transfer, the system should pre-select all eligible security positions and default their Transfer Quantity to full available quantity to streamline full transfer use cases.</w:t>
      </w:r>
    </w:p>
    <w:p>
      <w:pPr>
        <w:bidi w:val="false"/>
        <w:spacing w:after="80"/>
        <w:jc w:val="left"/>
      </w:pPr>
      <w:r>
        <w:rPr>
          <w:b/>
          <w:bCs/>
        </w:rPr>
        <w:t xml:space="preserve">Severity:</w:t>
      </w:r>
    </w:p>
    <w:p>
      <w:pPr>
        <w:bidi w:val="false"/>
        <w:spacing w:after="120"/>
        <w:jc w:val="left"/>
      </w:pPr>
      <w:r>
        <w:t xml:space="preserve">High</w:t>
      </w:r>
    </w:p>
    <w:p>
      <w:pPr>
        <w:bidi w:val="false"/>
        <w:spacing w:after="80"/>
        <w:jc w:val="left"/>
      </w:pPr>
      <w:r>
        <w:rPr>
          <w:b/>
          <w:bCs/>
        </w:rPr>
        <w:t xml:space="preserve">Priority:</w:t>
      </w:r>
    </w:p>
    <w:p>
      <w:pPr>
        <w:bidi w:val="false"/>
        <w:spacing w:after="120"/>
        <w:jc w:val="left"/>
      </w:pPr>
      <w:r>
        <w:t xml:space="preserve">P1</w:t>
      </w:r>
    </w:p>
    <w:p>
      <w:pPr>
        <w:bidi w:val="false"/>
        <w:spacing w:after="120"/>
        <w:jc w:val="left"/>
      </w:pPr>
      <w:r>
        <w:rPr>
          <w:b/>
          <w:bCs/>
        </w:rPr>
        <w:t xml:space="preserve">Prerequisites:</w:t>
      </w:r>
    </w:p>
    <w:p>
      <w:pPr>
        <w:pStyle w:val="ListParagraph"/>
        <w:numPr>
          <w:ilvl w:val="0"/>
          <w:numId w:val="2"/>
        </w:numPr>
        <w:bidi w:val="false"/>
        <w:spacing w:after="80"/>
        <w:jc w:val="left"/>
      </w:pPr>
      <w:r>
        <w:t xml:space="preserve">1) Test customer has at least two eligible settled positions displayed on Add Security.</w:t>
      </w:r>
    </w:p>
    <w:p>
      <w:pPr>
        <w:pStyle w:val="ListParagraph"/>
        <w:numPr>
          <w:ilvl w:val="0"/>
          <w:numId w:val="2"/>
        </w:numPr>
        <w:bidi w:val="false"/>
        <w:spacing w:after="80"/>
        <w:jc w:val="left"/>
      </w:pPr>
      <w:r>
        <w:t xml:space="preserve">2) User can open Transfers &gt; Security Transfer and load the positions list.</w:t>
      </w:r>
    </w:p>
    <w:p>
      <w:pPr>
        <w:pStyle w:val="ListParagraph"/>
        <w:numPr>
          <w:ilvl w:val="0"/>
          <w:numId w:val="2"/>
        </w:numPr>
        <w:bidi w:val="false"/>
        <w:spacing w:after="80"/>
        <w:jc w:val="left"/>
      </w:pPr>
      <w:r>
        <w:t xml:space="preserve">3) Positions have non-zero Available Quantity values.</w:t>
      </w:r>
    </w:p>
    <w:p>
      <w:pPr>
        <w:bidi w:val="false"/>
        <w:spacing w:after="120"/>
        <w:jc w:val="left"/>
      </w:pPr>
      <w:r>
        <w:rPr>
          <w:b/>
          <w:bCs/>
        </w:rPr>
        <w:t xml:space="preserve">Steps To Perform:</w:t>
      </w:r>
    </w:p>
    <w:p>
      <w:pPr>
        <w:pStyle w:val="ListParagraph"/>
        <w:numPr>
          <w:ilvl w:val="0"/>
          <w:numId w:val="188"/>
        </w:numPr>
        <w:bidi w:val="false"/>
        <w:spacing w:after="80"/>
        <w:jc w:val="left"/>
      </w:pPr>
      <w:r>
        <w:t xml:space="preserve">Launch the application URL and wait for the login screen.</w:t>
      </w:r>
    </w:p>
    <w:p>
      <w:pPr>
        <w:pStyle w:val="ListParagraph"/>
        <w:numPr>
          <w:ilvl w:val="0"/>
          <w:numId w:val="188"/>
        </w:numPr>
        <w:bidi w:val="false"/>
        <w:spacing w:after="80"/>
        <w:jc w:val="left"/>
      </w:pPr>
      <w:r>
        <w:t xml:space="preserve">Log in with valid test credentials; verify the Customer Authentication screen.</w:t>
      </w:r>
    </w:p>
    <w:p>
      <w:pPr>
        <w:pStyle w:val="ListParagraph"/>
        <w:numPr>
          <w:ilvl w:val="0"/>
          <w:numId w:val="188"/>
        </w:numPr>
        <w:bidi w:val="false"/>
        <w:spacing w:after="80"/>
        <w:jc w:val="left"/>
      </w:pPr>
      <w:r>
        <w:t xml:space="preserve">Authenticate the customer using synthetic identification data and select the portfolio; choose Trading.</w:t>
      </w:r>
    </w:p>
    <w:p>
      <w:pPr>
        <w:pStyle w:val="ListParagraph"/>
        <w:numPr>
          <w:ilvl w:val="0"/>
          <w:numId w:val="188"/>
        </w:numPr>
        <w:bidi w:val="false"/>
        <w:spacing w:after="80"/>
        <w:jc w:val="left"/>
      </w:pPr>
      <w:r>
        <w:t xml:space="preserve">Navigate to Transfers &gt; Security Transfer; verify Add Security screen is displayed.</w:t>
      </w:r>
    </w:p>
    <w:p>
      <w:pPr>
        <w:pStyle w:val="ListParagraph"/>
        <w:numPr>
          <w:ilvl w:val="0"/>
          <w:numId w:val="188"/>
        </w:numPr>
        <w:bidi w:val="false"/>
        <w:spacing w:after="80"/>
        <w:jc w:val="left"/>
      </w:pPr>
      <w:r>
        <w:t xml:space="preserve">Select/confirm exchange so the positions list is populated; verify at least two rows are present.</w:t>
      </w:r>
    </w:p>
    <w:p>
      <w:pPr>
        <w:pStyle w:val="ListParagraph"/>
        <w:numPr>
          <w:ilvl w:val="0"/>
          <w:numId w:val="188"/>
        </w:numPr>
        <w:bidi w:val="false"/>
        <w:spacing w:after="80"/>
        <w:jc w:val="left"/>
      </w:pPr>
      <w:r>
        <w:t xml:space="preserve">For each visible row, verify the selection checkbox is checked (selected) by default.</w:t>
      </w:r>
    </w:p>
    <w:p>
      <w:pPr>
        <w:pStyle w:val="ListParagraph"/>
        <w:numPr>
          <w:ilvl w:val="0"/>
          <w:numId w:val="188"/>
        </w:numPr>
        <w:bidi w:val="false"/>
        <w:spacing w:after="80"/>
        <w:jc w:val="left"/>
      </w:pPr>
      <w:r>
        <w:t xml:space="preserve">For the first row, note Available Quantity and Transfer Quantity; verify they are equal.</w:t>
      </w:r>
    </w:p>
    <w:p>
      <w:pPr>
        <w:pStyle w:val="ListParagraph"/>
        <w:numPr>
          <w:ilvl w:val="0"/>
          <w:numId w:val="188"/>
        </w:numPr>
        <w:bidi w:val="false"/>
        <w:spacing w:after="80"/>
        <w:jc w:val="left"/>
      </w:pPr>
      <w:r>
        <w:t xml:space="preserve">For the second row, note Available Quantity and Transfer Quantity; verify they are equal.</w:t>
      </w:r>
    </w:p>
    <w:p>
      <w:pPr>
        <w:pStyle w:val="ListParagraph"/>
        <w:numPr>
          <w:ilvl w:val="0"/>
          <w:numId w:val="188"/>
        </w:numPr>
        <w:bidi w:val="false"/>
        <w:spacing w:after="80"/>
        <w:jc w:val="left"/>
      </w:pPr>
      <w:r>
        <w:t xml:space="preserve">Scroll/paginate if applicable to confirm the same default behavior for all rows currently listed.</w:t>
      </w:r>
    </w:p>
    <w:p>
      <w:pPr>
        <w:pStyle w:val="ListParagraph"/>
        <w:numPr>
          <w:ilvl w:val="0"/>
          <w:numId w:val="188"/>
        </w:numPr>
        <w:bidi w:val="false"/>
        <w:spacing w:after="80"/>
        <w:jc w:val="left"/>
      </w:pPr>
      <w:r>
        <w:t xml:space="preserve">Cleanup: close/cancel the Security Transfer flow without proceeding to Release.</w:t>
      </w:r>
    </w:p>
    <w:p>
      <w:pPr>
        <w:bidi w:val="false"/>
        <w:spacing w:after="80"/>
        <w:jc w:val="left"/>
      </w:pPr>
      <w:r>
        <w:rPr>
          <w:b/>
          <w:bCs/>
        </w:rPr>
        <w:t xml:space="preserve">Expected Result:</w:t>
      </w:r>
    </w:p>
    <w:p>
      <w:pPr>
        <w:bidi w:val="false"/>
        <w:spacing w:after="120"/>
        <w:jc w:val="left"/>
      </w:pPr>
      <w:r>
        <w:t xml:space="preserve">1) All security rows are selected by default (checkboxes checked).
2) For each security row, Transfer Quantity equals Available Quantity by default.
3) No manual selection is required to include positions initially (default full selection present).</w:t>
      </w:r>
    </w:p>
    <w:p>
      <w:pPr>
        <w:bidi w:val="false"/>
        <w:spacing w:after="80"/>
        <w:jc w:val="left"/>
      </w:pPr>
      <w:r>
        <w:rPr>
          <w:b/>
          <w:bCs/>
        </w:rPr>
        <w:t xml:space="preserve">Source Citation:</w:t>
      </w:r>
    </w:p>
    <w:p>
      <w:pPr>
        <w:bidi w:val="false"/>
        <w:spacing w:after="120"/>
        <w:jc w:val="left"/>
      </w:pPr>
      <w:r>
        <w:t xml:space="preserve">{
  "location": "Security Transfer validations, item 4 (Lines L3166-L3174)",
  "excerpt": "All the checkboxes should be selected by default and the value of Transfer quantity should be equal to Available quantity"
}</w:t>
      </w:r>
    </w:p>
    <w:p>
      <w:r>
        <w:br w:type="page"/>
      </w:r>
    </w:p>
    <w:p>
      <w:pPr>
        <w:pStyle w:val="Heading1"/>
        <w:bidi w:val="false"/>
        <w:spacing w:after="240"/>
        <w:jc w:val="left"/>
      </w:pPr>
      <w:r>
        <w:t xml:space="preserve">TEST CASE ID: TC-STR-UNCHECK-01 – Unchecking security checkbox clears transfer quantity</w:t>
      </w:r>
    </w:p>
    <w:p>
      <w:pPr>
        <w:bidi w:val="false"/>
        <w:spacing w:after="80"/>
        <w:jc w:val="left"/>
      </w:pPr>
      <w:r>
        <w:rPr>
          <w:b/>
          <w:bCs/>
        </w:rPr>
        <w:t xml:space="preserve">Type:</w:t>
      </w:r>
    </w:p>
    <w:p>
      <w:pPr>
        <w:bidi w:val="false"/>
        <w:spacing w:after="120"/>
        <w:jc w:val="left"/>
      </w:pPr>
      <w:r>
        <w:t xml:space="preserve">state-transition</w:t>
      </w:r>
    </w:p>
    <w:p>
      <w:pPr>
        <w:bidi w:val="false"/>
        <w:spacing w:after="80"/>
        <w:jc w:val="left"/>
      </w:pPr>
      <w:r>
        <w:rPr>
          <w:b/>
          <w:bCs/>
        </w:rPr>
        <w:t xml:space="preserve">Title:</w:t>
      </w:r>
    </w:p>
    <w:p>
      <w:pPr>
        <w:bidi w:val="false"/>
        <w:spacing w:after="120"/>
        <w:jc w:val="left"/>
      </w:pPr>
      <w:r>
        <w:t xml:space="preserve">Unchecking security checkbox clears transfer quantity</w:t>
      </w:r>
    </w:p>
    <w:p>
      <w:pPr>
        <w:bidi w:val="false"/>
        <w:spacing w:after="80"/>
        <w:jc w:val="left"/>
      </w:pPr>
      <w:r>
        <w:rPr>
          <w:b/>
          <w:bCs/>
        </w:rPr>
        <w:t xml:space="preserve">Description:</w:t>
      </w:r>
    </w:p>
    <w:p>
      <w:pPr>
        <w:bidi w:val="false"/>
        <w:spacing w:after="120"/>
        <w:jc w:val="left"/>
      </w:pPr>
      <w:r>
        <w:t xml:space="preserve">Verifies the state transition on Add Security when a security is deselected: unchecking the row checkbox clears the Transfer Quantity field, preventing accidental transfer amounts on unselected rows. Automation: HIGH (UI state change).</w:t>
      </w:r>
    </w:p>
    <w:p>
      <w:pPr>
        <w:bidi w:val="false"/>
        <w:spacing w:after="80"/>
        <w:jc w:val="left"/>
      </w:pPr>
      <w:r>
        <w:rPr>
          <w:b/>
          <w:bCs/>
        </w:rPr>
        <w:t xml:space="preserve">Test Description:</w:t>
      </w:r>
    </w:p>
    <w:p>
      <w:pPr>
        <w:bidi w:val="false"/>
        <w:spacing w:after="120"/>
        <w:jc w:val="left"/>
      </w:pPr>
      <w:r>
        <w:t xml:space="preserve">As a user, when I decide not to transfer a specific security, deselecting it must also clear its transfer quantity so it is not mistakenly carried forward.</w:t>
      </w:r>
    </w:p>
    <w:p>
      <w:pPr>
        <w:bidi w:val="false"/>
        <w:spacing w:after="80"/>
        <w:jc w:val="left"/>
      </w:pPr>
      <w:r>
        <w:rPr>
          <w:b/>
          <w:bCs/>
        </w:rPr>
        <w:t xml:space="preserve">Severity:</w:t>
      </w:r>
    </w:p>
    <w:p>
      <w:pPr>
        <w:bidi w:val="false"/>
        <w:spacing w:after="120"/>
        <w:jc w:val="left"/>
      </w:pPr>
      <w:r>
        <w:t xml:space="preserve">High</w:t>
      </w:r>
    </w:p>
    <w:p>
      <w:pPr>
        <w:bidi w:val="false"/>
        <w:spacing w:after="80"/>
        <w:jc w:val="left"/>
      </w:pPr>
      <w:r>
        <w:rPr>
          <w:b/>
          <w:bCs/>
        </w:rPr>
        <w:t xml:space="preserve">Priority:</w:t>
      </w:r>
    </w:p>
    <w:p>
      <w:pPr>
        <w:bidi w:val="false"/>
        <w:spacing w:after="120"/>
        <w:jc w:val="left"/>
      </w:pPr>
      <w:r>
        <w:t xml:space="preserve">P1</w:t>
      </w:r>
    </w:p>
    <w:p>
      <w:pPr>
        <w:bidi w:val="false"/>
        <w:spacing w:after="120"/>
        <w:jc w:val="left"/>
      </w:pPr>
      <w:r>
        <w:rPr>
          <w:b/>
          <w:bCs/>
        </w:rPr>
        <w:t xml:space="preserve">Prerequisites:</w:t>
      </w:r>
    </w:p>
    <w:p>
      <w:pPr>
        <w:pStyle w:val="ListParagraph"/>
        <w:numPr>
          <w:ilvl w:val="0"/>
          <w:numId w:val="2"/>
        </w:numPr>
        <w:bidi w:val="false"/>
        <w:spacing w:after="80"/>
        <w:jc w:val="left"/>
      </w:pPr>
      <w:r>
        <w:t xml:space="preserve">1) Test customer has at least one eligible settled position displayed on Add Security.</w:t>
      </w:r>
    </w:p>
    <w:p>
      <w:pPr>
        <w:pStyle w:val="ListParagraph"/>
        <w:numPr>
          <w:ilvl w:val="0"/>
          <w:numId w:val="2"/>
        </w:numPr>
        <w:bidi w:val="false"/>
        <w:spacing w:after="80"/>
        <w:jc w:val="left"/>
      </w:pPr>
      <w:r>
        <w:t xml:space="preserve">2) Default behavior is that row checkbox is selected and Transfer Quantity is populated.</w:t>
      </w:r>
    </w:p>
    <w:p>
      <w:pPr>
        <w:pStyle w:val="ListParagraph"/>
        <w:numPr>
          <w:ilvl w:val="0"/>
          <w:numId w:val="2"/>
        </w:numPr>
        <w:bidi w:val="false"/>
        <w:spacing w:after="80"/>
        <w:jc w:val="left"/>
      </w:pPr>
      <w:r>
        <w:t xml:space="preserve">3) User can access Transfers &gt; Security Transfer.</w:t>
      </w:r>
    </w:p>
    <w:p>
      <w:pPr>
        <w:bidi w:val="false"/>
        <w:spacing w:after="120"/>
        <w:jc w:val="left"/>
      </w:pPr>
      <w:r>
        <w:rPr>
          <w:b/>
          <w:bCs/>
        </w:rPr>
        <w:t xml:space="preserve">Steps To Perform:</w:t>
      </w:r>
    </w:p>
    <w:p>
      <w:pPr>
        <w:pStyle w:val="ListParagraph"/>
        <w:numPr>
          <w:ilvl w:val="0"/>
          <w:numId w:val="189"/>
        </w:numPr>
        <w:bidi w:val="false"/>
        <w:spacing w:after="80"/>
        <w:jc w:val="left"/>
      </w:pPr>
      <w:r>
        <w:t xml:space="preserve">Launch the application URL and wait for the login screen.</w:t>
      </w:r>
    </w:p>
    <w:p>
      <w:pPr>
        <w:pStyle w:val="ListParagraph"/>
        <w:numPr>
          <w:ilvl w:val="0"/>
          <w:numId w:val="189"/>
        </w:numPr>
        <w:bidi w:val="false"/>
        <w:spacing w:after="80"/>
        <w:jc w:val="left"/>
      </w:pPr>
      <w:r>
        <w:t xml:space="preserve">Log in with valid test credentials; verify the Customer Authentication screen.</w:t>
      </w:r>
    </w:p>
    <w:p>
      <w:pPr>
        <w:pStyle w:val="ListParagraph"/>
        <w:numPr>
          <w:ilvl w:val="0"/>
          <w:numId w:val="189"/>
        </w:numPr>
        <w:bidi w:val="false"/>
        <w:spacing w:after="80"/>
        <w:jc w:val="left"/>
      </w:pPr>
      <w:r>
        <w:t xml:space="preserve">Authenticate the customer using synthetic identification data and select the portfolio; choose Trading.</w:t>
      </w:r>
    </w:p>
    <w:p>
      <w:pPr>
        <w:pStyle w:val="ListParagraph"/>
        <w:numPr>
          <w:ilvl w:val="0"/>
          <w:numId w:val="189"/>
        </w:numPr>
        <w:bidi w:val="false"/>
        <w:spacing w:after="80"/>
        <w:jc w:val="left"/>
      </w:pPr>
      <w:r>
        <w:t xml:space="preserve">Navigate to Transfers &gt; Security Transfer; verify Add Security screen is displayed.</w:t>
      </w:r>
    </w:p>
    <w:p>
      <w:pPr>
        <w:pStyle w:val="ListParagraph"/>
        <w:numPr>
          <w:ilvl w:val="0"/>
          <w:numId w:val="189"/>
        </w:numPr>
        <w:bidi w:val="false"/>
        <w:spacing w:after="80"/>
        <w:jc w:val="left"/>
      </w:pPr>
      <w:r>
        <w:t xml:space="preserve">Select/confirm exchange and wait for the positions grid to load.</w:t>
      </w:r>
    </w:p>
    <w:p>
      <w:pPr>
        <w:pStyle w:val="ListParagraph"/>
        <w:numPr>
          <w:ilvl w:val="0"/>
          <w:numId w:val="189"/>
        </w:numPr>
        <w:bidi w:val="false"/>
        <w:spacing w:after="80"/>
        <w:jc w:val="left"/>
      </w:pPr>
      <w:r>
        <w:t xml:space="preserve">Pick one security row and verify its checkbox is checked and Transfer Quantity is populated with a numeric value.</w:t>
      </w:r>
    </w:p>
    <w:p>
      <w:pPr>
        <w:pStyle w:val="ListParagraph"/>
        <w:numPr>
          <w:ilvl w:val="0"/>
          <w:numId w:val="189"/>
        </w:numPr>
        <w:bidi w:val="false"/>
        <w:spacing w:after="80"/>
        <w:jc w:val="left"/>
      </w:pPr>
      <w:r>
        <w:t xml:space="preserve">Starting state: overwrite Transfer Quantity with a specific number (e.g., set to 10) and click outside; verify it displays 10.</w:t>
      </w:r>
    </w:p>
    <w:p>
      <w:pPr>
        <w:pStyle w:val="ListParagraph"/>
        <w:numPr>
          <w:ilvl w:val="0"/>
          <w:numId w:val="189"/>
        </w:numPr>
        <w:bidi w:val="false"/>
        <w:spacing w:after="80"/>
        <w:jc w:val="left"/>
      </w:pPr>
      <w:r>
        <w:t xml:space="preserve">Action: uncheck the checkbox for that same security row; observe the Transfer Quantity cell.</w:t>
      </w:r>
    </w:p>
    <w:p>
      <w:pPr>
        <w:pStyle w:val="ListParagraph"/>
        <w:numPr>
          <w:ilvl w:val="0"/>
          <w:numId w:val="189"/>
        </w:numPr>
        <w:bidi w:val="false"/>
        <w:spacing w:after="80"/>
        <w:jc w:val="left"/>
      </w:pPr>
      <w:r>
        <w:t xml:space="preserve">Resulting state: verify the Transfer Quantity for that row is cleared (blank/empty).</w:t>
      </w:r>
    </w:p>
    <w:p>
      <w:pPr>
        <w:pStyle w:val="ListParagraph"/>
        <w:numPr>
          <w:ilvl w:val="0"/>
          <w:numId w:val="189"/>
        </w:numPr>
        <w:bidi w:val="false"/>
        <w:spacing w:after="80"/>
        <w:jc w:val="left"/>
      </w:pPr>
      <w:r>
        <w:t xml:space="preserve">Invalid transition check: re-check the same checkbox and verify Transfer Quantity is re-populated to Available Quantity by default (full quantity default) before proceeding.</w:t>
      </w:r>
    </w:p>
    <w:p>
      <w:pPr>
        <w:pStyle w:val="ListParagraph"/>
        <w:numPr>
          <w:ilvl w:val="0"/>
          <w:numId w:val="189"/>
        </w:numPr>
        <w:bidi w:val="false"/>
        <w:spacing w:after="80"/>
        <w:jc w:val="left"/>
      </w:pPr>
      <w:r>
        <w:t xml:space="preserve">Cleanup: close/cancel the Security Transfer flow.</w:t>
      </w:r>
    </w:p>
    <w:p>
      <w:pPr>
        <w:bidi w:val="false"/>
        <w:spacing w:after="80"/>
        <w:jc w:val="left"/>
      </w:pPr>
      <w:r>
        <w:rPr>
          <w:b/>
          <w:bCs/>
        </w:rPr>
        <w:t xml:space="preserve">Expected Result:</w:t>
      </w:r>
    </w:p>
    <w:p>
      <w:pPr>
        <w:bidi w:val="false"/>
        <w:spacing w:after="120"/>
        <w:jc w:val="left"/>
      </w:pPr>
      <w:r>
        <w:t xml:space="preserve">1) When the row is unchecked, Transfer Quantity is cleared for that row.
2) The cleared state is immediately observable in the grid (no stale quantity remains).
3) When re-checked, Transfer Quantity returns to the default full value behavior for selected rows (as per defaulting rule).</w:t>
      </w:r>
    </w:p>
    <w:p>
      <w:pPr>
        <w:bidi w:val="false"/>
        <w:spacing w:after="80"/>
        <w:jc w:val="left"/>
      </w:pPr>
      <w:r>
        <w:rPr>
          <w:b/>
          <w:bCs/>
        </w:rPr>
        <w:t xml:space="preserve">Source Citation:</w:t>
      </w:r>
    </w:p>
    <w:p>
      <w:pPr>
        <w:bidi w:val="false"/>
        <w:spacing w:after="120"/>
        <w:jc w:val="left"/>
      </w:pPr>
      <w:r>
        <w:t xml:space="preserve">{
  "location": "Security Transfer validations, item 5 (Lines L3171-L3180)",
  "excerpt": "When user unchecks the checkbox, transfer quantity should be cleared"
}</w:t>
      </w:r>
    </w:p>
    <w:p>
      <w:r>
        <w:br w:type="page"/>
      </w:r>
    </w:p>
    <w:p>
      <w:pPr>
        <w:pStyle w:val="Heading1"/>
        <w:bidi w:val="false"/>
        <w:spacing w:after="240"/>
        <w:jc w:val="left"/>
      </w:pPr>
      <w:r>
        <w:t xml:space="preserve">TEST CASE ID: TC-STR-CAWARN-01 – Pending CA on selected security shows alert message template</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Pending CA on selected security shows alert message template</w:t>
      </w:r>
    </w:p>
    <w:p>
      <w:pPr>
        <w:bidi w:val="false"/>
        <w:spacing w:after="80"/>
        <w:jc w:val="left"/>
      </w:pPr>
      <w:r>
        <w:rPr>
          <w:b/>
          <w:bCs/>
        </w:rPr>
        <w:t xml:space="preserve">Description:</w:t>
      </w:r>
    </w:p>
    <w:p>
      <w:pPr>
        <w:bidi w:val="false"/>
        <w:spacing w:after="120"/>
        <w:jc w:val="left"/>
      </w:pPr>
      <w:r>
        <w:t xml:space="preserve">Verifies that when a CA-pending security is selected for transfer, the system displays the exact alert message template, ensuring regulatory/customer disclosure prior to proceeding. Automation: MEDIUM (requires CA-pending seeded data + alert capture).</w:t>
      </w:r>
    </w:p>
    <w:p>
      <w:pPr>
        <w:bidi w:val="false"/>
        <w:spacing w:after="80"/>
        <w:jc w:val="left"/>
      </w:pPr>
      <w:r>
        <w:rPr>
          <w:b/>
          <w:bCs/>
        </w:rPr>
        <w:t xml:space="preserve">Test Description:</w:t>
      </w:r>
    </w:p>
    <w:p>
      <w:pPr>
        <w:bidi w:val="false"/>
        <w:spacing w:after="120"/>
        <w:jc w:val="left"/>
      </w:pPr>
      <w:r>
        <w:t xml:space="preserve">As a user, if I select a security with a pending corporate action for transfer, I must receive a clear alert with the specified message including the security symbol.</w:t>
      </w:r>
    </w:p>
    <w:p>
      <w:pPr>
        <w:bidi w:val="false"/>
        <w:spacing w:after="80"/>
        <w:jc w:val="left"/>
      </w:pPr>
      <w:r>
        <w:rPr>
          <w:b/>
          <w:bCs/>
        </w:rPr>
        <w:t xml:space="preserve">Severity:</w:t>
      </w:r>
    </w:p>
    <w:p>
      <w:pPr>
        <w:bidi w:val="false"/>
        <w:spacing w:after="120"/>
        <w:jc w:val="left"/>
      </w:pPr>
      <w:r>
        <w:t xml:space="preserve">High</w:t>
      </w:r>
    </w:p>
    <w:p>
      <w:pPr>
        <w:bidi w:val="false"/>
        <w:spacing w:after="80"/>
        <w:jc w:val="left"/>
      </w:pPr>
      <w:r>
        <w:rPr>
          <w:b/>
          <w:bCs/>
        </w:rPr>
        <w:t xml:space="preserve">Priority:</w:t>
      </w:r>
    </w:p>
    <w:p>
      <w:pPr>
        <w:bidi w:val="false"/>
        <w:spacing w:after="120"/>
        <w:jc w:val="left"/>
      </w:pPr>
      <w:r>
        <w:t xml:space="preserve">P1</w:t>
      </w:r>
    </w:p>
    <w:p>
      <w:pPr>
        <w:bidi w:val="false"/>
        <w:spacing w:after="120"/>
        <w:jc w:val="left"/>
      </w:pPr>
      <w:r>
        <w:rPr>
          <w:b/>
          <w:bCs/>
        </w:rPr>
        <w:t xml:space="preserve">Prerequisites:</w:t>
      </w:r>
    </w:p>
    <w:p>
      <w:pPr>
        <w:pStyle w:val="ListParagraph"/>
        <w:numPr>
          <w:ilvl w:val="0"/>
          <w:numId w:val="2"/>
        </w:numPr>
        <w:bidi w:val="false"/>
        <w:spacing w:after="80"/>
        <w:jc w:val="left"/>
      </w:pPr>
      <w:r>
        <w:t xml:space="preserve">1) Test customer has at least one eligible settled security with pending Corporate Action; symbol known (e.g., CAPEND1).</w:t>
      </w:r>
    </w:p>
    <w:p>
      <w:pPr>
        <w:pStyle w:val="ListParagraph"/>
        <w:numPr>
          <w:ilvl w:val="0"/>
          <w:numId w:val="2"/>
        </w:numPr>
        <w:bidi w:val="false"/>
        <w:spacing w:after="80"/>
        <w:jc w:val="left"/>
      </w:pPr>
      <w:r>
        <w:t xml:space="preserve">2) Security appears in Add Security list and is selectable.</w:t>
      </w:r>
    </w:p>
    <w:p>
      <w:pPr>
        <w:pStyle w:val="ListParagraph"/>
        <w:numPr>
          <w:ilvl w:val="0"/>
          <w:numId w:val="2"/>
        </w:numPr>
        <w:bidi w:val="false"/>
        <w:spacing w:after="80"/>
        <w:jc w:val="left"/>
      </w:pPr>
      <w:r>
        <w:t xml:space="preserve">3) User can access Transfers &gt; Security Transfer and proceed to the action that triggers alerts (place order/proceed).</w:t>
      </w:r>
    </w:p>
    <w:p>
      <w:pPr>
        <w:bidi w:val="false"/>
        <w:spacing w:after="120"/>
        <w:jc w:val="left"/>
      </w:pPr>
      <w:r>
        <w:rPr>
          <w:b/>
          <w:bCs/>
        </w:rPr>
        <w:t xml:space="preserve">Steps To Perform:</w:t>
      </w:r>
    </w:p>
    <w:p>
      <w:pPr>
        <w:pStyle w:val="ListParagraph"/>
        <w:numPr>
          <w:ilvl w:val="0"/>
          <w:numId w:val="190"/>
        </w:numPr>
        <w:bidi w:val="false"/>
        <w:spacing w:after="80"/>
        <w:jc w:val="left"/>
      </w:pPr>
      <w:r>
        <w:t xml:space="preserve">Launch the application URL and wait for the login screen.</w:t>
      </w:r>
    </w:p>
    <w:p>
      <w:pPr>
        <w:pStyle w:val="ListParagraph"/>
        <w:numPr>
          <w:ilvl w:val="0"/>
          <w:numId w:val="190"/>
        </w:numPr>
        <w:bidi w:val="false"/>
        <w:spacing w:after="80"/>
        <w:jc w:val="left"/>
      </w:pPr>
      <w:r>
        <w:t xml:space="preserve">Log in with valid test credentials; verify the Customer Authentication screen.</w:t>
      </w:r>
    </w:p>
    <w:p>
      <w:pPr>
        <w:pStyle w:val="ListParagraph"/>
        <w:numPr>
          <w:ilvl w:val="0"/>
          <w:numId w:val="190"/>
        </w:numPr>
        <w:bidi w:val="false"/>
        <w:spacing w:after="80"/>
        <w:jc w:val="left"/>
      </w:pPr>
      <w:r>
        <w:t xml:space="preserve">Authenticate the customer using synthetic identification data and select the portfolio; choose Trading.</w:t>
      </w:r>
    </w:p>
    <w:p>
      <w:pPr>
        <w:pStyle w:val="ListParagraph"/>
        <w:numPr>
          <w:ilvl w:val="0"/>
          <w:numId w:val="190"/>
        </w:numPr>
        <w:bidi w:val="false"/>
        <w:spacing w:after="80"/>
        <w:jc w:val="left"/>
      </w:pPr>
      <w:r>
        <w:t xml:space="preserve">Navigate to Transfers &gt; Security Transfer; verify Add Security screen is displayed.</w:t>
      </w:r>
    </w:p>
    <w:p>
      <w:pPr>
        <w:pStyle w:val="ListParagraph"/>
        <w:numPr>
          <w:ilvl w:val="0"/>
          <w:numId w:val="190"/>
        </w:numPr>
        <w:bidi w:val="false"/>
        <w:spacing w:after="80"/>
        <w:jc w:val="left"/>
      </w:pPr>
      <w:r>
        <w:t xml:space="preserve">Select/confirm exchange and wait for the positions grid to load.</w:t>
      </w:r>
    </w:p>
    <w:p>
      <w:pPr>
        <w:pStyle w:val="ListParagraph"/>
        <w:numPr>
          <w:ilvl w:val="0"/>
          <w:numId w:val="190"/>
        </w:numPr>
        <w:bidi w:val="false"/>
        <w:spacing w:after="80"/>
        <w:jc w:val="left"/>
      </w:pPr>
      <w:r>
        <w:t xml:space="preserve">Locate the CA-pending security row for symbol CAPEND1 and ensure it is selected (checkbox checked).</w:t>
      </w:r>
    </w:p>
    <w:p>
      <w:pPr>
        <w:pStyle w:val="ListParagraph"/>
        <w:numPr>
          <w:ilvl w:val="0"/>
          <w:numId w:val="190"/>
        </w:numPr>
        <w:bidi w:val="false"/>
        <w:spacing w:after="80"/>
        <w:jc w:val="left"/>
      </w:pPr>
      <w:r>
        <w:t xml:space="preserve">Keep Transfer Quantity as default (or set to a valid value &lt;= available) and click outside to confirm entry.</w:t>
      </w:r>
    </w:p>
    <w:p>
      <w:pPr>
        <w:pStyle w:val="ListParagraph"/>
        <w:numPr>
          <w:ilvl w:val="0"/>
          <w:numId w:val="190"/>
        </w:numPr>
        <w:bidi w:val="false"/>
        <w:spacing w:after="80"/>
        <w:jc w:val="left"/>
      </w:pPr>
      <w:r>
        <w:t xml:space="preserve">Trigger the alert by attempting to proceed/place the order from Add Security (e.g., click Proceed to continue the workflow).</w:t>
      </w:r>
    </w:p>
    <w:p>
      <w:pPr>
        <w:pStyle w:val="ListParagraph"/>
        <w:numPr>
          <w:ilvl w:val="0"/>
          <w:numId w:val="190"/>
        </w:numPr>
        <w:bidi w:val="false"/>
        <w:spacing w:after="80"/>
        <w:jc w:val="left"/>
      </w:pPr>
      <w:r>
        <w:t xml:space="preserve">Observe the alert text presented and capture it.</w:t>
      </w:r>
    </w:p>
    <w:p>
      <w:pPr>
        <w:pStyle w:val="ListParagraph"/>
        <w:numPr>
          <w:ilvl w:val="0"/>
          <w:numId w:val="190"/>
        </w:numPr>
        <w:bidi w:val="false"/>
        <w:spacing w:after="80"/>
        <w:jc w:val="left"/>
      </w:pPr>
      <w:r>
        <w:t xml:space="preserve">Verify the alert text exactly matches the required template with symbol substituted.</w:t>
      </w:r>
    </w:p>
    <w:p>
      <w:pPr>
        <w:pStyle w:val="ListParagraph"/>
        <w:numPr>
          <w:ilvl w:val="0"/>
          <w:numId w:val="190"/>
        </w:numPr>
        <w:bidi w:val="false"/>
        <w:spacing w:after="80"/>
        <w:jc w:val="left"/>
      </w:pPr>
      <w:r>
        <w:t xml:space="preserve">Cleanup: cancel/close the Security Transfer flow after acknowledging the alert, without releasing the transfer.</w:t>
      </w:r>
    </w:p>
    <w:p>
      <w:pPr>
        <w:bidi w:val="false"/>
        <w:spacing w:after="80"/>
        <w:jc w:val="left"/>
      </w:pPr>
      <w:r>
        <w:rPr>
          <w:b/>
          <w:bCs/>
        </w:rPr>
        <w:t xml:space="preserve">Expected Result:</w:t>
      </w:r>
    </w:p>
    <w:p>
      <w:pPr>
        <w:bidi w:val="false"/>
        <w:spacing w:after="120"/>
        <w:jc w:val="left"/>
      </w:pPr>
      <w:r>
        <w:t xml:space="preserve">1) An alert is displayed when a CA-pending security is selected for transfer.
2) The alert message exactly matches: "Please note that a corporate action is pending for &lt;&lt;Symbol&gt;&gt;." with &lt;&lt;Symbol&gt;&gt; replaced by CAPEND1.
3) Alert is shown at the time of proceeding/placing the order (not silently omitted).</w:t>
      </w:r>
    </w:p>
    <w:p>
      <w:pPr>
        <w:bidi w:val="false"/>
        <w:spacing w:after="80"/>
        <w:jc w:val="left"/>
      </w:pPr>
      <w:r>
        <w:rPr>
          <w:b/>
          <w:bCs/>
        </w:rPr>
        <w:t xml:space="preserve">Source Citation:</w:t>
      </w:r>
    </w:p>
    <w:p>
      <w:pPr>
        <w:bidi w:val="false"/>
        <w:spacing w:after="120"/>
        <w:jc w:val="left"/>
      </w:pPr>
      <w:r>
        <w:t xml:space="preserve">{
  "location": "Security Transfer validations, item 8 (Lines L3206-L3210)",
  "excerpt": "Please note that a corporate action is pending for &lt;&lt;Symbol&gt;&gt;."
}</w:t>
      </w:r>
    </w:p>
    <w:p>
      <w:r>
        <w:br w:type="page"/>
      </w:r>
    </w:p>
    <w:p>
      <w:pPr>
        <w:pStyle w:val="Heading1"/>
        <w:bidi w:val="false"/>
        <w:spacing w:after="240"/>
        <w:jc w:val="left"/>
      </w:pPr>
      <w:r>
        <w:t xml:space="preserve">TEST CASE ID: TC-STR-CAEX-01 – CA ex-date match blocks transfer with specified error message</w:t>
      </w:r>
    </w:p>
    <w:p>
      <w:pPr>
        <w:bidi w:val="false"/>
        <w:spacing w:after="80"/>
        <w:jc w:val="left"/>
      </w:pPr>
      <w:r>
        <w:rPr>
          <w:b/>
          <w:bCs/>
        </w:rPr>
        <w:t xml:space="preserve">Type:</w:t>
      </w:r>
    </w:p>
    <w:p>
      <w:pPr>
        <w:bidi w:val="false"/>
        <w:spacing w:after="120"/>
        <w:jc w:val="left"/>
      </w:pPr>
      <w:r>
        <w:t xml:space="preserve">negative</w:t>
      </w:r>
    </w:p>
    <w:p>
      <w:pPr>
        <w:bidi w:val="false"/>
        <w:spacing w:after="80"/>
        <w:jc w:val="left"/>
      </w:pPr>
      <w:r>
        <w:rPr>
          <w:b/>
          <w:bCs/>
        </w:rPr>
        <w:t xml:space="preserve">Title:</w:t>
      </w:r>
    </w:p>
    <w:p>
      <w:pPr>
        <w:bidi w:val="false"/>
        <w:spacing w:after="120"/>
        <w:jc w:val="left"/>
      </w:pPr>
      <w:r>
        <w:t xml:space="preserve">CA ex-date match blocks transfer with specified error message</w:t>
      </w:r>
    </w:p>
    <w:p>
      <w:pPr>
        <w:bidi w:val="false"/>
        <w:spacing w:after="80"/>
        <w:jc w:val="left"/>
      </w:pPr>
      <w:r>
        <w:rPr>
          <w:b/>
          <w:bCs/>
        </w:rPr>
        <w:t xml:space="preserve">Description:</w:t>
      </w:r>
    </w:p>
    <w:p>
      <w:pPr>
        <w:bidi w:val="false"/>
        <w:spacing w:after="120"/>
        <w:jc w:val="left"/>
      </w:pPr>
      <w:r>
        <w:t xml:space="preserve">Verifies that Security Transfer blocks a security when the business date matches the ex-date of an active corporate action, showing the exact mandated error message. This prevents processing transfers that are not allowed due to pending corporate actions. Automation: MEDIUM (UI + date-dependent data setup).</w:t>
      </w:r>
    </w:p>
    <w:p>
      <w:pPr>
        <w:bidi w:val="false"/>
        <w:spacing w:after="80"/>
        <w:jc w:val="left"/>
      </w:pPr>
      <w:r>
        <w:rPr>
          <w:b/>
          <w:bCs/>
        </w:rPr>
        <w:t xml:space="preserve">Test Description:</w:t>
      </w:r>
    </w:p>
    <w:p>
      <w:pPr>
        <w:bidi w:val="false"/>
        <w:spacing w:after="120"/>
        <w:jc w:val="left"/>
      </w:pPr>
      <w:r>
        <w:t xml:space="preserve">As a branch/call-centre operator initiating a Security Transfer, when a selected security has an active corporate action whose ExDate equals the Business Date (transfer date), the system must block transfer for that security and display the specified error message.</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1) Test user has branch terminal access and can authenticate a customer portfolio. 2) Customer portfolio has at least one settled position in exchange TASE with an active corporate action where CA ExDate equals today's Business Date (system date). 3) Security Transfer feature is available for the user. 4) No blocked/unsettled positions are required for this test (position must be settled and visible).</w:t>
      </w:r>
    </w:p>
    <w:p>
      <w:pPr>
        <w:bidi w:val="false"/>
        <w:spacing w:after="120"/>
        <w:jc w:val="left"/>
      </w:pPr>
      <w:r>
        <w:rPr>
          <w:b/>
          <w:bCs/>
        </w:rPr>
        <w:t xml:space="preserve">Steps To Perform:</w:t>
      </w:r>
    </w:p>
    <w:p>
      <w:pPr>
        <w:pStyle w:val="ListParagraph"/>
        <w:numPr>
          <w:ilvl w:val="0"/>
          <w:numId w:val="191"/>
        </w:numPr>
        <w:bidi w:val="false"/>
        <w:spacing w:after="80"/>
        <w:jc w:val="left"/>
      </w:pPr>
      <w:r>
        <w:t xml:space="preserve">Open the call centre application URL in a browser and verify the login screen is displayed.</w:t>
      </w:r>
    </w:p>
    <w:p>
      <w:pPr>
        <w:pStyle w:val="ListParagraph"/>
        <w:numPr>
          <w:ilvl w:val="0"/>
          <w:numId w:val="191"/>
        </w:numPr>
        <w:bidi w:val="false"/>
        <w:spacing w:after="80"/>
        <w:jc w:val="left"/>
      </w:pPr>
      <w:r>
        <w:t xml:space="preserve">Enter a valid login ID and password, select language, click Login, and verify the Customer Authentication screen appears.</w:t>
      </w:r>
    </w:p>
    <w:p>
      <w:pPr>
        <w:pStyle w:val="ListParagraph"/>
        <w:numPr>
          <w:ilvl w:val="0"/>
          <w:numId w:val="191"/>
        </w:numPr>
        <w:bidi w:val="false"/>
        <w:spacing w:after="80"/>
        <w:jc w:val="left"/>
      </w:pPr>
      <w:r>
        <w:t xml:space="preserve">Authenticate a customer (enter Identification Type + Identification Number or Portfolio Reference Number) and click Authenticate; verify Portfolio List is displayed.</w:t>
      </w:r>
    </w:p>
    <w:p>
      <w:pPr>
        <w:pStyle w:val="ListParagraph"/>
        <w:numPr>
          <w:ilvl w:val="0"/>
          <w:numId w:val="191"/>
        </w:numPr>
        <w:bidi w:val="false"/>
        <w:spacing w:after="80"/>
        <w:jc w:val="left"/>
      </w:pPr>
      <w:r>
        <w:t xml:space="preserve">Select the target customer portfolio from Portfolio List and click Submit; verify the integrated login choice is shown.</w:t>
      </w:r>
    </w:p>
    <w:p>
      <w:pPr>
        <w:pStyle w:val="ListParagraph"/>
        <w:numPr>
          <w:ilvl w:val="0"/>
          <w:numId w:val="191"/>
        </w:numPr>
        <w:bidi w:val="false"/>
        <w:spacing w:after="80"/>
        <w:jc w:val="left"/>
      </w:pPr>
      <w:r>
        <w:t xml:space="preserve">Select Trading and verify the Trading dashboard/tiles screen is displayed.</w:t>
      </w:r>
    </w:p>
    <w:p>
      <w:pPr>
        <w:pStyle w:val="ListParagraph"/>
        <w:numPr>
          <w:ilvl w:val="0"/>
          <w:numId w:val="191"/>
        </w:numPr>
        <w:bidi w:val="false"/>
        <w:spacing w:after="80"/>
        <w:jc w:val="left"/>
      </w:pPr>
      <w:r>
        <w:t xml:space="preserve">Navigate to Transfers menu and click Security Transfer; verify the Security Transfer window opens on Add Security/Select Security screen.</w:t>
      </w:r>
    </w:p>
    <w:p>
      <w:pPr>
        <w:pStyle w:val="ListParagraph"/>
        <w:numPr>
          <w:ilvl w:val="0"/>
          <w:numId w:val="191"/>
        </w:numPr>
        <w:bidi w:val="false"/>
        <w:spacing w:after="80"/>
        <w:jc w:val="left"/>
      </w:pPr>
      <w:r>
        <w:t xml:space="preserve">In the Add Security list, locate and select (checkbox) the TASE security that has an active corporate action with ExDate equal to Business Date; verify the row is selected and transfer quantity is populated (default behavior).</w:t>
      </w:r>
    </w:p>
    <w:p>
      <w:pPr>
        <w:pStyle w:val="ListParagraph"/>
        <w:numPr>
          <w:ilvl w:val="0"/>
          <w:numId w:val="191"/>
        </w:numPr>
        <w:bidi w:val="false"/>
        <w:spacing w:after="80"/>
        <w:jc w:val="left"/>
      </w:pPr>
      <w:r>
        <w:t xml:space="preserve">Click Proceed to move to Add Beneficiary, then continue the flow to the point of verification/validation (e.g., click Verify/Proceed as applicable); observe system validation outcome.</w:t>
      </w:r>
    </w:p>
    <w:p>
      <w:pPr>
        <w:pStyle w:val="ListParagraph"/>
        <w:numPr>
          <w:ilvl w:val="0"/>
          <w:numId w:val="191"/>
        </w:numPr>
        <w:bidi w:val="false"/>
        <w:spacing w:after="80"/>
        <w:jc w:val="left"/>
      </w:pPr>
      <w:r>
        <w:t xml:space="preserve">Verify an error is raised and capture the on-screen error text for the blocked security.</w:t>
      </w:r>
    </w:p>
    <w:p>
      <w:pPr>
        <w:pStyle w:val="ListParagraph"/>
        <w:numPr>
          <w:ilvl w:val="0"/>
          <w:numId w:val="191"/>
        </w:numPr>
        <w:bidi w:val="false"/>
        <w:spacing w:after="80"/>
        <w:jc w:val="left"/>
      </w:pPr>
      <w:r>
        <w:t xml:space="preserve">Click Back/Cancel to exit the transfer flow and ensure no transfer is released for the blocked security (cleanup: no transfer request created for that security).</w:t>
      </w:r>
    </w:p>
    <w:p>
      <w:pPr>
        <w:bidi w:val="false"/>
        <w:spacing w:after="80"/>
        <w:jc w:val="left"/>
      </w:pPr>
      <w:r>
        <w:rPr>
          <w:b/>
          <w:bCs/>
        </w:rPr>
        <w:t xml:space="preserve">Expected Result:</w:t>
      </w:r>
    </w:p>
    <w:p>
      <w:pPr>
        <w:bidi w:val="false"/>
        <w:spacing w:after="120"/>
        <w:jc w:val="left"/>
      </w:pPr>
      <w:r>
        <w:t xml:space="preserve">1) The system blocks the transfer for the specified security and displays exactly: "A corporate action is pending for &lt;&lt;Symbol&gt;&gt; with ExDate on &lt;&lt;ExDate&gt;&gt;. Security Transfer is not allowed for this security" (with &lt;&lt;Symbol&gt;&gt; and &lt;&lt;ExDate&gt;&gt; populated).
2) User cannot proceed to successfully release a Security Transfer request including this blocked security.
3) No Security Transfer is created/released for the blocked security (flow remains uncompleted or requires removal of the security to proceed).</w:t>
      </w:r>
    </w:p>
    <w:p>
      <w:pPr>
        <w:bidi w:val="false"/>
        <w:spacing w:after="80"/>
        <w:jc w:val="left"/>
      </w:pPr>
      <w:r>
        <w:rPr>
          <w:b/>
          <w:bCs/>
        </w:rPr>
        <w:t xml:space="preserve">Source Citation:</w:t>
      </w:r>
    </w:p>
    <w:p>
      <w:pPr>
        <w:bidi w:val="false"/>
        <w:spacing w:after="120"/>
        <w:jc w:val="left"/>
      </w:pPr>
      <w:r>
        <w:t xml:space="preserve">{
  "location": "Security Transfer &gt; Validations table, item 9 (Lines L3216-L3220)",
  "excerpt": "A corporate action is pending for &lt;&lt;Symbol&gt;&gt; with ExDate on &lt;&lt;ExDate&gt;&gt;. Security Transfer is not allowed for this security"
}</w:t>
      </w:r>
    </w:p>
    <w:p>
      <w:r>
        <w:br w:type="page"/>
      </w:r>
    </w:p>
    <w:p>
      <w:pPr>
        <w:pStyle w:val="Heading1"/>
        <w:bidi w:val="false"/>
        <w:spacing w:after="240"/>
        <w:jc w:val="left"/>
      </w:pPr>
      <w:r>
        <w:t xml:space="preserve">TEST CASE ID: TC-STR-INTEG-01 – Security Transfer uses Security Balance service and currency conversion; consolidated transfer value calculated</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Security Transfer uses Security Balance service and currency conversion; consolidated transfer value calculated</w:t>
      </w:r>
    </w:p>
    <w:p>
      <w:pPr>
        <w:bidi w:val="false"/>
        <w:spacing w:after="80"/>
        <w:jc w:val="left"/>
      </w:pPr>
      <w:r>
        <w:rPr>
          <w:b/>
          <w:bCs/>
        </w:rPr>
        <w:t xml:space="preserve">Description:</w:t>
      </w:r>
    </w:p>
    <w:p>
      <w:pPr>
        <w:bidi w:val="false"/>
        <w:spacing w:after="120"/>
        <w:jc w:val="left"/>
      </w:pPr>
      <w:r>
        <w:t xml:space="preserve">Verifies that Add Security in Security Transfer fetches positions via Security Balance service, converts record values to portfolio currency using exchange rates, and calculates a consolidated transfer value in portfolio currency. This ensures accurate multi-currency valuation for transfer verification. Automation: MEDIUM (UI + controlled test data/exchange rates).</w:t>
      </w:r>
    </w:p>
    <w:p>
      <w:pPr>
        <w:bidi w:val="false"/>
        <w:spacing w:after="80"/>
        <w:jc w:val="left"/>
      </w:pPr>
      <w:r>
        <w:rPr>
          <w:b/>
          <w:bCs/>
        </w:rPr>
        <w:t xml:space="preserve">Test Description:</w:t>
      </w:r>
    </w:p>
    <w:p>
      <w:pPr>
        <w:bidi w:val="false"/>
        <w:spacing w:after="120"/>
        <w:jc w:val="left"/>
      </w:pPr>
      <w:r>
        <w:t xml:space="preserve">As a user initiating Security Transfer with multiple positions in different instrument currencies, the system should convert each record's value to portfolio currency and show a consolidated transfer value equal to the sum of converted individual values.</w:t>
      </w:r>
    </w:p>
    <w:p>
      <w:pPr>
        <w:bidi w:val="false"/>
        <w:spacing w:after="80"/>
        <w:jc w:val="left"/>
      </w:pPr>
      <w:r>
        <w:rPr>
          <w:b/>
          <w:bCs/>
        </w:rPr>
        <w:t xml:space="preserve">Severity:</w:t>
      </w:r>
    </w:p>
    <w:p>
      <w:pPr>
        <w:bidi w:val="false"/>
        <w:spacing w:after="120"/>
        <w:jc w:val="left"/>
      </w:pPr>
      <w:r>
        <w:t xml:space="preserve">High</w:t>
      </w:r>
    </w:p>
    <w:p>
      <w:pPr>
        <w:bidi w:val="false"/>
        <w:spacing w:after="80"/>
        <w:jc w:val="left"/>
      </w:pPr>
      <w:r>
        <w:rPr>
          <w:b/>
          <w:bCs/>
        </w:rPr>
        <w:t xml:space="preserve">Priority:</w:t>
      </w:r>
    </w:p>
    <w:p>
      <w:pPr>
        <w:bidi w:val="false"/>
        <w:spacing w:after="120"/>
        <w:jc w:val="left"/>
      </w:pPr>
      <w:r>
        <w:t xml:space="preserve">P1</w:t>
      </w:r>
    </w:p>
    <w:p>
      <w:pPr>
        <w:bidi w:val="false"/>
        <w:spacing w:after="80"/>
        <w:jc w:val="left"/>
      </w:pPr>
      <w:r>
        <w:rPr>
          <w:b/>
          <w:bCs/>
        </w:rPr>
        <w:t xml:space="preserve">Prerequisites:</w:t>
      </w:r>
    </w:p>
    <w:p>
      <w:pPr>
        <w:bidi w:val="false"/>
        <w:spacing w:after="120"/>
        <w:jc w:val="left"/>
      </w:pPr>
      <w:r>
        <w:t xml:space="preserve">1) Customer portfolio currency is ILS. 2) Portfolio has at least two settled positions visible in Add Security: Security A in ILX with Previous closing Price=100.00 and Available Quantity=10; Security B in USD with Previous closing Price=20.00 and Available Quantity=5. 3) Exchange rate available for Security B conversion is 1 USD = 3.50 ILS (configured/available for the test Business Date). 4) Security Transfer screen shows Total Transfer Value/Transfer Value in account/portfolio currency as per product behavior.</w:t>
      </w:r>
    </w:p>
    <w:p>
      <w:pPr>
        <w:bidi w:val="false"/>
        <w:spacing w:after="120"/>
        <w:jc w:val="left"/>
      </w:pPr>
      <w:r>
        <w:rPr>
          <w:b/>
          <w:bCs/>
        </w:rPr>
        <w:t xml:space="preserve">Steps To Perform:</w:t>
      </w:r>
    </w:p>
    <w:p>
      <w:pPr>
        <w:pStyle w:val="ListParagraph"/>
        <w:numPr>
          <w:ilvl w:val="0"/>
          <w:numId w:val="192"/>
        </w:numPr>
        <w:bidi w:val="false"/>
        <w:spacing w:after="80"/>
        <w:jc w:val="left"/>
      </w:pPr>
      <w:r>
        <w:t xml:space="preserve">Open the application URL, log in with valid credentials, and verify Customer Authentication screen appears.</w:t>
      </w:r>
    </w:p>
    <w:p>
      <w:pPr>
        <w:pStyle w:val="ListParagraph"/>
        <w:numPr>
          <w:ilvl w:val="0"/>
          <w:numId w:val="192"/>
        </w:numPr>
        <w:bidi w:val="false"/>
        <w:spacing w:after="80"/>
        <w:jc w:val="left"/>
      </w:pPr>
      <w:r>
        <w:t xml:space="preserve">Authenticate the customer and select the correct portfolio; choose Trading and verify Trading tiles screen is displayed.</w:t>
      </w:r>
    </w:p>
    <w:p>
      <w:pPr>
        <w:pStyle w:val="ListParagraph"/>
        <w:numPr>
          <w:ilvl w:val="0"/>
          <w:numId w:val="192"/>
        </w:numPr>
        <w:bidi w:val="false"/>
        <w:spacing w:after="80"/>
        <w:jc w:val="left"/>
      </w:pPr>
      <w:r>
        <w:t xml:space="preserve">Navigate to Transfers and open Security Transfer; verify Add Security/Select Security screen appears with positions list.</w:t>
      </w:r>
    </w:p>
    <w:p>
      <w:pPr>
        <w:pStyle w:val="ListParagraph"/>
        <w:numPr>
          <w:ilvl w:val="0"/>
          <w:numId w:val="192"/>
        </w:numPr>
        <w:bidi w:val="false"/>
        <w:spacing w:after="80"/>
        <w:jc w:val="left"/>
      </w:pPr>
      <w:r>
        <w:t xml:space="preserve">Select Security A row and verify Transfer Quantity defaults to Available Quantity (10) and Value is shown for the row.</w:t>
      </w:r>
    </w:p>
    <w:p>
      <w:pPr>
        <w:pStyle w:val="ListParagraph"/>
        <w:numPr>
          <w:ilvl w:val="0"/>
          <w:numId w:val="192"/>
        </w:numPr>
        <w:bidi w:val="false"/>
        <w:spacing w:after="80"/>
        <w:jc w:val="left"/>
      </w:pPr>
      <w:r>
        <w:t xml:space="preserve">Select Security B row and verify Transfer Quantity defaults to Available Quantity (5) and Value is shown for the row.</w:t>
      </w:r>
    </w:p>
    <w:p>
      <w:pPr>
        <w:pStyle w:val="ListParagraph"/>
        <w:numPr>
          <w:ilvl w:val="0"/>
          <w:numId w:val="192"/>
        </w:numPr>
        <w:bidi w:val="false"/>
        <w:spacing w:after="80"/>
        <w:jc w:val="left"/>
      </w:pPr>
      <w:r>
        <w:t xml:space="preserve">Set/confirm Transfer Quantity for Security A = 10 and for Security B = 5 (leave defaults) and observe the displayed per-row Value values.</w:t>
      </w:r>
    </w:p>
    <w:p>
      <w:pPr>
        <w:pStyle w:val="ListParagraph"/>
        <w:numPr>
          <w:ilvl w:val="0"/>
          <w:numId w:val="192"/>
        </w:numPr>
        <w:bidi w:val="false"/>
        <w:spacing w:after="80"/>
        <w:jc w:val="left"/>
      </w:pPr>
      <w:r>
        <w:t xml:space="preserve">Compute expected values: Security A value in instrument currency = 10 * 100.00 = 1000.00 ILX; Security B value in instrument currency = 5 * 20.00 = 100.00 USD; converted Security B value in portfolio currency = 100.00 * 3.50 = 350.00 ILS; consolidated expected = 1000.00 + 350.00 = 1350.00 ILS.</w:t>
      </w:r>
    </w:p>
    <w:p>
      <w:pPr>
        <w:pStyle w:val="ListParagraph"/>
        <w:numPr>
          <w:ilvl w:val="0"/>
          <w:numId w:val="192"/>
        </w:numPr>
        <w:bidi w:val="false"/>
        <w:spacing w:after="80"/>
        <w:jc w:val="left"/>
      </w:pPr>
      <w:r>
        <w:t xml:space="preserve">Verify the UI displays a consolidated/total transfer value in portfolio currency equal to 1350.00 ILS for the selected records.</w:t>
      </w:r>
    </w:p>
    <w:p>
      <w:pPr>
        <w:pStyle w:val="ListParagraph"/>
        <w:numPr>
          <w:ilvl w:val="0"/>
          <w:numId w:val="192"/>
        </w:numPr>
        <w:bidi w:val="false"/>
        <w:spacing w:after="80"/>
        <w:jc w:val="left"/>
      </w:pPr>
      <w:r>
        <w:t xml:space="preserve">Proceed to the next step (Add Beneficiary) and return/back to Add Security if needed; verify the consolidated transfer value remains consistent with selected records.</w:t>
      </w:r>
    </w:p>
    <w:p>
      <w:pPr>
        <w:pStyle w:val="ListParagraph"/>
        <w:numPr>
          <w:ilvl w:val="0"/>
          <w:numId w:val="192"/>
        </w:numPr>
        <w:bidi w:val="false"/>
        <w:spacing w:after="80"/>
        <w:jc w:val="left"/>
      </w:pPr>
      <w:r>
        <w:t xml:space="preserve">Cancel the transfer flow to avoid creating a transfer request (cleanup).</w:t>
      </w:r>
    </w:p>
    <w:p>
      <w:pPr>
        <w:bidi w:val="false"/>
        <w:spacing w:after="80"/>
        <w:jc w:val="left"/>
      </w:pPr>
      <w:r>
        <w:rPr>
          <w:b/>
          <w:bCs/>
        </w:rPr>
        <w:t xml:space="preserve">Expected Result:</w:t>
      </w:r>
    </w:p>
    <w:p>
      <w:pPr>
        <w:bidi w:val="false"/>
        <w:spacing w:after="120"/>
        <w:jc w:val="left"/>
      </w:pPr>
      <w:r>
        <w:t xml:space="preserve">1) Selected positions are available in Add Security (implying positions were fetched) and per-row Value is displayed.
2) The consolidated transfer value displayed in portfolio currency equals the sum of individual record values converted to portfolio currency (for the provided test data: 1350.00 ILS).
3) Values are shown in portfolio currency at consolidated level as described and remain consistent while records remain selected.</w:t>
      </w:r>
    </w:p>
    <w:p>
      <w:pPr>
        <w:bidi w:val="false"/>
        <w:spacing w:after="80"/>
        <w:jc w:val="left"/>
      </w:pPr>
      <w:r>
        <w:rPr>
          <w:b/>
          <w:bCs/>
        </w:rPr>
        <w:t xml:space="preserve">Source Citation:</w:t>
      </w:r>
    </w:p>
    <w:p>
      <w:pPr>
        <w:bidi w:val="false"/>
        <w:spacing w:after="120"/>
        <w:jc w:val="left"/>
      </w:pPr>
      <w:r>
        <w:t xml:space="preserve">{
  "location": "Security Transfer – Add Security integration/rules (Lines L2780-L2785)",
  "excerpt": "Bancs ST will call Security Balance service for fetching position details."
}</w:t>
      </w:r>
    </w:p>
    <w:p>
      <w:r>
        <w:br w:type="page"/>
      </w:r>
    </w:p>
    <w:p>
      <w:pPr>
        <w:pStyle w:val="Heading1"/>
        <w:bidi w:val="false"/>
        <w:spacing w:after="240"/>
        <w:jc w:val="left"/>
      </w:pPr>
      <w:r>
        <w:t xml:space="preserve">TEST CASE ID: TC-STR-ODATE-01 – Security Transfer order date defaults to current date and cannot be modified</w:t>
      </w:r>
    </w:p>
    <w:p>
      <w:pPr>
        <w:bidi w:val="false"/>
        <w:spacing w:after="80"/>
        <w:jc w:val="left"/>
      </w:pPr>
      <w:r>
        <w:rPr>
          <w:b/>
          <w:bCs/>
        </w:rPr>
        <w:t xml:space="preserve">Type:</w:t>
      </w:r>
    </w:p>
    <w:p>
      <w:pPr>
        <w:bidi w:val="false"/>
        <w:spacing w:after="120"/>
        <w:jc w:val="left"/>
      </w:pPr>
      <w:r>
        <w:t xml:space="preserve">negative</w:t>
      </w:r>
    </w:p>
    <w:p>
      <w:pPr>
        <w:bidi w:val="false"/>
        <w:spacing w:after="80"/>
        <w:jc w:val="left"/>
      </w:pPr>
      <w:r>
        <w:rPr>
          <w:b/>
          <w:bCs/>
        </w:rPr>
        <w:t xml:space="preserve">Title:</w:t>
      </w:r>
    </w:p>
    <w:p>
      <w:pPr>
        <w:bidi w:val="false"/>
        <w:spacing w:after="120"/>
        <w:jc w:val="left"/>
      </w:pPr>
      <w:r>
        <w:t xml:space="preserve">Security Transfer order date defaults to current date and cannot be modified</w:t>
      </w:r>
    </w:p>
    <w:p>
      <w:pPr>
        <w:bidi w:val="false"/>
        <w:spacing w:after="80"/>
        <w:jc w:val="left"/>
      </w:pPr>
      <w:r>
        <w:rPr>
          <w:b/>
          <w:bCs/>
        </w:rPr>
        <w:t xml:space="preserve">Description:</w:t>
      </w:r>
    </w:p>
    <w:p>
      <w:pPr>
        <w:bidi w:val="false"/>
        <w:spacing w:after="120"/>
        <w:jc w:val="left"/>
      </w:pPr>
      <w:r>
        <w:t xml:space="preserve">Verifies that the Security Transfer order date is system-defaulted to the current date and is not editable by the user. This prevents backdating/forward-dating transfers outside allowed operational controls. Automation: HIGH (UI control state).</w:t>
      </w:r>
    </w:p>
    <w:p>
      <w:pPr>
        <w:bidi w:val="false"/>
        <w:spacing w:after="80"/>
        <w:jc w:val="left"/>
      </w:pPr>
      <w:r>
        <w:rPr>
          <w:b/>
          <w:bCs/>
        </w:rPr>
        <w:t xml:space="preserve">Test Description:</w:t>
      </w:r>
    </w:p>
    <w:p>
      <w:pPr>
        <w:bidi w:val="false"/>
        <w:spacing w:after="120"/>
        <w:jc w:val="left"/>
      </w:pPr>
      <w:r>
        <w:t xml:space="preserve">As a user on Security Transfer Add Security, the order date should be set to today's system date and the UI must not allow modifications.</w:t>
      </w:r>
    </w:p>
    <w:p>
      <w:pPr>
        <w:bidi w:val="false"/>
        <w:spacing w:after="80"/>
        <w:jc w:val="left"/>
      </w:pPr>
      <w:r>
        <w:rPr>
          <w:b/>
          <w:bCs/>
        </w:rPr>
        <w:t xml:space="preserve">Severity:</w:t>
      </w:r>
    </w:p>
    <w:p>
      <w:pPr>
        <w:bidi w:val="false"/>
        <w:spacing w:after="120"/>
        <w:jc w:val="left"/>
      </w:pPr>
      <w:r>
        <w:t xml:space="preserve">High</w:t>
      </w:r>
    </w:p>
    <w:p>
      <w:pPr>
        <w:bidi w:val="false"/>
        <w:spacing w:after="80"/>
        <w:jc w:val="left"/>
      </w:pPr>
      <w:r>
        <w:rPr>
          <w:b/>
          <w:bCs/>
        </w:rPr>
        <w:t xml:space="preserve">Priority:</w:t>
      </w:r>
    </w:p>
    <w:p>
      <w:pPr>
        <w:bidi w:val="false"/>
        <w:spacing w:after="120"/>
        <w:jc w:val="left"/>
      </w:pPr>
      <w:r>
        <w:t xml:space="preserve">P1</w:t>
      </w:r>
    </w:p>
    <w:p>
      <w:pPr>
        <w:bidi w:val="false"/>
        <w:spacing w:after="80"/>
        <w:jc w:val="left"/>
      </w:pPr>
      <w:r>
        <w:rPr>
          <w:b/>
          <w:bCs/>
        </w:rPr>
        <w:t xml:space="preserve">Prerequisites:</w:t>
      </w:r>
    </w:p>
    <w:p>
      <w:pPr>
        <w:bidi w:val="false"/>
        <w:spacing w:after="120"/>
        <w:jc w:val="left"/>
      </w:pPr>
      <w:r>
        <w:t xml:space="preserve">1) User can log in and reach Trading screen. 2) A customer portfolio exists with at least one settled security position so Security Transfer Add Security list is not empty. 3) System Business Date/time is known for the test execution.</w:t>
      </w:r>
    </w:p>
    <w:p>
      <w:pPr>
        <w:bidi w:val="false"/>
        <w:spacing w:after="120"/>
        <w:jc w:val="left"/>
      </w:pPr>
      <w:r>
        <w:rPr>
          <w:b/>
          <w:bCs/>
        </w:rPr>
        <w:t xml:space="preserve">Steps To Perform:</w:t>
      </w:r>
    </w:p>
    <w:p>
      <w:pPr>
        <w:pStyle w:val="ListParagraph"/>
        <w:numPr>
          <w:ilvl w:val="0"/>
          <w:numId w:val="193"/>
        </w:numPr>
        <w:bidi w:val="false"/>
        <w:spacing w:after="80"/>
        <w:jc w:val="left"/>
      </w:pPr>
      <w:r>
        <w:t xml:space="preserve">Open the application URL in browser and verify login screen appears.</w:t>
      </w:r>
    </w:p>
    <w:p>
      <w:pPr>
        <w:pStyle w:val="ListParagraph"/>
        <w:numPr>
          <w:ilvl w:val="0"/>
          <w:numId w:val="193"/>
        </w:numPr>
        <w:bidi w:val="false"/>
        <w:spacing w:after="80"/>
        <w:jc w:val="left"/>
      </w:pPr>
      <w:r>
        <w:t xml:space="preserve">Log in with valid user credentials and verify Customer Authentication screen is displayed.</w:t>
      </w:r>
    </w:p>
    <w:p>
      <w:pPr>
        <w:pStyle w:val="ListParagraph"/>
        <w:numPr>
          <w:ilvl w:val="0"/>
          <w:numId w:val="193"/>
        </w:numPr>
        <w:bidi w:val="false"/>
        <w:spacing w:after="80"/>
        <w:jc w:val="left"/>
      </w:pPr>
      <w:r>
        <w:t xml:space="preserve">Authenticate a customer and select a portfolio; choose Trading and verify Trading tiles screen.</w:t>
      </w:r>
    </w:p>
    <w:p>
      <w:pPr>
        <w:pStyle w:val="ListParagraph"/>
        <w:numPr>
          <w:ilvl w:val="0"/>
          <w:numId w:val="193"/>
        </w:numPr>
        <w:bidi w:val="false"/>
        <w:spacing w:after="80"/>
        <w:jc w:val="left"/>
      </w:pPr>
      <w:r>
        <w:t xml:space="preserve">Navigate to Transfers and open Security Transfer; verify Add Security/Select Security screen appears.</w:t>
      </w:r>
    </w:p>
    <w:p>
      <w:pPr>
        <w:pStyle w:val="ListParagraph"/>
        <w:numPr>
          <w:ilvl w:val="0"/>
          <w:numId w:val="193"/>
        </w:numPr>
        <w:bidi w:val="false"/>
        <w:spacing w:after="80"/>
        <w:jc w:val="left"/>
      </w:pPr>
      <w:r>
        <w:t xml:space="preserve">Locate the Order Date field on the Security Transfer Add Security screen and observe its displayed value.</w:t>
      </w:r>
    </w:p>
    <w:p>
      <w:pPr>
        <w:pStyle w:val="ListParagraph"/>
        <w:numPr>
          <w:ilvl w:val="0"/>
          <w:numId w:val="193"/>
        </w:numPr>
        <w:bidi w:val="false"/>
        <w:spacing w:after="80"/>
        <w:jc w:val="left"/>
      </w:pPr>
      <w:r>
        <w:t xml:space="preserve">Verify the displayed Order Date equals the current system date (today).</w:t>
      </w:r>
    </w:p>
    <w:p>
      <w:pPr>
        <w:pStyle w:val="ListParagraph"/>
        <w:numPr>
          <w:ilvl w:val="0"/>
          <w:numId w:val="193"/>
        </w:numPr>
        <w:bidi w:val="false"/>
        <w:spacing w:after="80"/>
        <w:jc w:val="left"/>
      </w:pPr>
      <w:r>
        <w:t xml:space="preserve">Attempt to click into the Order Date field and type a different date; verify input is not accepted.</w:t>
      </w:r>
    </w:p>
    <w:p>
      <w:pPr>
        <w:pStyle w:val="ListParagraph"/>
        <w:numPr>
          <w:ilvl w:val="0"/>
          <w:numId w:val="193"/>
        </w:numPr>
        <w:bidi w:val="false"/>
        <w:spacing w:after="80"/>
        <w:jc w:val="left"/>
      </w:pPr>
      <w:r>
        <w:t xml:space="preserve">Attempt to use any date picker/calendar control (if present) to change the date; verify the control is disabled or does not allow changes.</w:t>
      </w:r>
    </w:p>
    <w:p>
      <w:pPr>
        <w:pStyle w:val="ListParagraph"/>
        <w:numPr>
          <w:ilvl w:val="0"/>
          <w:numId w:val="193"/>
        </w:numPr>
        <w:bidi w:val="false"/>
        <w:spacing w:after="80"/>
        <w:jc w:val="left"/>
      </w:pPr>
      <w:r>
        <w:t xml:space="preserve">Proceed to Add Beneficiary (click Proceed) and verify Order Date remains the system date and is still non-editable wherever displayed.</w:t>
      </w:r>
    </w:p>
    <w:p>
      <w:pPr>
        <w:pStyle w:val="ListParagraph"/>
        <w:numPr>
          <w:ilvl w:val="0"/>
          <w:numId w:val="193"/>
        </w:numPr>
        <w:bidi w:val="false"/>
        <w:spacing w:after="80"/>
        <w:jc w:val="left"/>
      </w:pPr>
      <w:r>
        <w:t xml:space="preserve">Cancel/close the Security Transfer flow (cleanup).</w:t>
      </w:r>
    </w:p>
    <w:p>
      <w:pPr>
        <w:bidi w:val="false"/>
        <w:spacing w:after="80"/>
        <w:jc w:val="left"/>
      </w:pPr>
      <w:r>
        <w:rPr>
          <w:b/>
          <w:bCs/>
        </w:rPr>
        <w:t xml:space="preserve">Expected Result:</w:t>
      </w:r>
    </w:p>
    <w:p>
      <w:pPr>
        <w:bidi w:val="false"/>
        <w:spacing w:after="120"/>
        <w:jc w:val="left"/>
      </w:pPr>
      <w:r>
        <w:t xml:space="preserve">1) Order Date is populated with the current system date (today).
2) Order Date control is disabled/non-editable; user cannot modify it via typing or date picker.
3) Attempted changes do not persist and do not affect the flow (order date stays current date).</w:t>
      </w:r>
    </w:p>
    <w:p>
      <w:pPr>
        <w:bidi w:val="false"/>
        <w:spacing w:after="80"/>
        <w:jc w:val="left"/>
      </w:pPr>
      <w:r>
        <w:rPr>
          <w:b/>
          <w:bCs/>
        </w:rPr>
        <w:t xml:space="preserve">Source Citation:</w:t>
      </w:r>
    </w:p>
    <w:p>
      <w:pPr>
        <w:bidi w:val="false"/>
        <w:spacing w:after="120"/>
        <w:jc w:val="left"/>
      </w:pPr>
      <w:r>
        <w:t xml:space="preserve">{
  "location": "Security Transfer – Add Security rules (Lines L2784-L2786)",
  "excerpt": "Order date will be defaulted to current date and cannot be modified."
}</w:t>
      </w:r>
    </w:p>
    <w:p>
      <w:r>
        <w:br w:type="page"/>
      </w:r>
    </w:p>
    <w:p>
      <w:pPr>
        <w:pStyle w:val="Heading1"/>
        <w:bidi w:val="false"/>
        <w:spacing w:after="240"/>
        <w:jc w:val="left"/>
      </w:pPr>
      <w:r>
        <w:t xml:space="preserve">TEST CASE ID: TC-STR-ADDBEN-01 – Add Beneficiary: Transfer from Account Number is defaulted and not editable</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Add Beneficiary: Transfer from Account Number is defaulted and not editable</w:t>
      </w:r>
    </w:p>
    <w:p>
      <w:pPr>
        <w:bidi w:val="false"/>
        <w:spacing w:after="80"/>
        <w:jc w:val="left"/>
      </w:pPr>
      <w:r>
        <w:rPr>
          <w:b/>
          <w:bCs/>
        </w:rPr>
        <w:t xml:space="preserve">Description:</w:t>
      </w:r>
    </w:p>
    <w:p>
      <w:pPr>
        <w:bidi w:val="false"/>
        <w:spacing w:after="120"/>
        <w:jc w:val="left"/>
      </w:pPr>
      <w:r>
        <w:t xml:space="preserve">Verifies that the 'Transfer from Account Number' on Add Beneficiary is auto-defaulted to the currently serviced account and cannot be changed. This protects against transferring from an unintended source account. Automation: HIGH (UI control state + value assertion).</w:t>
      </w:r>
    </w:p>
    <w:p>
      <w:pPr>
        <w:bidi w:val="false"/>
        <w:spacing w:after="80"/>
        <w:jc w:val="left"/>
      </w:pPr>
      <w:r>
        <w:rPr>
          <w:b/>
          <w:bCs/>
        </w:rPr>
        <w:t xml:space="preserve">Test Description:</w:t>
      </w:r>
    </w:p>
    <w:p>
      <w:pPr>
        <w:bidi w:val="false"/>
        <w:spacing w:after="120"/>
        <w:jc w:val="left"/>
      </w:pPr>
      <w:r>
        <w:t xml:space="preserve">As a user performing Security Transfer, when navigating to Add Beneficiary the source account must be prefilled with the serviced account number and locked from editing.</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1) User can authenticate a customer and select a specific portfolio/account for servicing. 2) Customer has at least one settled security position to proceed from Add Security to Add Beneficiary. 3) The serviced account number for the selected portfolio is known (masked for test documentation, e.g., "04-131-27087").</w:t>
      </w:r>
    </w:p>
    <w:p>
      <w:pPr>
        <w:bidi w:val="false"/>
        <w:spacing w:after="120"/>
        <w:jc w:val="left"/>
      </w:pPr>
      <w:r>
        <w:rPr>
          <w:b/>
          <w:bCs/>
        </w:rPr>
        <w:t xml:space="preserve">Steps To Perform:</w:t>
      </w:r>
    </w:p>
    <w:p>
      <w:pPr>
        <w:pStyle w:val="ListParagraph"/>
        <w:numPr>
          <w:ilvl w:val="0"/>
          <w:numId w:val="194"/>
        </w:numPr>
        <w:bidi w:val="false"/>
        <w:spacing w:after="80"/>
        <w:jc w:val="left"/>
      </w:pPr>
      <w:r>
        <w:t xml:space="preserve">Open the application URL and log in; verify Customer Authentication screen is displayed.</w:t>
      </w:r>
    </w:p>
    <w:p>
      <w:pPr>
        <w:pStyle w:val="ListParagraph"/>
        <w:numPr>
          <w:ilvl w:val="0"/>
          <w:numId w:val="194"/>
        </w:numPr>
        <w:bidi w:val="false"/>
        <w:spacing w:after="80"/>
        <w:jc w:val="left"/>
      </w:pPr>
      <w:r>
        <w:t xml:space="preserve">Authenticate the customer and select the specific portfolio/account to service; verify portfolio is active in header/context.</w:t>
      </w:r>
    </w:p>
    <w:p>
      <w:pPr>
        <w:pStyle w:val="ListParagraph"/>
        <w:numPr>
          <w:ilvl w:val="0"/>
          <w:numId w:val="194"/>
        </w:numPr>
        <w:bidi w:val="false"/>
        <w:spacing w:after="80"/>
        <w:jc w:val="left"/>
      </w:pPr>
      <w:r>
        <w:t xml:space="preserve">Choose Trading and open Security Transfer from Transfers menu; verify Add Security screen is shown.</w:t>
      </w:r>
    </w:p>
    <w:p>
      <w:pPr>
        <w:pStyle w:val="ListParagraph"/>
        <w:numPr>
          <w:ilvl w:val="0"/>
          <w:numId w:val="194"/>
        </w:numPr>
        <w:bidi w:val="false"/>
        <w:spacing w:after="80"/>
        <w:jc w:val="left"/>
      </w:pPr>
      <w:r>
        <w:t xml:space="preserve">Select at least one security position (checkbox) and click Proceed; verify Add Beneficiary screen opens.</w:t>
      </w:r>
    </w:p>
    <w:p>
      <w:pPr>
        <w:pStyle w:val="ListParagraph"/>
        <w:numPr>
          <w:ilvl w:val="0"/>
          <w:numId w:val="194"/>
        </w:numPr>
        <w:bidi w:val="false"/>
        <w:spacing w:after="80"/>
        <w:jc w:val="left"/>
      </w:pPr>
      <w:r>
        <w:t xml:space="preserve">Observe the 'Transfer from Account Number' field and verify it is populated by default.</w:t>
      </w:r>
    </w:p>
    <w:p>
      <w:pPr>
        <w:pStyle w:val="ListParagraph"/>
        <w:numPr>
          <w:ilvl w:val="0"/>
          <w:numId w:val="194"/>
        </w:numPr>
        <w:bidi w:val="false"/>
        <w:spacing w:after="80"/>
        <w:jc w:val="left"/>
      </w:pPr>
      <w:r>
        <w:t xml:space="preserve">Verify the populated value matches the currently serviced account number for the selected portfolio (use masked reference in test evidence).</w:t>
      </w:r>
    </w:p>
    <w:p>
      <w:pPr>
        <w:pStyle w:val="ListParagraph"/>
        <w:numPr>
          <w:ilvl w:val="0"/>
          <w:numId w:val="194"/>
        </w:numPr>
        <w:bidi w:val="false"/>
        <w:spacing w:after="80"/>
        <w:jc w:val="left"/>
      </w:pPr>
      <w:r>
        <w:t xml:space="preserve">Attempt to edit the 'Transfer from Account Number' field by typing/pasting a different masked account number; verify the field does not accept input.</w:t>
      </w:r>
    </w:p>
    <w:p>
      <w:pPr>
        <w:pStyle w:val="ListParagraph"/>
        <w:numPr>
          <w:ilvl w:val="0"/>
          <w:numId w:val="194"/>
        </w:numPr>
        <w:bidi w:val="false"/>
        <w:spacing w:after="80"/>
        <w:jc w:val="left"/>
      </w:pPr>
      <w:r>
        <w:t xml:space="preserve">Attempt to change the field via focus/tabbing and keyboard input; verify it remains unchanged.</w:t>
      </w:r>
    </w:p>
    <w:p>
      <w:pPr>
        <w:pStyle w:val="ListParagraph"/>
        <w:numPr>
          <w:ilvl w:val="0"/>
          <w:numId w:val="194"/>
        </w:numPr>
        <w:bidi w:val="false"/>
        <w:spacing w:after="80"/>
        <w:jc w:val="left"/>
      </w:pPr>
      <w:r>
        <w:t xml:space="preserve">Click Reset (if available) and verify the 'Transfer from Account Number' remains defaulted to the same serviced account.</w:t>
      </w:r>
    </w:p>
    <w:p>
      <w:pPr>
        <w:pStyle w:val="ListParagraph"/>
        <w:numPr>
          <w:ilvl w:val="0"/>
          <w:numId w:val="194"/>
        </w:numPr>
        <w:bidi w:val="false"/>
        <w:spacing w:after="80"/>
        <w:jc w:val="left"/>
      </w:pPr>
      <w:r>
        <w:t xml:space="preserve">Cancel/close the Security Transfer flow (cleanup).</w:t>
      </w:r>
    </w:p>
    <w:p>
      <w:pPr>
        <w:bidi w:val="false"/>
        <w:spacing w:after="80"/>
        <w:jc w:val="left"/>
      </w:pPr>
      <w:r>
        <w:rPr>
          <w:b/>
          <w:bCs/>
        </w:rPr>
        <w:t xml:space="preserve">Expected Result:</w:t>
      </w:r>
    </w:p>
    <w:p>
      <w:pPr>
        <w:bidi w:val="false"/>
        <w:spacing w:after="120"/>
        <w:jc w:val="left"/>
      </w:pPr>
      <w:r>
        <w:t xml:space="preserve">1) 'Transfer from Account Number' is auto-populated with the account number being serviced.
2) The field is read-only and cannot be changed by the user.
3) Reset/cancel actions do not allow altering the source account; it remains the serviced account value.</w:t>
      </w:r>
    </w:p>
    <w:p>
      <w:pPr>
        <w:bidi w:val="false"/>
        <w:spacing w:after="80"/>
        <w:jc w:val="left"/>
      </w:pPr>
      <w:r>
        <w:rPr>
          <w:b/>
          <w:bCs/>
        </w:rPr>
        <w:t xml:space="preserve">Source Citation:</w:t>
      </w:r>
    </w:p>
    <w:p>
      <w:pPr>
        <w:bidi w:val="false"/>
        <w:spacing w:after="120"/>
        <w:jc w:val="left"/>
      </w:pPr>
      <w:r>
        <w:t xml:space="preserve">{
  "location": "Security Transfer – Add Beneficiary rules (Lines L2956-L2960)",
  "excerpt": "Transfer from Account Number is defaulted to the account number being serviced by the user currently. This cannot be changed."
}</w:t>
      </w:r>
    </w:p>
    <w:p>
      <w:r>
        <w:br w:type="page"/>
      </w:r>
    </w:p>
    <w:p>
      <w:pPr>
        <w:pStyle w:val="Heading1"/>
        <w:bidi w:val="false"/>
        <w:spacing w:after="240"/>
        <w:jc w:val="left"/>
      </w:pPr>
      <w:r>
        <w:t xml:space="preserve">TEST CASE ID: TC-STR-ADDBEN-02 – Outside Bank option disabled when exchange selected is not TASE</w:t>
      </w:r>
    </w:p>
    <w:p>
      <w:pPr>
        <w:bidi w:val="false"/>
        <w:spacing w:after="80"/>
        <w:jc w:val="left"/>
      </w:pPr>
      <w:r>
        <w:rPr>
          <w:b/>
          <w:bCs/>
        </w:rPr>
        <w:t xml:space="preserve">Type:</w:t>
      </w:r>
    </w:p>
    <w:p>
      <w:pPr>
        <w:bidi w:val="false"/>
        <w:spacing w:after="120"/>
        <w:jc w:val="left"/>
      </w:pPr>
      <w:r>
        <w:t xml:space="preserve">negative</w:t>
      </w:r>
    </w:p>
    <w:p>
      <w:pPr>
        <w:bidi w:val="false"/>
        <w:spacing w:after="80"/>
        <w:jc w:val="left"/>
      </w:pPr>
      <w:r>
        <w:rPr>
          <w:b/>
          <w:bCs/>
        </w:rPr>
        <w:t xml:space="preserve">Title:</w:t>
      </w:r>
    </w:p>
    <w:p>
      <w:pPr>
        <w:bidi w:val="false"/>
        <w:spacing w:after="120"/>
        <w:jc w:val="left"/>
      </w:pPr>
      <w:r>
        <w:t xml:space="preserve">Outside Bank option disabled when exchange selected is not TASE</w:t>
      </w:r>
    </w:p>
    <w:p>
      <w:pPr>
        <w:bidi w:val="false"/>
        <w:spacing w:after="80"/>
        <w:jc w:val="left"/>
      </w:pPr>
      <w:r>
        <w:rPr>
          <w:b/>
          <w:bCs/>
        </w:rPr>
        <w:t xml:space="preserve">Description:</w:t>
      </w:r>
    </w:p>
    <w:p>
      <w:pPr>
        <w:bidi w:val="false"/>
        <w:spacing w:after="120"/>
        <w:jc w:val="left"/>
      </w:pPr>
      <w:r>
        <w:t xml:space="preserve">Verifies that selecting a non-TASE exchange in Add Security disables the 'Outside Bank' option in Add Beneficiary. This enforces the rule that only eligible exchanges allow outside-bank transfers. Automation: HIGH (UI state).</w:t>
      </w:r>
    </w:p>
    <w:p>
      <w:pPr>
        <w:bidi w:val="false"/>
        <w:spacing w:after="80"/>
        <w:jc w:val="left"/>
      </w:pPr>
      <w:r>
        <w:rPr>
          <w:b/>
          <w:bCs/>
        </w:rPr>
        <w:t xml:space="preserve">Test Description:</w:t>
      </w:r>
    </w:p>
    <w:p>
      <w:pPr>
        <w:bidi w:val="false"/>
        <w:spacing w:after="120"/>
        <w:jc w:val="left"/>
      </w:pPr>
      <w:r>
        <w:t xml:space="preserve">As a user initiating Security Transfer for a security not on TASE, the Add Beneficiary screen must prevent selecting Outside Bank by disabling it.</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1) Customer portfolio has at least one settled security position in an exchange other than TASE (e.g., NASDAQ) visible on Add Security. 2) User can access Security Transfer. 3) Test account/portfolio is authenticated and selected.</w:t>
      </w:r>
    </w:p>
    <w:p>
      <w:pPr>
        <w:bidi w:val="false"/>
        <w:spacing w:after="120"/>
        <w:jc w:val="left"/>
      </w:pPr>
      <w:r>
        <w:rPr>
          <w:b/>
          <w:bCs/>
        </w:rPr>
        <w:t xml:space="preserve">Steps To Perform:</w:t>
      </w:r>
    </w:p>
    <w:p>
      <w:pPr>
        <w:pStyle w:val="ListParagraph"/>
        <w:numPr>
          <w:ilvl w:val="0"/>
          <w:numId w:val="195"/>
        </w:numPr>
        <w:bidi w:val="false"/>
        <w:spacing w:after="80"/>
        <w:jc w:val="left"/>
      </w:pPr>
      <w:r>
        <w:t xml:space="preserve">Open the application URL and log in; verify Customer Authentication screen.</w:t>
      </w:r>
    </w:p>
    <w:p>
      <w:pPr>
        <w:pStyle w:val="ListParagraph"/>
        <w:numPr>
          <w:ilvl w:val="0"/>
          <w:numId w:val="195"/>
        </w:numPr>
        <w:bidi w:val="false"/>
        <w:spacing w:after="80"/>
        <w:jc w:val="left"/>
      </w:pPr>
      <w:r>
        <w:t xml:space="preserve">Authenticate the customer, select the portfolio, and choose Trading; verify Trading tiles screen.</w:t>
      </w:r>
    </w:p>
    <w:p>
      <w:pPr>
        <w:pStyle w:val="ListParagraph"/>
        <w:numPr>
          <w:ilvl w:val="0"/>
          <w:numId w:val="195"/>
        </w:numPr>
        <w:bidi w:val="false"/>
        <w:spacing w:after="80"/>
        <w:jc w:val="left"/>
      </w:pPr>
      <w:r>
        <w:t xml:space="preserve">Navigate to Transfers &gt; Security Transfer; verify Add Security screen is displayed.</w:t>
      </w:r>
    </w:p>
    <w:p>
      <w:pPr>
        <w:pStyle w:val="ListParagraph"/>
        <w:numPr>
          <w:ilvl w:val="0"/>
          <w:numId w:val="195"/>
        </w:numPr>
        <w:bidi w:val="false"/>
        <w:spacing w:after="80"/>
        <w:jc w:val="left"/>
      </w:pPr>
      <w:r>
        <w:t xml:space="preserve">In Add Security, select a security position where the exchange is NOT TASE (e.g., NASDAQ) and keep it selected.</w:t>
      </w:r>
    </w:p>
    <w:p>
      <w:pPr>
        <w:pStyle w:val="ListParagraph"/>
        <w:numPr>
          <w:ilvl w:val="0"/>
          <w:numId w:val="195"/>
        </w:numPr>
        <w:bidi w:val="false"/>
        <w:spacing w:after="80"/>
        <w:jc w:val="left"/>
      </w:pPr>
      <w:r>
        <w:t xml:space="preserve">Click Proceed and verify Add Beneficiary screen is displayed.</w:t>
      </w:r>
    </w:p>
    <w:p>
      <w:pPr>
        <w:pStyle w:val="ListParagraph"/>
        <w:numPr>
          <w:ilvl w:val="0"/>
          <w:numId w:val="195"/>
        </w:numPr>
        <w:bidi w:val="false"/>
        <w:spacing w:after="80"/>
        <w:jc w:val="left"/>
      </w:pPr>
      <w:r>
        <w:t xml:space="preserve">Locate the Within Bank/Outside Bank radio button options.</w:t>
      </w:r>
    </w:p>
    <w:p>
      <w:pPr>
        <w:pStyle w:val="ListParagraph"/>
        <w:numPr>
          <w:ilvl w:val="0"/>
          <w:numId w:val="195"/>
        </w:numPr>
        <w:bidi w:val="false"/>
        <w:spacing w:after="80"/>
        <w:jc w:val="left"/>
      </w:pPr>
      <w:r>
        <w:t xml:space="preserve">Verify the 'Outside Bank' option is disabled (non-selectable) due to non-TASE exchange selection.</w:t>
      </w:r>
    </w:p>
    <w:p>
      <w:pPr>
        <w:pStyle w:val="ListParagraph"/>
        <w:numPr>
          <w:ilvl w:val="0"/>
          <w:numId w:val="195"/>
        </w:numPr>
        <w:bidi w:val="false"/>
        <w:spacing w:after="80"/>
        <w:jc w:val="left"/>
      </w:pPr>
      <w:r>
        <w:t xml:space="preserve">Attempt to click/select 'Outside Bank'; verify selection does not change and remains unavailable.</w:t>
      </w:r>
    </w:p>
    <w:p>
      <w:pPr>
        <w:pStyle w:val="ListParagraph"/>
        <w:numPr>
          <w:ilvl w:val="0"/>
          <w:numId w:val="195"/>
        </w:numPr>
        <w:bidi w:val="false"/>
        <w:spacing w:after="80"/>
        <w:jc w:val="left"/>
      </w:pPr>
      <w:r>
        <w:t xml:space="preserve">Select 'Within Bank' and verify it can be selected (control works for within bank).</w:t>
      </w:r>
    </w:p>
    <w:p>
      <w:pPr>
        <w:pStyle w:val="ListParagraph"/>
        <w:numPr>
          <w:ilvl w:val="0"/>
          <w:numId w:val="195"/>
        </w:numPr>
        <w:bidi w:val="false"/>
        <w:spacing w:after="80"/>
        <w:jc w:val="left"/>
      </w:pPr>
      <w:r>
        <w:t xml:space="preserve">Cancel/close the Security Transfer flow (cleanup).</w:t>
      </w:r>
    </w:p>
    <w:p>
      <w:pPr>
        <w:bidi w:val="false"/>
        <w:spacing w:after="80"/>
        <w:jc w:val="left"/>
      </w:pPr>
      <w:r>
        <w:rPr>
          <w:b/>
          <w:bCs/>
        </w:rPr>
        <w:t xml:space="preserve">Expected Result:</w:t>
      </w:r>
    </w:p>
    <w:p>
      <w:pPr>
        <w:bidi w:val="false"/>
        <w:spacing w:after="120"/>
        <w:jc w:val="left"/>
      </w:pPr>
      <w:r>
        <w:t xml:space="preserve">1) When exchange selected in Add Security is not TASE, 'Outside Bank' option is disabled on Add Beneficiary.
2) User cannot select 'Outside Bank' (no state change occurs).
3) User can still proceed with 'Within Bank' selection (if desired) without enabling Outside Bank.</w:t>
      </w:r>
    </w:p>
    <w:p>
      <w:pPr>
        <w:bidi w:val="false"/>
        <w:spacing w:after="80"/>
        <w:jc w:val="left"/>
      </w:pPr>
      <w:r>
        <w:rPr>
          <w:b/>
          <w:bCs/>
        </w:rPr>
        <w:t xml:space="preserve">Source Citation:</w:t>
      </w:r>
    </w:p>
    <w:p>
      <w:pPr>
        <w:bidi w:val="false"/>
        <w:spacing w:after="120"/>
        <w:jc w:val="left"/>
      </w:pPr>
      <w:r>
        <w:t xml:space="preserve">{
  "location": "Security Transfer – Add Beneficiary rules (Lines L2961-L2965)",
  "excerpt": "The option Outside Bank will be disabled if user selects any exchange other than TASE in the Add Security screen."
}</w:t>
      </w:r>
    </w:p>
    <w:p>
      <w:r>
        <w:br w:type="page"/>
      </w:r>
    </w:p>
    <w:p>
      <w:pPr>
        <w:pStyle w:val="Heading1"/>
        <w:bidi w:val="false"/>
        <w:spacing w:after="240"/>
        <w:jc w:val="left"/>
      </w:pPr>
      <w:r>
        <w:t xml:space="preserve">TEST CASE ID: TC-STR-VSELL-01 – Virtual Sell indicator enabled only for within bank transfers</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Virtual Sell indicator enabled only for within bank transfers</w:t>
      </w:r>
    </w:p>
    <w:p>
      <w:pPr>
        <w:bidi w:val="false"/>
        <w:spacing w:after="80"/>
        <w:jc w:val="left"/>
      </w:pPr>
      <w:r>
        <w:rPr>
          <w:b/>
          <w:bCs/>
        </w:rPr>
        <w:t xml:space="preserve">Description:</w:t>
      </w:r>
    </w:p>
    <w:p>
      <w:pPr>
        <w:bidi w:val="false"/>
        <w:spacing w:after="120"/>
        <w:jc w:val="left"/>
      </w:pPr>
      <w:r>
        <w:t xml:space="preserve">Verifies that Virtual Sell is only enabled when 'Within Bank' transfer type is selected. This prevents Virtual Sell from being used in outside-bank flows. Automation: HIGH (UI enablement).</w:t>
      </w:r>
    </w:p>
    <w:p>
      <w:pPr>
        <w:bidi w:val="false"/>
        <w:spacing w:after="80"/>
        <w:jc w:val="left"/>
      </w:pPr>
      <w:r>
        <w:rPr>
          <w:b/>
          <w:bCs/>
        </w:rPr>
        <w:t xml:space="preserve">Test Description:</w:t>
      </w:r>
    </w:p>
    <w:p>
      <w:pPr>
        <w:bidi w:val="false"/>
        <w:spacing w:after="120"/>
        <w:jc w:val="left"/>
      </w:pPr>
      <w:r>
        <w:t xml:space="preserve">As a user on Add Beneficiary, Virtual Sell checkbox should be enabled only if Within Bank is selected and not enabled for Outside Bank selection.</w:t>
      </w:r>
    </w:p>
    <w:p>
      <w:pPr>
        <w:bidi w:val="false"/>
        <w:spacing w:after="80"/>
        <w:jc w:val="left"/>
      </w:pPr>
      <w:r>
        <w:rPr>
          <w:b/>
          <w:bCs/>
        </w:rPr>
        <w:t xml:space="preserve">Severity:</w:t>
      </w:r>
    </w:p>
    <w:p>
      <w:pPr>
        <w:bidi w:val="false"/>
        <w:spacing w:after="120"/>
        <w:jc w:val="left"/>
      </w:pPr>
      <w:r>
        <w:t xml:space="preserve">High</w:t>
      </w:r>
    </w:p>
    <w:p>
      <w:pPr>
        <w:bidi w:val="false"/>
        <w:spacing w:after="80"/>
        <w:jc w:val="left"/>
      </w:pPr>
      <w:r>
        <w:rPr>
          <w:b/>
          <w:bCs/>
        </w:rPr>
        <w:t xml:space="preserve">Priority:</w:t>
      </w:r>
    </w:p>
    <w:p>
      <w:pPr>
        <w:bidi w:val="false"/>
        <w:spacing w:after="120"/>
        <w:jc w:val="left"/>
      </w:pPr>
      <w:r>
        <w:t xml:space="preserve">P1</w:t>
      </w:r>
    </w:p>
    <w:p>
      <w:pPr>
        <w:bidi w:val="false"/>
        <w:spacing w:after="80"/>
        <w:jc w:val="left"/>
      </w:pPr>
      <w:r>
        <w:rPr>
          <w:b/>
          <w:bCs/>
        </w:rPr>
        <w:t xml:space="preserve">Prerequisites:</w:t>
      </w:r>
    </w:p>
    <w:p>
      <w:pPr>
        <w:bidi w:val="false"/>
        <w:spacing w:after="120"/>
        <w:jc w:val="left"/>
      </w:pPr>
      <w:r>
        <w:t xml:space="preserve">1) Customer portfolio has at least one settled TASE security so both Within Bank and Outside Bank options can be applicable for this test. 2) User can access Security Transfer and reach Add Beneficiary screen.</w:t>
      </w:r>
    </w:p>
    <w:p>
      <w:pPr>
        <w:bidi w:val="false"/>
        <w:spacing w:after="120"/>
        <w:jc w:val="left"/>
      </w:pPr>
      <w:r>
        <w:rPr>
          <w:b/>
          <w:bCs/>
        </w:rPr>
        <w:t xml:space="preserve">Steps To Perform:</w:t>
      </w:r>
    </w:p>
    <w:p>
      <w:pPr>
        <w:pStyle w:val="ListParagraph"/>
        <w:numPr>
          <w:ilvl w:val="0"/>
          <w:numId w:val="196"/>
        </w:numPr>
        <w:bidi w:val="false"/>
        <w:spacing w:after="80"/>
        <w:jc w:val="left"/>
      </w:pPr>
      <w:r>
        <w:t xml:space="preserve">Open the application URL and log in; verify Customer Authentication screen appears.</w:t>
      </w:r>
    </w:p>
    <w:p>
      <w:pPr>
        <w:pStyle w:val="ListParagraph"/>
        <w:numPr>
          <w:ilvl w:val="0"/>
          <w:numId w:val="196"/>
        </w:numPr>
        <w:bidi w:val="false"/>
        <w:spacing w:after="80"/>
        <w:jc w:val="left"/>
      </w:pPr>
      <w:r>
        <w:t xml:space="preserve">Authenticate customer, select portfolio, choose Trading; verify Trading tiles screen.</w:t>
      </w:r>
    </w:p>
    <w:p>
      <w:pPr>
        <w:pStyle w:val="ListParagraph"/>
        <w:numPr>
          <w:ilvl w:val="0"/>
          <w:numId w:val="196"/>
        </w:numPr>
        <w:bidi w:val="false"/>
        <w:spacing w:after="80"/>
        <w:jc w:val="left"/>
      </w:pPr>
      <w:r>
        <w:t xml:space="preserve">Open Transfers &gt; Security Transfer; on Add Security select at least one TASE security and click Proceed.</w:t>
      </w:r>
    </w:p>
    <w:p>
      <w:pPr>
        <w:pStyle w:val="ListParagraph"/>
        <w:numPr>
          <w:ilvl w:val="0"/>
          <w:numId w:val="196"/>
        </w:numPr>
        <w:bidi w:val="false"/>
        <w:spacing w:after="80"/>
        <w:jc w:val="left"/>
      </w:pPr>
      <w:r>
        <w:t xml:space="preserve">On Add Beneficiary, select the radio option 'Within Bank' and observe the Virtual Sell checkbox.</w:t>
      </w:r>
    </w:p>
    <w:p>
      <w:pPr>
        <w:pStyle w:val="ListParagraph"/>
        <w:numPr>
          <w:ilvl w:val="0"/>
          <w:numId w:val="196"/>
        </w:numPr>
        <w:bidi w:val="false"/>
        <w:spacing w:after="80"/>
        <w:jc w:val="left"/>
      </w:pPr>
      <w:r>
        <w:t xml:space="preserve">Verify the Virtual Sell checkbox is enabled (clickable) under Within Bank.</w:t>
      </w:r>
    </w:p>
    <w:p>
      <w:pPr>
        <w:pStyle w:val="ListParagraph"/>
        <w:numPr>
          <w:ilvl w:val="0"/>
          <w:numId w:val="196"/>
        </w:numPr>
        <w:bidi w:val="false"/>
        <w:spacing w:after="80"/>
        <w:jc w:val="left"/>
      </w:pPr>
      <w:r>
        <w:t xml:space="preserve">Toggle Virtual Sell on and off once to confirm interaction is allowed; verify the checkbox state changes accordingly.</w:t>
      </w:r>
    </w:p>
    <w:p>
      <w:pPr>
        <w:pStyle w:val="ListParagraph"/>
        <w:numPr>
          <w:ilvl w:val="0"/>
          <w:numId w:val="196"/>
        </w:numPr>
        <w:bidi w:val="false"/>
        <w:spacing w:after="80"/>
        <w:jc w:val="left"/>
      </w:pPr>
      <w:r>
        <w:t xml:space="preserve">Select the radio option 'Outside Bank' and observe the Virtual Sell checkbox.</w:t>
      </w:r>
    </w:p>
    <w:p>
      <w:pPr>
        <w:pStyle w:val="ListParagraph"/>
        <w:numPr>
          <w:ilvl w:val="0"/>
          <w:numId w:val="196"/>
        </w:numPr>
        <w:bidi w:val="false"/>
        <w:spacing w:after="80"/>
        <w:jc w:val="left"/>
      </w:pPr>
      <w:r>
        <w:t xml:space="preserve">Verify Virtual Sell is not enabled for Outside Bank (disabled or not interactable).</w:t>
      </w:r>
    </w:p>
    <w:p>
      <w:pPr>
        <w:pStyle w:val="ListParagraph"/>
        <w:numPr>
          <w:ilvl w:val="0"/>
          <w:numId w:val="196"/>
        </w:numPr>
        <w:bidi w:val="false"/>
        <w:spacing w:after="80"/>
        <w:jc w:val="left"/>
      </w:pPr>
      <w:r>
        <w:t xml:space="preserve">Attempt to click Virtual Sell while Outside Bank is selected; verify it does not change state.</w:t>
      </w:r>
    </w:p>
    <w:p>
      <w:pPr>
        <w:pStyle w:val="ListParagraph"/>
        <w:numPr>
          <w:ilvl w:val="0"/>
          <w:numId w:val="196"/>
        </w:numPr>
        <w:bidi w:val="false"/>
        <w:spacing w:after="80"/>
        <w:jc w:val="left"/>
      </w:pPr>
      <w:r>
        <w:t xml:space="preserve">Cancel/close the Security Transfer flow (cleanup).</w:t>
      </w:r>
    </w:p>
    <w:p>
      <w:pPr>
        <w:bidi w:val="false"/>
        <w:spacing w:after="80"/>
        <w:jc w:val="left"/>
      </w:pPr>
      <w:r>
        <w:rPr>
          <w:b/>
          <w:bCs/>
        </w:rPr>
        <w:t xml:space="preserve">Expected Result:</w:t>
      </w:r>
    </w:p>
    <w:p>
      <w:pPr>
        <w:bidi w:val="false"/>
        <w:spacing w:after="120"/>
        <w:jc w:val="left"/>
      </w:pPr>
      <w:r>
        <w:t xml:space="preserve">1) Virtual Sell checkbox is enabled only when 'Within Bank' is selected.
2) When 'Outside Bank' is selected, Virtual Sell is not enabled and cannot be toggled.
3) The UI state change between Within Bank and Outside Bank consistently controls Virtual Sell enablement.</w:t>
      </w:r>
    </w:p>
    <w:p>
      <w:pPr>
        <w:bidi w:val="false"/>
        <w:spacing w:after="80"/>
        <w:jc w:val="left"/>
      </w:pPr>
      <w:r>
        <w:rPr>
          <w:b/>
          <w:bCs/>
        </w:rPr>
        <w:t xml:space="preserve">Source Citation:</w:t>
      </w:r>
    </w:p>
    <w:p>
      <w:pPr>
        <w:bidi w:val="false"/>
        <w:spacing w:after="120"/>
        <w:jc w:val="left"/>
      </w:pPr>
      <w:r>
        <w:t xml:space="preserve">{
  "location": "Security Transfer – Add Beneficiary rules (Lines L2961-L2966)",
  "excerpt": "Virtual Sell indicator will be enabled only when user selects “Within Bank” Option"
}</w:t>
      </w:r>
    </w:p>
    <w:p>
      <w:r>
        <w:br w:type="page"/>
      </w:r>
    </w:p>
    <w:p>
      <w:pPr>
        <w:pStyle w:val="Heading1"/>
        <w:bidi w:val="false"/>
        <w:spacing w:after="240"/>
        <w:jc w:val="left"/>
      </w:pPr>
      <w:r>
        <w:t xml:space="preserve">TEST CASE ID: TC-STR-VSELL-02 – Virtual Sell defaults beneficiary account number to source and disables beneficiary account input</w:t>
      </w:r>
    </w:p>
    <w:p>
      <w:pPr>
        <w:bidi w:val="false"/>
        <w:spacing w:after="80"/>
        <w:jc w:val="left"/>
      </w:pPr>
      <w:r>
        <w:rPr>
          <w:b/>
          <w:bCs/>
        </w:rPr>
        <w:t xml:space="preserve">Type:</w:t>
      </w:r>
    </w:p>
    <w:p>
      <w:pPr>
        <w:bidi w:val="false"/>
        <w:spacing w:after="120"/>
        <w:jc w:val="left"/>
      </w:pPr>
      <w:r>
        <w:t xml:space="preserve">state-transition</w:t>
      </w:r>
    </w:p>
    <w:p>
      <w:pPr>
        <w:bidi w:val="false"/>
        <w:spacing w:after="80"/>
        <w:jc w:val="left"/>
      </w:pPr>
      <w:r>
        <w:rPr>
          <w:b/>
          <w:bCs/>
        </w:rPr>
        <w:t xml:space="preserve">Title:</w:t>
      </w:r>
    </w:p>
    <w:p>
      <w:pPr>
        <w:bidi w:val="false"/>
        <w:spacing w:after="120"/>
        <w:jc w:val="left"/>
      </w:pPr>
      <w:r>
        <w:t xml:space="preserve">Virtual Sell defaults beneficiary account number to source and disables beneficiary account input</w:t>
      </w:r>
    </w:p>
    <w:p>
      <w:pPr>
        <w:bidi w:val="false"/>
        <w:spacing w:after="80"/>
        <w:jc w:val="left"/>
      </w:pPr>
      <w:r>
        <w:rPr>
          <w:b/>
          <w:bCs/>
        </w:rPr>
        <w:t xml:space="preserve">Description:</w:t>
      </w:r>
    </w:p>
    <w:p>
      <w:pPr>
        <w:bidi w:val="false"/>
        <w:spacing w:after="120"/>
        <w:jc w:val="left"/>
      </w:pPr>
      <w:r>
        <w:t xml:space="preserve">Verifies the state transition when Virtual Sell is selected: beneficiary account number is defaulted to the source account number and becomes disabled. This prevents manual diversion of a virtual-sell transfer to another beneficiary account. Automation: HIGH (UI state + value).</w:t>
      </w:r>
    </w:p>
    <w:p>
      <w:pPr>
        <w:bidi w:val="false"/>
        <w:spacing w:after="80"/>
        <w:jc w:val="left"/>
      </w:pPr>
      <w:r>
        <w:rPr>
          <w:b/>
          <w:bCs/>
        </w:rPr>
        <w:t xml:space="preserve">Test Description:</w:t>
      </w:r>
    </w:p>
    <w:p>
      <w:pPr>
        <w:bidi w:val="false"/>
        <w:spacing w:after="120"/>
        <w:jc w:val="left"/>
      </w:pPr>
      <w:r>
        <w:t xml:space="preserve">Starting from Add Beneficiary within-bank transfer with Virtual Sell unchecked, when user checks Virtual Sell, the Beneficiary Account Number must auto-populate to source and be disabled for editing.</w:t>
      </w:r>
    </w:p>
    <w:p>
      <w:pPr>
        <w:bidi w:val="false"/>
        <w:spacing w:after="80"/>
        <w:jc w:val="left"/>
      </w:pPr>
      <w:r>
        <w:rPr>
          <w:b/>
          <w:bCs/>
        </w:rPr>
        <w:t xml:space="preserve">Severity:</w:t>
      </w:r>
    </w:p>
    <w:p>
      <w:pPr>
        <w:bidi w:val="false"/>
        <w:spacing w:after="120"/>
        <w:jc w:val="left"/>
      </w:pPr>
      <w:r>
        <w:t xml:space="preserve">High</w:t>
      </w:r>
    </w:p>
    <w:p>
      <w:pPr>
        <w:bidi w:val="false"/>
        <w:spacing w:after="80"/>
        <w:jc w:val="left"/>
      </w:pPr>
      <w:r>
        <w:rPr>
          <w:b/>
          <w:bCs/>
        </w:rPr>
        <w:t xml:space="preserve">Priority:</w:t>
      </w:r>
    </w:p>
    <w:p>
      <w:pPr>
        <w:bidi w:val="false"/>
        <w:spacing w:after="120"/>
        <w:jc w:val="left"/>
      </w:pPr>
      <w:r>
        <w:t xml:space="preserve">P1</w:t>
      </w:r>
    </w:p>
    <w:p>
      <w:pPr>
        <w:bidi w:val="false"/>
        <w:spacing w:after="80"/>
        <w:jc w:val="left"/>
      </w:pPr>
      <w:r>
        <w:rPr>
          <w:b/>
          <w:bCs/>
        </w:rPr>
        <w:t xml:space="preserve">Prerequisites:</w:t>
      </w:r>
    </w:p>
    <w:p>
      <w:pPr>
        <w:bidi w:val="false"/>
        <w:spacing w:after="120"/>
        <w:jc w:val="left"/>
      </w:pPr>
      <w:r>
        <w:t xml:space="preserve">1) User can reach Add Beneficiary screen with a selected portfolio/account (source). 2) Add Security selection uses TASE so Within Bank is available. 3) Source account number is known (masked in evidence, e.g., "04-131-27087").</w:t>
      </w:r>
    </w:p>
    <w:p>
      <w:pPr>
        <w:bidi w:val="false"/>
        <w:spacing w:after="120"/>
        <w:jc w:val="left"/>
      </w:pPr>
      <w:r>
        <w:rPr>
          <w:b/>
          <w:bCs/>
        </w:rPr>
        <w:t xml:space="preserve">Steps To Perform:</w:t>
      </w:r>
    </w:p>
    <w:p>
      <w:pPr>
        <w:pStyle w:val="ListParagraph"/>
        <w:numPr>
          <w:ilvl w:val="0"/>
          <w:numId w:val="197"/>
        </w:numPr>
        <w:bidi w:val="false"/>
        <w:spacing w:after="80"/>
        <w:jc w:val="left"/>
      </w:pPr>
      <w:r>
        <w:t xml:space="preserve">Open the application URL and log in; verify Customer Authentication screen.</w:t>
      </w:r>
    </w:p>
    <w:p>
      <w:pPr>
        <w:pStyle w:val="ListParagraph"/>
        <w:numPr>
          <w:ilvl w:val="0"/>
          <w:numId w:val="197"/>
        </w:numPr>
        <w:bidi w:val="false"/>
        <w:spacing w:after="80"/>
        <w:jc w:val="left"/>
      </w:pPr>
      <w:r>
        <w:t xml:space="preserve">Authenticate customer, select portfolio, choose Trading; verify Trading tiles screen.</w:t>
      </w:r>
    </w:p>
    <w:p>
      <w:pPr>
        <w:pStyle w:val="ListParagraph"/>
        <w:numPr>
          <w:ilvl w:val="0"/>
          <w:numId w:val="197"/>
        </w:numPr>
        <w:bidi w:val="false"/>
        <w:spacing w:after="80"/>
        <w:jc w:val="left"/>
      </w:pPr>
      <w:r>
        <w:t xml:space="preserve">Open Transfers &gt; Security Transfer; select a TASE security on Add Security and click Proceed.</w:t>
      </w:r>
    </w:p>
    <w:p>
      <w:pPr>
        <w:pStyle w:val="ListParagraph"/>
        <w:numPr>
          <w:ilvl w:val="0"/>
          <w:numId w:val="197"/>
        </w:numPr>
        <w:bidi w:val="false"/>
        <w:spacing w:after="80"/>
        <w:jc w:val="left"/>
      </w:pPr>
      <w:r>
        <w:t xml:space="preserve">On Add Beneficiary, verify 'Within Bank' is selected (select it if not already selected).</w:t>
      </w:r>
    </w:p>
    <w:p>
      <w:pPr>
        <w:pStyle w:val="ListParagraph"/>
        <w:numPr>
          <w:ilvl w:val="0"/>
          <w:numId w:val="197"/>
        </w:numPr>
        <w:bidi w:val="false"/>
        <w:spacing w:after="80"/>
        <w:jc w:val="left"/>
      </w:pPr>
      <w:r>
        <w:t xml:space="preserve">Verify Virtual Sell checkbox is present and currently unchecked.</w:t>
      </w:r>
    </w:p>
    <w:p>
      <w:pPr>
        <w:pStyle w:val="ListParagraph"/>
        <w:numPr>
          <w:ilvl w:val="0"/>
          <w:numId w:val="197"/>
        </w:numPr>
        <w:bidi w:val="false"/>
        <w:spacing w:after="80"/>
        <w:jc w:val="left"/>
      </w:pPr>
      <w:r>
        <w:t xml:space="preserve">Locate the Beneficiary Account Number / Account Number input field used for within-bank beneficiary entry and verify it is editable before selecting Virtual Sell.</w:t>
      </w:r>
    </w:p>
    <w:p>
      <w:pPr>
        <w:pStyle w:val="ListParagraph"/>
        <w:numPr>
          <w:ilvl w:val="0"/>
          <w:numId w:val="197"/>
        </w:numPr>
        <w:bidi w:val="false"/>
        <w:spacing w:after="80"/>
        <w:jc w:val="left"/>
      </w:pPr>
      <w:r>
        <w:t xml:space="preserve">Check the Virtual Sell checkbox and observe the beneficiary account field behavior.</w:t>
      </w:r>
    </w:p>
    <w:p>
      <w:pPr>
        <w:pStyle w:val="ListParagraph"/>
        <w:numPr>
          <w:ilvl w:val="0"/>
          <w:numId w:val="197"/>
        </w:numPr>
        <w:bidi w:val="false"/>
        <w:spacing w:after="80"/>
        <w:jc w:val="left"/>
      </w:pPr>
      <w:r>
        <w:t xml:space="preserve">Verify Beneficiary Account Number becomes defaulted to the source Account Number and the field becomes disabled.</w:t>
      </w:r>
    </w:p>
    <w:p>
      <w:pPr>
        <w:pStyle w:val="ListParagraph"/>
        <w:numPr>
          <w:ilvl w:val="0"/>
          <w:numId w:val="197"/>
        </w:numPr>
        <w:bidi w:val="false"/>
        <w:spacing w:after="80"/>
        <w:jc w:val="left"/>
      </w:pPr>
      <w:r>
        <w:t xml:space="preserve">Attempt to edit the disabled beneficiary account field; verify input is not accepted and value remains equal to source.</w:t>
      </w:r>
    </w:p>
    <w:p>
      <w:pPr>
        <w:pStyle w:val="ListParagraph"/>
        <w:numPr>
          <w:ilvl w:val="0"/>
          <w:numId w:val="197"/>
        </w:numPr>
        <w:bidi w:val="false"/>
        <w:spacing w:after="80"/>
        <w:jc w:val="left"/>
      </w:pPr>
      <w:r>
        <w:t xml:space="preserve">Uncheck Virtual Sell and verify the beneficiary account field returns to editable state (state reversal) or remains consistent with UI behavior; then Cancel/close the transfer (cleanup).</w:t>
      </w:r>
    </w:p>
    <w:p>
      <w:pPr>
        <w:bidi w:val="false"/>
        <w:spacing w:after="80"/>
        <w:jc w:val="left"/>
      </w:pPr>
      <w:r>
        <w:rPr>
          <w:b/>
          <w:bCs/>
        </w:rPr>
        <w:t xml:space="preserve">Expected Result:</w:t>
      </w:r>
    </w:p>
    <w:p>
      <w:pPr>
        <w:bidi w:val="false"/>
        <w:spacing w:after="120"/>
        <w:jc w:val="left"/>
      </w:pPr>
      <w:r>
        <w:t xml:space="preserve">1) Upon selecting Virtual Sell, the beneficiary account number is set to the source account number.
2) Beneficiary account number field is disabled and cannot be edited while Virtual Sell is selected.
3) Attempts to modify beneficiary account number are rejected (no UI change) while Virtual Sell is enabled.</w:t>
      </w:r>
    </w:p>
    <w:p>
      <w:pPr>
        <w:bidi w:val="false"/>
        <w:spacing w:after="80"/>
        <w:jc w:val="left"/>
      </w:pPr>
      <w:r>
        <w:rPr>
          <w:b/>
          <w:bCs/>
        </w:rPr>
        <w:t xml:space="preserve">Source Citation:</w:t>
      </w:r>
    </w:p>
    <w:p>
      <w:pPr>
        <w:bidi w:val="false"/>
        <w:spacing w:after="120"/>
        <w:jc w:val="left"/>
      </w:pPr>
      <w:r>
        <w:t xml:space="preserve">{
  "location": "Security Transfer – Add Beneficiary rules (Lines L2996-L3000)",
  "excerpt": "Beneficiary Account Number will be defaulted to source Account Number and will be disabled."
}</w:t>
      </w:r>
    </w:p>
    <w:p>
      <w:r>
        <w:br w:type="page"/>
      </w:r>
    </w:p>
    <w:p>
      <w:pPr>
        <w:pStyle w:val="Heading1"/>
        <w:bidi w:val="false"/>
        <w:spacing w:after="240"/>
        <w:jc w:val="left"/>
      </w:pPr>
      <w:r>
        <w:t xml:space="preserve">TEST CASE ID: TC-STR-BANKFIELDS-01 – Within bank transfer: Bank Code/Name and Branch Code/Name fields disabled; only beneficiary account number entered</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Within bank transfer: Bank Code/Name and Branch Code/Name fields disabled; only beneficiary account number entered</w:t>
      </w:r>
    </w:p>
    <w:p>
      <w:pPr>
        <w:bidi w:val="false"/>
        <w:spacing w:after="80"/>
        <w:jc w:val="left"/>
      </w:pPr>
      <w:r>
        <w:rPr>
          <w:b/>
          <w:bCs/>
        </w:rPr>
        <w:t xml:space="preserve">Description:</w:t>
      </w:r>
    </w:p>
    <w:p>
      <w:pPr>
        <w:bidi w:val="false"/>
        <w:spacing w:after="120"/>
        <w:jc w:val="left"/>
      </w:pPr>
      <w:r>
        <w:t xml:space="preserve">Verifies that for within-bank transfers, user only enters beneficiary account number and bank/branch fields are disabled. This reduces data entry errors and enforces the within-bank data model. Automation: HIGH (UI field enablement).</w:t>
      </w:r>
    </w:p>
    <w:p>
      <w:pPr>
        <w:bidi w:val="false"/>
        <w:spacing w:after="80"/>
        <w:jc w:val="left"/>
      </w:pPr>
      <w:r>
        <w:rPr>
          <w:b/>
          <w:bCs/>
        </w:rPr>
        <w:t xml:space="preserve">Test Description:</w:t>
      </w:r>
    </w:p>
    <w:p>
      <w:pPr>
        <w:bidi w:val="false"/>
        <w:spacing w:after="120"/>
        <w:jc w:val="left"/>
      </w:pPr>
      <w:r>
        <w:t xml:space="preserve">As a user selecting 'Within Bank' on Add Beneficiary, Bank Code/Name and Branch Code/Name must be disabled and the user should only be able to input beneficiary Account Number.</w:t>
      </w:r>
    </w:p>
    <w:p>
      <w:pPr>
        <w:bidi w:val="false"/>
        <w:spacing w:after="80"/>
        <w:jc w:val="left"/>
      </w:pPr>
      <w:r>
        <w:rPr>
          <w:b/>
          <w:bCs/>
        </w:rPr>
        <w:t xml:space="preserve">Severity:</w:t>
      </w:r>
    </w:p>
    <w:p>
      <w:pPr>
        <w:bidi w:val="false"/>
        <w:spacing w:after="120"/>
        <w:jc w:val="left"/>
      </w:pPr>
      <w:r>
        <w:t xml:space="preserve">Medium</w:t>
      </w:r>
    </w:p>
    <w:p>
      <w:pPr>
        <w:bidi w:val="false"/>
        <w:spacing w:after="80"/>
        <w:jc w:val="left"/>
      </w:pPr>
      <w:r>
        <w:rPr>
          <w:b/>
          <w:bCs/>
        </w:rPr>
        <w:t xml:space="preserve">Priority:</w:t>
      </w:r>
    </w:p>
    <w:p>
      <w:pPr>
        <w:bidi w:val="false"/>
        <w:spacing w:after="120"/>
        <w:jc w:val="left"/>
      </w:pPr>
      <w:r>
        <w:t xml:space="preserve">P1</w:t>
      </w:r>
    </w:p>
    <w:p>
      <w:pPr>
        <w:bidi w:val="false"/>
        <w:spacing w:after="80"/>
        <w:jc w:val="left"/>
      </w:pPr>
      <w:r>
        <w:rPr>
          <w:b/>
          <w:bCs/>
        </w:rPr>
        <w:t xml:space="preserve">Prerequisites:</w:t>
      </w:r>
    </w:p>
    <w:p>
      <w:pPr>
        <w:bidi w:val="false"/>
        <w:spacing w:after="120"/>
        <w:jc w:val="left"/>
      </w:pPr>
      <w:r>
        <w:t xml:space="preserve">1) User can reach Add Beneficiary screen after selecting at least one security in Add Security. 2) Within Bank option is available (e.g., TASE security selected or system allows within bank regardless).</w:t>
      </w:r>
    </w:p>
    <w:p>
      <w:pPr>
        <w:bidi w:val="false"/>
        <w:spacing w:after="120"/>
        <w:jc w:val="left"/>
      </w:pPr>
      <w:r>
        <w:rPr>
          <w:b/>
          <w:bCs/>
        </w:rPr>
        <w:t xml:space="preserve">Steps To Perform:</w:t>
      </w:r>
    </w:p>
    <w:p>
      <w:pPr>
        <w:pStyle w:val="ListParagraph"/>
        <w:numPr>
          <w:ilvl w:val="0"/>
          <w:numId w:val="198"/>
        </w:numPr>
        <w:bidi w:val="false"/>
        <w:spacing w:after="80"/>
        <w:jc w:val="left"/>
      </w:pPr>
      <w:r>
        <w:t xml:space="preserve">Open the application URL and log in; verify Customer Authentication screen appears.</w:t>
      </w:r>
    </w:p>
    <w:p>
      <w:pPr>
        <w:pStyle w:val="ListParagraph"/>
        <w:numPr>
          <w:ilvl w:val="0"/>
          <w:numId w:val="198"/>
        </w:numPr>
        <w:bidi w:val="false"/>
        <w:spacing w:after="80"/>
        <w:jc w:val="left"/>
      </w:pPr>
      <w:r>
        <w:t xml:space="preserve">Authenticate customer, select portfolio, choose Trading; verify Trading tiles screen.</w:t>
      </w:r>
    </w:p>
    <w:p>
      <w:pPr>
        <w:pStyle w:val="ListParagraph"/>
        <w:numPr>
          <w:ilvl w:val="0"/>
          <w:numId w:val="198"/>
        </w:numPr>
        <w:bidi w:val="false"/>
        <w:spacing w:after="80"/>
        <w:jc w:val="left"/>
      </w:pPr>
      <w:r>
        <w:t xml:space="preserve">Navigate to Transfers &gt; Security Transfer; select any security and click Proceed to Add Beneficiary.</w:t>
      </w:r>
    </w:p>
    <w:p>
      <w:pPr>
        <w:pStyle w:val="ListParagraph"/>
        <w:numPr>
          <w:ilvl w:val="0"/>
          <w:numId w:val="198"/>
        </w:numPr>
        <w:bidi w:val="false"/>
        <w:spacing w:after="80"/>
        <w:jc w:val="left"/>
      </w:pPr>
      <w:r>
        <w:t xml:space="preserve">Select the 'Within Bank' radio option and verify it is active.</w:t>
      </w:r>
    </w:p>
    <w:p>
      <w:pPr>
        <w:pStyle w:val="ListParagraph"/>
        <w:numPr>
          <w:ilvl w:val="0"/>
          <w:numId w:val="198"/>
        </w:numPr>
        <w:bidi w:val="false"/>
        <w:spacing w:after="80"/>
        <w:jc w:val="left"/>
      </w:pPr>
      <w:r>
        <w:t xml:space="preserve">Locate Bank Code/Name field and observe its enabled/disabled status.</w:t>
      </w:r>
    </w:p>
    <w:p>
      <w:pPr>
        <w:pStyle w:val="ListParagraph"/>
        <w:numPr>
          <w:ilvl w:val="0"/>
          <w:numId w:val="198"/>
        </w:numPr>
        <w:bidi w:val="false"/>
        <w:spacing w:after="80"/>
        <w:jc w:val="left"/>
      </w:pPr>
      <w:r>
        <w:t xml:space="preserve">Locate Branch Code/Name field and observe its enabled/disabled status.</w:t>
      </w:r>
    </w:p>
    <w:p>
      <w:pPr>
        <w:pStyle w:val="ListParagraph"/>
        <w:numPr>
          <w:ilvl w:val="0"/>
          <w:numId w:val="198"/>
        </w:numPr>
        <w:bidi w:val="false"/>
        <w:spacing w:after="80"/>
        <w:jc w:val="left"/>
      </w:pPr>
      <w:r>
        <w:t xml:space="preserve">Verify Bank Code/Name is disabled and Branch Code/Name is disabled under Within Bank.</w:t>
      </w:r>
    </w:p>
    <w:p>
      <w:pPr>
        <w:pStyle w:val="ListParagraph"/>
        <w:numPr>
          <w:ilvl w:val="0"/>
          <w:numId w:val="198"/>
        </w:numPr>
        <w:bidi w:val="false"/>
        <w:spacing w:after="80"/>
        <w:jc w:val="left"/>
      </w:pPr>
      <w:r>
        <w:t xml:space="preserve">Locate beneficiary Account Number field and enter a synthetic within-bank beneficiary account number (e.g., "04-131-99999"); verify the input is accepted.</w:t>
      </w:r>
    </w:p>
    <w:p>
      <w:pPr>
        <w:pStyle w:val="ListParagraph"/>
        <w:numPr>
          <w:ilvl w:val="0"/>
          <w:numId w:val="198"/>
        </w:numPr>
        <w:bidi w:val="false"/>
        <w:spacing w:after="80"/>
        <w:jc w:val="left"/>
      </w:pPr>
      <w:r>
        <w:t xml:space="preserve">Attempt to type into Bank Code/Name and Branch Code/Name fields; verify no input is accepted.</w:t>
      </w:r>
    </w:p>
    <w:p>
      <w:pPr>
        <w:pStyle w:val="ListParagraph"/>
        <w:numPr>
          <w:ilvl w:val="0"/>
          <w:numId w:val="198"/>
        </w:numPr>
        <w:bidi w:val="false"/>
        <w:spacing w:after="80"/>
        <w:jc w:val="left"/>
      </w:pPr>
      <w:r>
        <w:t xml:space="preserve">Click Back/Cancel to exit without releasing transfer (cleanup).</w:t>
      </w:r>
    </w:p>
    <w:p>
      <w:pPr>
        <w:bidi w:val="false"/>
        <w:spacing w:after="80"/>
        <w:jc w:val="left"/>
      </w:pPr>
      <w:r>
        <w:rPr>
          <w:b/>
          <w:bCs/>
        </w:rPr>
        <w:t xml:space="preserve">Expected Result:</w:t>
      </w:r>
    </w:p>
    <w:p>
      <w:pPr>
        <w:bidi w:val="false"/>
        <w:spacing w:after="120"/>
        <w:jc w:val="left"/>
      </w:pPr>
      <w:r>
        <w:t xml:space="preserve">1) When 'Within Bank' is selected, Bank Code/Name and Branch Code/Name fields are disabled.
2) Beneficiary Account Number field is enabled for entry and accepts user input.
3) User cannot enter bank/branch codes in within-bank mode.</w:t>
      </w:r>
    </w:p>
    <w:p>
      <w:pPr>
        <w:bidi w:val="false"/>
        <w:spacing w:after="80"/>
        <w:jc w:val="left"/>
      </w:pPr>
      <w:r>
        <w:rPr>
          <w:b/>
          <w:bCs/>
        </w:rPr>
        <w:t xml:space="preserve">Source Citation:</w:t>
      </w:r>
    </w:p>
    <w:p>
      <w:pPr>
        <w:bidi w:val="false"/>
        <w:spacing w:after="120"/>
        <w:jc w:val="left"/>
      </w:pPr>
      <w:r>
        <w:t xml:space="preserve">{
  "location": "Security Transfer – Add Beneficiary rules (Lines L2968-L2973)",
  "excerpt": "For transfers within the Bank, user will enter only the Account number of the beneficiary. The fields Bank Code/Name and Branch Code/Name will be disabled"
}</w:t>
      </w:r>
    </w:p>
    <w:p>
      <w:r>
        <w:br w:type="page"/>
      </w:r>
    </w:p>
    <w:p>
      <w:pPr>
        <w:pStyle w:val="Heading1"/>
        <w:bidi w:val="false"/>
        <w:spacing w:after="240"/>
        <w:jc w:val="left"/>
      </w:pPr>
      <w:r>
        <w:t xml:space="preserve">TEST CASE ID: TC-STR-OUTBANK-01 – Outside bank transfer: entering Bank Code and tab displays bank name beside code</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Outside bank transfer: entering Bank Code and tab displays bank name beside code</w:t>
      </w:r>
    </w:p>
    <w:p>
      <w:pPr>
        <w:bidi w:val="false"/>
        <w:spacing w:after="80"/>
        <w:jc w:val="left"/>
      </w:pPr>
      <w:r>
        <w:rPr>
          <w:b/>
          <w:bCs/>
        </w:rPr>
        <w:t xml:space="preserve">Description:</w:t>
      </w:r>
    </w:p>
    <w:p>
      <w:pPr>
        <w:bidi w:val="false"/>
        <w:spacing w:after="120"/>
        <w:jc w:val="left"/>
      </w:pPr>
      <w:r>
        <w:t xml:space="preserve">Verifies that in outside-bank transfers, after entering a Bank Code and tabbing out, the bank name is displayed beside the code. This confirms correct bank lookup and reduces misrouting risk. Automation: MEDIUM (UI + reference bank master).</w:t>
      </w:r>
    </w:p>
    <w:p>
      <w:pPr>
        <w:bidi w:val="false"/>
        <w:spacing w:after="80"/>
        <w:jc w:val="left"/>
      </w:pPr>
      <w:r>
        <w:rPr>
          <w:b/>
          <w:bCs/>
        </w:rPr>
        <w:t xml:space="preserve">Test Description:</w:t>
      </w:r>
    </w:p>
    <w:p>
      <w:pPr>
        <w:bidi w:val="false"/>
        <w:spacing w:after="120"/>
        <w:jc w:val="left"/>
      </w:pPr>
      <w:r>
        <w:t xml:space="preserve">As a user selecting 'Outside Bank' and entering a Bank Code, when the user clicks TAB the bank name should appear beside the Bank Code.</w:t>
      </w:r>
    </w:p>
    <w:p>
      <w:pPr>
        <w:bidi w:val="false"/>
        <w:spacing w:after="80"/>
        <w:jc w:val="left"/>
      </w:pPr>
      <w:r>
        <w:rPr>
          <w:b/>
          <w:bCs/>
        </w:rPr>
        <w:t xml:space="preserve">Severity:</w:t>
      </w:r>
    </w:p>
    <w:p>
      <w:pPr>
        <w:bidi w:val="false"/>
        <w:spacing w:after="120"/>
        <w:jc w:val="left"/>
      </w:pPr>
      <w:r>
        <w:t xml:space="preserve">High</w:t>
      </w:r>
    </w:p>
    <w:p>
      <w:pPr>
        <w:bidi w:val="false"/>
        <w:spacing w:after="80"/>
        <w:jc w:val="left"/>
      </w:pPr>
      <w:r>
        <w:rPr>
          <w:b/>
          <w:bCs/>
        </w:rPr>
        <w:t xml:space="preserve">Priority:</w:t>
      </w:r>
    </w:p>
    <w:p>
      <w:pPr>
        <w:bidi w:val="false"/>
        <w:spacing w:after="120"/>
        <w:jc w:val="left"/>
      </w:pPr>
      <w:r>
        <w:t xml:space="preserve">P1</w:t>
      </w:r>
    </w:p>
    <w:p>
      <w:pPr>
        <w:bidi w:val="false"/>
        <w:spacing w:after="80"/>
        <w:jc w:val="left"/>
      </w:pPr>
      <w:r>
        <w:rPr>
          <w:b/>
          <w:bCs/>
        </w:rPr>
        <w:t xml:space="preserve">Prerequisites:</w:t>
      </w:r>
    </w:p>
    <w:p>
      <w:pPr>
        <w:bidi w:val="false"/>
        <w:spacing w:after="120"/>
        <w:jc w:val="left"/>
      </w:pPr>
      <w:r>
        <w:t xml:space="preserve">1) Add Security selection uses TASE so Outside Bank is allowed/enabled. 2) Bank master data contains a known test bank code (e.g., Bank Code "1245" mapped to a bank name such as "ABCD Bank" in test environment). 3) User can reach Add Beneficiary screen.</w:t>
      </w:r>
    </w:p>
    <w:p>
      <w:pPr>
        <w:bidi w:val="false"/>
        <w:spacing w:after="120"/>
        <w:jc w:val="left"/>
      </w:pPr>
      <w:r>
        <w:rPr>
          <w:b/>
          <w:bCs/>
        </w:rPr>
        <w:t xml:space="preserve">Steps To Perform:</w:t>
      </w:r>
    </w:p>
    <w:p>
      <w:pPr>
        <w:pStyle w:val="ListParagraph"/>
        <w:numPr>
          <w:ilvl w:val="0"/>
          <w:numId w:val="199"/>
        </w:numPr>
        <w:bidi w:val="false"/>
        <w:spacing w:after="80"/>
        <w:jc w:val="left"/>
      </w:pPr>
      <w:r>
        <w:t xml:space="preserve">Open the application URL and log in; verify Customer Authentication screen.</w:t>
      </w:r>
    </w:p>
    <w:p>
      <w:pPr>
        <w:pStyle w:val="ListParagraph"/>
        <w:numPr>
          <w:ilvl w:val="0"/>
          <w:numId w:val="199"/>
        </w:numPr>
        <w:bidi w:val="false"/>
        <w:spacing w:after="80"/>
        <w:jc w:val="left"/>
      </w:pPr>
      <w:r>
        <w:t xml:space="preserve">Authenticate customer, select portfolio, choose Trading; verify Trading tiles screen.</w:t>
      </w:r>
    </w:p>
    <w:p>
      <w:pPr>
        <w:pStyle w:val="ListParagraph"/>
        <w:numPr>
          <w:ilvl w:val="0"/>
          <w:numId w:val="199"/>
        </w:numPr>
        <w:bidi w:val="false"/>
        <w:spacing w:after="80"/>
        <w:jc w:val="left"/>
      </w:pPr>
      <w:r>
        <w:t xml:space="preserve">Open Transfers &gt; Security Transfer; on Add Security select a TASE security and click Proceed.</w:t>
      </w:r>
    </w:p>
    <w:p>
      <w:pPr>
        <w:pStyle w:val="ListParagraph"/>
        <w:numPr>
          <w:ilvl w:val="0"/>
          <w:numId w:val="199"/>
        </w:numPr>
        <w:bidi w:val="false"/>
        <w:spacing w:after="80"/>
        <w:jc w:val="left"/>
      </w:pPr>
      <w:r>
        <w:t xml:space="preserve">On Add Beneficiary, select the 'Outside Bank' radio option and verify bank/branch fields are available for input.</w:t>
      </w:r>
    </w:p>
    <w:p>
      <w:pPr>
        <w:pStyle w:val="ListParagraph"/>
        <w:numPr>
          <w:ilvl w:val="0"/>
          <w:numId w:val="199"/>
        </w:numPr>
        <w:bidi w:val="false"/>
        <w:spacing w:after="80"/>
        <w:jc w:val="left"/>
      </w:pPr>
      <w:r>
        <w:t xml:space="preserve">Click into Bank Code field and enter the test Bank Code "1245".</w:t>
      </w:r>
    </w:p>
    <w:p>
      <w:pPr>
        <w:pStyle w:val="ListParagraph"/>
        <w:numPr>
          <w:ilvl w:val="0"/>
          <w:numId w:val="199"/>
        </w:numPr>
        <w:bidi w:val="false"/>
        <w:spacing w:after="80"/>
        <w:jc w:val="left"/>
      </w:pPr>
      <w:r>
        <w:t xml:space="preserve">Press TAB to move focus out of the Bank Code field and observe the UI beside Bank Code.</w:t>
      </w:r>
    </w:p>
    <w:p>
      <w:pPr>
        <w:pStyle w:val="ListParagraph"/>
        <w:numPr>
          <w:ilvl w:val="0"/>
          <w:numId w:val="199"/>
        </w:numPr>
        <w:bidi w:val="false"/>
        <w:spacing w:after="80"/>
        <w:jc w:val="left"/>
      </w:pPr>
      <w:r>
        <w:t xml:space="preserve">Verify the bank name is displayed beside the Bank Code (e.g., "ABCD Bank" as per test master data).</w:t>
      </w:r>
    </w:p>
    <w:p>
      <w:pPr>
        <w:pStyle w:val="ListParagraph"/>
        <w:numPr>
          <w:ilvl w:val="0"/>
          <w:numId w:val="199"/>
        </w:numPr>
        <w:bidi w:val="false"/>
        <w:spacing w:after="80"/>
        <w:jc w:val="left"/>
      </w:pPr>
      <w:r>
        <w:t xml:space="preserve">Clear the Bank Code field and re-enter "1245"; press TAB again and verify bank name appears consistently.</w:t>
      </w:r>
    </w:p>
    <w:p>
      <w:pPr>
        <w:pStyle w:val="ListParagraph"/>
        <w:numPr>
          <w:ilvl w:val="0"/>
          <w:numId w:val="199"/>
        </w:numPr>
        <w:bidi w:val="false"/>
        <w:spacing w:after="80"/>
        <w:jc w:val="left"/>
      </w:pPr>
      <w:r>
        <w:t xml:space="preserve">Click Back/Cancel to exit without releasing transfer (cleanup).</w:t>
      </w:r>
    </w:p>
    <w:p>
      <w:pPr>
        <w:pStyle w:val="ListParagraph"/>
        <w:numPr>
          <w:ilvl w:val="0"/>
          <w:numId w:val="199"/>
        </w:numPr>
        <w:bidi w:val="false"/>
        <w:spacing w:after="80"/>
        <w:jc w:val="left"/>
      </w:pPr>
      <w:r>
        <w:t xml:space="preserve">Confirm the screen is closed and no transfer request was submitted.</w:t>
      </w:r>
    </w:p>
    <w:p>
      <w:pPr>
        <w:bidi w:val="false"/>
        <w:spacing w:after="80"/>
        <w:jc w:val="left"/>
      </w:pPr>
      <w:r>
        <w:rPr>
          <w:b/>
          <w:bCs/>
        </w:rPr>
        <w:t xml:space="preserve">Expected Result:</w:t>
      </w:r>
    </w:p>
    <w:p>
      <w:pPr>
        <w:bidi w:val="false"/>
        <w:spacing w:after="120"/>
        <w:jc w:val="left"/>
      </w:pPr>
      <w:r>
        <w:t xml:space="preserve">1) After entering Bank Code and pressing TAB, the corresponding bank name is displayed beside the Bank Code.
2) Displayed bank name matches the bank master mapping for the entered code.
3) No transfer is submitted during this validation-only test (cleanup satisfied).</w:t>
      </w:r>
    </w:p>
    <w:p>
      <w:pPr>
        <w:bidi w:val="false"/>
        <w:spacing w:after="80"/>
        <w:jc w:val="left"/>
      </w:pPr>
      <w:r>
        <w:rPr>
          <w:b/>
          <w:bCs/>
        </w:rPr>
        <w:t xml:space="preserve">Source Citation:</w:t>
      </w:r>
    </w:p>
    <w:p>
      <w:pPr>
        <w:bidi w:val="false"/>
        <w:spacing w:after="120"/>
        <w:jc w:val="left"/>
      </w:pPr>
      <w:r>
        <w:t xml:space="preserve">{
  "location": "Security Transfer – Add Beneficiary rules (Lines L2971-L2975)",
  "excerpt": "Once user clicks on tab after entering the Bank Code, the name of the bank will be displayed beside the Bank Code"
}</w:t>
      </w:r>
    </w:p>
    <w:p>
      <w:r>
        <w:br w:type="page"/>
      </w:r>
    </w:p>
    <w:p>
      <w:pPr>
        <w:pStyle w:val="Heading1"/>
        <w:bidi w:val="false"/>
        <w:spacing w:after="240"/>
        <w:jc w:val="left"/>
      </w:pPr>
      <w:r>
        <w:t xml:space="preserve">TEST CASE ID: TC-STR-BANKLOOKUP-01 – Outside bank transfer: magnifier opens list of banks and selection by clicking bank code</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Outside bank transfer: magnifier opens list of banks and selection by clicking bank code</w:t>
      </w:r>
    </w:p>
    <w:p>
      <w:pPr>
        <w:bidi w:val="false"/>
        <w:spacing w:after="80"/>
        <w:jc w:val="left"/>
      </w:pPr>
      <w:r>
        <w:rPr>
          <w:b/>
          <w:bCs/>
        </w:rPr>
        <w:t xml:space="preserve">Description:</w:t>
      </w:r>
    </w:p>
    <w:p>
      <w:pPr>
        <w:bidi w:val="false"/>
        <w:spacing w:after="120"/>
        <w:jc w:val="left"/>
      </w:pPr>
      <w:r>
        <w:t xml:space="preserve">Verifies that the magnifier on Bank Code opens the List of Banks and allows selecting a bank by clicking its bank code. This ensures consistent bank selection via lookup rather than manual entry. Automation: MEDIUM (UI popup + selectable grid).</w:t>
      </w:r>
    </w:p>
    <w:p>
      <w:pPr>
        <w:bidi w:val="false"/>
        <w:spacing w:after="80"/>
        <w:jc w:val="left"/>
      </w:pPr>
      <w:r>
        <w:rPr>
          <w:b/>
          <w:bCs/>
        </w:rPr>
        <w:t xml:space="preserve">Test Description:</w:t>
      </w:r>
    </w:p>
    <w:p>
      <w:pPr>
        <w:bidi w:val="false"/>
        <w:spacing w:after="120"/>
        <w:jc w:val="left"/>
      </w:pPr>
      <w:r>
        <w:t xml:space="preserve">As a user in outside-bank transfer flow, the bank lookup magnifier should present a list of banks, and choosing a bank by clicking the bank code should populate Bank Code/Name back in the create screen.</w:t>
      </w:r>
    </w:p>
    <w:p>
      <w:pPr>
        <w:bidi w:val="false"/>
        <w:spacing w:after="80"/>
        <w:jc w:val="left"/>
      </w:pPr>
      <w:r>
        <w:rPr>
          <w:b/>
          <w:bCs/>
        </w:rPr>
        <w:t xml:space="preserve">Severity:</w:t>
      </w:r>
    </w:p>
    <w:p>
      <w:pPr>
        <w:bidi w:val="false"/>
        <w:spacing w:after="120"/>
        <w:jc w:val="left"/>
      </w:pPr>
      <w:r>
        <w:t xml:space="preserve">Medium</w:t>
      </w:r>
    </w:p>
    <w:p>
      <w:pPr>
        <w:bidi w:val="false"/>
        <w:spacing w:after="80"/>
        <w:jc w:val="left"/>
      </w:pPr>
      <w:r>
        <w:rPr>
          <w:b/>
          <w:bCs/>
        </w:rPr>
        <w:t xml:space="preserve">Priority:</w:t>
      </w:r>
    </w:p>
    <w:p>
      <w:pPr>
        <w:bidi w:val="false"/>
        <w:spacing w:after="120"/>
        <w:jc w:val="left"/>
      </w:pPr>
      <w:r>
        <w:t xml:space="preserve">P2</w:t>
      </w:r>
    </w:p>
    <w:p>
      <w:pPr>
        <w:bidi w:val="false"/>
        <w:spacing w:after="80"/>
        <w:jc w:val="left"/>
      </w:pPr>
      <w:r>
        <w:rPr>
          <w:b/>
          <w:bCs/>
        </w:rPr>
        <w:t xml:space="preserve">Prerequisites:</w:t>
      </w:r>
    </w:p>
    <w:p>
      <w:pPr>
        <w:bidi w:val="false"/>
        <w:spacing w:after="120"/>
        <w:jc w:val="left"/>
      </w:pPr>
      <w:r>
        <w:t xml:space="preserve">1) Add Security selection uses TASE so Outside Bank is enabled. 2) Test environment has at least one bank listed in List of Banks (e.g., Bank Code "1245"). 3) User can reach Add Beneficiary screen with Outside Bank selected.</w:t>
      </w:r>
    </w:p>
    <w:p>
      <w:pPr>
        <w:bidi w:val="false"/>
        <w:spacing w:after="120"/>
        <w:jc w:val="left"/>
      </w:pPr>
      <w:r>
        <w:rPr>
          <w:b/>
          <w:bCs/>
        </w:rPr>
        <w:t xml:space="preserve">Steps To Perform:</w:t>
      </w:r>
    </w:p>
    <w:p>
      <w:pPr>
        <w:pStyle w:val="ListParagraph"/>
        <w:numPr>
          <w:ilvl w:val="0"/>
          <w:numId w:val="200"/>
        </w:numPr>
        <w:bidi w:val="false"/>
        <w:spacing w:after="80"/>
        <w:jc w:val="left"/>
      </w:pPr>
      <w:r>
        <w:t xml:space="preserve">Open the application URL and log in; verify Customer Authentication screen appears.</w:t>
      </w:r>
    </w:p>
    <w:p>
      <w:pPr>
        <w:pStyle w:val="ListParagraph"/>
        <w:numPr>
          <w:ilvl w:val="0"/>
          <w:numId w:val="200"/>
        </w:numPr>
        <w:bidi w:val="false"/>
        <w:spacing w:after="80"/>
        <w:jc w:val="left"/>
      </w:pPr>
      <w:r>
        <w:t xml:space="preserve">Authenticate customer, select portfolio, choose Trading; verify Trading tiles screen.</w:t>
      </w:r>
    </w:p>
    <w:p>
      <w:pPr>
        <w:pStyle w:val="ListParagraph"/>
        <w:numPr>
          <w:ilvl w:val="0"/>
          <w:numId w:val="200"/>
        </w:numPr>
        <w:bidi w:val="false"/>
        <w:spacing w:after="80"/>
        <w:jc w:val="left"/>
      </w:pPr>
      <w:r>
        <w:t xml:space="preserve">Navigate to Transfers &gt; Security Transfer; select a TASE security on Add Security and click Proceed.</w:t>
      </w:r>
    </w:p>
    <w:p>
      <w:pPr>
        <w:pStyle w:val="ListParagraph"/>
        <w:numPr>
          <w:ilvl w:val="0"/>
          <w:numId w:val="200"/>
        </w:numPr>
        <w:bidi w:val="false"/>
        <w:spacing w:after="80"/>
        <w:jc w:val="left"/>
      </w:pPr>
      <w:r>
        <w:t xml:space="preserve">On Add Beneficiary, select 'Outside Bank' and verify Bank Code field is present.</w:t>
      </w:r>
    </w:p>
    <w:p>
      <w:pPr>
        <w:pStyle w:val="ListParagraph"/>
        <w:numPr>
          <w:ilvl w:val="0"/>
          <w:numId w:val="200"/>
        </w:numPr>
        <w:bidi w:val="false"/>
        <w:spacing w:after="80"/>
        <w:jc w:val="left"/>
      </w:pPr>
      <w:r>
        <w:t xml:space="preserve">Click the magnifier icon next to the Bank Code field; verify the 'List of Banks' window opens.</w:t>
      </w:r>
    </w:p>
    <w:p>
      <w:pPr>
        <w:pStyle w:val="ListParagraph"/>
        <w:numPr>
          <w:ilvl w:val="0"/>
          <w:numId w:val="200"/>
        </w:numPr>
        <w:bidi w:val="false"/>
        <w:spacing w:after="80"/>
        <w:jc w:val="left"/>
      </w:pPr>
      <w:r>
        <w:t xml:space="preserve">In the List of Banks window, identify an available bank row and click on its Bank Code (e.g., "1245"); verify the selection action is accepted.</w:t>
      </w:r>
    </w:p>
    <w:p>
      <w:pPr>
        <w:pStyle w:val="ListParagraph"/>
        <w:numPr>
          <w:ilvl w:val="0"/>
          <w:numId w:val="200"/>
        </w:numPr>
        <w:bidi w:val="false"/>
        <w:spacing w:after="80"/>
        <w:jc w:val="left"/>
      </w:pPr>
      <w:r>
        <w:t xml:space="preserve">Verify the List of Banks window closes (or focus returns) and the selected Bank Code is populated in the create screen Bank Code field.</w:t>
      </w:r>
    </w:p>
    <w:p>
      <w:pPr>
        <w:pStyle w:val="ListParagraph"/>
        <w:numPr>
          <w:ilvl w:val="0"/>
          <w:numId w:val="200"/>
        </w:numPr>
        <w:bidi w:val="false"/>
        <w:spacing w:after="80"/>
        <w:jc w:val="left"/>
      </w:pPr>
      <w:r>
        <w:t xml:space="preserve">Verify the Bank Name corresponding to the selected Bank Code is displayed beside it in the create screen.</w:t>
      </w:r>
    </w:p>
    <w:p>
      <w:pPr>
        <w:pStyle w:val="ListParagraph"/>
        <w:numPr>
          <w:ilvl w:val="0"/>
          <w:numId w:val="200"/>
        </w:numPr>
        <w:bidi w:val="false"/>
        <w:spacing w:after="80"/>
        <w:jc w:val="left"/>
      </w:pPr>
      <w:r>
        <w:t xml:space="preserve">Repeat: open magnifier again and select a (same) bank code to confirm consistent behavior.</w:t>
      </w:r>
    </w:p>
    <w:p>
      <w:pPr>
        <w:pStyle w:val="ListParagraph"/>
        <w:numPr>
          <w:ilvl w:val="0"/>
          <w:numId w:val="200"/>
        </w:numPr>
        <w:bidi w:val="false"/>
        <w:spacing w:after="80"/>
        <w:jc w:val="left"/>
      </w:pPr>
      <w:r>
        <w:t xml:space="preserve">Click Cancel/Close to exit Security Transfer without releasing (cleanup).</w:t>
      </w:r>
    </w:p>
    <w:p>
      <w:pPr>
        <w:bidi w:val="false"/>
        <w:spacing w:after="80"/>
        <w:jc w:val="left"/>
      </w:pPr>
      <w:r>
        <w:rPr>
          <w:b/>
          <w:bCs/>
        </w:rPr>
        <w:t xml:space="preserve">Expected Result:</w:t>
      </w:r>
    </w:p>
    <w:p>
      <w:pPr>
        <w:bidi w:val="false"/>
        <w:spacing w:after="120"/>
        <w:jc w:val="left"/>
      </w:pPr>
      <w:r>
        <w:t xml:space="preserve">1) Clicking the magnifier opens the list of all the Banks.
2) Clicking a Bank code selects that bank and populates Bank Code (and displays Bank Name) in the Add Beneficiary create screen.
3) User can return to the main screen and continue entry after selection; no transfer is submitted in this test.</w:t>
      </w:r>
    </w:p>
    <w:p>
      <w:pPr>
        <w:bidi w:val="false"/>
        <w:spacing w:after="80"/>
        <w:jc w:val="left"/>
      </w:pPr>
      <w:r>
        <w:rPr>
          <w:b/>
          <w:bCs/>
        </w:rPr>
        <w:t xml:space="preserve">Source Citation:</w:t>
      </w:r>
    </w:p>
    <w:p>
      <w:pPr>
        <w:bidi w:val="false"/>
        <w:spacing w:after="120"/>
        <w:jc w:val="left"/>
      </w:pPr>
      <w:r>
        <w:t xml:space="preserve">{
  "location": "Security Transfer – Add Beneficiary rules (Lines L2976-L2980)",
  "excerpt": "User can also access to the list of all the Banks by clicking on magnifier for the Bank Code. User should select a Bank from the same by clicking on the Bank code"
}</w:t>
      </w:r>
    </w:p>
    <w:p>
      <w:r>
        <w:br w:type="page"/>
      </w:r>
    </w:p>
    <w:p>
      <w:pPr>
        <w:pStyle w:val="Heading1"/>
        <w:bidi w:val="false"/>
        <w:spacing w:after="240"/>
        <w:jc w:val="left"/>
      </w:pPr>
      <w:r>
        <w:t xml:space="preserve">TEST CASE ID: TC-STR-BRLOOKUP-01 – Outside bank transfer: magnifier opens list of branches for selected bank and select by clicking branch code</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Outside bank transfer: magnifier opens list of branches for selected bank and select by clicking branch code</w:t>
      </w:r>
    </w:p>
    <w:p>
      <w:pPr>
        <w:bidi w:val="false"/>
        <w:spacing w:after="80"/>
        <w:jc w:val="left"/>
      </w:pPr>
      <w:r>
        <w:rPr>
          <w:b/>
          <w:bCs/>
        </w:rPr>
        <w:t xml:space="preserve">Description:</w:t>
      </w:r>
    </w:p>
    <w:p>
      <w:pPr>
        <w:bidi w:val="false"/>
        <w:spacing w:after="120"/>
        <w:jc w:val="left"/>
      </w:pPr>
      <w:r>
        <w:t xml:space="preserve">Verifies that in Security Transfer &gt; Add Beneficiary for Outside Bank flow, the Branch Code magnifier opens the branch list for the already selected bank and the user can select a branch by clicking the Branch code. This protects correctness of beneficiary routing to the intended branch. Automation: MEDIUM (UI popup selection).</w:t>
      </w:r>
    </w:p>
    <w:p>
      <w:pPr>
        <w:bidi w:val="false"/>
        <w:spacing w:after="80"/>
        <w:jc w:val="left"/>
      </w:pPr>
      <w:r>
        <w:rPr>
          <w:b/>
          <w:bCs/>
        </w:rPr>
        <w:t xml:space="preserve">Test Description:</w:t>
      </w:r>
    </w:p>
    <w:p>
      <w:pPr>
        <w:bidi w:val="false"/>
        <w:spacing w:after="120"/>
        <w:jc w:val="left"/>
      </w:pPr>
      <w:r>
        <w:t xml:space="preserve">Call Centre/Branch user initiates Security Transfer, selects a TASE security, chooses Outside Bank, selects a bank, then uses the Branch Code/Name magnifier to open the List of Branches for that bank and selects a branch by clicking on the Branch code; the chosen branch is reflected back on the Add Beneficiary screen.</w:t>
      </w:r>
    </w:p>
    <w:p>
      <w:pPr>
        <w:bidi w:val="false"/>
        <w:spacing w:after="80"/>
        <w:jc w:val="left"/>
      </w:pPr>
      <w:r>
        <w:rPr>
          <w:b/>
          <w:bCs/>
        </w:rPr>
        <w:t xml:space="preserve">Severity:</w:t>
      </w:r>
    </w:p>
    <w:p>
      <w:pPr>
        <w:bidi w:val="false"/>
        <w:spacing w:after="120"/>
        <w:jc w:val="left"/>
      </w:pPr>
      <w:r>
        <w:t xml:space="preserve">High</w:t>
      </w:r>
    </w:p>
    <w:p>
      <w:pPr>
        <w:bidi w:val="false"/>
        <w:spacing w:after="80"/>
        <w:jc w:val="left"/>
      </w:pPr>
      <w:r>
        <w:rPr>
          <w:b/>
          <w:bCs/>
        </w:rPr>
        <w:t xml:space="preserve">Priority:</w:t>
      </w:r>
    </w:p>
    <w:p>
      <w:pPr>
        <w:bidi w:val="false"/>
        <w:spacing w:after="120"/>
        <w:jc w:val="left"/>
      </w:pPr>
      <w:r>
        <w:t xml:space="preserve">P2</w:t>
      </w:r>
    </w:p>
    <w:p>
      <w:pPr>
        <w:bidi w:val="false"/>
        <w:spacing w:after="120"/>
        <w:jc w:val="left"/>
      </w:pPr>
      <w:r>
        <w:rPr>
          <w:b/>
          <w:bCs/>
        </w:rPr>
        <w:t xml:space="preserve">Prerequisites:</w:t>
      </w:r>
    </w:p>
    <w:p>
      <w:pPr>
        <w:pStyle w:val="ListParagraph"/>
        <w:numPr>
          <w:ilvl w:val="0"/>
          <w:numId w:val="2"/>
        </w:numPr>
        <w:bidi w:val="false"/>
        <w:spacing w:after="80"/>
        <w:jc w:val="left"/>
      </w:pPr>
      <w:r>
        <w:t xml:space="preserve">1) Test user has access to Trading terminal and can reach Transfers menu.</w:t>
      </w:r>
    </w:p>
    <w:p>
      <w:pPr>
        <w:pStyle w:val="ListParagraph"/>
        <w:numPr>
          <w:ilvl w:val="0"/>
          <w:numId w:val="2"/>
        </w:numPr>
        <w:bidi w:val="false"/>
        <w:spacing w:after="80"/>
        <w:jc w:val="left"/>
      </w:pPr>
      <w:r>
        <w:t xml:space="preserve">2) Customer authentication data exists for a test customer with a portfolio holding at least one TASE security eligible to transfer.</w:t>
      </w:r>
    </w:p>
    <w:p>
      <w:pPr>
        <w:pStyle w:val="ListParagraph"/>
        <w:numPr>
          <w:ilvl w:val="0"/>
          <w:numId w:val="2"/>
        </w:numPr>
        <w:bidi w:val="false"/>
        <w:spacing w:after="80"/>
        <w:jc w:val="left"/>
      </w:pPr>
      <w:r>
        <w:t xml:space="preserve">3) Bank master data includes at least one bank with at least one branch (e.g., bank code '1245' with branch code '5124') so List of Branches is not empty.</w:t>
      </w:r>
    </w:p>
    <w:p>
      <w:pPr>
        <w:bidi w:val="false"/>
        <w:spacing w:after="120"/>
        <w:jc w:val="left"/>
      </w:pPr>
      <w:r>
        <w:rPr>
          <w:b/>
          <w:bCs/>
        </w:rPr>
        <w:t xml:space="preserve">Steps To Perform:</w:t>
      </w:r>
    </w:p>
    <w:p>
      <w:pPr>
        <w:pStyle w:val="ListParagraph"/>
        <w:numPr>
          <w:ilvl w:val="0"/>
          <w:numId w:val="201"/>
        </w:numPr>
        <w:bidi w:val="false"/>
        <w:spacing w:after="80"/>
        <w:jc w:val="left"/>
      </w:pPr>
      <w:r>
        <w:t xml:space="preserve">Launch the application URL in a browser and verify the login screen is displayed.</w:t>
      </w:r>
    </w:p>
    <w:p>
      <w:pPr>
        <w:pStyle w:val="ListParagraph"/>
        <w:numPr>
          <w:ilvl w:val="0"/>
          <w:numId w:val="201"/>
        </w:numPr>
        <w:bidi w:val="false"/>
        <w:spacing w:after="80"/>
        <w:jc w:val="left"/>
      </w:pPr>
      <w:r>
        <w:t xml:space="preserve">Enter a valid login ID, password, select language (English), click Login, and verify the Customer Authentication screen appears.</w:t>
      </w:r>
    </w:p>
    <w:p>
      <w:pPr>
        <w:pStyle w:val="ListParagraph"/>
        <w:numPr>
          <w:ilvl w:val="0"/>
          <w:numId w:val="201"/>
        </w:numPr>
        <w:bidi w:val="false"/>
        <w:spacing w:after="80"/>
        <w:jc w:val="left"/>
      </w:pPr>
      <w:r>
        <w:t xml:space="preserve">Select Service Mode = Phone, enter Identification Type and Identification Number (synthetic), click Authenticate, and verify the Portfolio List is displayed.</w:t>
      </w:r>
    </w:p>
    <w:p>
      <w:pPr>
        <w:pStyle w:val="ListParagraph"/>
        <w:numPr>
          <w:ilvl w:val="0"/>
          <w:numId w:val="201"/>
        </w:numPr>
        <w:bidi w:val="false"/>
        <w:spacing w:after="80"/>
        <w:jc w:val="left"/>
      </w:pPr>
      <w:r>
        <w:t xml:space="preserve">Select a portfolio row and click Submit; from integrated login options select Trading and verify the Trading screen (tiles) is displayed.</w:t>
      </w:r>
    </w:p>
    <w:p>
      <w:pPr>
        <w:pStyle w:val="ListParagraph"/>
        <w:numPr>
          <w:ilvl w:val="0"/>
          <w:numId w:val="201"/>
        </w:numPr>
        <w:bidi w:val="false"/>
        <w:spacing w:after="80"/>
        <w:jc w:val="left"/>
      </w:pPr>
      <w:r>
        <w:t xml:space="preserve">Navigate to Transfers menu and open Security Transfer; verify the Select Security (Add Security) screen is displayed.</w:t>
      </w:r>
    </w:p>
    <w:p>
      <w:pPr>
        <w:pStyle w:val="ListParagraph"/>
        <w:numPr>
          <w:ilvl w:val="0"/>
          <w:numId w:val="201"/>
        </w:numPr>
        <w:bidi w:val="false"/>
        <w:spacing w:after="80"/>
        <w:jc w:val="left"/>
      </w:pPr>
      <w:r>
        <w:t xml:space="preserve">Ensure Exchange selection includes/uses TASE and select at least one TASE security row for transfer; keep default Transfer Quantity as shown and click Proceed to reach Add Beneficiary.</w:t>
      </w:r>
    </w:p>
    <w:p>
      <w:pPr>
        <w:pStyle w:val="ListParagraph"/>
        <w:numPr>
          <w:ilvl w:val="0"/>
          <w:numId w:val="201"/>
        </w:numPr>
        <w:bidi w:val="false"/>
        <w:spacing w:after="80"/>
        <w:jc w:val="left"/>
      </w:pPr>
      <w:r>
        <w:t xml:space="preserve">On Add Beneficiary, select Transfer Type = Outside Bank and verify Bank Code/Name and Branch Code/Name fields are available.</w:t>
      </w:r>
    </w:p>
    <w:p>
      <w:pPr>
        <w:pStyle w:val="ListParagraph"/>
        <w:numPr>
          <w:ilvl w:val="0"/>
          <w:numId w:val="201"/>
        </w:numPr>
        <w:bidi w:val="false"/>
        <w:spacing w:after="80"/>
        <w:jc w:val="left"/>
      </w:pPr>
      <w:r>
        <w:t xml:space="preserve">In Bank Code/Name, click the magnifier, verify the List of Banks popup opens, then click a Bank code (e.g., '1245') and verify the popup closes and the selected Bank Code/Name is populated on Add Beneficiary.</w:t>
      </w:r>
    </w:p>
    <w:p>
      <w:pPr>
        <w:pStyle w:val="ListParagraph"/>
        <w:numPr>
          <w:ilvl w:val="0"/>
          <w:numId w:val="201"/>
        </w:numPr>
        <w:bidi w:val="false"/>
        <w:spacing w:after="80"/>
        <w:jc w:val="left"/>
      </w:pPr>
      <w:r>
        <w:t xml:space="preserve">Click the magnifier for Branch Code/Name and verify the List of Branches popup opens for the selected bank.</w:t>
      </w:r>
    </w:p>
    <w:p>
      <w:pPr>
        <w:pStyle w:val="ListParagraph"/>
        <w:numPr>
          <w:ilvl w:val="0"/>
          <w:numId w:val="201"/>
        </w:numPr>
        <w:bidi w:val="false"/>
        <w:spacing w:after="80"/>
        <w:jc w:val="left"/>
      </w:pPr>
      <w:r>
        <w:t xml:space="preserve">In List of Branches, click a Branch code (e.g., '5124') and verify the popup closes and Branch Code/Name is populated on Add Beneficiary.</w:t>
      </w:r>
    </w:p>
    <w:p>
      <w:pPr>
        <w:pStyle w:val="ListParagraph"/>
        <w:numPr>
          <w:ilvl w:val="0"/>
          <w:numId w:val="201"/>
        </w:numPr>
        <w:bidi w:val="false"/>
        <w:spacing w:after="80"/>
        <w:jc w:val="left"/>
      </w:pPr>
      <w:r>
        <w:t xml:space="preserve">Click Back/Cancel to exit the transfer flow and verify the Security Transfer window closes without releasing a transfer request.</w:t>
      </w:r>
    </w:p>
    <w:p>
      <w:pPr>
        <w:bidi w:val="false"/>
        <w:spacing w:after="80"/>
        <w:jc w:val="left"/>
      </w:pPr>
      <w:r>
        <w:rPr>
          <w:b/>
          <w:bCs/>
        </w:rPr>
        <w:t xml:space="preserve">Expected Result:</w:t>
      </w:r>
    </w:p>
    <w:p>
      <w:pPr>
        <w:bidi w:val="false"/>
        <w:spacing w:after="120"/>
        <w:jc w:val="left"/>
      </w:pPr>
      <w:r>
        <w:t xml:space="preserve">1) Clicking the Branch Code/Name magnifier opens the List of Branches popup after a Bank is selected.
2) Clicking on a Branch code in the List of Branches closes the popup and populates the selected Branch Code/Name on the Add Beneficiary screen.
3) No transfer request is released when the user exits via Back/Cancel (no confirmation screen is reached).</w:t>
      </w:r>
    </w:p>
    <w:p>
      <w:pPr>
        <w:bidi w:val="false"/>
        <w:spacing w:after="80"/>
        <w:jc w:val="left"/>
      </w:pPr>
      <w:r>
        <w:rPr>
          <w:b/>
          <w:bCs/>
        </w:rPr>
        <w:t xml:space="preserve">Source Citation:</w:t>
      </w:r>
    </w:p>
    <w:p>
      <w:pPr>
        <w:bidi w:val="false"/>
        <w:spacing w:after="120"/>
        <w:jc w:val="left"/>
      </w:pPr>
      <w:r>
        <w:t xml:space="preserve">{
  "location": "Security Transfer – Add Beneficiary, List of Branches (Lines L2986-L2990)",
  "excerpt": "User can also access to the list of all the Branches for a Bank by clicking on magnifier for the Branch Code. User should select a Branch from the same by clicking on the Branch code"
}</w:t>
      </w:r>
    </w:p>
    <w:p>
      <w:r>
        <w:br w:type="page"/>
      </w:r>
    </w:p>
    <w:p>
      <w:pPr>
        <w:pStyle w:val="Heading1"/>
        <w:bidi w:val="false"/>
        <w:spacing w:after="240"/>
        <w:jc w:val="left"/>
      </w:pPr>
      <w:r>
        <w:t xml:space="preserve">TEST CASE ID: TC-STR-SAMEENT-01 – Within bank: system auto-determines Same Entity by comparing BP ID; transfer case not populated when matched</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Within bank: system auto-determines Same Entity by comparing BP ID; transfer case not populated when matched</w:t>
      </w:r>
    </w:p>
    <w:p>
      <w:pPr>
        <w:bidi w:val="false"/>
        <w:spacing w:after="80"/>
        <w:jc w:val="left"/>
      </w:pPr>
      <w:r>
        <w:rPr>
          <w:b/>
          <w:bCs/>
        </w:rPr>
        <w:t xml:space="preserve">Description:</w:t>
      </w:r>
    </w:p>
    <w:p>
      <w:pPr>
        <w:bidi w:val="false"/>
        <w:spacing w:after="120"/>
        <w:jc w:val="left"/>
      </w:pPr>
      <w:r>
        <w:t xml:space="preserve">Verifies that for Within Bank security transfer beneficiary entry, the system automatically determines Same Entity using BP ID comparison and does not populate the transfer case when matched. This protects regulatory/business logic for same-owner transfers. Automation: MEDIUM (requires controlled test data for BP IDs).</w:t>
      </w:r>
    </w:p>
    <w:p>
      <w:pPr>
        <w:bidi w:val="false"/>
        <w:spacing w:after="80"/>
        <w:jc w:val="left"/>
      </w:pPr>
      <w:r>
        <w:rPr>
          <w:b/>
          <w:bCs/>
        </w:rPr>
        <w:t xml:space="preserve">Test Description:</w:t>
      </w:r>
    </w:p>
    <w:p>
      <w:pPr>
        <w:bidi w:val="false"/>
        <w:spacing w:after="120"/>
        <w:jc w:val="left"/>
      </w:pPr>
      <w:r>
        <w:t xml:space="preserve">Branch user transfers a security within the bank to another portfolio account that belongs to the same entity (same BP ID owner(s)). System should automatically determine Same Entity and Transfer Case should not be populated.</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120"/>
        <w:jc w:val="left"/>
      </w:pPr>
      <w:r>
        <w:rPr>
          <w:b/>
          <w:bCs/>
        </w:rPr>
        <w:t xml:space="preserve">Prerequisites:</w:t>
      </w:r>
    </w:p>
    <w:p>
      <w:pPr>
        <w:pStyle w:val="ListParagraph"/>
        <w:numPr>
          <w:ilvl w:val="0"/>
          <w:numId w:val="2"/>
        </w:numPr>
        <w:bidi w:val="false"/>
        <w:spacing w:after="80"/>
        <w:jc w:val="left"/>
      </w:pPr>
      <w:r>
        <w:t xml:space="preserve">1) Two within-bank portfolios exist: Source portfolio P_SRC and Target portfolio P_TGT where owner BP ID matches (same entity).</w:t>
      </w:r>
    </w:p>
    <w:p>
      <w:pPr>
        <w:pStyle w:val="ListParagraph"/>
        <w:numPr>
          <w:ilvl w:val="0"/>
          <w:numId w:val="2"/>
        </w:numPr>
        <w:bidi w:val="false"/>
        <w:spacing w:after="80"/>
        <w:jc w:val="left"/>
      </w:pPr>
      <w:r>
        <w:t xml:space="preserve">2) Source portfolio has at least one settled TASE security position available for transfer.</w:t>
      </w:r>
    </w:p>
    <w:p>
      <w:pPr>
        <w:pStyle w:val="ListParagraph"/>
        <w:numPr>
          <w:ilvl w:val="0"/>
          <w:numId w:val="2"/>
        </w:numPr>
        <w:bidi w:val="false"/>
        <w:spacing w:after="80"/>
        <w:jc w:val="left"/>
      </w:pPr>
      <w:r>
        <w:t xml:space="preserve">3) Test user can authenticate the customer for P_SRC and access Security Transfer.</w:t>
      </w:r>
    </w:p>
    <w:p>
      <w:pPr>
        <w:bidi w:val="false"/>
        <w:spacing w:after="120"/>
        <w:jc w:val="left"/>
      </w:pPr>
      <w:r>
        <w:rPr>
          <w:b/>
          <w:bCs/>
        </w:rPr>
        <w:t xml:space="preserve">Steps To Perform:</w:t>
      </w:r>
    </w:p>
    <w:p>
      <w:pPr>
        <w:pStyle w:val="ListParagraph"/>
        <w:numPr>
          <w:ilvl w:val="0"/>
          <w:numId w:val="202"/>
        </w:numPr>
        <w:bidi w:val="false"/>
        <w:spacing w:after="80"/>
        <w:jc w:val="left"/>
      </w:pPr>
      <w:r>
        <w:t xml:space="preserve">Launch the application URL and verify the login screen is displayed.</w:t>
      </w:r>
    </w:p>
    <w:p>
      <w:pPr>
        <w:pStyle w:val="ListParagraph"/>
        <w:numPr>
          <w:ilvl w:val="0"/>
          <w:numId w:val="202"/>
        </w:numPr>
        <w:bidi w:val="false"/>
        <w:spacing w:after="80"/>
        <w:jc w:val="left"/>
      </w:pPr>
      <w:r>
        <w:t xml:space="preserve">Log in with valid credentials, select language (English), and verify the Customer Authentication screen appears.</w:t>
      </w:r>
    </w:p>
    <w:p>
      <w:pPr>
        <w:pStyle w:val="ListParagraph"/>
        <w:numPr>
          <w:ilvl w:val="0"/>
          <w:numId w:val="202"/>
        </w:numPr>
        <w:bidi w:val="false"/>
        <w:spacing w:after="80"/>
        <w:jc w:val="left"/>
      </w:pPr>
      <w:r>
        <w:t xml:space="preserve">Authenticate the customer (synthetic ID) and select source portfolio P_SRC from Portfolio List; click Submit and select Trading.</w:t>
      </w:r>
    </w:p>
    <w:p>
      <w:pPr>
        <w:pStyle w:val="ListParagraph"/>
        <w:numPr>
          <w:ilvl w:val="0"/>
          <w:numId w:val="202"/>
        </w:numPr>
        <w:bidi w:val="false"/>
        <w:spacing w:after="80"/>
        <w:jc w:val="left"/>
      </w:pPr>
      <w:r>
        <w:t xml:space="preserve">Navigate to Transfers &gt; Security Transfer and verify the Select Security screen is displayed.</w:t>
      </w:r>
    </w:p>
    <w:p>
      <w:pPr>
        <w:pStyle w:val="ListParagraph"/>
        <w:numPr>
          <w:ilvl w:val="0"/>
          <w:numId w:val="202"/>
        </w:numPr>
        <w:bidi w:val="false"/>
        <w:spacing w:after="80"/>
        <w:jc w:val="left"/>
      </w:pPr>
      <w:r>
        <w:t xml:space="preserve">Select one TASE security row for transfer and click Proceed to reach Add Beneficiary.</w:t>
      </w:r>
    </w:p>
    <w:p>
      <w:pPr>
        <w:pStyle w:val="ListParagraph"/>
        <w:numPr>
          <w:ilvl w:val="0"/>
          <w:numId w:val="202"/>
        </w:numPr>
        <w:bidi w:val="false"/>
        <w:spacing w:after="80"/>
        <w:jc w:val="left"/>
      </w:pPr>
      <w:r>
        <w:t xml:space="preserve">Select Transfer Type = Within Bank and verify Bank Code/Name and Branch Code/Name fields are disabled.</w:t>
      </w:r>
    </w:p>
    <w:p>
      <w:pPr>
        <w:pStyle w:val="ListParagraph"/>
        <w:numPr>
          <w:ilvl w:val="0"/>
          <w:numId w:val="202"/>
        </w:numPr>
        <w:bidi w:val="false"/>
        <w:spacing w:after="80"/>
        <w:jc w:val="left"/>
      </w:pPr>
      <w:r>
        <w:t xml:space="preserve">Enter the beneficiary Account Number as target portfolio P_TGT and move focus out of the field (e.g., TAB).</w:t>
      </w:r>
    </w:p>
    <w:p>
      <w:pPr>
        <w:pStyle w:val="ListParagraph"/>
        <w:numPr>
          <w:ilvl w:val="0"/>
          <w:numId w:val="202"/>
        </w:numPr>
        <w:bidi w:val="false"/>
        <w:spacing w:after="80"/>
        <w:jc w:val="left"/>
      </w:pPr>
      <w:r>
        <w:t xml:space="preserve">Observe the Same Entity checkbox state and the Transfer Case dropdown field.</w:t>
      </w:r>
    </w:p>
    <w:p>
      <w:pPr>
        <w:pStyle w:val="ListParagraph"/>
        <w:numPr>
          <w:ilvl w:val="0"/>
          <w:numId w:val="202"/>
        </w:numPr>
        <w:bidi w:val="false"/>
        <w:spacing w:after="80"/>
        <w:jc w:val="left"/>
      </w:pPr>
      <w:r>
        <w:t xml:space="preserve">Verify the Transfer Case field is not populated (blank) after system determination.</w:t>
      </w:r>
    </w:p>
    <w:p>
      <w:pPr>
        <w:pStyle w:val="ListParagraph"/>
        <w:numPr>
          <w:ilvl w:val="0"/>
          <w:numId w:val="202"/>
        </w:numPr>
        <w:bidi w:val="false"/>
        <w:spacing w:after="80"/>
        <w:jc w:val="left"/>
      </w:pPr>
      <w:r>
        <w:t xml:space="preserve">Click Cancel/Back to exit without releasing and verify the flow returns/closes without confirmation.</w:t>
      </w:r>
    </w:p>
    <w:p>
      <w:pPr>
        <w:bidi w:val="false"/>
        <w:spacing w:after="80"/>
        <w:jc w:val="left"/>
      </w:pPr>
      <w:r>
        <w:rPr>
          <w:b/>
          <w:bCs/>
        </w:rPr>
        <w:t xml:space="preserve">Expected Result:</w:t>
      </w:r>
    </w:p>
    <w:p>
      <w:pPr>
        <w:bidi w:val="false"/>
        <w:spacing w:after="120"/>
        <w:jc w:val="left"/>
      </w:pPr>
      <w:r>
        <w:t xml:space="preserve">1) System automatically determines same entity for within bank transfers by BP ID comparison (no manual selection required).
2) Same Entity is determined as matched for P_SRC vs P_TGT and the Transfer Case is not populated.
3) No transfer request is created/released when the user cancels before Preview/Release.</w:t>
      </w:r>
    </w:p>
    <w:p>
      <w:pPr>
        <w:bidi w:val="false"/>
        <w:spacing w:after="80"/>
        <w:jc w:val="left"/>
      </w:pPr>
      <w:r>
        <w:rPr>
          <w:b/>
          <w:bCs/>
        </w:rPr>
        <w:t xml:space="preserve">Source Citation:</w:t>
      </w:r>
    </w:p>
    <w:p>
      <w:pPr>
        <w:bidi w:val="false"/>
        <w:spacing w:after="120"/>
        <w:jc w:val="left"/>
      </w:pPr>
      <w:r>
        <w:t xml:space="preserve">{
  "location": "Same entity validation (Lines L2996-L3000)",
  "excerpt": "system will automatically determine this by comparing the BP ID of the owner(s) of the source and the recipient accounts. In this case the transfer case will not be populated."
}</w:t>
      </w:r>
    </w:p>
    <w:p>
      <w:r>
        <w:br w:type="page"/>
      </w:r>
    </w:p>
    <w:p>
      <w:pPr>
        <w:pStyle w:val="Heading1"/>
        <w:bidi w:val="false"/>
        <w:spacing w:after="240"/>
        <w:jc w:val="left"/>
      </w:pPr>
      <w:r>
        <w:t xml:space="preserve">TEST CASE ID: TC-STR-SAMEENT-02 – When system cannot auto-match Same Entity, user must select transfer case from dropdown</w:t>
      </w:r>
    </w:p>
    <w:p>
      <w:pPr>
        <w:bidi w:val="false"/>
        <w:spacing w:after="80"/>
        <w:jc w:val="left"/>
      </w:pPr>
      <w:r>
        <w:rPr>
          <w:b/>
          <w:bCs/>
        </w:rPr>
        <w:t xml:space="preserve">Type:</w:t>
      </w:r>
    </w:p>
    <w:p>
      <w:pPr>
        <w:bidi w:val="false"/>
        <w:spacing w:after="120"/>
        <w:jc w:val="left"/>
      </w:pPr>
      <w:r>
        <w:t xml:space="preserve">negative</w:t>
      </w:r>
    </w:p>
    <w:p>
      <w:pPr>
        <w:bidi w:val="false"/>
        <w:spacing w:after="80"/>
        <w:jc w:val="left"/>
      </w:pPr>
      <w:r>
        <w:rPr>
          <w:b/>
          <w:bCs/>
        </w:rPr>
        <w:t xml:space="preserve">Title:</w:t>
      </w:r>
    </w:p>
    <w:p>
      <w:pPr>
        <w:bidi w:val="false"/>
        <w:spacing w:after="120"/>
        <w:jc w:val="left"/>
      </w:pPr>
      <w:r>
        <w:t xml:space="preserve">When system cannot auto-match Same Entity, user must select transfer case from dropdown</w:t>
      </w:r>
    </w:p>
    <w:p>
      <w:pPr>
        <w:bidi w:val="false"/>
        <w:spacing w:after="80"/>
        <w:jc w:val="left"/>
      </w:pPr>
      <w:r>
        <w:rPr>
          <w:b/>
          <w:bCs/>
        </w:rPr>
        <w:t xml:space="preserve">Description:</w:t>
      </w:r>
    </w:p>
    <w:p>
      <w:pPr>
        <w:bidi w:val="false"/>
        <w:spacing w:after="120"/>
        <w:jc w:val="left"/>
      </w:pPr>
      <w:r>
        <w:t xml:space="preserve">Verifies that if Within Bank beneficiary BP ID cannot be auto-matched to the source, the Same Entity checkbox remains unticked and the user must select a Transfer Case from dropdown values. This prevents incomplete/ambiguous transfer relationships. Automation: MEDIUM (needs controlled BP ID mismatch data).</w:t>
      </w:r>
    </w:p>
    <w:p>
      <w:pPr>
        <w:bidi w:val="false"/>
        <w:spacing w:after="80"/>
        <w:jc w:val="left"/>
      </w:pPr>
      <w:r>
        <w:rPr>
          <w:b/>
          <w:bCs/>
        </w:rPr>
        <w:t xml:space="preserve">Test Description:</w:t>
      </w:r>
    </w:p>
    <w:p>
      <w:pPr>
        <w:bidi w:val="false"/>
        <w:spacing w:after="120"/>
        <w:jc w:val="left"/>
      </w:pPr>
      <w:r>
        <w:t xml:space="preserve">Branch user initiates a within-bank transfer to a different-entity target account where BP ID comparison does not match; the system does not tick Same Entity and forces mandatory selection of Transfer Case.</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120"/>
        <w:jc w:val="left"/>
      </w:pPr>
      <w:r>
        <w:rPr>
          <w:b/>
          <w:bCs/>
        </w:rPr>
        <w:t xml:space="preserve">Prerequisites:</w:t>
      </w:r>
    </w:p>
    <w:p>
      <w:pPr>
        <w:pStyle w:val="ListParagraph"/>
        <w:numPr>
          <w:ilvl w:val="0"/>
          <w:numId w:val="2"/>
        </w:numPr>
        <w:bidi w:val="false"/>
        <w:spacing w:after="80"/>
        <w:jc w:val="left"/>
      </w:pPr>
      <w:r>
        <w:t xml:space="preserve">1) Two within-bank portfolios exist: Source portfolio P_SRC and Target portfolio P_DIFF where owner BP ID does NOT match.</w:t>
      </w:r>
    </w:p>
    <w:p>
      <w:pPr>
        <w:pStyle w:val="ListParagraph"/>
        <w:numPr>
          <w:ilvl w:val="0"/>
          <w:numId w:val="2"/>
        </w:numPr>
        <w:bidi w:val="false"/>
        <w:spacing w:after="80"/>
        <w:jc w:val="left"/>
      </w:pPr>
      <w:r>
        <w:t xml:space="preserve">2) Source portfolio has at least one settled TASE security available for transfer.</w:t>
      </w:r>
    </w:p>
    <w:p>
      <w:pPr>
        <w:pStyle w:val="ListParagraph"/>
        <w:numPr>
          <w:ilvl w:val="0"/>
          <w:numId w:val="2"/>
        </w:numPr>
        <w:bidi w:val="false"/>
        <w:spacing w:after="80"/>
        <w:jc w:val="left"/>
      </w:pPr>
      <w:r>
        <w:t xml:space="preserve">3) Transfer Case dropdown has at least one selectable value for different entity (e.g., 'Transfer Between Spouses', 'Transfer to children under 18', etc.).</w:t>
      </w:r>
    </w:p>
    <w:p>
      <w:pPr>
        <w:bidi w:val="false"/>
        <w:spacing w:after="120"/>
        <w:jc w:val="left"/>
      </w:pPr>
      <w:r>
        <w:rPr>
          <w:b/>
          <w:bCs/>
        </w:rPr>
        <w:t xml:space="preserve">Steps To Perform:</w:t>
      </w:r>
    </w:p>
    <w:p>
      <w:pPr>
        <w:pStyle w:val="ListParagraph"/>
        <w:numPr>
          <w:ilvl w:val="0"/>
          <w:numId w:val="203"/>
        </w:numPr>
        <w:bidi w:val="false"/>
        <w:spacing w:after="80"/>
        <w:jc w:val="left"/>
      </w:pPr>
      <w:r>
        <w:t xml:space="preserve">Launch the application URL and verify the login screen is displayed.</w:t>
      </w:r>
    </w:p>
    <w:p>
      <w:pPr>
        <w:pStyle w:val="ListParagraph"/>
        <w:numPr>
          <w:ilvl w:val="0"/>
          <w:numId w:val="203"/>
        </w:numPr>
        <w:bidi w:val="false"/>
        <w:spacing w:after="80"/>
        <w:jc w:val="left"/>
      </w:pPr>
      <w:r>
        <w:t xml:space="preserve">Log in with valid credentials and verify the Customer Authentication screen appears.</w:t>
      </w:r>
    </w:p>
    <w:p>
      <w:pPr>
        <w:pStyle w:val="ListParagraph"/>
        <w:numPr>
          <w:ilvl w:val="0"/>
          <w:numId w:val="203"/>
        </w:numPr>
        <w:bidi w:val="false"/>
        <w:spacing w:after="80"/>
        <w:jc w:val="left"/>
      </w:pPr>
      <w:r>
        <w:t xml:space="preserve">Authenticate the customer and select source portfolio P_SRC; click Submit and select Trading.</w:t>
      </w:r>
    </w:p>
    <w:p>
      <w:pPr>
        <w:pStyle w:val="ListParagraph"/>
        <w:numPr>
          <w:ilvl w:val="0"/>
          <w:numId w:val="203"/>
        </w:numPr>
        <w:bidi w:val="false"/>
        <w:spacing w:after="80"/>
        <w:jc w:val="left"/>
      </w:pPr>
      <w:r>
        <w:t xml:space="preserve">Navigate to Transfers &gt; Security Transfer and verify the Select Security screen is displayed.</w:t>
      </w:r>
    </w:p>
    <w:p>
      <w:pPr>
        <w:pStyle w:val="ListParagraph"/>
        <w:numPr>
          <w:ilvl w:val="0"/>
          <w:numId w:val="203"/>
        </w:numPr>
        <w:bidi w:val="false"/>
        <w:spacing w:after="80"/>
        <w:jc w:val="left"/>
      </w:pPr>
      <w:r>
        <w:t xml:space="preserve">Select one TASE security row and click Proceed to reach Add Beneficiary.</w:t>
      </w:r>
    </w:p>
    <w:p>
      <w:pPr>
        <w:pStyle w:val="ListParagraph"/>
        <w:numPr>
          <w:ilvl w:val="0"/>
          <w:numId w:val="203"/>
        </w:numPr>
        <w:bidi w:val="false"/>
        <w:spacing w:after="80"/>
        <w:jc w:val="left"/>
      </w:pPr>
      <w:r>
        <w:t xml:space="preserve">Select Transfer Type = Within Bank and enter beneficiary Account Number = P_DIFF; move focus out (TAB) to trigger validation.</w:t>
      </w:r>
    </w:p>
    <w:p>
      <w:pPr>
        <w:pStyle w:val="ListParagraph"/>
        <w:numPr>
          <w:ilvl w:val="0"/>
          <w:numId w:val="203"/>
        </w:numPr>
        <w:bidi w:val="false"/>
        <w:spacing w:after="80"/>
        <w:jc w:val="left"/>
      </w:pPr>
      <w:r>
        <w:t xml:space="preserve">Verify Same Entity checkbox is not ticked.</w:t>
      </w:r>
    </w:p>
    <w:p>
      <w:pPr>
        <w:pStyle w:val="ListParagraph"/>
        <w:numPr>
          <w:ilvl w:val="0"/>
          <w:numId w:val="203"/>
        </w:numPr>
        <w:bidi w:val="false"/>
        <w:spacing w:after="80"/>
        <w:jc w:val="left"/>
      </w:pPr>
      <w:r>
        <w:t xml:space="preserve">Attempt to proceed/verify without choosing any value in Transfer Case dropdown and observe the UI behavior.</w:t>
      </w:r>
    </w:p>
    <w:p>
      <w:pPr>
        <w:pStyle w:val="ListParagraph"/>
        <w:numPr>
          <w:ilvl w:val="0"/>
          <w:numId w:val="203"/>
        </w:numPr>
        <w:bidi w:val="false"/>
        <w:spacing w:after="80"/>
        <w:jc w:val="left"/>
      </w:pPr>
      <w:r>
        <w:t xml:space="preserve">Select a Transfer Case value from the dropdown (any available different-entity case) and verify a value is now set.</w:t>
      </w:r>
    </w:p>
    <w:p>
      <w:pPr>
        <w:pStyle w:val="ListParagraph"/>
        <w:numPr>
          <w:ilvl w:val="0"/>
          <w:numId w:val="203"/>
        </w:numPr>
        <w:bidi w:val="false"/>
        <w:spacing w:after="80"/>
        <w:jc w:val="left"/>
      </w:pPr>
      <w:r>
        <w:t xml:space="preserve">Click Back/Cancel to exit without Release and verify the transfer is not submitted to back office.</w:t>
      </w:r>
    </w:p>
    <w:p>
      <w:pPr>
        <w:bidi w:val="false"/>
        <w:spacing w:after="80"/>
        <w:jc w:val="left"/>
      </w:pPr>
      <w:r>
        <w:rPr>
          <w:b/>
          <w:bCs/>
        </w:rPr>
        <w:t xml:space="preserve">Expected Result:</w:t>
      </w:r>
    </w:p>
    <w:p>
      <w:pPr>
        <w:bidi w:val="false"/>
        <w:spacing w:after="120"/>
        <w:jc w:val="left"/>
      </w:pPr>
      <w:r>
        <w:t xml:space="preserve">1) When BP IDs do not match, the Same Entity check box is not ticked.
2) User is required to select Transfer Case from dropdown values (cannot complete the step without selecting).
3) After selecting a dropdown value, the Transfer Case field shows the selected value.</w:t>
      </w:r>
    </w:p>
    <w:p>
      <w:pPr>
        <w:bidi w:val="false"/>
        <w:spacing w:after="80"/>
        <w:jc w:val="left"/>
      </w:pPr>
      <w:r>
        <w:rPr>
          <w:b/>
          <w:bCs/>
        </w:rPr>
        <w:t xml:space="preserve">Source Citation:</w:t>
      </w:r>
    </w:p>
    <w:p>
      <w:pPr>
        <w:bidi w:val="false"/>
        <w:spacing w:after="120"/>
        <w:jc w:val="left"/>
      </w:pPr>
      <w:r>
        <w:t xml:space="preserve">{
  "location": "Same entity validation (Lines L2999-L3000)",
  "excerpt": "the Same Entity check box will not be ticked and the user then has to mandatorily select the transfer case from the dropdown values."
}</w:t>
      </w:r>
    </w:p>
    <w:p>
      <w:r>
        <w:br w:type="page"/>
      </w:r>
    </w:p>
    <w:p>
      <w:pPr>
        <w:pStyle w:val="Heading1"/>
        <w:bidi w:val="false"/>
        <w:spacing w:after="240"/>
        <w:jc w:val="left"/>
      </w:pPr>
      <w:r>
        <w:t xml:space="preserve">TEST CASE ID: TC-STR-CASE-01 – Outside bank transfers default Same Entity unticked; user can tick or select transfer case</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Outside bank transfers default Same Entity unticked; user can tick or select transfer case</w:t>
      </w:r>
    </w:p>
    <w:p>
      <w:pPr>
        <w:bidi w:val="false"/>
        <w:spacing w:after="80"/>
        <w:jc w:val="left"/>
      </w:pPr>
      <w:r>
        <w:rPr>
          <w:b/>
          <w:bCs/>
        </w:rPr>
        <w:t xml:space="preserve">Description:</w:t>
      </w:r>
    </w:p>
    <w:p>
      <w:pPr>
        <w:bidi w:val="false"/>
        <w:spacing w:after="120"/>
        <w:jc w:val="left"/>
      </w:pPr>
      <w:r>
        <w:t xml:space="preserve">Verifies that for Outside Bank transfers, Same Entity is unticked by default and the user can either tick it or select a transfer case from dropdown. This ensures correct defaulting and user choice for relationship classification. Automation: MEDIUM (UI state + selection).</w:t>
      </w:r>
    </w:p>
    <w:p>
      <w:pPr>
        <w:bidi w:val="false"/>
        <w:spacing w:after="80"/>
        <w:jc w:val="left"/>
      </w:pPr>
      <w:r>
        <w:rPr>
          <w:b/>
          <w:bCs/>
        </w:rPr>
        <w:t xml:space="preserve">Test Description:</w:t>
      </w:r>
    </w:p>
    <w:p>
      <w:pPr>
        <w:bidi w:val="false"/>
        <w:spacing w:after="120"/>
        <w:jc w:val="left"/>
      </w:pPr>
      <w:r>
        <w:t xml:space="preserve">Branch user initiates Outside Bank security transfer for a TASE security and validates default state of Same Entity and available actions (tick Same Entity OR pick Transfer Case).</w:t>
      </w:r>
    </w:p>
    <w:p>
      <w:pPr>
        <w:bidi w:val="false"/>
        <w:spacing w:after="80"/>
        <w:jc w:val="left"/>
      </w:pPr>
      <w:r>
        <w:rPr>
          <w:b/>
          <w:bCs/>
        </w:rPr>
        <w:t xml:space="preserve">Severity:</w:t>
      </w:r>
    </w:p>
    <w:p>
      <w:pPr>
        <w:bidi w:val="false"/>
        <w:spacing w:after="120"/>
        <w:jc w:val="left"/>
      </w:pPr>
      <w:r>
        <w:t xml:space="preserve">High</w:t>
      </w:r>
    </w:p>
    <w:p>
      <w:pPr>
        <w:bidi w:val="false"/>
        <w:spacing w:after="80"/>
        <w:jc w:val="left"/>
      </w:pPr>
      <w:r>
        <w:rPr>
          <w:b/>
          <w:bCs/>
        </w:rPr>
        <w:t xml:space="preserve">Priority:</w:t>
      </w:r>
    </w:p>
    <w:p>
      <w:pPr>
        <w:bidi w:val="false"/>
        <w:spacing w:after="120"/>
        <w:jc w:val="left"/>
      </w:pPr>
      <w:r>
        <w:t xml:space="preserve">P1</w:t>
      </w:r>
    </w:p>
    <w:p>
      <w:pPr>
        <w:bidi w:val="false"/>
        <w:spacing w:after="120"/>
        <w:jc w:val="left"/>
      </w:pPr>
      <w:r>
        <w:rPr>
          <w:b/>
          <w:bCs/>
        </w:rPr>
        <w:t xml:space="preserve">Prerequisites:</w:t>
      </w:r>
    </w:p>
    <w:p>
      <w:pPr>
        <w:pStyle w:val="ListParagraph"/>
        <w:numPr>
          <w:ilvl w:val="0"/>
          <w:numId w:val="2"/>
        </w:numPr>
        <w:bidi w:val="false"/>
        <w:spacing w:after="80"/>
        <w:jc w:val="left"/>
      </w:pPr>
      <w:r>
        <w:t xml:space="preserve">1) Test customer portfolio has at least one settled TASE security available for transfer.</w:t>
      </w:r>
    </w:p>
    <w:p>
      <w:pPr>
        <w:pStyle w:val="ListParagraph"/>
        <w:numPr>
          <w:ilvl w:val="0"/>
          <w:numId w:val="2"/>
        </w:numPr>
        <w:bidi w:val="false"/>
        <w:spacing w:after="80"/>
        <w:jc w:val="left"/>
      </w:pPr>
      <w:r>
        <w:t xml:space="preserve">2) Test user can access Security Transfer.</w:t>
      </w:r>
    </w:p>
    <w:p>
      <w:pPr>
        <w:pStyle w:val="ListParagraph"/>
        <w:numPr>
          <w:ilvl w:val="0"/>
          <w:numId w:val="2"/>
        </w:numPr>
        <w:bidi w:val="false"/>
        <w:spacing w:after="80"/>
        <w:jc w:val="left"/>
      </w:pPr>
      <w:r>
        <w:t xml:space="preserve">3) Transfer Case dropdown contains values (including non-same-entity cases).</w:t>
      </w:r>
    </w:p>
    <w:p>
      <w:pPr>
        <w:bidi w:val="false"/>
        <w:spacing w:after="120"/>
        <w:jc w:val="left"/>
      </w:pPr>
      <w:r>
        <w:rPr>
          <w:b/>
          <w:bCs/>
        </w:rPr>
        <w:t xml:space="preserve">Steps To Perform:</w:t>
      </w:r>
    </w:p>
    <w:p>
      <w:pPr>
        <w:pStyle w:val="ListParagraph"/>
        <w:numPr>
          <w:ilvl w:val="0"/>
          <w:numId w:val="204"/>
        </w:numPr>
        <w:bidi w:val="false"/>
        <w:spacing w:after="80"/>
        <w:jc w:val="left"/>
      </w:pPr>
      <w:r>
        <w:t xml:space="preserve">Launch the application URL and verify the login screen is displayed.</w:t>
      </w:r>
    </w:p>
    <w:p>
      <w:pPr>
        <w:pStyle w:val="ListParagraph"/>
        <w:numPr>
          <w:ilvl w:val="0"/>
          <w:numId w:val="204"/>
        </w:numPr>
        <w:bidi w:val="false"/>
        <w:spacing w:after="80"/>
        <w:jc w:val="left"/>
      </w:pPr>
      <w:r>
        <w:t xml:space="preserve">Log in with valid credentials and verify the Customer Authentication screen appears.</w:t>
      </w:r>
    </w:p>
    <w:p>
      <w:pPr>
        <w:pStyle w:val="ListParagraph"/>
        <w:numPr>
          <w:ilvl w:val="0"/>
          <w:numId w:val="204"/>
        </w:numPr>
        <w:bidi w:val="false"/>
        <w:spacing w:after="80"/>
        <w:jc w:val="left"/>
      </w:pPr>
      <w:r>
        <w:t xml:space="preserve">Authenticate the customer and select the portfolio; click Submit and select Trading.</w:t>
      </w:r>
    </w:p>
    <w:p>
      <w:pPr>
        <w:pStyle w:val="ListParagraph"/>
        <w:numPr>
          <w:ilvl w:val="0"/>
          <w:numId w:val="204"/>
        </w:numPr>
        <w:bidi w:val="false"/>
        <w:spacing w:after="80"/>
        <w:jc w:val="left"/>
      </w:pPr>
      <w:r>
        <w:t xml:space="preserve">Navigate to Transfers &gt; Security Transfer and verify the Select Security screen is displayed.</w:t>
      </w:r>
    </w:p>
    <w:p>
      <w:pPr>
        <w:pStyle w:val="ListParagraph"/>
        <w:numPr>
          <w:ilvl w:val="0"/>
          <w:numId w:val="204"/>
        </w:numPr>
        <w:bidi w:val="false"/>
        <w:spacing w:after="80"/>
        <w:jc w:val="left"/>
      </w:pPr>
      <w:r>
        <w:t xml:space="preserve">Select one TASE security row for transfer and click Proceed to reach Add Beneficiary.</w:t>
      </w:r>
    </w:p>
    <w:p>
      <w:pPr>
        <w:pStyle w:val="ListParagraph"/>
        <w:numPr>
          <w:ilvl w:val="0"/>
          <w:numId w:val="204"/>
        </w:numPr>
        <w:bidi w:val="false"/>
        <w:spacing w:after="80"/>
        <w:jc w:val="left"/>
      </w:pPr>
      <w:r>
        <w:t xml:space="preserve">Select Transfer Type = Outside Bank and observe the Same Entity checkbox default value.</w:t>
      </w:r>
    </w:p>
    <w:p>
      <w:pPr>
        <w:pStyle w:val="ListParagraph"/>
        <w:numPr>
          <w:ilvl w:val="0"/>
          <w:numId w:val="204"/>
        </w:numPr>
        <w:bidi w:val="false"/>
        <w:spacing w:after="80"/>
        <w:jc w:val="left"/>
      </w:pPr>
      <w:r>
        <w:t xml:space="preserve">Verify Same Entity is unticked by default.</w:t>
      </w:r>
    </w:p>
    <w:p>
      <w:pPr>
        <w:pStyle w:val="ListParagraph"/>
        <w:numPr>
          <w:ilvl w:val="0"/>
          <w:numId w:val="204"/>
        </w:numPr>
        <w:bidi w:val="false"/>
        <w:spacing w:after="80"/>
        <w:jc w:val="left"/>
      </w:pPr>
      <w:r>
        <w:t xml:space="preserve">Option A: Tick the Same Entity checkbox and observe that it is now checked.</w:t>
      </w:r>
    </w:p>
    <w:p>
      <w:pPr>
        <w:pStyle w:val="ListParagraph"/>
        <w:numPr>
          <w:ilvl w:val="0"/>
          <w:numId w:val="204"/>
        </w:numPr>
        <w:bidi w:val="false"/>
        <w:spacing w:after="80"/>
        <w:jc w:val="left"/>
      </w:pPr>
      <w:r>
        <w:t xml:space="preserve">Untick Same Entity again; then Option B: open the Transfer Case dropdown and select any available transfer case value.</w:t>
      </w:r>
    </w:p>
    <w:p>
      <w:pPr>
        <w:pStyle w:val="ListParagraph"/>
        <w:numPr>
          <w:ilvl w:val="0"/>
          <w:numId w:val="204"/>
        </w:numPr>
        <w:bidi w:val="false"/>
        <w:spacing w:after="80"/>
        <w:jc w:val="left"/>
      </w:pPr>
      <w:r>
        <w:t xml:space="preserve">Verify the selected Transfer Case value is displayed in the field.</w:t>
      </w:r>
    </w:p>
    <w:p>
      <w:pPr>
        <w:pStyle w:val="ListParagraph"/>
        <w:numPr>
          <w:ilvl w:val="0"/>
          <w:numId w:val="204"/>
        </w:numPr>
        <w:bidi w:val="false"/>
        <w:spacing w:after="80"/>
        <w:jc w:val="left"/>
      </w:pPr>
      <w:r>
        <w:t xml:space="preserve">Click Cancel/Back to exit without Release and verify no confirmation screen is shown.</w:t>
      </w:r>
    </w:p>
    <w:p>
      <w:pPr>
        <w:bidi w:val="false"/>
        <w:spacing w:after="80"/>
        <w:jc w:val="left"/>
      </w:pPr>
      <w:r>
        <w:rPr>
          <w:b/>
          <w:bCs/>
        </w:rPr>
        <w:t xml:space="preserve">Expected Result:</w:t>
      </w:r>
    </w:p>
    <w:p>
      <w:pPr>
        <w:bidi w:val="false"/>
        <w:spacing w:after="120"/>
        <w:jc w:val="left"/>
      </w:pPr>
      <w:r>
        <w:t xml:space="preserve">1) For Outside Bank transfers, Same Entity checkbox is unticked by default.
2) User can tick Same Entity OR select a Transfer Case from dropdown.
3) The UI reflects the chosen option (Same Entity checked state or Transfer Case selected value).</w:t>
      </w:r>
    </w:p>
    <w:p>
      <w:pPr>
        <w:bidi w:val="false"/>
        <w:spacing w:after="80"/>
        <w:jc w:val="left"/>
      </w:pPr>
      <w:r>
        <w:rPr>
          <w:b/>
          <w:bCs/>
        </w:rPr>
        <w:t xml:space="preserve">Source Citation:</w:t>
      </w:r>
    </w:p>
    <w:p>
      <w:pPr>
        <w:bidi w:val="false"/>
        <w:spacing w:after="120"/>
        <w:jc w:val="left"/>
      </w:pPr>
      <w:r>
        <w:t xml:space="preserve">{
  "location": "Outside bank same entity (Lines L3076-L3083)",
  "excerpt": "For transfers outside bank, by default “Same Entity” check box will be unticked. The user can either tick the box or select the transfer case from the dropdown."
}</w:t>
      </w:r>
    </w:p>
    <w:p>
      <w:r>
        <w:br w:type="page"/>
      </w:r>
    </w:p>
    <w:p>
      <w:pPr>
        <w:pStyle w:val="Heading1"/>
        <w:bidi w:val="false"/>
        <w:spacing w:after="240"/>
        <w:jc w:val="left"/>
      </w:pPr>
      <w:r>
        <w:t xml:space="preserve">TEST CASE ID: TC-STR-CASE-02 – Transfer Case dropdown enabled only when Same Entity not checked; disabled when checked</w:t>
      </w:r>
    </w:p>
    <w:p>
      <w:pPr>
        <w:bidi w:val="false"/>
        <w:spacing w:after="80"/>
        <w:jc w:val="left"/>
      </w:pPr>
      <w:r>
        <w:rPr>
          <w:b/>
          <w:bCs/>
        </w:rPr>
        <w:t xml:space="preserve">Type:</w:t>
      </w:r>
    </w:p>
    <w:p>
      <w:pPr>
        <w:bidi w:val="false"/>
        <w:spacing w:after="120"/>
        <w:jc w:val="left"/>
      </w:pPr>
      <w:r>
        <w:t xml:space="preserve">state-transition</w:t>
      </w:r>
    </w:p>
    <w:p>
      <w:pPr>
        <w:bidi w:val="false"/>
        <w:spacing w:after="80"/>
        <w:jc w:val="left"/>
      </w:pPr>
      <w:r>
        <w:rPr>
          <w:b/>
          <w:bCs/>
        </w:rPr>
        <w:t xml:space="preserve">Title:</w:t>
      </w:r>
    </w:p>
    <w:p>
      <w:pPr>
        <w:bidi w:val="false"/>
        <w:spacing w:after="120"/>
        <w:jc w:val="left"/>
      </w:pPr>
      <w:r>
        <w:t xml:space="preserve">Transfer Case dropdown enabled only when Same Entity not checked; disabled when checked</w:t>
      </w:r>
    </w:p>
    <w:p>
      <w:pPr>
        <w:bidi w:val="false"/>
        <w:spacing w:after="80"/>
        <w:jc w:val="left"/>
      </w:pPr>
      <w:r>
        <w:rPr>
          <w:b/>
          <w:bCs/>
        </w:rPr>
        <w:t xml:space="preserve">Description:</w:t>
      </w:r>
    </w:p>
    <w:p>
      <w:pPr>
        <w:bidi w:val="false"/>
        <w:spacing w:after="120"/>
        <w:jc w:val="left"/>
      </w:pPr>
      <w:r>
        <w:t xml:space="preserve">Validates the UI state transition between Same Entity checkbox and Transfer Case dropdown enablement/disablement on Add Beneficiary. This prevents contradictory inputs and enforces consistent relationship selection. Automation: HIGH (UI control state checks).</w:t>
      </w:r>
    </w:p>
    <w:p>
      <w:pPr>
        <w:bidi w:val="false"/>
        <w:spacing w:after="80"/>
        <w:jc w:val="left"/>
      </w:pPr>
      <w:r>
        <w:rPr>
          <w:b/>
          <w:bCs/>
        </w:rPr>
        <w:t xml:space="preserve">Test Description:</w:t>
      </w:r>
    </w:p>
    <w:p>
      <w:pPr>
        <w:bidi w:val="false"/>
        <w:spacing w:after="120"/>
        <w:jc w:val="left"/>
      </w:pPr>
      <w:r>
        <w:t xml:space="preserve">User toggles Same Entity checkbox on Add Beneficiary and verifies Transfer Case dropdown enablement changes accordingly.</w:t>
      </w:r>
    </w:p>
    <w:p>
      <w:pPr>
        <w:bidi w:val="false"/>
        <w:spacing w:after="80"/>
        <w:jc w:val="left"/>
      </w:pPr>
      <w:r>
        <w:rPr>
          <w:b/>
          <w:bCs/>
        </w:rPr>
        <w:t xml:space="preserve">Severity:</w:t>
      </w:r>
    </w:p>
    <w:p>
      <w:pPr>
        <w:bidi w:val="false"/>
        <w:spacing w:after="120"/>
        <w:jc w:val="left"/>
      </w:pPr>
      <w:r>
        <w:t xml:space="preserve">High</w:t>
      </w:r>
    </w:p>
    <w:p>
      <w:pPr>
        <w:bidi w:val="false"/>
        <w:spacing w:after="80"/>
        <w:jc w:val="left"/>
      </w:pPr>
      <w:r>
        <w:rPr>
          <w:b/>
          <w:bCs/>
        </w:rPr>
        <w:t xml:space="preserve">Priority:</w:t>
      </w:r>
    </w:p>
    <w:p>
      <w:pPr>
        <w:bidi w:val="false"/>
        <w:spacing w:after="120"/>
        <w:jc w:val="left"/>
      </w:pPr>
      <w:r>
        <w:t xml:space="preserve">P1</w:t>
      </w:r>
    </w:p>
    <w:p>
      <w:pPr>
        <w:bidi w:val="false"/>
        <w:spacing w:after="120"/>
        <w:jc w:val="left"/>
      </w:pPr>
      <w:r>
        <w:rPr>
          <w:b/>
          <w:bCs/>
        </w:rPr>
        <w:t xml:space="preserve">Prerequisites:</w:t>
      </w:r>
    </w:p>
    <w:p>
      <w:pPr>
        <w:pStyle w:val="ListParagraph"/>
        <w:numPr>
          <w:ilvl w:val="0"/>
          <w:numId w:val="2"/>
        </w:numPr>
        <w:bidi w:val="false"/>
        <w:spacing w:after="80"/>
        <w:jc w:val="left"/>
      </w:pPr>
      <w:r>
        <w:t xml:space="preserve">1) Test customer portfolio has at least one settled TASE security available for transfer.</w:t>
      </w:r>
    </w:p>
    <w:p>
      <w:pPr>
        <w:pStyle w:val="ListParagraph"/>
        <w:numPr>
          <w:ilvl w:val="0"/>
          <w:numId w:val="2"/>
        </w:numPr>
        <w:bidi w:val="false"/>
        <w:spacing w:after="80"/>
        <w:jc w:val="left"/>
      </w:pPr>
      <w:r>
        <w:t xml:space="preserve">2) Test user can reach Security Transfer &gt; Add Beneficiary screen.</w:t>
      </w:r>
    </w:p>
    <w:p>
      <w:pPr>
        <w:pStyle w:val="ListParagraph"/>
        <w:numPr>
          <w:ilvl w:val="0"/>
          <w:numId w:val="2"/>
        </w:numPr>
        <w:bidi w:val="false"/>
        <w:spacing w:after="80"/>
        <w:jc w:val="left"/>
      </w:pPr>
      <w:r>
        <w:t xml:space="preserve">3) Transfer Case dropdown exists on Add Beneficiary screen.</w:t>
      </w:r>
    </w:p>
    <w:p>
      <w:pPr>
        <w:bidi w:val="false"/>
        <w:spacing w:after="120"/>
        <w:jc w:val="left"/>
      </w:pPr>
      <w:r>
        <w:rPr>
          <w:b/>
          <w:bCs/>
        </w:rPr>
        <w:t xml:space="preserve">Steps To Perform:</w:t>
      </w:r>
    </w:p>
    <w:p>
      <w:pPr>
        <w:pStyle w:val="ListParagraph"/>
        <w:numPr>
          <w:ilvl w:val="0"/>
          <w:numId w:val="205"/>
        </w:numPr>
        <w:bidi w:val="false"/>
        <w:spacing w:after="80"/>
        <w:jc w:val="left"/>
      </w:pPr>
      <w:r>
        <w:t xml:space="preserve">Launch the application URL and verify the login screen is displayed.</w:t>
      </w:r>
    </w:p>
    <w:p>
      <w:pPr>
        <w:pStyle w:val="ListParagraph"/>
        <w:numPr>
          <w:ilvl w:val="0"/>
          <w:numId w:val="205"/>
        </w:numPr>
        <w:bidi w:val="false"/>
        <w:spacing w:after="80"/>
        <w:jc w:val="left"/>
      </w:pPr>
      <w:r>
        <w:t xml:space="preserve">Log in with valid credentials and verify the Customer Authentication screen appears.</w:t>
      </w:r>
    </w:p>
    <w:p>
      <w:pPr>
        <w:pStyle w:val="ListParagraph"/>
        <w:numPr>
          <w:ilvl w:val="0"/>
          <w:numId w:val="205"/>
        </w:numPr>
        <w:bidi w:val="false"/>
        <w:spacing w:after="80"/>
        <w:jc w:val="left"/>
      </w:pPr>
      <w:r>
        <w:t xml:space="preserve">Authenticate the customer, select portfolio, click Submit, and select Trading.</w:t>
      </w:r>
    </w:p>
    <w:p>
      <w:pPr>
        <w:pStyle w:val="ListParagraph"/>
        <w:numPr>
          <w:ilvl w:val="0"/>
          <w:numId w:val="205"/>
        </w:numPr>
        <w:bidi w:val="false"/>
        <w:spacing w:after="80"/>
        <w:jc w:val="left"/>
      </w:pPr>
      <w:r>
        <w:t xml:space="preserve">Navigate to Transfers &gt; Security Transfer and verify Select Security screen is displayed.</w:t>
      </w:r>
    </w:p>
    <w:p>
      <w:pPr>
        <w:pStyle w:val="ListParagraph"/>
        <w:numPr>
          <w:ilvl w:val="0"/>
          <w:numId w:val="205"/>
        </w:numPr>
        <w:bidi w:val="false"/>
        <w:spacing w:after="80"/>
        <w:jc w:val="left"/>
      </w:pPr>
      <w:r>
        <w:t xml:space="preserve">Select one TASE security row and click Proceed to open Add Beneficiary.</w:t>
      </w:r>
    </w:p>
    <w:p>
      <w:pPr>
        <w:pStyle w:val="ListParagraph"/>
        <w:numPr>
          <w:ilvl w:val="0"/>
          <w:numId w:val="205"/>
        </w:numPr>
        <w:bidi w:val="false"/>
        <w:spacing w:after="80"/>
        <w:jc w:val="left"/>
      </w:pPr>
      <w:r>
        <w:t xml:space="preserve">Ensure Same Entity checkbox is currently not checked (starting state) and observe Transfer Case dropdown control state.</w:t>
      </w:r>
    </w:p>
    <w:p>
      <w:pPr>
        <w:pStyle w:val="ListParagraph"/>
        <w:numPr>
          <w:ilvl w:val="0"/>
          <w:numId w:val="205"/>
        </w:numPr>
        <w:bidi w:val="false"/>
        <w:spacing w:after="80"/>
        <w:jc w:val="left"/>
      </w:pPr>
      <w:r>
        <w:t xml:space="preserve">Verify Transfer Case dropdown is enabled in the starting state.</w:t>
      </w:r>
    </w:p>
    <w:p>
      <w:pPr>
        <w:pStyle w:val="ListParagraph"/>
        <w:numPr>
          <w:ilvl w:val="0"/>
          <w:numId w:val="205"/>
        </w:numPr>
        <w:bidi w:val="false"/>
        <w:spacing w:after="80"/>
        <w:jc w:val="left"/>
      </w:pPr>
      <w:r>
        <w:t xml:space="preserve">Check (tick) Same Entity and observe Transfer Case dropdown control state immediately after.</w:t>
      </w:r>
    </w:p>
    <w:p>
      <w:pPr>
        <w:pStyle w:val="ListParagraph"/>
        <w:numPr>
          <w:ilvl w:val="0"/>
          <w:numId w:val="205"/>
        </w:numPr>
        <w:bidi w:val="false"/>
        <w:spacing w:after="80"/>
        <w:jc w:val="left"/>
      </w:pPr>
      <w:r>
        <w:t xml:space="preserve">Verify Transfer Case dropdown becomes disabled when Same Entity is checked.</w:t>
      </w:r>
    </w:p>
    <w:p>
      <w:pPr>
        <w:pStyle w:val="ListParagraph"/>
        <w:numPr>
          <w:ilvl w:val="0"/>
          <w:numId w:val="205"/>
        </w:numPr>
        <w:bidi w:val="false"/>
        <w:spacing w:after="80"/>
        <w:jc w:val="left"/>
      </w:pPr>
      <w:r>
        <w:t xml:space="preserve">Uncheck Same Entity and observe Transfer Case dropdown again.</w:t>
      </w:r>
    </w:p>
    <w:p>
      <w:pPr>
        <w:pStyle w:val="ListParagraph"/>
        <w:numPr>
          <w:ilvl w:val="0"/>
          <w:numId w:val="205"/>
        </w:numPr>
        <w:bidi w:val="false"/>
        <w:spacing w:after="80"/>
        <w:jc w:val="left"/>
      </w:pPr>
      <w:r>
        <w:t xml:space="preserve">Verify Transfer Case dropdown becomes enabled again.</w:t>
      </w:r>
    </w:p>
    <w:p>
      <w:pPr>
        <w:pStyle w:val="ListParagraph"/>
        <w:numPr>
          <w:ilvl w:val="0"/>
          <w:numId w:val="205"/>
        </w:numPr>
        <w:bidi w:val="false"/>
        <w:spacing w:after="80"/>
        <w:jc w:val="left"/>
      </w:pPr>
      <w:r>
        <w:t xml:space="preserve">Click Cancel/Back to exit without Release.</w:t>
      </w:r>
    </w:p>
    <w:p>
      <w:pPr>
        <w:bidi w:val="false"/>
        <w:spacing w:after="80"/>
        <w:jc w:val="left"/>
      </w:pPr>
      <w:r>
        <w:rPr>
          <w:b/>
          <w:bCs/>
        </w:rPr>
        <w:t xml:space="preserve">Expected Result:</w:t>
      </w:r>
    </w:p>
    <w:p>
      <w:pPr>
        <w:bidi w:val="false"/>
        <w:spacing w:after="120"/>
        <w:jc w:val="left"/>
      </w:pPr>
      <w:r>
        <w:t xml:space="preserve">1) Transfer Case dropdown is enabled when Same Entity checkbox is not checked.
2) Transfer Case dropdown is disabled when Same Entity checkbox is checked.
3) Toggling Same Entity causes corresponding enable/disable transitions without page reload requirement (observable immediately in UI).</w:t>
      </w:r>
    </w:p>
    <w:p>
      <w:pPr>
        <w:bidi w:val="false"/>
        <w:spacing w:after="80"/>
        <w:jc w:val="left"/>
      </w:pPr>
      <w:r>
        <w:rPr>
          <w:b/>
          <w:bCs/>
        </w:rPr>
        <w:t xml:space="preserve">Source Citation:</w:t>
      </w:r>
    </w:p>
    <w:p>
      <w:pPr>
        <w:bidi w:val="false"/>
        <w:spacing w:after="120"/>
        <w:jc w:val="left"/>
      </w:pPr>
      <w:r>
        <w:t xml:space="preserve">{
  "location": "Validations list item 20 (Lines L3321-L3330)",
  "excerpt": "Transfer Case dropdown should be enabled when same entity checkbox is not checked and should be disabled when same entity checkbox is checked"
}</w:t>
      </w:r>
    </w:p>
    <w:p>
      <w:r>
        <w:br w:type="page"/>
      </w:r>
    </w:p>
    <w:p>
      <w:pPr>
        <w:pStyle w:val="Heading1"/>
        <w:bidi w:val="false"/>
        <w:spacing w:after="240"/>
        <w:jc w:val="left"/>
      </w:pPr>
      <w:r>
        <w:t xml:space="preserve">TEST CASE ID: TC-STR-CASE-03 – Transfer without Identification (Tax Event) option available only to Head Office</w:t>
      </w:r>
    </w:p>
    <w:p>
      <w:pPr>
        <w:bidi w:val="false"/>
        <w:spacing w:after="80"/>
        <w:jc w:val="left"/>
      </w:pPr>
      <w:r>
        <w:rPr>
          <w:b/>
          <w:bCs/>
        </w:rPr>
        <w:t xml:space="preserve">Type:</w:t>
      </w:r>
    </w:p>
    <w:p>
      <w:pPr>
        <w:bidi w:val="false"/>
        <w:spacing w:after="120"/>
        <w:jc w:val="left"/>
      </w:pPr>
      <w:r>
        <w:t xml:space="preserve">security</w:t>
      </w:r>
    </w:p>
    <w:p>
      <w:pPr>
        <w:bidi w:val="false"/>
        <w:spacing w:after="80"/>
        <w:jc w:val="left"/>
      </w:pPr>
      <w:r>
        <w:rPr>
          <w:b/>
          <w:bCs/>
        </w:rPr>
        <w:t xml:space="preserve">Title:</w:t>
      </w:r>
    </w:p>
    <w:p>
      <w:pPr>
        <w:bidi w:val="false"/>
        <w:spacing w:after="120"/>
        <w:jc w:val="left"/>
      </w:pPr>
      <w:r>
        <w:t xml:space="preserve">Transfer without Identification (Tax Event) option available only to Head Office</w:t>
      </w:r>
    </w:p>
    <w:p>
      <w:pPr>
        <w:bidi w:val="false"/>
        <w:spacing w:after="80"/>
        <w:jc w:val="left"/>
      </w:pPr>
      <w:r>
        <w:rPr>
          <w:b/>
          <w:bCs/>
        </w:rPr>
        <w:t xml:space="preserve">Description:</w:t>
      </w:r>
    </w:p>
    <w:p>
      <w:pPr>
        <w:bidi w:val="false"/>
        <w:spacing w:after="120"/>
        <w:jc w:val="left"/>
      </w:pPr>
      <w:r>
        <w:t xml:space="preserve">Ensures role-based access control for the sensitive Transfer Case option 'Transfer without Identification (Tax Event)' so that only Head Office can see/select it. This prevents unauthorized tax-event transfers. Automation: MEDIUM (requires two roles).</w:t>
      </w:r>
    </w:p>
    <w:p>
      <w:pPr>
        <w:bidi w:val="false"/>
        <w:spacing w:after="80"/>
        <w:jc w:val="left"/>
      </w:pPr>
      <w:r>
        <w:rPr>
          <w:b/>
          <w:bCs/>
        </w:rPr>
        <w:t xml:space="preserve">Test Description:</w:t>
      </w:r>
    </w:p>
    <w:p>
      <w:pPr>
        <w:bidi w:val="false"/>
        <w:spacing w:after="120"/>
        <w:jc w:val="left"/>
      </w:pPr>
      <w:r>
        <w:t xml:space="preserve">Compare Transfer Case dropdown contents for a Head Office user versus a non-Head Office user during Add Beneficiary and confirm the 'Transfer without Identification (Tax Event)' option visibility restriction.</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120"/>
        <w:jc w:val="left"/>
      </w:pPr>
      <w:r>
        <w:rPr>
          <w:b/>
          <w:bCs/>
        </w:rPr>
        <w:t xml:space="preserve">Prerequisites:</w:t>
      </w:r>
    </w:p>
    <w:p>
      <w:pPr>
        <w:pStyle w:val="ListParagraph"/>
        <w:numPr>
          <w:ilvl w:val="0"/>
          <w:numId w:val="2"/>
        </w:numPr>
        <w:bidi w:val="false"/>
        <w:spacing w:after="80"/>
        <w:jc w:val="left"/>
      </w:pPr>
      <w:r>
        <w:t xml:space="preserve">1) Two test users exist: one Head Office user (ROLE_HO) and one non-Head-Office user (ROLE_NON_HO) able to access Security Transfer.</w:t>
      </w:r>
    </w:p>
    <w:p>
      <w:pPr>
        <w:pStyle w:val="ListParagraph"/>
        <w:numPr>
          <w:ilvl w:val="0"/>
          <w:numId w:val="2"/>
        </w:numPr>
        <w:bidi w:val="false"/>
        <w:spacing w:after="80"/>
        <w:jc w:val="left"/>
      </w:pPr>
      <w:r>
        <w:t xml:space="preserve">2) Test customer portfolio has at least one settled TASE security available for transfer.</w:t>
      </w:r>
    </w:p>
    <w:p>
      <w:pPr>
        <w:pStyle w:val="ListParagraph"/>
        <w:numPr>
          <w:ilvl w:val="0"/>
          <w:numId w:val="2"/>
        </w:numPr>
        <w:bidi w:val="false"/>
        <w:spacing w:after="80"/>
        <w:jc w:val="left"/>
      </w:pPr>
      <w:r>
        <w:t xml:space="preserve">3) Transfer Case dropdown is populated by system configuration including the value 'Transfer without Identification (Tax Event)'.</w:t>
      </w:r>
    </w:p>
    <w:p>
      <w:pPr>
        <w:bidi w:val="false"/>
        <w:spacing w:after="120"/>
        <w:jc w:val="left"/>
      </w:pPr>
      <w:r>
        <w:rPr>
          <w:b/>
          <w:bCs/>
        </w:rPr>
        <w:t xml:space="preserve">Steps To Perform:</w:t>
      </w:r>
    </w:p>
    <w:p>
      <w:pPr>
        <w:pStyle w:val="ListParagraph"/>
        <w:numPr>
          <w:ilvl w:val="0"/>
          <w:numId w:val="206"/>
        </w:numPr>
        <w:bidi w:val="false"/>
        <w:spacing w:after="80"/>
        <w:jc w:val="left"/>
      </w:pPr>
      <w:r>
        <w:t xml:space="preserve">Launch the application URL and log in as ROLE_NON_HO; verify Customer Authentication screen appears.</w:t>
      </w:r>
    </w:p>
    <w:p>
      <w:pPr>
        <w:pStyle w:val="ListParagraph"/>
        <w:numPr>
          <w:ilvl w:val="0"/>
          <w:numId w:val="206"/>
        </w:numPr>
        <w:bidi w:val="false"/>
        <w:spacing w:after="80"/>
        <w:jc w:val="left"/>
      </w:pPr>
      <w:r>
        <w:t xml:space="preserve">Authenticate the customer, select portfolio, click Submit, select Trading, and navigate to Transfers &gt; Security Transfer.</w:t>
      </w:r>
    </w:p>
    <w:p>
      <w:pPr>
        <w:pStyle w:val="ListParagraph"/>
        <w:numPr>
          <w:ilvl w:val="0"/>
          <w:numId w:val="206"/>
        </w:numPr>
        <w:bidi w:val="false"/>
        <w:spacing w:after="80"/>
        <w:jc w:val="left"/>
      </w:pPr>
      <w:r>
        <w:t xml:space="preserve">Select one TASE security row and click Proceed to open Add Beneficiary.</w:t>
      </w:r>
    </w:p>
    <w:p>
      <w:pPr>
        <w:pStyle w:val="ListParagraph"/>
        <w:numPr>
          <w:ilvl w:val="0"/>
          <w:numId w:val="206"/>
        </w:numPr>
        <w:bidi w:val="false"/>
        <w:spacing w:after="80"/>
        <w:jc w:val="left"/>
      </w:pPr>
      <w:r>
        <w:t xml:space="preserve">Open the Transfer Case dropdown list and scan available options.</w:t>
      </w:r>
    </w:p>
    <w:p>
      <w:pPr>
        <w:pStyle w:val="ListParagraph"/>
        <w:numPr>
          <w:ilvl w:val="0"/>
          <w:numId w:val="206"/>
        </w:numPr>
        <w:bidi w:val="false"/>
        <w:spacing w:after="80"/>
        <w:jc w:val="left"/>
      </w:pPr>
      <w:r>
        <w:t xml:space="preserve">Verify the option text 'Transfer without Identification (Tax Event)' is not available in the dropdown for ROLE_NON_HO.</w:t>
      </w:r>
    </w:p>
    <w:p>
      <w:pPr>
        <w:pStyle w:val="ListParagraph"/>
        <w:numPr>
          <w:ilvl w:val="0"/>
          <w:numId w:val="206"/>
        </w:numPr>
        <w:bidi w:val="false"/>
        <w:spacing w:after="80"/>
        <w:jc w:val="left"/>
      </w:pPr>
      <w:r>
        <w:t xml:space="preserve">Cancel/close the Security Transfer flow and log out.</w:t>
      </w:r>
    </w:p>
    <w:p>
      <w:pPr>
        <w:pStyle w:val="ListParagraph"/>
        <w:numPr>
          <w:ilvl w:val="0"/>
          <w:numId w:val="206"/>
        </w:numPr>
        <w:bidi w:val="false"/>
        <w:spacing w:after="80"/>
        <w:jc w:val="left"/>
      </w:pPr>
      <w:r>
        <w:t xml:space="preserve">Log in as ROLE_HO; verify Customer Authentication screen appears.</w:t>
      </w:r>
    </w:p>
    <w:p>
      <w:pPr>
        <w:pStyle w:val="ListParagraph"/>
        <w:numPr>
          <w:ilvl w:val="0"/>
          <w:numId w:val="206"/>
        </w:numPr>
        <w:bidi w:val="false"/>
        <w:spacing w:after="80"/>
        <w:jc w:val="left"/>
      </w:pPr>
      <w:r>
        <w:t xml:space="preserve">Authenticate the same customer, select portfolio, click Submit, select Trading, navigate to Transfers &gt; Security Transfer, select one TASE security and Proceed to Add Beneficiary.</w:t>
      </w:r>
    </w:p>
    <w:p>
      <w:pPr>
        <w:pStyle w:val="ListParagraph"/>
        <w:numPr>
          <w:ilvl w:val="0"/>
          <w:numId w:val="206"/>
        </w:numPr>
        <w:bidi w:val="false"/>
        <w:spacing w:after="80"/>
        <w:jc w:val="left"/>
      </w:pPr>
      <w:r>
        <w:t xml:space="preserve">Open the Transfer Case dropdown list and verify the option 'Transfer without Identification (Tax Event)' is available for ROLE_HO.</w:t>
      </w:r>
    </w:p>
    <w:p>
      <w:pPr>
        <w:pStyle w:val="ListParagraph"/>
        <w:numPr>
          <w:ilvl w:val="0"/>
          <w:numId w:val="206"/>
        </w:numPr>
        <w:bidi w:val="false"/>
        <w:spacing w:after="80"/>
        <w:jc w:val="left"/>
      </w:pPr>
      <w:r>
        <w:t xml:space="preserve">Cancel/close the Security Transfer flow without Release and log out.</w:t>
      </w:r>
    </w:p>
    <w:p>
      <w:pPr>
        <w:bidi w:val="false"/>
        <w:spacing w:after="80"/>
        <w:jc w:val="left"/>
      </w:pPr>
      <w:r>
        <w:rPr>
          <w:b/>
          <w:bCs/>
        </w:rPr>
        <w:t xml:space="preserve">Expected Result:</w:t>
      </w:r>
    </w:p>
    <w:p>
      <w:pPr>
        <w:bidi w:val="false"/>
        <w:spacing w:after="120"/>
        <w:jc w:val="left"/>
      </w:pPr>
      <w:r>
        <w:t xml:space="preserve">1) For non-Head Office user, Transfer Case dropdown does not include 'Transfer without Identification (Tax Event)'.
2) For Head Office user, Transfer Case dropdown includes 'Transfer without Identification (Tax Event)'.
3) No transfer request is released in either role flow because user exits before Release.</w:t>
      </w:r>
    </w:p>
    <w:p>
      <w:pPr>
        <w:bidi w:val="false"/>
        <w:spacing w:after="80"/>
        <w:jc w:val="left"/>
      </w:pPr>
      <w:r>
        <w:rPr>
          <w:b/>
          <w:bCs/>
        </w:rPr>
        <w:t xml:space="preserve">Source Citation:</w:t>
      </w:r>
    </w:p>
    <w:p>
      <w:pPr>
        <w:bidi w:val="false"/>
        <w:spacing w:after="120"/>
        <w:jc w:val="left"/>
      </w:pPr>
      <w:r>
        <w:t xml:space="preserve">{
  "location": "Validations list item 21 (Lines L3331-L3335)",
  "excerpt": "The option \"Transfer without Identification (Tax Event)\" should be available only to Head Office"
}</w:t>
      </w:r>
    </w:p>
    <w:p>
      <w:r>
        <w:br w:type="page"/>
      </w:r>
    </w:p>
    <w:p>
      <w:pPr>
        <w:pStyle w:val="Heading1"/>
        <w:bidi w:val="false"/>
        <w:spacing w:after="240"/>
        <w:jc w:val="left"/>
      </w:pPr>
      <w:r>
        <w:t xml:space="preserve">TEST CASE ID: TC-STR-MFENT-01 – If Same Entity not selected and user selects Mutual Funds to transfer, show error 'Mutual funds cannot be transferred to other entities'</w:t>
      </w:r>
    </w:p>
    <w:p>
      <w:pPr>
        <w:bidi w:val="false"/>
        <w:spacing w:after="80"/>
        <w:jc w:val="left"/>
      </w:pPr>
      <w:r>
        <w:rPr>
          <w:b/>
          <w:bCs/>
        </w:rPr>
        <w:t xml:space="preserve">Type:</w:t>
      </w:r>
    </w:p>
    <w:p>
      <w:pPr>
        <w:bidi w:val="false"/>
        <w:spacing w:after="120"/>
        <w:jc w:val="left"/>
      </w:pPr>
      <w:r>
        <w:t xml:space="preserve">negative</w:t>
      </w:r>
    </w:p>
    <w:p>
      <w:pPr>
        <w:bidi w:val="false"/>
        <w:spacing w:after="80"/>
        <w:jc w:val="left"/>
      </w:pPr>
      <w:r>
        <w:rPr>
          <w:b/>
          <w:bCs/>
        </w:rPr>
        <w:t xml:space="preserve">Title:</w:t>
      </w:r>
    </w:p>
    <w:p>
      <w:pPr>
        <w:bidi w:val="false"/>
        <w:spacing w:after="120"/>
        <w:jc w:val="left"/>
      </w:pPr>
      <w:r>
        <w:t xml:space="preserve">If Same Entity not selected and user selects Mutual Funds to transfer, show error 'Mutual funds cannot be transferred to other entities'</w:t>
      </w:r>
    </w:p>
    <w:p>
      <w:pPr>
        <w:bidi w:val="false"/>
        <w:spacing w:after="80"/>
        <w:jc w:val="left"/>
      </w:pPr>
      <w:r>
        <w:rPr>
          <w:b/>
          <w:bCs/>
        </w:rPr>
        <w:t xml:space="preserve">Description:</w:t>
      </w:r>
    </w:p>
    <w:p>
      <w:pPr>
        <w:bidi w:val="false"/>
        <w:spacing w:after="120"/>
        <w:jc w:val="left"/>
      </w:pPr>
      <w:r>
        <w:t xml:space="preserve">Validates the restriction that mutual funds cannot be transferred to other entities when Same Entity is not selected, and that the exact error message is shown. This prevents prohibited MF transfers. Automation: MEDIUM (depends on having MF position).</w:t>
      </w:r>
    </w:p>
    <w:p>
      <w:pPr>
        <w:bidi w:val="false"/>
        <w:spacing w:after="80"/>
        <w:jc w:val="left"/>
      </w:pPr>
      <w:r>
        <w:rPr>
          <w:b/>
          <w:bCs/>
        </w:rPr>
        <w:t xml:space="preserve">Test Description:</w:t>
      </w:r>
    </w:p>
    <w:p>
      <w:pPr>
        <w:bidi w:val="false"/>
        <w:spacing w:after="120"/>
        <w:jc w:val="left"/>
      </w:pPr>
      <w:r>
        <w:t xml:space="preserve">User attempts to transfer a mutual fund security position while Same Entity is not selected (different entity transfer); system blocks with the specified error message.</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120"/>
        <w:jc w:val="left"/>
      </w:pPr>
      <w:r>
        <w:rPr>
          <w:b/>
          <w:bCs/>
        </w:rPr>
        <w:t xml:space="preserve">Prerequisites:</w:t>
      </w:r>
    </w:p>
    <w:p>
      <w:pPr>
        <w:pStyle w:val="ListParagraph"/>
        <w:numPr>
          <w:ilvl w:val="0"/>
          <w:numId w:val="2"/>
        </w:numPr>
        <w:bidi w:val="false"/>
        <w:spacing w:after="80"/>
        <w:jc w:val="left"/>
      </w:pPr>
      <w:r>
        <w:t xml:space="preserve">1) Test customer portfolio contains at least one Mutual Fund position available to be selected in Security Transfer (settled position).</w:t>
      </w:r>
    </w:p>
    <w:p>
      <w:pPr>
        <w:pStyle w:val="ListParagraph"/>
        <w:numPr>
          <w:ilvl w:val="0"/>
          <w:numId w:val="2"/>
        </w:numPr>
        <w:bidi w:val="false"/>
        <w:spacing w:after="80"/>
        <w:jc w:val="left"/>
      </w:pPr>
      <w:r>
        <w:t xml:space="preserve">2) User can reach Security Transfer flow and reach Add Beneficiary.</w:t>
      </w:r>
    </w:p>
    <w:p>
      <w:pPr>
        <w:pStyle w:val="ListParagraph"/>
        <w:numPr>
          <w:ilvl w:val="0"/>
          <w:numId w:val="2"/>
        </w:numPr>
        <w:bidi w:val="false"/>
        <w:spacing w:after="80"/>
        <w:jc w:val="left"/>
      </w:pPr>
      <w:r>
        <w:t xml:space="preserve">3) Same Entity is not selected (unchecked) and Transfer Case indicates different entity (or left as not same entity state).</w:t>
      </w:r>
    </w:p>
    <w:p>
      <w:pPr>
        <w:bidi w:val="false"/>
        <w:spacing w:after="120"/>
        <w:jc w:val="left"/>
      </w:pPr>
      <w:r>
        <w:rPr>
          <w:b/>
          <w:bCs/>
        </w:rPr>
        <w:t xml:space="preserve">Steps To Perform:</w:t>
      </w:r>
    </w:p>
    <w:p>
      <w:pPr>
        <w:pStyle w:val="ListParagraph"/>
        <w:numPr>
          <w:ilvl w:val="0"/>
          <w:numId w:val="207"/>
        </w:numPr>
        <w:bidi w:val="false"/>
        <w:spacing w:after="80"/>
        <w:jc w:val="left"/>
      </w:pPr>
      <w:r>
        <w:t xml:space="preserve">Launch the application URL and verify the login screen is displayed.</w:t>
      </w:r>
    </w:p>
    <w:p>
      <w:pPr>
        <w:pStyle w:val="ListParagraph"/>
        <w:numPr>
          <w:ilvl w:val="0"/>
          <w:numId w:val="207"/>
        </w:numPr>
        <w:bidi w:val="false"/>
        <w:spacing w:after="80"/>
        <w:jc w:val="left"/>
      </w:pPr>
      <w:r>
        <w:t xml:space="preserve">Log in with valid credentials and verify the Customer Authentication screen appears.</w:t>
      </w:r>
    </w:p>
    <w:p>
      <w:pPr>
        <w:pStyle w:val="ListParagraph"/>
        <w:numPr>
          <w:ilvl w:val="0"/>
          <w:numId w:val="207"/>
        </w:numPr>
        <w:bidi w:val="false"/>
        <w:spacing w:after="80"/>
        <w:jc w:val="left"/>
      </w:pPr>
      <w:r>
        <w:t xml:space="preserve">Authenticate the customer and select the portfolio; click Submit and select Trading.</w:t>
      </w:r>
    </w:p>
    <w:p>
      <w:pPr>
        <w:pStyle w:val="ListParagraph"/>
        <w:numPr>
          <w:ilvl w:val="0"/>
          <w:numId w:val="207"/>
        </w:numPr>
        <w:bidi w:val="false"/>
        <w:spacing w:after="80"/>
        <w:jc w:val="left"/>
      </w:pPr>
      <w:r>
        <w:t xml:space="preserve">Navigate to Transfers &gt; Security Transfer and verify the Select Security screen is displayed.</w:t>
      </w:r>
    </w:p>
    <w:p>
      <w:pPr>
        <w:pStyle w:val="ListParagraph"/>
        <w:numPr>
          <w:ilvl w:val="0"/>
          <w:numId w:val="207"/>
        </w:numPr>
        <w:bidi w:val="false"/>
        <w:spacing w:after="80"/>
        <w:jc w:val="left"/>
      </w:pPr>
      <w:r>
        <w:t xml:space="preserve">From the list, select a Mutual Fund security position row for transfer (MF) and click Proceed to open Add Beneficiary.</w:t>
      </w:r>
    </w:p>
    <w:p>
      <w:pPr>
        <w:pStyle w:val="ListParagraph"/>
        <w:numPr>
          <w:ilvl w:val="0"/>
          <w:numId w:val="207"/>
        </w:numPr>
        <w:bidi w:val="false"/>
        <w:spacing w:after="80"/>
        <w:jc w:val="left"/>
      </w:pPr>
      <w:r>
        <w:t xml:space="preserve">Ensure Same Entity checkbox is not selected (unchecked).</w:t>
      </w:r>
    </w:p>
    <w:p>
      <w:pPr>
        <w:pStyle w:val="ListParagraph"/>
        <w:numPr>
          <w:ilvl w:val="0"/>
          <w:numId w:val="207"/>
        </w:numPr>
        <w:bidi w:val="false"/>
        <w:spacing w:after="80"/>
        <w:jc w:val="left"/>
      </w:pPr>
      <w:r>
        <w:t xml:space="preserve">If required to represent different entity, select any Transfer Case value (different entity) from the dropdown while keeping Same Entity unchecked.</w:t>
      </w:r>
    </w:p>
    <w:p>
      <w:pPr>
        <w:pStyle w:val="ListParagraph"/>
        <w:numPr>
          <w:ilvl w:val="0"/>
          <w:numId w:val="207"/>
        </w:numPr>
        <w:bidi w:val="false"/>
        <w:spacing w:after="80"/>
        <w:jc w:val="left"/>
      </w:pPr>
      <w:r>
        <w:t xml:space="preserve">Attempt to proceed with placement/verification action on Add Beneficiary (e.g., click Verify/Proceed as available in the screen flow) and observe alert/error area.</w:t>
      </w:r>
    </w:p>
    <w:p>
      <w:pPr>
        <w:pStyle w:val="ListParagraph"/>
        <w:numPr>
          <w:ilvl w:val="0"/>
          <w:numId w:val="207"/>
        </w:numPr>
        <w:bidi w:val="false"/>
        <w:spacing w:after="80"/>
        <w:jc w:val="left"/>
      </w:pPr>
      <w:r>
        <w:t xml:space="preserve">Verify the error message text displayed matches exactly.</w:t>
      </w:r>
    </w:p>
    <w:p>
      <w:pPr>
        <w:pStyle w:val="ListParagraph"/>
        <w:numPr>
          <w:ilvl w:val="0"/>
          <w:numId w:val="207"/>
        </w:numPr>
        <w:bidi w:val="false"/>
        <w:spacing w:after="80"/>
        <w:jc w:val="left"/>
      </w:pPr>
      <w:r>
        <w:t xml:space="preserve">Click Cancel/Back to exit without Release.</w:t>
      </w:r>
    </w:p>
    <w:p>
      <w:pPr>
        <w:bidi w:val="false"/>
        <w:spacing w:after="80"/>
        <w:jc w:val="left"/>
      </w:pPr>
      <w:r>
        <w:rPr>
          <w:b/>
          <w:bCs/>
        </w:rPr>
        <w:t xml:space="preserve">Expected Result:</w:t>
      </w:r>
    </w:p>
    <w:p>
      <w:pPr>
        <w:bidi w:val="false"/>
        <w:spacing w:after="120"/>
        <w:jc w:val="left"/>
      </w:pPr>
      <w:r>
        <w:t xml:space="preserve">1) System blocks the operation when Same Entity is not selected and Mutual Funds are selected to transfer.
2) Exact error message is displayed: 'Mutual funds cannot be transferred to other entities'.
3) User remains on the Add Beneficiary step (no Preview/Confirmation reached).</w:t>
      </w:r>
    </w:p>
    <w:p>
      <w:pPr>
        <w:bidi w:val="false"/>
        <w:spacing w:after="80"/>
        <w:jc w:val="left"/>
      </w:pPr>
      <w:r>
        <w:rPr>
          <w:b/>
          <w:bCs/>
        </w:rPr>
        <w:t xml:space="preserve">Source Citation:</w:t>
      </w:r>
    </w:p>
    <w:p>
      <w:pPr>
        <w:bidi w:val="false"/>
        <w:spacing w:after="120"/>
        <w:jc w:val="left"/>
      </w:pPr>
      <w:r>
        <w:t xml:space="preserve">{
  "location": "Validations list item 22 (Lines L3341-L3345)",
  "excerpt": "Mutual funds cannot be transferred to other entities"
}</w:t>
      </w:r>
    </w:p>
    <w:p>
      <w:r>
        <w:br w:type="page"/>
      </w:r>
    </w:p>
    <w:p>
      <w:pPr>
        <w:pStyle w:val="Heading1"/>
        <w:bidi w:val="false"/>
        <w:spacing w:after="240"/>
        <w:jc w:val="left"/>
      </w:pPr>
      <w:r>
        <w:t xml:space="preserve">TEST CASE ID: TC-STR-TAXINFO-01 – Selecting Transfer without Identification shows information message about taxation and zero cost basis</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Selecting Transfer without Identification shows information message about taxation and zero cost basis</w:t>
      </w:r>
    </w:p>
    <w:p>
      <w:pPr>
        <w:bidi w:val="false"/>
        <w:spacing w:after="80"/>
        <w:jc w:val="left"/>
      </w:pPr>
      <w:r>
        <w:rPr>
          <w:b/>
          <w:bCs/>
        </w:rPr>
        <w:t xml:space="preserve">Description:</w:t>
      </w:r>
    </w:p>
    <w:p>
      <w:pPr>
        <w:bidi w:val="false"/>
        <w:spacing w:after="120"/>
        <w:jc w:val="left"/>
      </w:pPr>
      <w:r>
        <w:t xml:space="preserve">Verifies that when user selects the transfer case 'Transfer without Identification (Tax Event)', the system displays the specified information message about taxation and zero cost basis. This ensures user awareness for tax-event transfers. Automation: MEDIUM (role + UI message).</w:t>
      </w:r>
    </w:p>
    <w:p>
      <w:pPr>
        <w:bidi w:val="false"/>
        <w:spacing w:after="80"/>
        <w:jc w:val="left"/>
      </w:pPr>
      <w:r>
        <w:rPr>
          <w:b/>
          <w:bCs/>
        </w:rPr>
        <w:t xml:space="preserve">Test Description:</w:t>
      </w:r>
    </w:p>
    <w:p>
      <w:pPr>
        <w:bidi w:val="false"/>
        <w:spacing w:after="120"/>
        <w:jc w:val="left"/>
      </w:pPr>
      <w:r>
        <w:t xml:space="preserve">Head Office user selects 'Transfer without Identification (Tax Event)' in Transfer Case and validates the informational message shown.</w:t>
      </w:r>
    </w:p>
    <w:p>
      <w:pPr>
        <w:bidi w:val="false"/>
        <w:spacing w:after="80"/>
        <w:jc w:val="left"/>
      </w:pPr>
      <w:r>
        <w:rPr>
          <w:b/>
          <w:bCs/>
        </w:rPr>
        <w:t xml:space="preserve">Severity:</w:t>
      </w:r>
    </w:p>
    <w:p>
      <w:pPr>
        <w:bidi w:val="false"/>
        <w:spacing w:after="120"/>
        <w:jc w:val="left"/>
      </w:pPr>
      <w:r>
        <w:t xml:space="preserve">High</w:t>
      </w:r>
    </w:p>
    <w:p>
      <w:pPr>
        <w:bidi w:val="false"/>
        <w:spacing w:after="80"/>
        <w:jc w:val="left"/>
      </w:pPr>
      <w:r>
        <w:rPr>
          <w:b/>
          <w:bCs/>
        </w:rPr>
        <w:t xml:space="preserve">Priority:</w:t>
      </w:r>
    </w:p>
    <w:p>
      <w:pPr>
        <w:bidi w:val="false"/>
        <w:spacing w:after="120"/>
        <w:jc w:val="left"/>
      </w:pPr>
      <w:r>
        <w:t xml:space="preserve">P1</w:t>
      </w:r>
    </w:p>
    <w:p>
      <w:pPr>
        <w:bidi w:val="false"/>
        <w:spacing w:after="120"/>
        <w:jc w:val="left"/>
      </w:pPr>
      <w:r>
        <w:rPr>
          <w:b/>
          <w:bCs/>
        </w:rPr>
        <w:t xml:space="preserve">Prerequisites:</w:t>
      </w:r>
    </w:p>
    <w:p>
      <w:pPr>
        <w:pStyle w:val="ListParagraph"/>
        <w:numPr>
          <w:ilvl w:val="0"/>
          <w:numId w:val="2"/>
        </w:numPr>
        <w:bidi w:val="false"/>
        <w:spacing w:after="80"/>
        <w:jc w:val="left"/>
      </w:pPr>
      <w:r>
        <w:t xml:space="preserve">1) Head Office user account exists and can access Security Transfer.</w:t>
      </w:r>
    </w:p>
    <w:p>
      <w:pPr>
        <w:pStyle w:val="ListParagraph"/>
        <w:numPr>
          <w:ilvl w:val="0"/>
          <w:numId w:val="2"/>
        </w:numPr>
        <w:bidi w:val="false"/>
        <w:spacing w:after="80"/>
        <w:jc w:val="left"/>
      </w:pPr>
      <w:r>
        <w:t xml:space="preserve">2) Test customer portfolio has at least one settled TASE security available for transfer.</w:t>
      </w:r>
    </w:p>
    <w:p>
      <w:pPr>
        <w:pStyle w:val="ListParagraph"/>
        <w:numPr>
          <w:ilvl w:val="0"/>
          <w:numId w:val="2"/>
        </w:numPr>
        <w:bidi w:val="false"/>
        <w:spacing w:after="80"/>
        <w:jc w:val="left"/>
      </w:pPr>
      <w:r>
        <w:t xml:space="preserve">3) Transfer Case dropdown contains 'Transfer without Identification (Tax Event)'.</w:t>
      </w:r>
    </w:p>
    <w:p>
      <w:pPr>
        <w:bidi w:val="false"/>
        <w:spacing w:after="120"/>
        <w:jc w:val="left"/>
      </w:pPr>
      <w:r>
        <w:rPr>
          <w:b/>
          <w:bCs/>
        </w:rPr>
        <w:t xml:space="preserve">Steps To Perform:</w:t>
      </w:r>
    </w:p>
    <w:p>
      <w:pPr>
        <w:pStyle w:val="ListParagraph"/>
        <w:numPr>
          <w:ilvl w:val="0"/>
          <w:numId w:val="208"/>
        </w:numPr>
        <w:bidi w:val="false"/>
        <w:spacing w:after="80"/>
        <w:jc w:val="left"/>
      </w:pPr>
      <w:r>
        <w:t xml:space="preserve">Launch the application URL and verify the login screen is displayed.</w:t>
      </w:r>
    </w:p>
    <w:p>
      <w:pPr>
        <w:pStyle w:val="ListParagraph"/>
        <w:numPr>
          <w:ilvl w:val="0"/>
          <w:numId w:val="208"/>
        </w:numPr>
        <w:bidi w:val="false"/>
        <w:spacing w:after="80"/>
        <w:jc w:val="left"/>
      </w:pPr>
      <w:r>
        <w:t xml:space="preserve">Log in as Head Office user and verify the Customer Authentication screen appears.</w:t>
      </w:r>
    </w:p>
    <w:p>
      <w:pPr>
        <w:pStyle w:val="ListParagraph"/>
        <w:numPr>
          <w:ilvl w:val="0"/>
          <w:numId w:val="208"/>
        </w:numPr>
        <w:bidi w:val="false"/>
        <w:spacing w:after="80"/>
        <w:jc w:val="left"/>
      </w:pPr>
      <w:r>
        <w:t xml:space="preserve">Authenticate the customer, select portfolio, click Submit, and select Trading.</w:t>
      </w:r>
    </w:p>
    <w:p>
      <w:pPr>
        <w:pStyle w:val="ListParagraph"/>
        <w:numPr>
          <w:ilvl w:val="0"/>
          <w:numId w:val="208"/>
        </w:numPr>
        <w:bidi w:val="false"/>
        <w:spacing w:after="80"/>
        <w:jc w:val="left"/>
      </w:pPr>
      <w:r>
        <w:t xml:space="preserve">Navigate to Transfers &gt; Security Transfer and verify the Select Security screen is displayed.</w:t>
      </w:r>
    </w:p>
    <w:p>
      <w:pPr>
        <w:pStyle w:val="ListParagraph"/>
        <w:numPr>
          <w:ilvl w:val="0"/>
          <w:numId w:val="208"/>
        </w:numPr>
        <w:bidi w:val="false"/>
        <w:spacing w:after="80"/>
        <w:jc w:val="left"/>
      </w:pPr>
      <w:r>
        <w:t xml:space="preserve">Select one TASE security row for transfer and click Proceed to open Add Beneficiary.</w:t>
      </w:r>
    </w:p>
    <w:p>
      <w:pPr>
        <w:pStyle w:val="ListParagraph"/>
        <w:numPr>
          <w:ilvl w:val="0"/>
          <w:numId w:val="208"/>
        </w:numPr>
        <w:bidi w:val="false"/>
        <w:spacing w:after="80"/>
        <w:jc w:val="left"/>
      </w:pPr>
      <w:r>
        <w:t xml:space="preserve">Ensure Same Entity checkbox is not checked so Transfer Case dropdown is enabled.</w:t>
      </w:r>
    </w:p>
    <w:p>
      <w:pPr>
        <w:pStyle w:val="ListParagraph"/>
        <w:numPr>
          <w:ilvl w:val="0"/>
          <w:numId w:val="208"/>
        </w:numPr>
        <w:bidi w:val="false"/>
        <w:spacing w:after="80"/>
        <w:jc w:val="left"/>
      </w:pPr>
      <w:r>
        <w:t xml:space="preserve">Open Transfer Case dropdown and select 'Transfer without Identification (Tax Event)'.</w:t>
      </w:r>
    </w:p>
    <w:p>
      <w:pPr>
        <w:pStyle w:val="ListParagraph"/>
        <w:numPr>
          <w:ilvl w:val="0"/>
          <w:numId w:val="208"/>
        </w:numPr>
        <w:bidi w:val="false"/>
        <w:spacing w:after="80"/>
        <w:jc w:val="left"/>
      </w:pPr>
      <w:r>
        <w:t xml:space="preserve">Observe the system message/alert area after selection.</w:t>
      </w:r>
    </w:p>
    <w:p>
      <w:pPr>
        <w:pStyle w:val="ListParagraph"/>
        <w:numPr>
          <w:ilvl w:val="0"/>
          <w:numId w:val="208"/>
        </w:numPr>
        <w:bidi w:val="false"/>
        <w:spacing w:after="80"/>
        <w:jc w:val="left"/>
      </w:pPr>
      <w:r>
        <w:t xml:space="preserve">Verify the information message text matches exactly as specified.</w:t>
      </w:r>
    </w:p>
    <w:p>
      <w:pPr>
        <w:pStyle w:val="ListParagraph"/>
        <w:numPr>
          <w:ilvl w:val="0"/>
          <w:numId w:val="208"/>
        </w:numPr>
        <w:bidi w:val="false"/>
        <w:spacing w:after="80"/>
        <w:jc w:val="left"/>
      </w:pPr>
      <w:r>
        <w:t xml:space="preserve">Click Cancel/Back to exit without Release.</w:t>
      </w:r>
    </w:p>
    <w:p>
      <w:pPr>
        <w:bidi w:val="false"/>
        <w:spacing w:after="80"/>
        <w:jc w:val="left"/>
      </w:pPr>
      <w:r>
        <w:rPr>
          <w:b/>
          <w:bCs/>
        </w:rPr>
        <w:t xml:space="preserve">Expected Result:</w:t>
      </w:r>
    </w:p>
    <w:p>
      <w:pPr>
        <w:bidi w:val="false"/>
        <w:spacing w:after="120"/>
        <w:jc w:val="left"/>
      </w:pPr>
      <w:r>
        <w:t xml:space="preserve">1) Upon selecting 'Transfer without Identification (Tax Event)' in Transfer Case, an information message is displayed.
2) Exact information message is displayed: 'Transfer will be taxed and the receiving account will receive the securities at zero cost as Transfer Case selected is no relationship.'
3) User can remain on Add Beneficiary (no forced submission occurs by message alone).</w:t>
      </w:r>
    </w:p>
    <w:p>
      <w:pPr>
        <w:bidi w:val="false"/>
        <w:spacing w:after="80"/>
        <w:jc w:val="left"/>
      </w:pPr>
      <w:r>
        <w:rPr>
          <w:b/>
          <w:bCs/>
        </w:rPr>
        <w:t xml:space="preserve">Source Citation:</w:t>
      </w:r>
    </w:p>
    <w:p>
      <w:pPr>
        <w:bidi w:val="false"/>
        <w:spacing w:after="120"/>
        <w:jc w:val="left"/>
      </w:pPr>
      <w:r>
        <w:t xml:space="preserve">{
  "location": "Validations list item 23 (Lines L3351-L3360)",
  "excerpt": "Transfer will be taxed and the receiving account will receive the securities at zero cost as Transfer Case selected is no relationship."
}</w:t>
      </w:r>
    </w:p>
    <w:p>
      <w:r>
        <w:br w:type="page"/>
      </w:r>
    </w:p>
    <w:p>
      <w:pPr>
        <w:pStyle w:val="Heading1"/>
        <w:bidi w:val="false"/>
        <w:spacing w:after="240"/>
        <w:jc w:val="left"/>
      </w:pPr>
      <w:r>
        <w:t xml:space="preserve">TEST CASE ID: TC-STR-ONLYTASE-01 – Outside bank transfer attempt with exchange other than TASE shows error 'Only TASE securities can be transferred Outside Bank.'</w:t>
      </w:r>
    </w:p>
    <w:p>
      <w:pPr>
        <w:bidi w:val="false"/>
        <w:spacing w:after="80"/>
        <w:jc w:val="left"/>
      </w:pPr>
      <w:r>
        <w:rPr>
          <w:b/>
          <w:bCs/>
        </w:rPr>
        <w:t xml:space="preserve">Type:</w:t>
      </w:r>
    </w:p>
    <w:p>
      <w:pPr>
        <w:bidi w:val="false"/>
        <w:spacing w:after="120"/>
        <w:jc w:val="left"/>
      </w:pPr>
      <w:r>
        <w:t xml:space="preserve">negative</w:t>
      </w:r>
    </w:p>
    <w:p>
      <w:pPr>
        <w:bidi w:val="false"/>
        <w:spacing w:after="80"/>
        <w:jc w:val="left"/>
      </w:pPr>
      <w:r>
        <w:rPr>
          <w:b/>
          <w:bCs/>
        </w:rPr>
        <w:t xml:space="preserve">Title:</w:t>
      </w:r>
    </w:p>
    <w:p>
      <w:pPr>
        <w:bidi w:val="false"/>
        <w:spacing w:after="120"/>
        <w:jc w:val="left"/>
      </w:pPr>
      <w:r>
        <w:t xml:space="preserve">Outside bank transfer attempt with exchange other than TASE shows error 'Only TASE securities can be transferred Outside Bank.'</w:t>
      </w:r>
    </w:p>
    <w:p>
      <w:pPr>
        <w:bidi w:val="false"/>
        <w:spacing w:after="80"/>
        <w:jc w:val="left"/>
      </w:pPr>
      <w:r>
        <w:rPr>
          <w:b/>
          <w:bCs/>
        </w:rPr>
        <w:t xml:space="preserve">Description:</w:t>
      </w:r>
    </w:p>
    <w:p>
      <w:pPr>
        <w:bidi w:val="false"/>
        <w:spacing w:after="120"/>
        <w:jc w:val="left"/>
      </w:pPr>
      <w:r>
        <w:t xml:space="preserve">Verifies that if user tries to select Outside Bank transfer for a security from an exchange other than TASE, the system blocks with the exact error message. This enforces the exchange constraint for outside-bank transfers. Automation: MEDIUM (needs non-TASE holding).</w:t>
      </w:r>
    </w:p>
    <w:p>
      <w:pPr>
        <w:bidi w:val="false"/>
        <w:spacing w:after="80"/>
        <w:jc w:val="left"/>
      </w:pPr>
      <w:r>
        <w:rPr>
          <w:b/>
          <w:bCs/>
        </w:rPr>
        <w:t xml:space="preserve">Test Description:</w:t>
      </w:r>
    </w:p>
    <w:p>
      <w:pPr>
        <w:bidi w:val="false"/>
        <w:spacing w:after="120"/>
        <w:jc w:val="left"/>
      </w:pPr>
      <w:r>
        <w:t xml:space="preserve">User selects a non-TASE security in Add Security and then attempts to choose Transfer Type = Outside Bank in Add Beneficiary; system displays the specified error message.</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120"/>
        <w:jc w:val="left"/>
      </w:pPr>
      <w:r>
        <w:rPr>
          <w:b/>
          <w:bCs/>
        </w:rPr>
        <w:t xml:space="preserve">Prerequisites:</w:t>
      </w:r>
    </w:p>
    <w:p>
      <w:pPr>
        <w:pStyle w:val="ListParagraph"/>
        <w:numPr>
          <w:ilvl w:val="0"/>
          <w:numId w:val="2"/>
        </w:numPr>
        <w:bidi w:val="false"/>
        <w:spacing w:after="80"/>
        <w:jc w:val="left"/>
      </w:pPr>
      <w:r>
        <w:t xml:space="preserve">1) Test customer portfolio has at least one settled security position where Exchange is NOT TASE (e.g., NASDAQ/NYSE).</w:t>
      </w:r>
    </w:p>
    <w:p>
      <w:pPr>
        <w:pStyle w:val="ListParagraph"/>
        <w:numPr>
          <w:ilvl w:val="0"/>
          <w:numId w:val="2"/>
        </w:numPr>
        <w:bidi w:val="false"/>
        <w:spacing w:after="80"/>
        <w:jc w:val="left"/>
      </w:pPr>
      <w:r>
        <w:t xml:space="preserve">2) User can access Security Transfer flow.</w:t>
      </w:r>
    </w:p>
    <w:p>
      <w:pPr>
        <w:pStyle w:val="ListParagraph"/>
        <w:numPr>
          <w:ilvl w:val="0"/>
          <w:numId w:val="2"/>
        </w:numPr>
        <w:bidi w:val="false"/>
        <w:spacing w:after="80"/>
        <w:jc w:val="left"/>
      </w:pPr>
      <w:r>
        <w:t xml:space="preserve">3) Application displays validation messages/alerts on Add Beneficiary selection.</w:t>
      </w:r>
    </w:p>
    <w:p>
      <w:pPr>
        <w:bidi w:val="false"/>
        <w:spacing w:after="120"/>
        <w:jc w:val="left"/>
      </w:pPr>
      <w:r>
        <w:rPr>
          <w:b/>
          <w:bCs/>
        </w:rPr>
        <w:t xml:space="preserve">Steps To Perform:</w:t>
      </w:r>
    </w:p>
    <w:p>
      <w:pPr>
        <w:pStyle w:val="ListParagraph"/>
        <w:numPr>
          <w:ilvl w:val="0"/>
          <w:numId w:val="209"/>
        </w:numPr>
        <w:bidi w:val="false"/>
        <w:spacing w:after="80"/>
        <w:jc w:val="left"/>
      </w:pPr>
      <w:r>
        <w:t xml:space="preserve">Launch the application URL and verify the login screen is displayed.</w:t>
      </w:r>
    </w:p>
    <w:p>
      <w:pPr>
        <w:pStyle w:val="ListParagraph"/>
        <w:numPr>
          <w:ilvl w:val="0"/>
          <w:numId w:val="209"/>
        </w:numPr>
        <w:bidi w:val="false"/>
        <w:spacing w:after="80"/>
        <w:jc w:val="left"/>
      </w:pPr>
      <w:r>
        <w:t xml:space="preserve">Log in with valid credentials and verify the Customer Authentication screen appears.</w:t>
      </w:r>
    </w:p>
    <w:p>
      <w:pPr>
        <w:pStyle w:val="ListParagraph"/>
        <w:numPr>
          <w:ilvl w:val="0"/>
          <w:numId w:val="209"/>
        </w:numPr>
        <w:bidi w:val="false"/>
        <w:spacing w:after="80"/>
        <w:jc w:val="left"/>
      </w:pPr>
      <w:r>
        <w:t xml:space="preserve">Authenticate the customer and select the portfolio; click Submit and select Trading.</w:t>
      </w:r>
    </w:p>
    <w:p>
      <w:pPr>
        <w:pStyle w:val="ListParagraph"/>
        <w:numPr>
          <w:ilvl w:val="0"/>
          <w:numId w:val="209"/>
        </w:numPr>
        <w:bidi w:val="false"/>
        <w:spacing w:after="80"/>
        <w:jc w:val="left"/>
      </w:pPr>
      <w:r>
        <w:t xml:space="preserve">Navigate to Transfers &gt; Security Transfer and verify the Select Security screen is displayed.</w:t>
      </w:r>
    </w:p>
    <w:p>
      <w:pPr>
        <w:pStyle w:val="ListParagraph"/>
        <w:numPr>
          <w:ilvl w:val="0"/>
          <w:numId w:val="209"/>
        </w:numPr>
        <w:bidi w:val="false"/>
        <w:spacing w:after="80"/>
        <w:jc w:val="left"/>
      </w:pPr>
      <w:r>
        <w:t xml:space="preserve">Select a security position row whose Exchange is not TASE and click Proceed to open Add Beneficiary.</w:t>
      </w:r>
    </w:p>
    <w:p>
      <w:pPr>
        <w:pStyle w:val="ListParagraph"/>
        <w:numPr>
          <w:ilvl w:val="0"/>
          <w:numId w:val="209"/>
        </w:numPr>
        <w:bidi w:val="false"/>
        <w:spacing w:after="80"/>
        <w:jc w:val="left"/>
      </w:pPr>
      <w:r>
        <w:t xml:space="preserve">On Add Beneficiary, attempt to select Transfer Type = Outside Bank.</w:t>
      </w:r>
    </w:p>
    <w:p>
      <w:pPr>
        <w:pStyle w:val="ListParagraph"/>
        <w:numPr>
          <w:ilvl w:val="0"/>
          <w:numId w:val="209"/>
        </w:numPr>
        <w:bidi w:val="false"/>
        <w:spacing w:after="80"/>
        <w:jc w:val="left"/>
      </w:pPr>
      <w:r>
        <w:t xml:space="preserve">Observe the system response and capture any error message displayed.</w:t>
      </w:r>
    </w:p>
    <w:p>
      <w:pPr>
        <w:pStyle w:val="ListParagraph"/>
        <w:numPr>
          <w:ilvl w:val="0"/>
          <w:numId w:val="209"/>
        </w:numPr>
        <w:bidi w:val="false"/>
        <w:spacing w:after="80"/>
        <w:jc w:val="left"/>
      </w:pPr>
      <w:r>
        <w:t xml:space="preserve">Verify the exact error text matches the specification.</w:t>
      </w:r>
    </w:p>
    <w:p>
      <w:pPr>
        <w:pStyle w:val="ListParagraph"/>
        <w:numPr>
          <w:ilvl w:val="0"/>
          <w:numId w:val="209"/>
        </w:numPr>
        <w:bidi w:val="false"/>
        <w:spacing w:after="80"/>
        <w:jc w:val="left"/>
      </w:pPr>
      <w:r>
        <w:t xml:space="preserve">Confirm that the user cannot proceed to enter outside-bank beneficiary bank/branch details as the flow is blocked.</w:t>
      </w:r>
    </w:p>
    <w:p>
      <w:pPr>
        <w:pStyle w:val="ListParagraph"/>
        <w:numPr>
          <w:ilvl w:val="0"/>
          <w:numId w:val="209"/>
        </w:numPr>
        <w:bidi w:val="false"/>
        <w:spacing w:after="80"/>
        <w:jc w:val="left"/>
      </w:pPr>
      <w:r>
        <w:t xml:space="preserve">Click Cancel/Back to exit without Release.</w:t>
      </w:r>
    </w:p>
    <w:p>
      <w:pPr>
        <w:bidi w:val="false"/>
        <w:spacing w:after="80"/>
        <w:jc w:val="left"/>
      </w:pPr>
      <w:r>
        <w:rPr>
          <w:b/>
          <w:bCs/>
        </w:rPr>
        <w:t xml:space="preserve">Expected Result:</w:t>
      </w:r>
    </w:p>
    <w:p>
      <w:pPr>
        <w:bidi w:val="false"/>
        <w:spacing w:after="120"/>
        <w:jc w:val="left"/>
      </w:pPr>
      <w:r>
        <w:t xml:space="preserve">1) System displays the exact error message: 'Only TASE securities can be transferred Outside Bank.'
2) Outside Bank transfer path is blocked for non-TASE exchange selection (user cannot proceed to complete outside-bank transfer).
3) No preview/confirmation/release occurs for this attempt.</w:t>
      </w:r>
    </w:p>
    <w:p>
      <w:pPr>
        <w:bidi w:val="false"/>
        <w:spacing w:after="80"/>
        <w:jc w:val="left"/>
      </w:pPr>
      <w:r>
        <w:rPr>
          <w:b/>
          <w:bCs/>
        </w:rPr>
        <w:t xml:space="preserve">Source Citation:</w:t>
      </w:r>
    </w:p>
    <w:p>
      <w:pPr>
        <w:bidi w:val="false"/>
        <w:spacing w:after="120"/>
        <w:jc w:val="left"/>
      </w:pPr>
      <w:r>
        <w:t xml:space="preserve">{
  "location": "Validations list item 27 (Lines L3391-L3400)",
  "excerpt": "Only TASE securities can be transferred Outside Bank."
}</w:t>
      </w:r>
    </w:p>
    <w:p>
      <w:r>
        <w:br w:type="page"/>
      </w:r>
    </w:p>
    <w:p>
      <w:pPr>
        <w:pStyle w:val="Heading1"/>
        <w:bidi w:val="false"/>
        <w:spacing w:after="240"/>
        <w:jc w:val="left"/>
      </w:pPr>
      <w:r>
        <w:t xml:space="preserve">TEST CASE ID: TC-STR-FORRES-01 – MF foreign-resident restriction: non-foreign resident target blocks transfer with specified message listing securities</w:t>
      </w:r>
    </w:p>
    <w:p>
      <w:pPr>
        <w:bidi w:val="false"/>
        <w:spacing w:after="80"/>
        <w:jc w:val="left"/>
      </w:pPr>
      <w:r>
        <w:rPr>
          <w:b/>
          <w:bCs/>
        </w:rPr>
        <w:t xml:space="preserve">Type:</w:t>
      </w:r>
    </w:p>
    <w:p>
      <w:pPr>
        <w:bidi w:val="false"/>
        <w:spacing w:after="120"/>
        <w:jc w:val="left"/>
      </w:pPr>
      <w:r>
        <w:t xml:space="preserve">negative</w:t>
      </w:r>
    </w:p>
    <w:p>
      <w:pPr>
        <w:bidi w:val="false"/>
        <w:spacing w:after="80"/>
        <w:jc w:val="left"/>
      </w:pPr>
      <w:r>
        <w:rPr>
          <w:b/>
          <w:bCs/>
        </w:rPr>
        <w:t xml:space="preserve">Title:</w:t>
      </w:r>
    </w:p>
    <w:p>
      <w:pPr>
        <w:bidi w:val="false"/>
        <w:spacing w:after="120"/>
        <w:jc w:val="left"/>
      </w:pPr>
      <w:r>
        <w:t xml:space="preserve">MF foreign-resident restriction: non-foreign resident target blocks transfer with specified message listing securities</w:t>
      </w:r>
    </w:p>
    <w:p>
      <w:pPr>
        <w:bidi w:val="false"/>
        <w:spacing w:after="80"/>
        <w:jc w:val="left"/>
      </w:pPr>
      <w:r>
        <w:rPr>
          <w:b/>
          <w:bCs/>
        </w:rPr>
        <w:t xml:space="preserve">Description:</w:t>
      </w:r>
    </w:p>
    <w:p>
      <w:pPr>
        <w:bidi w:val="false"/>
        <w:spacing w:after="120"/>
        <w:jc w:val="left"/>
      </w:pPr>
      <w:r>
        <w:t xml:space="preserve">Validates that mutual funds that can be purchased only by foreigners can be transferred only to a foreign-resident owner account, and that non-foreign-resident targets are blocked with the specified message including the securities list. This enforces eligibility and compliance controls. Automation: LOW-MEDIUM (requires specific MF attribute + residency data).</w:t>
      </w:r>
    </w:p>
    <w:p>
      <w:pPr>
        <w:bidi w:val="false"/>
        <w:spacing w:after="80"/>
        <w:jc w:val="left"/>
      </w:pPr>
      <w:r>
        <w:rPr>
          <w:b/>
          <w:bCs/>
        </w:rPr>
        <w:t xml:space="preserve">Test Description:</w:t>
      </w:r>
    </w:p>
    <w:p>
      <w:pPr>
        <w:bidi w:val="false"/>
        <w:spacing w:after="120"/>
        <w:jc w:val="left"/>
      </w:pPr>
      <w:r>
        <w:t xml:space="preserve">User attempts to transfer an MF that is purchasable only by foreigners to a target account whose owner is not a foreign resident; system blocks with the exact message that lists affected securities.</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120"/>
        <w:jc w:val="left"/>
      </w:pPr>
      <w:r>
        <w:rPr>
          <w:b/>
          <w:bCs/>
        </w:rPr>
        <w:t xml:space="preserve">Prerequisites:</w:t>
      </w:r>
    </w:p>
    <w:p>
      <w:pPr>
        <w:pStyle w:val="ListParagraph"/>
        <w:numPr>
          <w:ilvl w:val="0"/>
          <w:numId w:val="2"/>
        </w:numPr>
        <w:bidi w:val="false"/>
        <w:spacing w:after="80"/>
        <w:jc w:val="left"/>
      </w:pPr>
      <w:r>
        <w:t xml:space="preserve">1) Source portfolio contains at least one MF security configured as 'can be traded (Purchase) only by foreigners'.</w:t>
      </w:r>
    </w:p>
    <w:p>
      <w:pPr>
        <w:pStyle w:val="ListParagraph"/>
        <w:numPr>
          <w:ilvl w:val="0"/>
          <w:numId w:val="2"/>
        </w:numPr>
        <w:bidi w:val="false"/>
        <w:spacing w:after="80"/>
        <w:jc w:val="left"/>
      </w:pPr>
      <w:r>
        <w:t xml:space="preserve">2) Target within-bank account exists where 'Target Account Owner is not a foreign resident'.</w:t>
      </w:r>
    </w:p>
    <w:p>
      <w:pPr>
        <w:pStyle w:val="ListParagraph"/>
        <w:numPr>
          <w:ilvl w:val="0"/>
          <w:numId w:val="2"/>
        </w:numPr>
        <w:bidi w:val="false"/>
        <w:spacing w:after="80"/>
        <w:jc w:val="left"/>
      </w:pPr>
      <w:r>
        <w:t xml:space="preserve">3) User can access Security Transfer and select the MF security for transfer.</w:t>
      </w:r>
    </w:p>
    <w:p>
      <w:pPr>
        <w:bidi w:val="false"/>
        <w:spacing w:after="120"/>
        <w:jc w:val="left"/>
      </w:pPr>
      <w:r>
        <w:rPr>
          <w:b/>
          <w:bCs/>
        </w:rPr>
        <w:t xml:space="preserve">Steps To Perform:</w:t>
      </w:r>
    </w:p>
    <w:p>
      <w:pPr>
        <w:pStyle w:val="ListParagraph"/>
        <w:numPr>
          <w:ilvl w:val="0"/>
          <w:numId w:val="210"/>
        </w:numPr>
        <w:bidi w:val="false"/>
        <w:spacing w:after="80"/>
        <w:jc w:val="left"/>
      </w:pPr>
      <w:r>
        <w:t xml:space="preserve">Launch the application URL and verify the login screen is displayed.</w:t>
      </w:r>
    </w:p>
    <w:p>
      <w:pPr>
        <w:pStyle w:val="ListParagraph"/>
        <w:numPr>
          <w:ilvl w:val="0"/>
          <w:numId w:val="210"/>
        </w:numPr>
        <w:bidi w:val="false"/>
        <w:spacing w:after="80"/>
        <w:jc w:val="left"/>
      </w:pPr>
      <w:r>
        <w:t xml:space="preserve">Log in with valid credentials and verify the Customer Authentication screen appears.</w:t>
      </w:r>
    </w:p>
    <w:p>
      <w:pPr>
        <w:pStyle w:val="ListParagraph"/>
        <w:numPr>
          <w:ilvl w:val="0"/>
          <w:numId w:val="210"/>
        </w:numPr>
        <w:bidi w:val="false"/>
        <w:spacing w:after="80"/>
        <w:jc w:val="left"/>
      </w:pPr>
      <w:r>
        <w:t xml:space="preserve">Authenticate the customer and select the source portfolio; click Submit and select Trading.</w:t>
      </w:r>
    </w:p>
    <w:p>
      <w:pPr>
        <w:pStyle w:val="ListParagraph"/>
        <w:numPr>
          <w:ilvl w:val="0"/>
          <w:numId w:val="210"/>
        </w:numPr>
        <w:bidi w:val="false"/>
        <w:spacing w:after="80"/>
        <w:jc w:val="left"/>
      </w:pPr>
      <w:r>
        <w:t xml:space="preserve">Navigate to Transfers &gt; Security Transfer and verify the Select Security screen is displayed.</w:t>
      </w:r>
    </w:p>
    <w:p>
      <w:pPr>
        <w:pStyle w:val="ListParagraph"/>
        <w:numPr>
          <w:ilvl w:val="0"/>
          <w:numId w:val="210"/>
        </w:numPr>
        <w:bidi w:val="false"/>
        <w:spacing w:after="80"/>
        <w:jc w:val="left"/>
      </w:pPr>
      <w:r>
        <w:t xml:space="preserve">Select the qualifying MF security(ies) for transfer (the ones restricted to foreigners) and click Proceed to open Add Beneficiary.</w:t>
      </w:r>
    </w:p>
    <w:p>
      <w:pPr>
        <w:pStyle w:val="ListParagraph"/>
        <w:numPr>
          <w:ilvl w:val="0"/>
          <w:numId w:val="210"/>
        </w:numPr>
        <w:bidi w:val="false"/>
        <w:spacing w:after="80"/>
        <w:jc w:val="left"/>
      </w:pPr>
      <w:r>
        <w:t xml:space="preserve">Select Transfer Type = Within Bank and enter the beneficiary Account Number for the non-foreign-resident target account; move focus out to trigger validations.</w:t>
      </w:r>
    </w:p>
    <w:p>
      <w:pPr>
        <w:pStyle w:val="ListParagraph"/>
        <w:numPr>
          <w:ilvl w:val="0"/>
          <w:numId w:val="210"/>
        </w:numPr>
        <w:bidi w:val="false"/>
        <w:spacing w:after="80"/>
        <w:jc w:val="left"/>
      </w:pPr>
      <w:r>
        <w:t xml:space="preserve">Attempt to proceed with placement/verification action (e.g., Verify/Proceed as available) and observe error messages.</w:t>
      </w:r>
    </w:p>
    <w:p>
      <w:pPr>
        <w:pStyle w:val="ListParagraph"/>
        <w:numPr>
          <w:ilvl w:val="0"/>
          <w:numId w:val="210"/>
        </w:numPr>
        <w:bidi w:val="false"/>
        <w:spacing w:after="80"/>
        <w:jc w:val="left"/>
      </w:pPr>
      <w:r>
        <w:t xml:space="preserve">Verify that the blocking message appears and includes the list of securities.</w:t>
      </w:r>
    </w:p>
    <w:p>
      <w:pPr>
        <w:pStyle w:val="ListParagraph"/>
        <w:numPr>
          <w:ilvl w:val="0"/>
          <w:numId w:val="210"/>
        </w:numPr>
        <w:bidi w:val="false"/>
        <w:spacing w:after="80"/>
        <w:jc w:val="left"/>
      </w:pPr>
      <w:r>
        <w:t xml:space="preserve">Confirm that the flow does not proceed to Preview/Release.</w:t>
      </w:r>
    </w:p>
    <w:p>
      <w:pPr>
        <w:pStyle w:val="ListParagraph"/>
        <w:numPr>
          <w:ilvl w:val="0"/>
          <w:numId w:val="210"/>
        </w:numPr>
        <w:bidi w:val="false"/>
        <w:spacing w:after="80"/>
        <w:jc w:val="left"/>
      </w:pPr>
      <w:r>
        <w:t xml:space="preserve">Click Cancel/Back to exit without Release.</w:t>
      </w:r>
    </w:p>
    <w:p>
      <w:pPr>
        <w:bidi w:val="false"/>
        <w:spacing w:after="80"/>
        <w:jc w:val="left"/>
      </w:pPr>
      <w:r>
        <w:rPr>
          <w:b/>
          <w:bCs/>
        </w:rPr>
        <w:t xml:space="preserve">Expected Result:</w:t>
      </w:r>
    </w:p>
    <w:p>
      <w:pPr>
        <w:bidi w:val="false"/>
        <w:spacing w:after="120"/>
        <w:jc w:val="left"/>
      </w:pPr>
      <w:r>
        <w:t xml:space="preserve">1) System blocks transfer when target account owner is not a foreign resident for the specified MF restriction.
2) Exact message is displayed (including the listed securities): 'Target Account Owner is not a foreign resident. Following security(ies) cannot be transferred1. ABCD2. XYZ'
3) Transfer request is not released/created (user remains before Preview/Confirmation).</w:t>
      </w:r>
    </w:p>
    <w:p>
      <w:pPr>
        <w:bidi w:val="false"/>
        <w:spacing w:after="80"/>
        <w:jc w:val="left"/>
      </w:pPr>
      <w:r>
        <w:rPr>
          <w:b/>
          <w:bCs/>
        </w:rPr>
        <w:t xml:space="preserve">Source Citation:</w:t>
      </w:r>
    </w:p>
    <w:p>
      <w:pPr>
        <w:bidi w:val="false"/>
        <w:spacing w:after="120"/>
        <w:jc w:val="left"/>
      </w:pPr>
      <w:r>
        <w:t xml:space="preserve">{
  "location": "Validations list item 28 (Lines L3401-L3410)",
  "excerpt": "Target Account Owner is not a foreign resident. Following security(ies) cannot be transferred1. ABCD2. XYZ"
}</w:t>
      </w:r>
    </w:p>
    <w:p>
      <w:r>
        <w:br w:type="page"/>
      </w:r>
    </w:p>
    <w:p>
      <w:pPr>
        <w:pStyle w:val="Heading1"/>
        <w:bidi w:val="false"/>
        <w:spacing w:after="240"/>
        <w:jc w:val="left"/>
      </w:pPr>
      <w:r>
        <w:t xml:space="preserve">TEST CASE ID: TC-STR-PREV-01 – Security Transfer Preview computes commission only after verify button clicked</w:t>
      </w:r>
    </w:p>
    <w:p>
      <w:pPr>
        <w:bidi w:val="false"/>
        <w:spacing w:after="80"/>
        <w:jc w:val="left"/>
      </w:pPr>
      <w:r>
        <w:rPr>
          <w:b/>
          <w:bCs/>
        </w:rPr>
        <w:t xml:space="preserve">Type:</w:t>
      </w:r>
    </w:p>
    <w:p>
      <w:pPr>
        <w:bidi w:val="false"/>
        <w:spacing w:after="120"/>
        <w:jc w:val="left"/>
      </w:pPr>
      <w:r>
        <w:t xml:space="preserve">state-transition</w:t>
      </w:r>
    </w:p>
    <w:p>
      <w:pPr>
        <w:bidi w:val="false"/>
        <w:spacing w:after="80"/>
        <w:jc w:val="left"/>
      </w:pPr>
      <w:r>
        <w:rPr>
          <w:b/>
          <w:bCs/>
        </w:rPr>
        <w:t xml:space="preserve">Title:</w:t>
      </w:r>
    </w:p>
    <w:p>
      <w:pPr>
        <w:bidi w:val="false"/>
        <w:spacing w:after="120"/>
        <w:jc w:val="left"/>
      </w:pPr>
      <w:r>
        <w:t xml:space="preserve">Security Transfer Preview computes commission only after verify button clicked</w:t>
      </w:r>
    </w:p>
    <w:p>
      <w:pPr>
        <w:bidi w:val="false"/>
        <w:spacing w:after="80"/>
        <w:jc w:val="left"/>
      </w:pPr>
      <w:r>
        <w:rPr>
          <w:b/>
          <w:bCs/>
        </w:rPr>
        <w:t xml:space="preserve">Description:</w:t>
      </w:r>
    </w:p>
    <w:p>
      <w:pPr>
        <w:bidi w:val="false"/>
        <w:spacing w:after="120"/>
        <w:jc w:val="left"/>
      </w:pPr>
      <w:r>
        <w:t xml:space="preserve">Verifies that commission is not computed/shown until the user clicks Verify on the Security Transfer Preview, protecting correctness of fee display prior to explicit verification. Automation: MEDIUM (UI + data verification).</w:t>
      </w:r>
    </w:p>
    <w:p>
      <w:pPr>
        <w:bidi w:val="false"/>
        <w:spacing w:after="80"/>
        <w:jc w:val="left"/>
      </w:pPr>
      <w:r>
        <w:rPr>
          <w:b/>
          <w:bCs/>
        </w:rPr>
        <w:t xml:space="preserve">Test Description:</w:t>
      </w:r>
    </w:p>
    <w:p>
      <w:pPr>
        <w:bidi w:val="false"/>
        <w:spacing w:after="120"/>
        <w:jc w:val="left"/>
      </w:pPr>
      <w:r>
        <w:t xml:space="preserve">A branch user initiates a Security Transfer through Select Security and Add Beneficiary, reaches Preview, and confirms that commission is computed only after clicking Verify (not before).</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120"/>
        <w:jc w:val="left"/>
      </w:pPr>
      <w:r>
        <w:rPr>
          <w:b/>
          <w:bCs/>
        </w:rPr>
        <w:t xml:space="preserve">Prerequisites:</w:t>
      </w:r>
    </w:p>
    <w:p>
      <w:pPr>
        <w:pStyle w:val="ListParagraph"/>
        <w:numPr>
          <w:ilvl w:val="0"/>
          <w:numId w:val="2"/>
        </w:numPr>
        <w:bidi w:val="false"/>
        <w:spacing w:after="80"/>
        <w:jc w:val="left"/>
      </w:pPr>
      <w:r>
        <w:t xml:space="preserve">1) Test branch user exists with access to Transfers menu and Security Transfer.</w:t>
      </w:r>
    </w:p>
    <w:p>
      <w:pPr>
        <w:pStyle w:val="ListParagraph"/>
        <w:numPr>
          <w:ilvl w:val="0"/>
          <w:numId w:val="2"/>
        </w:numPr>
        <w:bidi w:val="false"/>
        <w:spacing w:after="80"/>
        <w:jc w:val="left"/>
      </w:pPr>
      <w:r>
        <w:t xml:space="preserve">2) A customer portfolio exists with at least one settled security position available to transfer.</w:t>
      </w:r>
    </w:p>
    <w:p>
      <w:pPr>
        <w:pStyle w:val="ListParagraph"/>
        <w:numPr>
          <w:ilvl w:val="0"/>
          <w:numId w:val="2"/>
        </w:numPr>
        <w:bidi w:val="false"/>
        <w:spacing w:after="80"/>
        <w:jc w:val="left"/>
      </w:pPr>
      <w:r>
        <w:t xml:space="preserve">3) Security Transfer services/back office connectivity are available to return commission on verification.</w:t>
      </w:r>
    </w:p>
    <w:p>
      <w:pPr>
        <w:pStyle w:val="ListParagraph"/>
        <w:numPr>
          <w:ilvl w:val="0"/>
          <w:numId w:val="2"/>
        </w:numPr>
        <w:bidi w:val="false"/>
        <w:spacing w:after="80"/>
        <w:jc w:val="left"/>
      </w:pPr>
      <w:r>
        <w:t xml:space="preserve">4) Test fee account exists and is selectable in Add Beneficiary.</w:t>
      </w:r>
    </w:p>
    <w:p>
      <w:pPr>
        <w:bidi w:val="false"/>
        <w:spacing w:after="120"/>
        <w:jc w:val="left"/>
      </w:pPr>
      <w:r>
        <w:rPr>
          <w:b/>
          <w:bCs/>
        </w:rPr>
        <w:t xml:space="preserve">Steps To Perform:</w:t>
      </w:r>
    </w:p>
    <w:p>
      <w:pPr>
        <w:pStyle w:val="ListParagraph"/>
        <w:numPr>
          <w:ilvl w:val="0"/>
          <w:numId w:val="211"/>
        </w:numPr>
        <w:bidi w:val="false"/>
        <w:spacing w:after="80"/>
        <w:jc w:val="left"/>
      </w:pPr>
      <w:r>
        <w:t xml:space="preserve">Open the application URL in a browser and launch the call centre/branch terminal; verify the login screen is displayed.</w:t>
      </w:r>
    </w:p>
    <w:p>
      <w:pPr>
        <w:pStyle w:val="ListParagraph"/>
        <w:numPr>
          <w:ilvl w:val="0"/>
          <w:numId w:val="211"/>
        </w:numPr>
        <w:bidi w:val="false"/>
        <w:spacing w:after="80"/>
        <w:jc w:val="left"/>
      </w:pPr>
      <w:r>
        <w:t xml:space="preserve">Enter a valid test login ID and password, select language as English, and click Login; verify the Customer Authentication screen appears.</w:t>
      </w:r>
    </w:p>
    <w:p>
      <w:pPr>
        <w:pStyle w:val="ListParagraph"/>
        <w:numPr>
          <w:ilvl w:val="0"/>
          <w:numId w:val="211"/>
        </w:numPr>
        <w:bidi w:val="false"/>
        <w:spacing w:after="80"/>
        <w:jc w:val="left"/>
      </w:pPr>
      <w:r>
        <w:t xml:space="preserve">Authenticate a customer using Identification Type and Identification Number (synthetic), then click Authenticate; verify the Portfolio List is displayed.</w:t>
      </w:r>
    </w:p>
    <w:p>
      <w:pPr>
        <w:pStyle w:val="ListParagraph"/>
        <w:numPr>
          <w:ilvl w:val="0"/>
          <w:numId w:val="211"/>
        </w:numPr>
        <w:bidi w:val="false"/>
        <w:spacing w:after="80"/>
        <w:jc w:val="left"/>
      </w:pPr>
      <w:r>
        <w:t xml:space="preserve">Select an appropriate portfolio and click Submit; verify the integrated login options are shown and select Trading; verify the Trading dashboard/tiles appear.</w:t>
      </w:r>
    </w:p>
    <w:p>
      <w:pPr>
        <w:pStyle w:val="ListParagraph"/>
        <w:numPr>
          <w:ilvl w:val="0"/>
          <w:numId w:val="211"/>
        </w:numPr>
        <w:bidi w:val="false"/>
        <w:spacing w:after="80"/>
        <w:jc w:val="left"/>
      </w:pPr>
      <w:r>
        <w:t xml:space="preserve">Navigate to Transfers menu and click Security Transfer; verify the Security Transfer window opens on Select Security.</w:t>
      </w:r>
    </w:p>
    <w:p>
      <w:pPr>
        <w:pStyle w:val="ListParagraph"/>
        <w:numPr>
          <w:ilvl w:val="0"/>
          <w:numId w:val="211"/>
        </w:numPr>
        <w:bidi w:val="false"/>
        <w:spacing w:after="80"/>
        <w:jc w:val="left"/>
      </w:pPr>
      <w:r>
        <w:t xml:space="preserve">On Select Security, select at least one available settled security row and keep Transfer Quantity as defaulted to Available Quantity; click Proceed; verify Add Beneficiary screen opens.</w:t>
      </w:r>
    </w:p>
    <w:p>
      <w:pPr>
        <w:pStyle w:val="ListParagraph"/>
        <w:numPr>
          <w:ilvl w:val="0"/>
          <w:numId w:val="211"/>
        </w:numPr>
        <w:bidi w:val="false"/>
        <w:spacing w:after="80"/>
        <w:jc w:val="left"/>
      </w:pPr>
      <w:r>
        <w:t xml:space="preserve">On Add Beneficiary, choose Within Bank, select a Fee Account, enter a beneficiary Account Number (synthetic), then click Verify; verify navigation to Preview screen.</w:t>
      </w:r>
    </w:p>
    <w:p>
      <w:pPr>
        <w:pStyle w:val="ListParagraph"/>
        <w:numPr>
          <w:ilvl w:val="0"/>
          <w:numId w:val="211"/>
        </w:numPr>
        <w:bidi w:val="false"/>
        <w:spacing w:after="80"/>
        <w:jc w:val="left"/>
      </w:pPr>
      <w:r>
        <w:t xml:space="preserve">On the Preview screen BEFORE clicking Verify, observe the commission area; verify commission is not yet computed/displayed as a computed value.</w:t>
      </w:r>
    </w:p>
    <w:p>
      <w:pPr>
        <w:pStyle w:val="ListParagraph"/>
        <w:numPr>
          <w:ilvl w:val="0"/>
          <w:numId w:val="211"/>
        </w:numPr>
        <w:bidi w:val="false"/>
        <w:spacing w:after="80"/>
        <w:jc w:val="left"/>
      </w:pPr>
      <w:r>
        <w:t xml:space="preserve">Click the Verify button on the Preview screen; verify commission is computed and displayed in the Commission Details area after the click.</w:t>
      </w:r>
    </w:p>
    <w:p>
      <w:pPr>
        <w:pStyle w:val="ListParagraph"/>
        <w:numPr>
          <w:ilvl w:val="0"/>
          <w:numId w:val="211"/>
        </w:numPr>
        <w:bidi w:val="false"/>
        <w:spacing w:after="80"/>
        <w:jc w:val="left"/>
      </w:pPr>
      <w:r>
        <w:t xml:space="preserve">Click Back/Cancel to exit without releasing; verify the transfer is not submitted to back office (no confirmation screen is shown).</w:t>
      </w:r>
    </w:p>
    <w:p>
      <w:pPr>
        <w:bidi w:val="false"/>
        <w:spacing w:after="80"/>
        <w:jc w:val="left"/>
      </w:pPr>
      <w:r>
        <w:rPr>
          <w:b/>
          <w:bCs/>
        </w:rPr>
        <w:t xml:space="preserve">Expected Result:</w:t>
      </w:r>
    </w:p>
    <w:p>
      <w:pPr>
        <w:bidi w:val="false"/>
        <w:spacing w:after="120"/>
        <w:jc w:val="left"/>
      </w:pPr>
      <w:r>
        <w:t xml:space="preserve">1) Before clicking Verify on Preview, no computed commission value is shown (commission is not computed).
2) After clicking Verify, commission becomes available/visible in the Commission Details section.
3) Exiting without Release does not send the Security Transfer request (no Confirmation screen).</w:t>
      </w:r>
    </w:p>
    <w:p>
      <w:pPr>
        <w:bidi w:val="false"/>
        <w:spacing w:after="80"/>
        <w:jc w:val="left"/>
      </w:pPr>
      <w:r>
        <w:rPr>
          <w:b/>
          <w:bCs/>
        </w:rPr>
        <w:t xml:space="preserve">Source Citation:</w:t>
      </w:r>
    </w:p>
    <w:p>
      <w:pPr>
        <w:bidi w:val="false"/>
        <w:spacing w:after="120"/>
        <w:jc w:val="left"/>
      </w:pPr>
      <w:r>
        <w:t xml:space="preserve">{
  "location": "Security Transfer – Preview (Lines L3411-L3415)",
  "excerpt": "Commission on the Security Transfer will be computed only after the verify button is clicked."
}</w:t>
      </w:r>
    </w:p>
    <w:p>
      <w:r>
        <w:br w:type="page"/>
      </w:r>
    </w:p>
    <w:p>
      <w:pPr>
        <w:pStyle w:val="Heading1"/>
        <w:bidi w:val="false"/>
        <w:spacing w:after="240"/>
        <w:jc w:val="left"/>
      </w:pPr>
      <w:r>
        <w:t xml:space="preserve">TEST CASE ID: TC-STR-PREV-02 – Preview supports Print Commission Details link and View comments link; requires 'I Agree for Commission &amp; Transfer'</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Preview supports Print Commission Details link and View comments link; requires 'I Agree for Commission &amp; Transfer'</w:t>
      </w:r>
    </w:p>
    <w:p>
      <w:pPr>
        <w:bidi w:val="false"/>
        <w:spacing w:after="80"/>
        <w:jc w:val="left"/>
      </w:pPr>
      <w:r>
        <w:rPr>
          <w:b/>
          <w:bCs/>
        </w:rPr>
        <w:t xml:space="preserve">Description:</w:t>
      </w:r>
    </w:p>
    <w:p>
      <w:pPr>
        <w:bidi w:val="false"/>
        <w:spacing w:after="120"/>
        <w:jc w:val="left"/>
      </w:pPr>
      <w:r>
        <w:t xml:space="preserve">Verifies Security Transfer Preview provides Print Commission Details and View comments links and that the user must check the agreement checkbox before proceeding, ensuring fee transparency and explicit consent. Automation: MEDIUM (UI + popups).</w:t>
      </w:r>
    </w:p>
    <w:p>
      <w:pPr>
        <w:bidi w:val="false"/>
        <w:spacing w:after="80"/>
        <w:jc w:val="left"/>
      </w:pPr>
      <w:r>
        <w:rPr>
          <w:b/>
          <w:bCs/>
        </w:rPr>
        <w:t xml:space="preserve">Test Description:</w:t>
      </w:r>
    </w:p>
    <w:p>
      <w:pPr>
        <w:bidi w:val="false"/>
        <w:spacing w:after="120"/>
        <w:jc w:val="left"/>
      </w:pPr>
      <w:r>
        <w:t xml:space="preserve">A branch user reaches Security Transfer Preview, prints commission details, views commission comments, and confirms the presence/requirement of the 'I Agree for Commission &amp; Transfer' checkbox before release.</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120"/>
        <w:jc w:val="left"/>
      </w:pPr>
      <w:r>
        <w:rPr>
          <w:b/>
          <w:bCs/>
        </w:rPr>
        <w:t xml:space="preserve">Prerequisites:</w:t>
      </w:r>
    </w:p>
    <w:p>
      <w:pPr>
        <w:pStyle w:val="ListParagraph"/>
        <w:numPr>
          <w:ilvl w:val="0"/>
          <w:numId w:val="2"/>
        </w:numPr>
        <w:bidi w:val="false"/>
        <w:spacing w:after="80"/>
        <w:jc w:val="left"/>
      </w:pPr>
      <w:r>
        <w:t xml:space="preserve">1) Test branch user exists with access to Transfers menu and Security Transfer.</w:t>
      </w:r>
    </w:p>
    <w:p>
      <w:pPr>
        <w:pStyle w:val="ListParagraph"/>
        <w:numPr>
          <w:ilvl w:val="0"/>
          <w:numId w:val="2"/>
        </w:numPr>
        <w:bidi w:val="false"/>
        <w:spacing w:after="80"/>
        <w:jc w:val="left"/>
      </w:pPr>
      <w:r>
        <w:t xml:space="preserve">2) A customer portfolio exists with at least one settled security position available to transfer.</w:t>
      </w:r>
    </w:p>
    <w:p>
      <w:pPr>
        <w:pStyle w:val="ListParagraph"/>
        <w:numPr>
          <w:ilvl w:val="0"/>
          <w:numId w:val="2"/>
        </w:numPr>
        <w:bidi w:val="false"/>
        <w:spacing w:after="80"/>
        <w:jc w:val="left"/>
      </w:pPr>
      <w:r>
        <w:t xml:space="preserve">3) Commission data is available post-Verify for the transfer.</w:t>
      </w:r>
    </w:p>
    <w:p>
      <w:pPr>
        <w:pStyle w:val="ListParagraph"/>
        <w:numPr>
          <w:ilvl w:val="0"/>
          <w:numId w:val="2"/>
        </w:numPr>
        <w:bidi w:val="false"/>
        <w:spacing w:after="80"/>
        <w:jc w:val="left"/>
      </w:pPr>
      <w:r>
        <w:t xml:space="preserve">4) Browser allows opening print dialog/new window (or print preview).</w:t>
      </w:r>
    </w:p>
    <w:p>
      <w:pPr>
        <w:bidi w:val="false"/>
        <w:spacing w:after="120"/>
        <w:jc w:val="left"/>
      </w:pPr>
      <w:r>
        <w:rPr>
          <w:b/>
          <w:bCs/>
        </w:rPr>
        <w:t xml:space="preserve">Steps To Perform:</w:t>
      </w:r>
    </w:p>
    <w:p>
      <w:pPr>
        <w:pStyle w:val="ListParagraph"/>
        <w:numPr>
          <w:ilvl w:val="0"/>
          <w:numId w:val="212"/>
        </w:numPr>
        <w:bidi w:val="false"/>
        <w:spacing w:after="80"/>
        <w:jc w:val="left"/>
      </w:pPr>
      <w:r>
        <w:t xml:space="preserve">Open the application URL and log in with valid credentials; verify the Customer Authentication screen appears.</w:t>
      </w:r>
    </w:p>
    <w:p>
      <w:pPr>
        <w:pStyle w:val="ListParagraph"/>
        <w:numPr>
          <w:ilvl w:val="0"/>
          <w:numId w:val="212"/>
        </w:numPr>
        <w:bidi w:val="false"/>
        <w:spacing w:after="80"/>
        <w:jc w:val="left"/>
      </w:pPr>
      <w:r>
        <w:t xml:space="preserve">Authenticate a customer (synthetic National ID/number) and submit a portfolio; verify you can select Trading and reach the Trading screen.</w:t>
      </w:r>
    </w:p>
    <w:p>
      <w:pPr>
        <w:pStyle w:val="ListParagraph"/>
        <w:numPr>
          <w:ilvl w:val="0"/>
          <w:numId w:val="212"/>
        </w:numPr>
        <w:bidi w:val="false"/>
        <w:spacing w:after="80"/>
        <w:jc w:val="left"/>
      </w:pPr>
      <w:r>
        <w:t xml:space="preserve">Navigate to Transfers &gt; Security Transfer; verify Select Security screen opens.</w:t>
      </w:r>
    </w:p>
    <w:p>
      <w:pPr>
        <w:pStyle w:val="ListParagraph"/>
        <w:numPr>
          <w:ilvl w:val="0"/>
          <w:numId w:val="212"/>
        </w:numPr>
        <w:bidi w:val="false"/>
        <w:spacing w:after="80"/>
        <w:jc w:val="left"/>
      </w:pPr>
      <w:r>
        <w:t xml:space="preserve">Select one security position and click Proceed; verify Add Beneficiary screen opens.</w:t>
      </w:r>
    </w:p>
    <w:p>
      <w:pPr>
        <w:pStyle w:val="ListParagraph"/>
        <w:numPr>
          <w:ilvl w:val="0"/>
          <w:numId w:val="212"/>
        </w:numPr>
        <w:bidi w:val="false"/>
        <w:spacing w:after="80"/>
        <w:jc w:val="left"/>
      </w:pPr>
      <w:r>
        <w:t xml:space="preserve">Fill mandatory beneficiary details (e.g., Within Bank, Fee Account, beneficiary Account Number) and click Verify; verify Preview screen opens.</w:t>
      </w:r>
    </w:p>
    <w:p>
      <w:pPr>
        <w:pStyle w:val="ListParagraph"/>
        <w:numPr>
          <w:ilvl w:val="0"/>
          <w:numId w:val="212"/>
        </w:numPr>
        <w:bidi w:val="false"/>
        <w:spacing w:after="80"/>
        <w:jc w:val="left"/>
      </w:pPr>
      <w:r>
        <w:t xml:space="preserve">On Preview screen, click Verify (if not already done) and observe Commission Details; verify commission details are visible.</w:t>
      </w:r>
    </w:p>
    <w:p>
      <w:pPr>
        <w:pStyle w:val="ListParagraph"/>
        <w:numPr>
          <w:ilvl w:val="0"/>
          <w:numId w:val="212"/>
        </w:numPr>
        <w:bidi w:val="false"/>
        <w:spacing w:after="80"/>
        <w:jc w:val="left"/>
      </w:pPr>
      <w:r>
        <w:t xml:space="preserve">Click the Print Commission Details link; verify the system initiates printing/print preview for commission details.</w:t>
      </w:r>
    </w:p>
    <w:p>
      <w:pPr>
        <w:pStyle w:val="ListParagraph"/>
        <w:numPr>
          <w:ilvl w:val="0"/>
          <w:numId w:val="212"/>
        </w:numPr>
        <w:bidi w:val="false"/>
        <w:spacing w:after="80"/>
        <w:jc w:val="left"/>
      </w:pPr>
      <w:r>
        <w:t xml:space="preserve">Click the View comments link; verify the comments window/screen opens.</w:t>
      </w:r>
    </w:p>
    <w:p>
      <w:pPr>
        <w:pStyle w:val="ListParagraph"/>
        <w:numPr>
          <w:ilvl w:val="0"/>
          <w:numId w:val="212"/>
        </w:numPr>
        <w:bidi w:val="false"/>
        <w:spacing w:after="80"/>
        <w:jc w:val="left"/>
      </w:pPr>
      <w:r>
        <w:t xml:space="preserve">Close the comments window; verify control returns to Preview.</w:t>
      </w:r>
    </w:p>
    <w:p>
      <w:pPr>
        <w:pStyle w:val="ListParagraph"/>
        <w:numPr>
          <w:ilvl w:val="0"/>
          <w:numId w:val="212"/>
        </w:numPr>
        <w:bidi w:val="false"/>
        <w:spacing w:after="80"/>
        <w:jc w:val="left"/>
      </w:pPr>
      <w:r>
        <w:t xml:space="preserve">Locate the checkbox ‘I Agree for Commission &amp; Transfer’ and check it; verify it is selected and remains selected on the Preview screen.</w:t>
      </w:r>
    </w:p>
    <w:p>
      <w:pPr>
        <w:pStyle w:val="ListParagraph"/>
        <w:numPr>
          <w:ilvl w:val="0"/>
          <w:numId w:val="212"/>
        </w:numPr>
        <w:bidi w:val="false"/>
        <w:spacing w:after="80"/>
        <w:jc w:val="left"/>
      </w:pPr>
      <w:r>
        <w:t xml:space="preserve">Click Cancel/Back to exit without release; verify no confirmation screen is displayed.</w:t>
      </w:r>
    </w:p>
    <w:p>
      <w:pPr>
        <w:bidi w:val="false"/>
        <w:spacing w:after="80"/>
        <w:jc w:val="left"/>
      </w:pPr>
      <w:r>
        <w:rPr>
          <w:b/>
          <w:bCs/>
        </w:rPr>
        <w:t xml:space="preserve">Expected Result:</w:t>
      </w:r>
    </w:p>
    <w:p>
      <w:pPr>
        <w:bidi w:val="false"/>
        <w:spacing w:after="120"/>
        <w:jc w:val="left"/>
      </w:pPr>
      <w:r>
        <w:t xml:space="preserve">1) Preview screen contains functional links for printing commission details and viewing commission comments.
2) The checkbox ‘I Agree for Commission &amp; Transfer’ is present and can be selected on Preview.
3) View comments opens the comments screen/window and can be closed to return to Preview.</w:t>
      </w:r>
    </w:p>
    <w:p>
      <w:pPr>
        <w:bidi w:val="false"/>
        <w:spacing w:after="80"/>
        <w:jc w:val="left"/>
      </w:pPr>
      <w:r>
        <w:rPr>
          <w:b/>
          <w:bCs/>
        </w:rPr>
        <w:t xml:space="preserve">Source Citation:</w:t>
      </w:r>
    </w:p>
    <w:p>
      <w:pPr>
        <w:bidi w:val="false"/>
        <w:spacing w:after="120"/>
        <w:jc w:val="left"/>
      </w:pPr>
      <w:r>
        <w:t xml:space="preserve">{
  "location": "Security Transfer – Preview (Lines L3421-L3430)",
  "excerpt": "User can Print the Commission details from Preview screen using the Print Commission Details link"
}</w:t>
      </w:r>
    </w:p>
    <w:p>
      <w:r>
        <w:br w:type="page"/>
      </w:r>
    </w:p>
    <w:p>
      <w:pPr>
        <w:pStyle w:val="Heading1"/>
        <w:bidi w:val="false"/>
        <w:spacing w:after="240"/>
        <w:jc w:val="left"/>
      </w:pPr>
      <w:r>
        <w:t xml:space="preserve">TEST CASE ID: TC-STR-REL-01 – Release from Preview shows Confirmation screen and sends Security Transfer request to Back Office</w:t>
      </w:r>
    </w:p>
    <w:p>
      <w:pPr>
        <w:bidi w:val="false"/>
        <w:spacing w:after="80"/>
        <w:jc w:val="left"/>
      </w:pPr>
      <w:r>
        <w:rPr>
          <w:b/>
          <w:bCs/>
        </w:rPr>
        <w:t xml:space="preserve">Type:</w:t>
      </w:r>
    </w:p>
    <w:p>
      <w:pPr>
        <w:bidi w:val="false"/>
        <w:spacing w:after="120"/>
        <w:jc w:val="left"/>
      </w:pPr>
      <w:r>
        <w:t xml:space="preserve">state-transition</w:t>
      </w:r>
    </w:p>
    <w:p>
      <w:pPr>
        <w:bidi w:val="false"/>
        <w:spacing w:after="80"/>
        <w:jc w:val="left"/>
      </w:pPr>
      <w:r>
        <w:rPr>
          <w:b/>
          <w:bCs/>
        </w:rPr>
        <w:t xml:space="preserve">Title:</w:t>
      </w:r>
    </w:p>
    <w:p>
      <w:pPr>
        <w:bidi w:val="false"/>
        <w:spacing w:after="120"/>
        <w:jc w:val="left"/>
      </w:pPr>
      <w:r>
        <w:t xml:space="preserve">Release from Preview shows Confirmation screen and sends Security Transfer request to Back Office</w:t>
      </w:r>
    </w:p>
    <w:p>
      <w:pPr>
        <w:bidi w:val="false"/>
        <w:spacing w:after="80"/>
        <w:jc w:val="left"/>
      </w:pPr>
      <w:r>
        <w:rPr>
          <w:b/>
          <w:bCs/>
        </w:rPr>
        <w:t xml:space="preserve">Description:</w:t>
      </w:r>
    </w:p>
    <w:p>
      <w:pPr>
        <w:bidi w:val="false"/>
        <w:spacing w:after="120"/>
        <w:jc w:val="left"/>
      </w:pPr>
      <w:r>
        <w:t xml:space="preserve">Verifies that clicking Release from the Security Transfer flow transitions to Confirmation and triggers submission to Back Office, ensuring transfer requests are dispatched only on explicit release. Automation: MEDIUM (UI + integration visibility).</w:t>
      </w:r>
    </w:p>
    <w:p>
      <w:pPr>
        <w:bidi w:val="false"/>
        <w:spacing w:after="80"/>
        <w:jc w:val="left"/>
      </w:pPr>
      <w:r>
        <w:rPr>
          <w:b/>
          <w:bCs/>
        </w:rPr>
        <w:t xml:space="preserve">Test Description:</w:t>
      </w:r>
    </w:p>
    <w:p>
      <w:pPr>
        <w:bidi w:val="false"/>
        <w:spacing w:after="120"/>
        <w:jc w:val="left"/>
      </w:pPr>
      <w:r>
        <w:t xml:space="preserve">A branch user completes Security Transfer up to Preview and clicks Release; the system displays Confirmation and submits the request to Back Office.</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120"/>
        <w:jc w:val="left"/>
      </w:pPr>
      <w:r>
        <w:rPr>
          <w:b/>
          <w:bCs/>
        </w:rPr>
        <w:t xml:space="preserve">Prerequisites:</w:t>
      </w:r>
    </w:p>
    <w:p>
      <w:pPr>
        <w:pStyle w:val="ListParagraph"/>
        <w:numPr>
          <w:ilvl w:val="0"/>
          <w:numId w:val="2"/>
        </w:numPr>
        <w:bidi w:val="false"/>
        <w:spacing w:after="80"/>
        <w:jc w:val="left"/>
      </w:pPr>
      <w:r>
        <w:t xml:space="preserve">1) Test branch user exists with access to Security Transfer.</w:t>
      </w:r>
    </w:p>
    <w:p>
      <w:pPr>
        <w:pStyle w:val="ListParagraph"/>
        <w:numPr>
          <w:ilvl w:val="0"/>
          <w:numId w:val="2"/>
        </w:numPr>
        <w:bidi w:val="false"/>
        <w:spacing w:after="80"/>
        <w:jc w:val="left"/>
      </w:pPr>
      <w:r>
        <w:t xml:space="preserve">2) Customer portfolio exists with a settled position.</w:t>
      </w:r>
    </w:p>
    <w:p>
      <w:pPr>
        <w:pStyle w:val="ListParagraph"/>
        <w:numPr>
          <w:ilvl w:val="0"/>
          <w:numId w:val="2"/>
        </w:numPr>
        <w:bidi w:val="false"/>
        <w:spacing w:after="80"/>
        <w:jc w:val="left"/>
      </w:pPr>
      <w:r>
        <w:t xml:space="preserve">3) Back Office endpoint/service is available to receive Security Transfer request.</w:t>
      </w:r>
    </w:p>
    <w:p>
      <w:pPr>
        <w:pStyle w:val="ListParagraph"/>
        <w:numPr>
          <w:ilvl w:val="0"/>
          <w:numId w:val="2"/>
        </w:numPr>
        <w:bidi w:val="false"/>
        <w:spacing w:after="80"/>
        <w:jc w:val="left"/>
      </w:pPr>
      <w:r>
        <w:t xml:space="preserve">4) Fee account exists for charging commission.</w:t>
      </w:r>
    </w:p>
    <w:p>
      <w:pPr>
        <w:bidi w:val="false"/>
        <w:spacing w:after="120"/>
        <w:jc w:val="left"/>
      </w:pPr>
      <w:r>
        <w:rPr>
          <w:b/>
          <w:bCs/>
        </w:rPr>
        <w:t xml:space="preserve">Steps To Perform:</w:t>
      </w:r>
    </w:p>
    <w:p>
      <w:pPr>
        <w:pStyle w:val="ListParagraph"/>
        <w:numPr>
          <w:ilvl w:val="0"/>
          <w:numId w:val="213"/>
        </w:numPr>
        <w:bidi w:val="false"/>
        <w:spacing w:after="80"/>
        <w:jc w:val="left"/>
      </w:pPr>
      <w:r>
        <w:t xml:space="preserve">Launch the application and log in with valid branch user credentials; verify the Customer Authentication screen appears.</w:t>
      </w:r>
    </w:p>
    <w:p>
      <w:pPr>
        <w:pStyle w:val="ListParagraph"/>
        <w:numPr>
          <w:ilvl w:val="0"/>
          <w:numId w:val="213"/>
        </w:numPr>
        <w:bidi w:val="false"/>
        <w:spacing w:after="80"/>
        <w:jc w:val="left"/>
      </w:pPr>
      <w:r>
        <w:t xml:space="preserve">Authenticate a customer (synthetic ID) and submit a portfolio; verify Trading screen is accessible.</w:t>
      </w:r>
    </w:p>
    <w:p>
      <w:pPr>
        <w:pStyle w:val="ListParagraph"/>
        <w:numPr>
          <w:ilvl w:val="0"/>
          <w:numId w:val="213"/>
        </w:numPr>
        <w:bidi w:val="false"/>
        <w:spacing w:after="80"/>
        <w:jc w:val="left"/>
      </w:pPr>
      <w:r>
        <w:t xml:space="preserve">Navigate to Transfers &gt; Security Transfer; verify Select Security screen opens.</w:t>
      </w:r>
    </w:p>
    <w:p>
      <w:pPr>
        <w:pStyle w:val="ListParagraph"/>
        <w:numPr>
          <w:ilvl w:val="0"/>
          <w:numId w:val="213"/>
        </w:numPr>
        <w:bidi w:val="false"/>
        <w:spacing w:after="80"/>
        <w:jc w:val="left"/>
      </w:pPr>
      <w:r>
        <w:t xml:space="preserve">Select one or more securities and click Proceed; verify Add Beneficiary screen opens.</w:t>
      </w:r>
    </w:p>
    <w:p>
      <w:pPr>
        <w:pStyle w:val="ListParagraph"/>
        <w:numPr>
          <w:ilvl w:val="0"/>
          <w:numId w:val="213"/>
        </w:numPr>
        <w:bidi w:val="false"/>
        <w:spacing w:after="80"/>
        <w:jc w:val="left"/>
      </w:pPr>
      <w:r>
        <w:t xml:space="preserve">Enter beneficiary information (e.g., Within Bank, Fee Account, beneficiary Account Number) and click Verify; verify Preview screen opens.</w:t>
      </w:r>
    </w:p>
    <w:p>
      <w:pPr>
        <w:pStyle w:val="ListParagraph"/>
        <w:numPr>
          <w:ilvl w:val="0"/>
          <w:numId w:val="213"/>
        </w:numPr>
        <w:bidi w:val="false"/>
        <w:spacing w:after="80"/>
        <w:jc w:val="left"/>
      </w:pPr>
      <w:r>
        <w:t xml:space="preserve">On Preview, click Verify to compute commission; verify commission details appear.</w:t>
      </w:r>
    </w:p>
    <w:p>
      <w:pPr>
        <w:pStyle w:val="ListParagraph"/>
        <w:numPr>
          <w:ilvl w:val="0"/>
          <w:numId w:val="213"/>
        </w:numPr>
        <w:bidi w:val="false"/>
        <w:spacing w:after="80"/>
        <w:jc w:val="left"/>
      </w:pPr>
      <w:r>
        <w:t xml:space="preserve">Check the checkbox ‘I Agree for Commission &amp; Transfer’; verify it is selected.</w:t>
      </w:r>
    </w:p>
    <w:p>
      <w:pPr>
        <w:pStyle w:val="ListParagraph"/>
        <w:numPr>
          <w:ilvl w:val="0"/>
          <w:numId w:val="213"/>
        </w:numPr>
        <w:bidi w:val="false"/>
        <w:spacing w:after="80"/>
        <w:jc w:val="left"/>
      </w:pPr>
      <w:r>
        <w:t xml:space="preserve">Click Release; verify the Confirmation screen is displayed.</w:t>
      </w:r>
    </w:p>
    <w:p>
      <w:pPr>
        <w:pStyle w:val="ListParagraph"/>
        <w:numPr>
          <w:ilvl w:val="0"/>
          <w:numId w:val="213"/>
        </w:numPr>
        <w:bidi w:val="false"/>
        <w:spacing w:after="80"/>
        <w:jc w:val="left"/>
      </w:pPr>
      <w:r>
        <w:t xml:space="preserve">On Confirmation, capture the internal reference number shown (if displayed) and close the screen; verify the flow ends.</w:t>
      </w:r>
    </w:p>
    <w:p>
      <w:pPr>
        <w:pStyle w:val="ListParagraph"/>
        <w:numPr>
          <w:ilvl w:val="0"/>
          <w:numId w:val="213"/>
        </w:numPr>
        <w:bidi w:val="false"/>
        <w:spacing w:after="80"/>
        <w:jc w:val="left"/>
      </w:pPr>
      <w:r>
        <w:t xml:space="preserve">(Verification step) Open Security Transfer History (if available in menu) for today’s date range; verify the transfer record exists for the initiated account/reference (state visible as per system).</w:t>
      </w:r>
    </w:p>
    <w:p>
      <w:pPr>
        <w:bidi w:val="false"/>
        <w:spacing w:after="80"/>
        <w:jc w:val="left"/>
      </w:pPr>
      <w:r>
        <w:rPr>
          <w:b/>
          <w:bCs/>
        </w:rPr>
        <w:t xml:space="preserve">Expected Result:</w:t>
      </w:r>
    </w:p>
    <w:p>
      <w:pPr>
        <w:bidi w:val="false"/>
        <w:spacing w:after="120"/>
        <w:jc w:val="left"/>
      </w:pPr>
      <w:r>
        <w:t xml:space="preserve">1) Clicking Release displays the Confirmation screen.
2) Release action sends the Security Transfer request to Back Office.
3) A transfer record becomes visible in Security Transfer History/confirmation context consistent with a submitted request.</w:t>
      </w:r>
    </w:p>
    <w:p>
      <w:pPr>
        <w:bidi w:val="false"/>
        <w:spacing w:after="80"/>
        <w:jc w:val="left"/>
      </w:pPr>
      <w:r>
        <w:rPr>
          <w:b/>
          <w:bCs/>
        </w:rPr>
        <w:t xml:space="preserve">Source Citation:</w:t>
      </w:r>
    </w:p>
    <w:p>
      <w:pPr>
        <w:bidi w:val="false"/>
        <w:spacing w:after="120"/>
        <w:jc w:val="left"/>
      </w:pPr>
      <w:r>
        <w:t xml:space="preserve">{
  "location": "Security Transfer – Confirmation (Lines L3446-L3450)",
  "excerpt": "Once the user clicks on Release button, Security Transfer request is sent to Back Office"
}</w:t>
      </w:r>
    </w:p>
    <w:p>
      <w:r>
        <w:br w:type="page"/>
      </w:r>
    </w:p>
    <w:p>
      <w:pPr>
        <w:pStyle w:val="Heading1"/>
        <w:bidi w:val="false"/>
        <w:spacing w:after="240"/>
        <w:jc w:val="left"/>
      </w:pPr>
      <w:r>
        <w:t xml:space="preserve">TEST CASE ID: TC-STR-AUTH-01 – Maker assigns security transfer exception to specific authorizer; list excludes Maker</w:t>
      </w:r>
    </w:p>
    <w:p>
      <w:pPr>
        <w:bidi w:val="false"/>
        <w:spacing w:after="80"/>
        <w:jc w:val="left"/>
      </w:pPr>
      <w:r>
        <w:rPr>
          <w:b/>
          <w:bCs/>
        </w:rPr>
        <w:t xml:space="preserve">Type:</w:t>
      </w:r>
    </w:p>
    <w:p>
      <w:pPr>
        <w:bidi w:val="false"/>
        <w:spacing w:after="120"/>
        <w:jc w:val="left"/>
      </w:pPr>
      <w:r>
        <w:t xml:space="preserve">security</w:t>
      </w:r>
    </w:p>
    <w:p>
      <w:pPr>
        <w:bidi w:val="false"/>
        <w:spacing w:after="80"/>
        <w:jc w:val="left"/>
      </w:pPr>
      <w:r>
        <w:rPr>
          <w:b/>
          <w:bCs/>
        </w:rPr>
        <w:t xml:space="preserve">Title:</w:t>
      </w:r>
    </w:p>
    <w:p>
      <w:pPr>
        <w:bidi w:val="false"/>
        <w:spacing w:after="120"/>
        <w:jc w:val="left"/>
      </w:pPr>
      <w:r>
        <w:t xml:space="preserve">Maker assigns security transfer exception to specific authorizer; list excludes Maker</w:t>
      </w:r>
    </w:p>
    <w:p>
      <w:pPr>
        <w:bidi w:val="false"/>
        <w:spacing w:after="80"/>
        <w:jc w:val="left"/>
      </w:pPr>
      <w:r>
        <w:rPr>
          <w:b/>
          <w:bCs/>
        </w:rPr>
        <w:t xml:space="preserve">Description:</w:t>
      </w:r>
    </w:p>
    <w:p>
      <w:pPr>
        <w:bidi w:val="false"/>
        <w:spacing w:after="120"/>
        <w:jc w:val="left"/>
      </w:pPr>
      <w:r>
        <w:t xml:space="preserve">Verifies maker/checker separation by ensuring the authorizer dropdown excludes the Maker while still listing other branch users, preventing self-approval risk. Automation: MEDIUM (role-based UI assertions).</w:t>
      </w:r>
    </w:p>
    <w:p>
      <w:pPr>
        <w:bidi w:val="false"/>
        <w:spacing w:after="80"/>
        <w:jc w:val="left"/>
      </w:pPr>
      <w:r>
        <w:rPr>
          <w:b/>
          <w:bCs/>
        </w:rPr>
        <w:t xml:space="preserve">Test Description:</w:t>
      </w:r>
    </w:p>
    <w:p>
      <w:pPr>
        <w:bidi w:val="false"/>
        <w:spacing w:after="120"/>
        <w:jc w:val="left"/>
      </w:pPr>
      <w:r>
        <w:t xml:space="preserve">Maker initiates authorization for a Security Transfer exception and confirms the authorizer list contains all branch users except the Maker, then assigns to a specific authorizer (Checker #1).</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120"/>
        <w:jc w:val="left"/>
      </w:pPr>
      <w:r>
        <w:rPr>
          <w:b/>
          <w:bCs/>
        </w:rPr>
        <w:t xml:space="preserve">Prerequisites:</w:t>
      </w:r>
    </w:p>
    <w:p>
      <w:pPr>
        <w:pStyle w:val="ListParagraph"/>
        <w:numPr>
          <w:ilvl w:val="0"/>
          <w:numId w:val="2"/>
        </w:numPr>
        <w:bidi w:val="false"/>
        <w:spacing w:after="80"/>
        <w:jc w:val="left"/>
      </w:pPr>
      <w:r>
        <w:t xml:space="preserve">1) At least two active users exist in the same branch: MakerUser and Checker1User.</w:t>
      </w:r>
    </w:p>
    <w:p>
      <w:pPr>
        <w:pStyle w:val="ListParagraph"/>
        <w:numPr>
          <w:ilvl w:val="0"/>
          <w:numId w:val="2"/>
        </w:numPr>
        <w:bidi w:val="false"/>
        <w:spacing w:after="80"/>
        <w:jc w:val="left"/>
      </w:pPr>
      <w:r>
        <w:t xml:space="preserve">2) MakerUser has permission to initiate Security Transfer and initiate authorization.</w:t>
      </w:r>
    </w:p>
    <w:p>
      <w:pPr>
        <w:pStyle w:val="ListParagraph"/>
        <w:numPr>
          <w:ilvl w:val="0"/>
          <w:numId w:val="2"/>
        </w:numPr>
        <w:bidi w:val="false"/>
        <w:spacing w:after="80"/>
        <w:jc w:val="left"/>
      </w:pPr>
      <w:r>
        <w:t xml:space="preserve">3) A Security Transfer transaction exists that triggers an exception requiring authorization (ASSUMPTION: environment can produce an exception; exact trigger not specified in source).</w:t>
      </w:r>
    </w:p>
    <w:p>
      <w:pPr>
        <w:pStyle w:val="ListParagraph"/>
        <w:numPr>
          <w:ilvl w:val="0"/>
          <w:numId w:val="2"/>
        </w:numPr>
        <w:bidi w:val="false"/>
        <w:spacing w:after="80"/>
        <w:jc w:val="left"/>
      </w:pPr>
      <w:r>
        <w:t xml:space="preserve">4) Authorization Queue is accessible to users in the branch.</w:t>
      </w:r>
    </w:p>
    <w:p>
      <w:pPr>
        <w:bidi w:val="false"/>
        <w:spacing w:after="120"/>
        <w:jc w:val="left"/>
      </w:pPr>
      <w:r>
        <w:rPr>
          <w:b/>
          <w:bCs/>
        </w:rPr>
        <w:t xml:space="preserve">Steps To Perform:</w:t>
      </w:r>
    </w:p>
    <w:p>
      <w:pPr>
        <w:pStyle w:val="ListParagraph"/>
        <w:numPr>
          <w:ilvl w:val="0"/>
          <w:numId w:val="214"/>
        </w:numPr>
        <w:bidi w:val="false"/>
        <w:spacing w:after="80"/>
        <w:jc w:val="left"/>
      </w:pPr>
      <w:r>
        <w:t xml:space="preserve">Launch the application and log in as MakerUser; verify Customer Authentication screen appears.</w:t>
      </w:r>
    </w:p>
    <w:p>
      <w:pPr>
        <w:pStyle w:val="ListParagraph"/>
        <w:numPr>
          <w:ilvl w:val="0"/>
          <w:numId w:val="214"/>
        </w:numPr>
        <w:bidi w:val="false"/>
        <w:spacing w:after="80"/>
        <w:jc w:val="left"/>
      </w:pPr>
      <w:r>
        <w:t xml:space="preserve">Authenticate a customer and select Trading; verify Trading screen appears.</w:t>
      </w:r>
    </w:p>
    <w:p>
      <w:pPr>
        <w:pStyle w:val="ListParagraph"/>
        <w:numPr>
          <w:ilvl w:val="0"/>
          <w:numId w:val="214"/>
        </w:numPr>
        <w:bidi w:val="false"/>
        <w:spacing w:after="80"/>
        <w:jc w:val="left"/>
      </w:pPr>
      <w:r>
        <w:t xml:space="preserve">Initiate a Security Transfer (select security, add beneficiary, verify commission) and proceed until the system provides the option Initiate Authorization; verify Authorization screen opens.</w:t>
      </w:r>
    </w:p>
    <w:p>
      <w:pPr>
        <w:pStyle w:val="ListParagraph"/>
        <w:numPr>
          <w:ilvl w:val="0"/>
          <w:numId w:val="214"/>
        </w:numPr>
        <w:bidi w:val="false"/>
        <w:spacing w:after="80"/>
        <w:jc w:val="left"/>
      </w:pPr>
      <w:r>
        <w:t xml:space="preserve">On the Authorization screen, open the authorizer dropdown; verify a list of authorisers is displayed.</w:t>
      </w:r>
    </w:p>
    <w:p>
      <w:pPr>
        <w:pStyle w:val="ListParagraph"/>
        <w:numPr>
          <w:ilvl w:val="0"/>
          <w:numId w:val="214"/>
        </w:numPr>
        <w:bidi w:val="false"/>
        <w:spacing w:after="80"/>
        <w:jc w:val="left"/>
      </w:pPr>
      <w:r>
        <w:t xml:space="preserve">Verify MakerUser is not present in the authorizer dropdown list.</w:t>
      </w:r>
    </w:p>
    <w:p>
      <w:pPr>
        <w:pStyle w:val="ListParagraph"/>
        <w:numPr>
          <w:ilvl w:val="0"/>
          <w:numId w:val="214"/>
        </w:numPr>
        <w:bidi w:val="false"/>
        <w:spacing w:after="80"/>
        <w:jc w:val="left"/>
      </w:pPr>
      <w:r>
        <w:t xml:space="preserve">Verify Checker1User (or another non-maker branch user) is present in the list.</w:t>
      </w:r>
    </w:p>
    <w:p>
      <w:pPr>
        <w:pStyle w:val="ListParagraph"/>
        <w:numPr>
          <w:ilvl w:val="0"/>
          <w:numId w:val="214"/>
        </w:numPr>
        <w:bidi w:val="false"/>
        <w:spacing w:after="80"/>
        <w:jc w:val="left"/>
      </w:pPr>
      <w:r>
        <w:t xml:space="preserve">Select Checker1User as Specific Authorizer and enter Remarks (synthetic text); verify remarks field accepts input.</w:t>
      </w:r>
    </w:p>
    <w:p>
      <w:pPr>
        <w:pStyle w:val="ListParagraph"/>
        <w:numPr>
          <w:ilvl w:val="0"/>
          <w:numId w:val="214"/>
        </w:numPr>
        <w:bidi w:val="false"/>
        <w:spacing w:after="80"/>
        <w:jc w:val="left"/>
      </w:pPr>
      <w:r>
        <w:t xml:space="preserve">Click Assign; verify the exception is assigned to the selected user (checker #1) (e.g., success indication/assignment confirmation on screen).</w:t>
      </w:r>
    </w:p>
    <w:p>
      <w:pPr>
        <w:pStyle w:val="ListParagraph"/>
        <w:numPr>
          <w:ilvl w:val="0"/>
          <w:numId w:val="214"/>
        </w:numPr>
        <w:bidi w:val="false"/>
        <w:spacing w:after="80"/>
        <w:jc w:val="left"/>
      </w:pPr>
      <w:r>
        <w:t xml:space="preserve">Close the Security Transfer window; verify closure is allowed after assignment.</w:t>
      </w:r>
    </w:p>
    <w:p>
      <w:pPr>
        <w:pStyle w:val="ListParagraph"/>
        <w:numPr>
          <w:ilvl w:val="0"/>
          <w:numId w:val="214"/>
        </w:numPr>
        <w:bidi w:val="false"/>
        <w:spacing w:after="80"/>
        <w:jc w:val="left"/>
      </w:pPr>
      <w:r>
        <w:t xml:space="preserve">Log out and log in as Checker1User; open Authorization Queue and My Queue; verify the assigned transaction reference appears in My Queue.</w:t>
      </w:r>
    </w:p>
    <w:p>
      <w:pPr>
        <w:bidi w:val="false"/>
        <w:spacing w:after="80"/>
        <w:jc w:val="left"/>
      </w:pPr>
      <w:r>
        <w:rPr>
          <w:b/>
          <w:bCs/>
        </w:rPr>
        <w:t xml:space="preserve">Expected Result:</w:t>
      </w:r>
    </w:p>
    <w:p>
      <w:pPr>
        <w:bidi w:val="false"/>
        <w:spacing w:after="120"/>
        <w:jc w:val="left"/>
      </w:pPr>
      <w:r>
        <w:t xml:space="preserve">1) Authorizer dropdown list excludes the Maker user.
2) Maker can select a non-maker authorizer and assign the exception.
3) Assigned transaction becomes visible to Checker #1 in My Queue.</w:t>
      </w:r>
    </w:p>
    <w:p>
      <w:pPr>
        <w:bidi w:val="false"/>
        <w:spacing w:after="80"/>
        <w:jc w:val="left"/>
      </w:pPr>
      <w:r>
        <w:rPr>
          <w:b/>
          <w:bCs/>
        </w:rPr>
        <w:t xml:space="preserve">Source Citation:</w:t>
      </w:r>
    </w:p>
    <w:p>
      <w:pPr>
        <w:bidi w:val="false"/>
        <w:spacing w:after="120"/>
        <w:jc w:val="left"/>
      </w:pPr>
      <w:r>
        <w:t xml:space="preserve">{
  "location": "Security Transfer – Authorization (Lines L3466-L3470)",
  "excerpt": "List of authorisers includes all the users in the branch except the Maker"
}</w:t>
      </w:r>
    </w:p>
    <w:p>
      <w:r>
        <w:br w:type="page"/>
      </w:r>
    </w:p>
    <w:p>
      <w:pPr>
        <w:pStyle w:val="Heading1"/>
        <w:bidi w:val="false"/>
        <w:spacing w:after="240"/>
        <w:jc w:val="left"/>
      </w:pPr>
      <w:r>
        <w:t xml:space="preserve">TEST CASE ID: TC-STR-AUTH-02 – Maker can assign to Pool under Assign to option</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Maker can assign to Pool under Assign to option</w:t>
      </w:r>
    </w:p>
    <w:p>
      <w:pPr>
        <w:bidi w:val="false"/>
        <w:spacing w:after="80"/>
        <w:jc w:val="left"/>
      </w:pPr>
      <w:r>
        <w:rPr>
          <w:b/>
          <w:bCs/>
        </w:rPr>
        <w:t xml:space="preserve">Description:</w:t>
      </w:r>
    </w:p>
    <w:p>
      <w:pPr>
        <w:bidi w:val="false"/>
        <w:spacing w:after="120"/>
        <w:jc w:val="left"/>
      </w:pPr>
      <w:r>
        <w:t xml:space="preserve">Verifies Maker can route Security Transfer exceptions to a Pool (non-specific approver), enabling operational load balancing. Automation: MEDIUM (UI + queue visibility).</w:t>
      </w:r>
    </w:p>
    <w:p>
      <w:pPr>
        <w:bidi w:val="false"/>
        <w:spacing w:after="80"/>
        <w:jc w:val="left"/>
      </w:pPr>
      <w:r>
        <w:rPr>
          <w:b/>
          <w:bCs/>
        </w:rPr>
        <w:t xml:space="preserve">Test Description:</w:t>
      </w:r>
    </w:p>
    <w:p>
      <w:pPr>
        <w:bidi w:val="false"/>
        <w:spacing w:after="120"/>
        <w:jc w:val="left"/>
      </w:pPr>
      <w:r>
        <w:t xml:space="preserve">Maker selects the Pool option under Assign to and assigns a Security Transfer exception to the pool; an authorized user then finds it in Pool Queue.</w:t>
      </w:r>
    </w:p>
    <w:p>
      <w:pPr>
        <w:bidi w:val="false"/>
        <w:spacing w:after="80"/>
        <w:jc w:val="left"/>
      </w:pPr>
      <w:r>
        <w:rPr>
          <w:b/>
          <w:bCs/>
        </w:rPr>
        <w:t xml:space="preserve">Severity:</w:t>
      </w:r>
    </w:p>
    <w:p>
      <w:pPr>
        <w:bidi w:val="false"/>
        <w:spacing w:after="120"/>
        <w:jc w:val="left"/>
      </w:pPr>
      <w:r>
        <w:t xml:space="preserve">High</w:t>
      </w:r>
    </w:p>
    <w:p>
      <w:pPr>
        <w:bidi w:val="false"/>
        <w:spacing w:after="80"/>
        <w:jc w:val="left"/>
      </w:pPr>
      <w:r>
        <w:rPr>
          <w:b/>
          <w:bCs/>
        </w:rPr>
        <w:t xml:space="preserve">Priority:</w:t>
      </w:r>
    </w:p>
    <w:p>
      <w:pPr>
        <w:bidi w:val="false"/>
        <w:spacing w:after="120"/>
        <w:jc w:val="left"/>
      </w:pPr>
      <w:r>
        <w:t xml:space="preserve">P1</w:t>
      </w:r>
    </w:p>
    <w:p>
      <w:pPr>
        <w:bidi w:val="false"/>
        <w:spacing w:after="120"/>
        <w:jc w:val="left"/>
      </w:pPr>
      <w:r>
        <w:rPr>
          <w:b/>
          <w:bCs/>
        </w:rPr>
        <w:t xml:space="preserve">Prerequisites:</w:t>
      </w:r>
    </w:p>
    <w:p>
      <w:pPr>
        <w:pStyle w:val="ListParagraph"/>
        <w:numPr>
          <w:ilvl w:val="0"/>
          <w:numId w:val="2"/>
        </w:numPr>
        <w:bidi w:val="false"/>
        <w:spacing w:after="80"/>
        <w:jc w:val="left"/>
      </w:pPr>
      <w:r>
        <w:t xml:space="preserve">1) MakerUser and PoolAuthorizerUser exist in the branch with authorization access.</w:t>
      </w:r>
    </w:p>
    <w:p>
      <w:pPr>
        <w:pStyle w:val="ListParagraph"/>
        <w:numPr>
          <w:ilvl w:val="0"/>
          <w:numId w:val="2"/>
        </w:numPr>
        <w:bidi w:val="false"/>
        <w:spacing w:after="80"/>
        <w:jc w:val="left"/>
      </w:pPr>
      <w:r>
        <w:t xml:space="preserve">2) A Security Transfer transaction exists that requires authorization exception (ASSUMPTION: exception can be generated in test environment).</w:t>
      </w:r>
    </w:p>
    <w:p>
      <w:pPr>
        <w:pStyle w:val="ListParagraph"/>
        <w:numPr>
          <w:ilvl w:val="0"/>
          <w:numId w:val="2"/>
        </w:numPr>
        <w:bidi w:val="false"/>
        <w:spacing w:after="80"/>
        <w:jc w:val="left"/>
      </w:pPr>
      <w:r>
        <w:t xml:space="preserve">3) Authorization Queue supports Pool Queue view for authorized users.</w:t>
      </w:r>
    </w:p>
    <w:p>
      <w:pPr>
        <w:bidi w:val="false"/>
        <w:spacing w:after="120"/>
        <w:jc w:val="left"/>
      </w:pPr>
      <w:r>
        <w:rPr>
          <w:b/>
          <w:bCs/>
        </w:rPr>
        <w:t xml:space="preserve">Steps To Perform:</w:t>
      </w:r>
    </w:p>
    <w:p>
      <w:pPr>
        <w:pStyle w:val="ListParagraph"/>
        <w:numPr>
          <w:ilvl w:val="0"/>
          <w:numId w:val="215"/>
        </w:numPr>
        <w:bidi w:val="false"/>
        <w:spacing w:after="80"/>
        <w:jc w:val="left"/>
      </w:pPr>
      <w:r>
        <w:t xml:space="preserve">Launch the application and log in as MakerUser; verify Customer Authentication screen appears.</w:t>
      </w:r>
    </w:p>
    <w:p>
      <w:pPr>
        <w:pStyle w:val="ListParagraph"/>
        <w:numPr>
          <w:ilvl w:val="0"/>
          <w:numId w:val="215"/>
        </w:numPr>
        <w:bidi w:val="false"/>
        <w:spacing w:after="80"/>
        <w:jc w:val="left"/>
      </w:pPr>
      <w:r>
        <w:t xml:space="preserve">Authenticate a customer and enter Trading; verify Trading screen appears.</w:t>
      </w:r>
    </w:p>
    <w:p>
      <w:pPr>
        <w:pStyle w:val="ListParagraph"/>
        <w:numPr>
          <w:ilvl w:val="0"/>
          <w:numId w:val="215"/>
        </w:numPr>
        <w:bidi w:val="false"/>
        <w:spacing w:after="80"/>
        <w:jc w:val="left"/>
      </w:pPr>
      <w:r>
        <w:t xml:space="preserve">Navigate to the Security Transfer exception authorization step (Initiate Authorization) for a transaction; verify Authorization screen opens.</w:t>
      </w:r>
    </w:p>
    <w:p>
      <w:pPr>
        <w:pStyle w:val="ListParagraph"/>
        <w:numPr>
          <w:ilvl w:val="0"/>
          <w:numId w:val="215"/>
        </w:numPr>
        <w:bidi w:val="false"/>
        <w:spacing w:after="80"/>
        <w:jc w:val="left"/>
      </w:pPr>
      <w:r>
        <w:t xml:space="preserve">In Assign to section, select the option Pool; verify specific authorizer selection is not required for pool assignment.</w:t>
      </w:r>
    </w:p>
    <w:p>
      <w:pPr>
        <w:pStyle w:val="ListParagraph"/>
        <w:numPr>
          <w:ilvl w:val="0"/>
          <w:numId w:val="215"/>
        </w:numPr>
        <w:bidi w:val="false"/>
        <w:spacing w:after="80"/>
        <w:jc w:val="left"/>
      </w:pPr>
      <w:r>
        <w:t xml:space="preserve">Enter Remarks (synthetic) and click Assign; verify assignment action completes.</w:t>
      </w:r>
    </w:p>
    <w:p>
      <w:pPr>
        <w:pStyle w:val="ListParagraph"/>
        <w:numPr>
          <w:ilvl w:val="0"/>
          <w:numId w:val="215"/>
        </w:numPr>
        <w:bidi w:val="false"/>
        <w:spacing w:after="80"/>
        <w:jc w:val="left"/>
      </w:pPr>
      <w:r>
        <w:t xml:space="preserve">Close the Security Transfer window; verify window closes.</w:t>
      </w:r>
    </w:p>
    <w:p>
      <w:pPr>
        <w:pStyle w:val="ListParagraph"/>
        <w:numPr>
          <w:ilvl w:val="0"/>
          <w:numId w:val="215"/>
        </w:numPr>
        <w:bidi w:val="false"/>
        <w:spacing w:after="80"/>
        <w:jc w:val="left"/>
      </w:pPr>
      <w:r>
        <w:t xml:space="preserve">Log out and log in as PoolAuthorizerUser; verify Trading screen access.</w:t>
      </w:r>
    </w:p>
    <w:p>
      <w:pPr>
        <w:pStyle w:val="ListParagraph"/>
        <w:numPr>
          <w:ilvl w:val="0"/>
          <w:numId w:val="215"/>
        </w:numPr>
        <w:bidi w:val="false"/>
        <w:spacing w:after="80"/>
        <w:jc w:val="left"/>
      </w:pPr>
      <w:r>
        <w:t xml:space="preserve">Open Authorization Queue and switch to Pool Queue tab; verify the assigned transaction appears in Pool Queue.</w:t>
      </w:r>
    </w:p>
    <w:p>
      <w:pPr>
        <w:pStyle w:val="ListParagraph"/>
        <w:numPr>
          <w:ilvl w:val="0"/>
          <w:numId w:val="215"/>
        </w:numPr>
        <w:bidi w:val="false"/>
        <w:spacing w:after="80"/>
        <w:jc w:val="left"/>
      </w:pPr>
      <w:r>
        <w:t xml:space="preserve">Open the transaction details from Pool Queue; verify the exception details can be opened.</w:t>
      </w:r>
    </w:p>
    <w:p>
      <w:pPr>
        <w:pStyle w:val="ListParagraph"/>
        <w:numPr>
          <w:ilvl w:val="0"/>
          <w:numId w:val="215"/>
        </w:numPr>
        <w:bidi w:val="false"/>
        <w:spacing w:after="80"/>
        <w:jc w:val="left"/>
      </w:pPr>
      <w:r>
        <w:t xml:space="preserve">Exit without approving/rejecting (no action taken); verify the transaction remains pending in Pool Queue/My Queue according to system behavior.</w:t>
      </w:r>
    </w:p>
    <w:p>
      <w:pPr>
        <w:bidi w:val="false"/>
        <w:spacing w:after="80"/>
        <w:jc w:val="left"/>
      </w:pPr>
      <w:r>
        <w:rPr>
          <w:b/>
          <w:bCs/>
        </w:rPr>
        <w:t xml:space="preserve">Expected Result:</w:t>
      </w:r>
    </w:p>
    <w:p>
      <w:pPr>
        <w:bidi w:val="false"/>
        <w:spacing w:after="120"/>
        <w:jc w:val="left"/>
      </w:pPr>
      <w:r>
        <w:t xml:space="preserve">1) Maker can select Pool under Assign to.
2) Clicking Assign routes the exception to the pool.
3) The transaction becomes visible in Pool Queue for authorized users.</w:t>
      </w:r>
    </w:p>
    <w:p>
      <w:pPr>
        <w:bidi w:val="false"/>
        <w:spacing w:after="80"/>
        <w:jc w:val="left"/>
      </w:pPr>
      <w:r>
        <w:rPr>
          <w:b/>
          <w:bCs/>
        </w:rPr>
        <w:t xml:space="preserve">Source Citation:</w:t>
      </w:r>
    </w:p>
    <w:p>
      <w:pPr>
        <w:bidi w:val="false"/>
        <w:spacing w:after="120"/>
        <w:jc w:val="left"/>
      </w:pPr>
      <w:r>
        <w:t xml:space="preserve">{
  "location": "Security Transfer – Authorization (Lines L3466-L3471)",
  "excerpt": "Maker can also assign the exceptions to a pool of users by selecting the option Pool under Assign to."
}</w:t>
      </w:r>
    </w:p>
    <w:p>
      <w:r>
        <w:br w:type="page"/>
      </w:r>
    </w:p>
    <w:p>
      <w:pPr>
        <w:pStyle w:val="Heading1"/>
        <w:bidi w:val="false"/>
        <w:spacing w:after="240"/>
        <w:jc w:val="left"/>
      </w:pPr>
      <w:r>
        <w:t xml:space="preserve">TEST CASE ID: TC-STR-AUTH-03 – Checker #1 rejects exception sends notification to Maker</w:t>
      </w:r>
    </w:p>
    <w:p>
      <w:pPr>
        <w:bidi w:val="false"/>
        <w:spacing w:after="80"/>
        <w:jc w:val="left"/>
      </w:pPr>
      <w:r>
        <w:rPr>
          <w:b/>
          <w:bCs/>
        </w:rPr>
        <w:t xml:space="preserve">Type:</w:t>
      </w:r>
    </w:p>
    <w:p>
      <w:pPr>
        <w:bidi w:val="false"/>
        <w:spacing w:after="120"/>
        <w:jc w:val="left"/>
      </w:pPr>
      <w:r>
        <w:t xml:space="preserve">state-transition</w:t>
      </w:r>
    </w:p>
    <w:p>
      <w:pPr>
        <w:bidi w:val="false"/>
        <w:spacing w:after="80"/>
        <w:jc w:val="left"/>
      </w:pPr>
      <w:r>
        <w:rPr>
          <w:b/>
          <w:bCs/>
        </w:rPr>
        <w:t xml:space="preserve">Title:</w:t>
      </w:r>
    </w:p>
    <w:p>
      <w:pPr>
        <w:bidi w:val="false"/>
        <w:spacing w:after="120"/>
        <w:jc w:val="left"/>
      </w:pPr>
      <w:r>
        <w:t xml:space="preserve">Checker #1 rejects exception sends notification to Maker</w:t>
      </w:r>
    </w:p>
    <w:p>
      <w:pPr>
        <w:bidi w:val="false"/>
        <w:spacing w:after="80"/>
        <w:jc w:val="left"/>
      </w:pPr>
      <w:r>
        <w:rPr>
          <w:b/>
          <w:bCs/>
        </w:rPr>
        <w:t xml:space="preserve">Description:</w:t>
      </w:r>
    </w:p>
    <w:p>
      <w:pPr>
        <w:bidi w:val="false"/>
        <w:spacing w:after="120"/>
        <w:jc w:val="left"/>
      </w:pPr>
      <w:r>
        <w:t xml:space="preserve">Verifies rejection path for Security Transfer exception: Checker #1 rejects and the system notifies Maker, ensuring maker is informed of authorization failure. Automation: LOW-MEDIUM (notification verification may be manual depending on channel).</w:t>
      </w:r>
    </w:p>
    <w:p>
      <w:pPr>
        <w:bidi w:val="false"/>
        <w:spacing w:after="80"/>
        <w:jc w:val="left"/>
      </w:pPr>
      <w:r>
        <w:rPr>
          <w:b/>
          <w:bCs/>
        </w:rPr>
        <w:t xml:space="preserve">Test Description:</w:t>
      </w:r>
    </w:p>
    <w:p>
      <w:pPr>
        <w:bidi w:val="false"/>
        <w:spacing w:after="120"/>
        <w:jc w:val="left"/>
      </w:pPr>
      <w:r>
        <w:t xml:space="preserve">Maker assigns an exception to Checker #1; Checker #1 rejects and Maker receives notification about order rejection.</w:t>
      </w:r>
    </w:p>
    <w:p>
      <w:pPr>
        <w:bidi w:val="false"/>
        <w:spacing w:after="80"/>
        <w:jc w:val="left"/>
      </w:pPr>
      <w:r>
        <w:rPr>
          <w:b/>
          <w:bCs/>
        </w:rPr>
        <w:t xml:space="preserve">Severity:</w:t>
      </w:r>
    </w:p>
    <w:p>
      <w:pPr>
        <w:bidi w:val="false"/>
        <w:spacing w:after="120"/>
        <w:jc w:val="left"/>
      </w:pPr>
      <w:r>
        <w:t xml:space="preserve">High</w:t>
      </w:r>
    </w:p>
    <w:p>
      <w:pPr>
        <w:bidi w:val="false"/>
        <w:spacing w:after="80"/>
        <w:jc w:val="left"/>
      </w:pPr>
      <w:r>
        <w:rPr>
          <w:b/>
          <w:bCs/>
        </w:rPr>
        <w:t xml:space="preserve">Priority:</w:t>
      </w:r>
    </w:p>
    <w:p>
      <w:pPr>
        <w:bidi w:val="false"/>
        <w:spacing w:after="120"/>
        <w:jc w:val="left"/>
      </w:pPr>
      <w:r>
        <w:t xml:space="preserve">P1</w:t>
      </w:r>
    </w:p>
    <w:p>
      <w:pPr>
        <w:bidi w:val="false"/>
        <w:spacing w:after="120"/>
        <w:jc w:val="left"/>
      </w:pPr>
      <w:r>
        <w:rPr>
          <w:b/>
          <w:bCs/>
        </w:rPr>
        <w:t xml:space="preserve">Prerequisites:</w:t>
      </w:r>
    </w:p>
    <w:p>
      <w:pPr>
        <w:pStyle w:val="ListParagraph"/>
        <w:numPr>
          <w:ilvl w:val="0"/>
          <w:numId w:val="2"/>
        </w:numPr>
        <w:bidi w:val="false"/>
        <w:spacing w:after="80"/>
        <w:jc w:val="left"/>
      </w:pPr>
      <w:r>
        <w:t xml:space="preserve">1) MakerUser and Checker1User exist in same branch; both can access Authorization Queue.</w:t>
      </w:r>
    </w:p>
    <w:p>
      <w:pPr>
        <w:pStyle w:val="ListParagraph"/>
        <w:numPr>
          <w:ilvl w:val="0"/>
          <w:numId w:val="2"/>
        </w:numPr>
        <w:bidi w:val="false"/>
        <w:spacing w:after="80"/>
        <w:jc w:val="left"/>
      </w:pPr>
      <w:r>
        <w:t xml:space="preserve">2) A Security Transfer exception exists and is assigned to Checker #1 (can be created within steps).</w:t>
      </w:r>
    </w:p>
    <w:p>
      <w:pPr>
        <w:pStyle w:val="ListParagraph"/>
        <w:numPr>
          <w:ilvl w:val="0"/>
          <w:numId w:val="2"/>
        </w:numPr>
        <w:bidi w:val="false"/>
        <w:spacing w:after="80"/>
        <w:jc w:val="left"/>
      </w:pPr>
      <w:r>
        <w:t xml:space="preserve">3) Notification mechanism to Maker is available in the application context (inbox/alert) (ASSUMPTION: visible notification exists; source does not specify channel).</w:t>
      </w:r>
    </w:p>
    <w:p>
      <w:pPr>
        <w:bidi w:val="false"/>
        <w:spacing w:after="120"/>
        <w:jc w:val="left"/>
      </w:pPr>
      <w:r>
        <w:rPr>
          <w:b/>
          <w:bCs/>
        </w:rPr>
        <w:t xml:space="preserve">Steps To Perform:</w:t>
      </w:r>
    </w:p>
    <w:p>
      <w:pPr>
        <w:pStyle w:val="ListParagraph"/>
        <w:numPr>
          <w:ilvl w:val="0"/>
          <w:numId w:val="216"/>
        </w:numPr>
        <w:bidi w:val="false"/>
        <w:spacing w:after="80"/>
        <w:jc w:val="left"/>
      </w:pPr>
      <w:r>
        <w:t xml:space="preserve">Log in as MakerUser and authenticate a customer; navigate to Trading screen.</w:t>
      </w:r>
    </w:p>
    <w:p>
      <w:pPr>
        <w:pStyle w:val="ListParagraph"/>
        <w:numPr>
          <w:ilvl w:val="0"/>
          <w:numId w:val="216"/>
        </w:numPr>
        <w:bidi w:val="false"/>
        <w:spacing w:after="80"/>
        <w:jc w:val="left"/>
      </w:pPr>
      <w:r>
        <w:t xml:space="preserve">Initiate a Security Transfer up to Initiate Authorization; on Authorization screen assign to Checker1User (Specific Authorizer) and click Assign; verify assignment completes.</w:t>
      </w:r>
    </w:p>
    <w:p>
      <w:pPr>
        <w:pStyle w:val="ListParagraph"/>
        <w:numPr>
          <w:ilvl w:val="0"/>
          <w:numId w:val="216"/>
        </w:numPr>
        <w:bidi w:val="false"/>
        <w:spacing w:after="80"/>
        <w:jc w:val="left"/>
      </w:pPr>
      <w:r>
        <w:t xml:space="preserve">Log out and log in as Checker1User; verify Trading screen appears.</w:t>
      </w:r>
    </w:p>
    <w:p>
      <w:pPr>
        <w:pStyle w:val="ListParagraph"/>
        <w:numPr>
          <w:ilvl w:val="0"/>
          <w:numId w:val="216"/>
        </w:numPr>
        <w:bidi w:val="false"/>
        <w:spacing w:after="80"/>
        <w:jc w:val="left"/>
      </w:pPr>
      <w:r>
        <w:t xml:space="preserve">Open Authorization Queue Link and open My Queue; verify the assigned transaction reference appears.</w:t>
      </w:r>
    </w:p>
    <w:p>
      <w:pPr>
        <w:pStyle w:val="ListParagraph"/>
        <w:numPr>
          <w:ilvl w:val="0"/>
          <w:numId w:val="216"/>
        </w:numPr>
        <w:bidi w:val="false"/>
        <w:spacing w:after="80"/>
        <w:jc w:val="left"/>
      </w:pPr>
      <w:r>
        <w:t xml:space="preserve">Click the Transaction Reference Number; verify order/exception details open.</w:t>
      </w:r>
    </w:p>
    <w:p>
      <w:pPr>
        <w:pStyle w:val="ListParagraph"/>
        <w:numPr>
          <w:ilvl w:val="0"/>
          <w:numId w:val="216"/>
        </w:numPr>
        <w:bidi w:val="false"/>
        <w:spacing w:after="80"/>
        <w:jc w:val="left"/>
      </w:pPr>
      <w:r>
        <w:t xml:space="preserve">Choose the Reject action for the exception and proceed with rejection (e.g., reject/proceed); verify the rejection is accepted by the system.</w:t>
      </w:r>
    </w:p>
    <w:p>
      <w:pPr>
        <w:pStyle w:val="ListParagraph"/>
        <w:numPr>
          <w:ilvl w:val="0"/>
          <w:numId w:val="216"/>
        </w:numPr>
        <w:bidi w:val="false"/>
        <w:spacing w:after="80"/>
        <w:jc w:val="left"/>
      </w:pPr>
      <w:r>
        <w:t xml:space="preserve">Log out and log back in as MakerUser; verify you can access relevant notifications/alerts or authorization status.</w:t>
      </w:r>
    </w:p>
    <w:p>
      <w:pPr>
        <w:pStyle w:val="ListParagraph"/>
        <w:numPr>
          <w:ilvl w:val="0"/>
          <w:numId w:val="216"/>
        </w:numPr>
        <w:bidi w:val="false"/>
        <w:spacing w:after="80"/>
        <w:jc w:val="left"/>
      </w:pPr>
      <w:r>
        <w:t xml:space="preserve">Check for a notification indicating order rejection; verify notification is present for the rejected order.</w:t>
      </w:r>
    </w:p>
    <w:p>
      <w:pPr>
        <w:pStyle w:val="ListParagraph"/>
        <w:numPr>
          <w:ilvl w:val="0"/>
          <w:numId w:val="216"/>
        </w:numPr>
        <w:bidi w:val="false"/>
        <w:spacing w:after="80"/>
        <w:jc w:val="left"/>
      </w:pPr>
      <w:r>
        <w:t xml:space="preserve">(Optional UI verification) Open Authorization Queue/E-Journal if available and locate the transaction; verify it reflects rejected outcome as per system.</w:t>
      </w:r>
    </w:p>
    <w:p>
      <w:pPr>
        <w:pStyle w:val="ListParagraph"/>
        <w:numPr>
          <w:ilvl w:val="0"/>
          <w:numId w:val="216"/>
        </w:numPr>
        <w:bidi w:val="false"/>
        <w:spacing w:after="80"/>
        <w:jc w:val="left"/>
      </w:pPr>
      <w:r>
        <w:t xml:space="preserve">Close all windows and end session.</w:t>
      </w:r>
    </w:p>
    <w:p>
      <w:pPr>
        <w:bidi w:val="false"/>
        <w:spacing w:after="80"/>
        <w:jc w:val="left"/>
      </w:pPr>
      <w:r>
        <w:rPr>
          <w:b/>
          <w:bCs/>
        </w:rPr>
        <w:t xml:space="preserve">Expected Result:</w:t>
      </w:r>
    </w:p>
    <w:p>
      <w:pPr>
        <w:bidi w:val="false"/>
        <w:spacing w:after="120"/>
        <w:jc w:val="left"/>
      </w:pPr>
      <w:r>
        <w:t xml:space="preserve">1) Checker #1 is able to reject the assigned exception from My Queue.
2) After rejection, a notification is sent to the Maker about the order rejection.
3) Maker can observe the rejection notification and identify the affected transaction.</w:t>
      </w:r>
    </w:p>
    <w:p>
      <w:pPr>
        <w:bidi w:val="false"/>
        <w:spacing w:after="80"/>
        <w:jc w:val="left"/>
      </w:pPr>
      <w:r>
        <w:rPr>
          <w:b/>
          <w:bCs/>
        </w:rPr>
        <w:t xml:space="preserve">Source Citation:</w:t>
      </w:r>
    </w:p>
    <w:p>
      <w:pPr>
        <w:bidi w:val="false"/>
        <w:spacing w:after="120"/>
        <w:jc w:val="left"/>
      </w:pPr>
      <w:r>
        <w:t xml:space="preserve">{
  "location": "Security Transfer – Authorization (Lines L3486-L3490)",
  "excerpt": "If Assigned user (Checker #1) rejects the exception, a notification is sent to the Maker about the Order rejection"
}</w:t>
      </w:r>
    </w:p>
    <w:p>
      <w:r>
        <w:br w:type="page"/>
      </w:r>
    </w:p>
    <w:p>
      <w:pPr>
        <w:pStyle w:val="Heading1"/>
        <w:bidi w:val="false"/>
        <w:spacing w:after="240"/>
        <w:jc w:val="left"/>
      </w:pPr>
      <w:r>
        <w:t xml:space="preserve">TEST CASE ID: TC-STR-AUTH-04 – Checker #1 authorises marks status 'U – Authorised' and sends order to Back Office for Risk Validations</w:t>
      </w:r>
    </w:p>
    <w:p>
      <w:pPr>
        <w:bidi w:val="false"/>
        <w:spacing w:after="80"/>
        <w:jc w:val="left"/>
      </w:pPr>
      <w:r>
        <w:rPr>
          <w:b/>
          <w:bCs/>
        </w:rPr>
        <w:t xml:space="preserve">Type:</w:t>
      </w:r>
    </w:p>
    <w:p>
      <w:pPr>
        <w:bidi w:val="false"/>
        <w:spacing w:after="120"/>
        <w:jc w:val="left"/>
      </w:pPr>
      <w:r>
        <w:t xml:space="preserve">state-transition</w:t>
      </w:r>
    </w:p>
    <w:p>
      <w:pPr>
        <w:bidi w:val="false"/>
        <w:spacing w:after="80"/>
        <w:jc w:val="left"/>
      </w:pPr>
      <w:r>
        <w:rPr>
          <w:b/>
          <w:bCs/>
        </w:rPr>
        <w:t xml:space="preserve">Title:</w:t>
      </w:r>
    </w:p>
    <w:p>
      <w:pPr>
        <w:bidi w:val="false"/>
        <w:spacing w:after="120"/>
        <w:jc w:val="left"/>
      </w:pPr>
      <w:r>
        <w:t xml:space="preserve">Checker #1 authorises marks status 'U – Authorised' and sends order to Back Office for Risk Validations</w:t>
      </w:r>
    </w:p>
    <w:p>
      <w:pPr>
        <w:bidi w:val="false"/>
        <w:spacing w:after="80"/>
        <w:jc w:val="left"/>
      </w:pPr>
      <w:r>
        <w:rPr>
          <w:b/>
          <w:bCs/>
        </w:rPr>
        <w:t xml:space="preserve">Description:</w:t>
      </w:r>
    </w:p>
    <w:p>
      <w:pPr>
        <w:bidi w:val="false"/>
        <w:spacing w:after="120"/>
        <w:jc w:val="left"/>
      </w:pPr>
      <w:r>
        <w:t xml:space="preserve">Verifies authorization approval path: Checker #1 authorises the exception, status becomes 'U – Authorised', and the order is sent to Back Office for Risk Validations. Automation: MEDIUM (UI status + integration visibility).</w:t>
      </w:r>
    </w:p>
    <w:p>
      <w:pPr>
        <w:bidi w:val="false"/>
        <w:spacing w:after="80"/>
        <w:jc w:val="left"/>
      </w:pPr>
      <w:r>
        <w:rPr>
          <w:b/>
          <w:bCs/>
        </w:rPr>
        <w:t xml:space="preserve">Test Description:</w:t>
      </w:r>
    </w:p>
    <w:p>
      <w:pPr>
        <w:bidi w:val="false"/>
        <w:spacing w:after="120"/>
        <w:jc w:val="left"/>
      </w:pPr>
      <w:r>
        <w:t xml:space="preserve">Maker assigns exception to Checker #1; Checker #1 approves and confirms status 'U – Authorised' and order submission to back office risk validations.</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120"/>
        <w:jc w:val="left"/>
      </w:pPr>
      <w:r>
        <w:rPr>
          <w:b/>
          <w:bCs/>
        </w:rPr>
        <w:t xml:space="preserve">Prerequisites:</w:t>
      </w:r>
    </w:p>
    <w:p>
      <w:pPr>
        <w:pStyle w:val="ListParagraph"/>
        <w:numPr>
          <w:ilvl w:val="0"/>
          <w:numId w:val="2"/>
        </w:numPr>
        <w:bidi w:val="false"/>
        <w:spacing w:after="80"/>
        <w:jc w:val="left"/>
      </w:pPr>
      <w:r>
        <w:t xml:space="preserve">1) MakerUser and Checker1User exist in same branch.</w:t>
      </w:r>
    </w:p>
    <w:p>
      <w:pPr>
        <w:pStyle w:val="ListParagraph"/>
        <w:numPr>
          <w:ilvl w:val="0"/>
          <w:numId w:val="2"/>
        </w:numPr>
        <w:bidi w:val="false"/>
        <w:spacing w:after="80"/>
        <w:jc w:val="left"/>
      </w:pPr>
      <w:r>
        <w:t xml:space="preserve">2) Back Office connectivity is available for risk validations.</w:t>
      </w:r>
    </w:p>
    <w:p>
      <w:pPr>
        <w:pStyle w:val="ListParagraph"/>
        <w:numPr>
          <w:ilvl w:val="0"/>
          <w:numId w:val="2"/>
        </w:numPr>
        <w:bidi w:val="false"/>
        <w:spacing w:after="80"/>
        <w:jc w:val="left"/>
      </w:pPr>
      <w:r>
        <w:t xml:space="preserve">3) A Security Transfer transaction exists that triggers an exception requiring checker authorization (ASSUMPTION: exception can be generated in environment).</w:t>
      </w:r>
    </w:p>
    <w:p>
      <w:pPr>
        <w:bidi w:val="false"/>
        <w:spacing w:after="120"/>
        <w:jc w:val="left"/>
      </w:pPr>
      <w:r>
        <w:rPr>
          <w:b/>
          <w:bCs/>
        </w:rPr>
        <w:t xml:space="preserve">Steps To Perform:</w:t>
      </w:r>
    </w:p>
    <w:p>
      <w:pPr>
        <w:pStyle w:val="ListParagraph"/>
        <w:numPr>
          <w:ilvl w:val="0"/>
          <w:numId w:val="217"/>
        </w:numPr>
        <w:bidi w:val="false"/>
        <w:spacing w:after="80"/>
        <w:jc w:val="left"/>
      </w:pPr>
      <w:r>
        <w:t xml:space="preserve">Log in as MakerUser, authenticate a customer, and navigate to Trading.</w:t>
      </w:r>
    </w:p>
    <w:p>
      <w:pPr>
        <w:pStyle w:val="ListParagraph"/>
        <w:numPr>
          <w:ilvl w:val="0"/>
          <w:numId w:val="217"/>
        </w:numPr>
        <w:bidi w:val="false"/>
        <w:spacing w:after="80"/>
        <w:jc w:val="left"/>
      </w:pPr>
      <w:r>
        <w:t xml:space="preserve">Initiate Security Transfer and reach Initiate Authorization; assign exception to Checker1User and click Assign; verify assignment completes.</w:t>
      </w:r>
    </w:p>
    <w:p>
      <w:pPr>
        <w:pStyle w:val="ListParagraph"/>
        <w:numPr>
          <w:ilvl w:val="0"/>
          <w:numId w:val="217"/>
        </w:numPr>
        <w:bidi w:val="false"/>
        <w:spacing w:after="80"/>
        <w:jc w:val="left"/>
      </w:pPr>
      <w:r>
        <w:t xml:space="preserve">Log out and log in as Checker1User; verify application access.</w:t>
      </w:r>
    </w:p>
    <w:p>
      <w:pPr>
        <w:pStyle w:val="ListParagraph"/>
        <w:numPr>
          <w:ilvl w:val="0"/>
          <w:numId w:val="217"/>
        </w:numPr>
        <w:bidi w:val="false"/>
        <w:spacing w:after="80"/>
        <w:jc w:val="left"/>
      </w:pPr>
      <w:r>
        <w:t xml:space="preserve">Open Authorization Queue Link and open My Queue; verify the assigned transaction reference is present.</w:t>
      </w:r>
    </w:p>
    <w:p>
      <w:pPr>
        <w:pStyle w:val="ListParagraph"/>
        <w:numPr>
          <w:ilvl w:val="0"/>
          <w:numId w:val="217"/>
        </w:numPr>
        <w:bidi w:val="false"/>
        <w:spacing w:after="80"/>
        <w:jc w:val="left"/>
      </w:pPr>
      <w:r>
        <w:t xml:space="preserve">Click the Transaction Reference Number; verify exception/order details open.</w:t>
      </w:r>
    </w:p>
    <w:p>
      <w:pPr>
        <w:pStyle w:val="ListParagraph"/>
        <w:numPr>
          <w:ilvl w:val="0"/>
          <w:numId w:val="217"/>
        </w:numPr>
        <w:bidi w:val="false"/>
        <w:spacing w:after="80"/>
        <w:jc w:val="left"/>
      </w:pPr>
      <w:r>
        <w:t xml:space="preserve">Select the Approve/authorise action and click Proceed; verify system accepts the approval.</w:t>
      </w:r>
    </w:p>
    <w:p>
      <w:pPr>
        <w:pStyle w:val="ListParagraph"/>
        <w:numPr>
          <w:ilvl w:val="0"/>
          <w:numId w:val="217"/>
        </w:numPr>
        <w:bidi w:val="false"/>
        <w:spacing w:after="80"/>
        <w:jc w:val="left"/>
      </w:pPr>
      <w:r>
        <w:t xml:space="preserve">Observe the status shown for the exception/order; verify it is marked as U – Authorised.</w:t>
      </w:r>
    </w:p>
    <w:p>
      <w:pPr>
        <w:pStyle w:val="ListParagraph"/>
        <w:numPr>
          <w:ilvl w:val="0"/>
          <w:numId w:val="217"/>
        </w:numPr>
        <w:bidi w:val="false"/>
        <w:spacing w:after="80"/>
        <w:jc w:val="left"/>
      </w:pPr>
      <w:r>
        <w:t xml:space="preserve">Verify that after authorisation the order is sent to Back Office for Risk Validations (e.g., by observing system message/next-stage status update if shown).</w:t>
      </w:r>
    </w:p>
    <w:p>
      <w:pPr>
        <w:pStyle w:val="ListParagraph"/>
        <w:numPr>
          <w:ilvl w:val="0"/>
          <w:numId w:val="217"/>
        </w:numPr>
        <w:bidi w:val="false"/>
        <w:spacing w:after="80"/>
        <w:jc w:val="left"/>
      </w:pPr>
      <w:r>
        <w:t xml:space="preserve">Log out and log back in as MakerUser; open the transaction in relevant history/queue; verify it reflects authorised state.</w:t>
      </w:r>
    </w:p>
    <w:p>
      <w:pPr>
        <w:pStyle w:val="ListParagraph"/>
        <w:numPr>
          <w:ilvl w:val="0"/>
          <w:numId w:val="217"/>
        </w:numPr>
        <w:bidi w:val="false"/>
        <w:spacing w:after="80"/>
        <w:jc w:val="left"/>
      </w:pPr>
      <w:r>
        <w:t xml:space="preserve">Close windows/end session.</w:t>
      </w:r>
    </w:p>
    <w:p>
      <w:pPr>
        <w:bidi w:val="false"/>
        <w:spacing w:after="80"/>
        <w:jc w:val="left"/>
      </w:pPr>
      <w:r>
        <w:rPr>
          <w:b/>
          <w:bCs/>
        </w:rPr>
        <w:t xml:space="preserve">Expected Result:</w:t>
      </w:r>
    </w:p>
    <w:p>
      <w:pPr>
        <w:bidi w:val="false"/>
        <w:spacing w:after="120"/>
        <w:jc w:val="left"/>
      </w:pPr>
      <w:r>
        <w:t xml:space="preserve">1) Upon Checker #1 authorisation, the exception/order is marked as 'U – Authorised'.
2) The order is sent to Back Office for Risk Validations.
3) Maker can subsequently see the transaction reflecting the authorised status in the UI context available.</w:t>
      </w:r>
    </w:p>
    <w:p>
      <w:pPr>
        <w:bidi w:val="false"/>
        <w:spacing w:after="80"/>
        <w:jc w:val="left"/>
      </w:pPr>
      <w:r>
        <w:rPr>
          <w:b/>
          <w:bCs/>
        </w:rPr>
        <w:t xml:space="preserve">Source Citation:</w:t>
      </w:r>
    </w:p>
    <w:p>
      <w:pPr>
        <w:bidi w:val="false"/>
        <w:spacing w:after="120"/>
        <w:jc w:val="left"/>
      </w:pPr>
      <w:r>
        <w:t xml:space="preserve">{
  "location": "Security Transfer – Authorization (Lines L3491-L3495)",
  "excerpt": "If the Checker #1 authorises the exception, it is marked as U – Authorised"
}</w:t>
      </w:r>
    </w:p>
    <w:p>
      <w:r>
        <w:br w:type="page"/>
      </w:r>
    </w:p>
    <w:p>
      <w:pPr>
        <w:pStyle w:val="Heading1"/>
        <w:bidi w:val="false"/>
        <w:spacing w:after="240"/>
        <w:jc w:val="left"/>
      </w:pPr>
      <w:r>
        <w:t xml:space="preserve">TEST CASE ID: TC-STR-AUTH-05 – If no exceptions raised, Back Office confirms completion and transaction marked as Released</w:t>
      </w:r>
    </w:p>
    <w:p>
      <w:pPr>
        <w:bidi w:val="false"/>
        <w:spacing w:after="80"/>
        <w:jc w:val="left"/>
      </w:pPr>
      <w:r>
        <w:rPr>
          <w:b/>
          <w:bCs/>
        </w:rPr>
        <w:t xml:space="preserve">Type:</w:t>
      </w:r>
    </w:p>
    <w:p>
      <w:pPr>
        <w:bidi w:val="false"/>
        <w:spacing w:after="120"/>
        <w:jc w:val="left"/>
      </w:pPr>
      <w:r>
        <w:t xml:space="preserve">state-transition</w:t>
      </w:r>
    </w:p>
    <w:p>
      <w:pPr>
        <w:bidi w:val="false"/>
        <w:spacing w:after="80"/>
        <w:jc w:val="left"/>
      </w:pPr>
      <w:r>
        <w:rPr>
          <w:b/>
          <w:bCs/>
        </w:rPr>
        <w:t xml:space="preserve">Title:</w:t>
      </w:r>
    </w:p>
    <w:p>
      <w:pPr>
        <w:bidi w:val="false"/>
        <w:spacing w:after="120"/>
        <w:jc w:val="left"/>
      </w:pPr>
      <w:r>
        <w:t xml:space="preserve">If no exceptions raised, Back Office confirms completion and transaction marked as Released</w:t>
      </w:r>
    </w:p>
    <w:p>
      <w:pPr>
        <w:bidi w:val="false"/>
        <w:spacing w:after="80"/>
        <w:jc w:val="left"/>
      </w:pPr>
      <w:r>
        <w:rPr>
          <w:b/>
          <w:bCs/>
        </w:rPr>
        <w:t xml:space="preserve">Description:</w:t>
      </w:r>
    </w:p>
    <w:p>
      <w:pPr>
        <w:bidi w:val="false"/>
        <w:spacing w:after="120"/>
        <w:jc w:val="left"/>
      </w:pPr>
      <w:r>
        <w:t xml:space="preserve">Verifies that when no exceptions are raised, back office confirms completion and the transaction is marked Released, ensuring correct end state for straight-through processing. Automation: MEDIUM (integration + status in UI/history).</w:t>
      </w:r>
    </w:p>
    <w:p>
      <w:pPr>
        <w:bidi w:val="false"/>
        <w:spacing w:after="80"/>
        <w:jc w:val="left"/>
      </w:pPr>
      <w:r>
        <w:rPr>
          <w:b/>
          <w:bCs/>
        </w:rPr>
        <w:t xml:space="preserve">Test Description:</w:t>
      </w:r>
    </w:p>
    <w:p>
      <w:pPr>
        <w:bidi w:val="false"/>
        <w:spacing w:after="120"/>
        <w:jc w:val="left"/>
      </w:pPr>
      <w:r>
        <w:t xml:space="preserve">A branch user submits a Security Transfer that does not generate exceptions; back office completes it and the transaction is marked as Released.</w:t>
      </w:r>
    </w:p>
    <w:p>
      <w:pPr>
        <w:bidi w:val="false"/>
        <w:spacing w:after="80"/>
        <w:jc w:val="left"/>
      </w:pPr>
      <w:r>
        <w:rPr>
          <w:b/>
          <w:bCs/>
        </w:rPr>
        <w:t xml:space="preserve">Severity:</w:t>
      </w:r>
    </w:p>
    <w:p>
      <w:pPr>
        <w:bidi w:val="false"/>
        <w:spacing w:after="120"/>
        <w:jc w:val="left"/>
      </w:pPr>
      <w:r>
        <w:t xml:space="preserve">High</w:t>
      </w:r>
    </w:p>
    <w:p>
      <w:pPr>
        <w:bidi w:val="false"/>
        <w:spacing w:after="80"/>
        <w:jc w:val="left"/>
      </w:pPr>
      <w:r>
        <w:rPr>
          <w:b/>
          <w:bCs/>
        </w:rPr>
        <w:t xml:space="preserve">Priority:</w:t>
      </w:r>
    </w:p>
    <w:p>
      <w:pPr>
        <w:bidi w:val="false"/>
        <w:spacing w:after="120"/>
        <w:jc w:val="left"/>
      </w:pPr>
      <w:r>
        <w:t xml:space="preserve">P1</w:t>
      </w:r>
    </w:p>
    <w:p>
      <w:pPr>
        <w:bidi w:val="false"/>
        <w:spacing w:after="120"/>
        <w:jc w:val="left"/>
      </w:pPr>
      <w:r>
        <w:rPr>
          <w:b/>
          <w:bCs/>
        </w:rPr>
        <w:t xml:space="preserve">Prerequisites:</w:t>
      </w:r>
    </w:p>
    <w:p>
      <w:pPr>
        <w:pStyle w:val="ListParagraph"/>
        <w:numPr>
          <w:ilvl w:val="0"/>
          <w:numId w:val="2"/>
        </w:numPr>
        <w:bidi w:val="false"/>
        <w:spacing w:after="80"/>
        <w:jc w:val="left"/>
      </w:pPr>
      <w:r>
        <w:t xml:space="preserve">1) Branch user exists with permission to perform Security Transfer end-to-end.</w:t>
      </w:r>
    </w:p>
    <w:p>
      <w:pPr>
        <w:pStyle w:val="ListParagraph"/>
        <w:numPr>
          <w:ilvl w:val="0"/>
          <w:numId w:val="2"/>
        </w:numPr>
        <w:bidi w:val="false"/>
        <w:spacing w:after="80"/>
        <w:jc w:val="left"/>
      </w:pPr>
      <w:r>
        <w:t xml:space="preserve">2) Back Office processing is available to confirm completion.</w:t>
      </w:r>
    </w:p>
    <w:p>
      <w:pPr>
        <w:pStyle w:val="ListParagraph"/>
        <w:numPr>
          <w:ilvl w:val="0"/>
          <w:numId w:val="2"/>
        </w:numPr>
        <w:bidi w:val="false"/>
        <w:spacing w:after="80"/>
        <w:jc w:val="left"/>
      </w:pPr>
      <w:r>
        <w:t xml:space="preserve">3) Test data configured so that no exceptions are raised for the transfer (ASSUMPTION: environment can be set to produce no exceptions; exception rules not specified in source).</w:t>
      </w:r>
    </w:p>
    <w:p>
      <w:pPr>
        <w:bidi w:val="false"/>
        <w:spacing w:after="120"/>
        <w:jc w:val="left"/>
      </w:pPr>
      <w:r>
        <w:rPr>
          <w:b/>
          <w:bCs/>
        </w:rPr>
        <w:t xml:space="preserve">Steps To Perform:</w:t>
      </w:r>
    </w:p>
    <w:p>
      <w:pPr>
        <w:pStyle w:val="ListParagraph"/>
        <w:numPr>
          <w:ilvl w:val="0"/>
          <w:numId w:val="218"/>
        </w:numPr>
        <w:bidi w:val="false"/>
        <w:spacing w:after="80"/>
        <w:jc w:val="left"/>
      </w:pPr>
      <w:r>
        <w:t xml:space="preserve">Launch the application and log in with valid branch user credentials; verify Customer Authentication screen appears.</w:t>
      </w:r>
    </w:p>
    <w:p>
      <w:pPr>
        <w:pStyle w:val="ListParagraph"/>
        <w:numPr>
          <w:ilvl w:val="0"/>
          <w:numId w:val="218"/>
        </w:numPr>
        <w:bidi w:val="false"/>
        <w:spacing w:after="80"/>
        <w:jc w:val="left"/>
      </w:pPr>
      <w:r>
        <w:t xml:space="preserve">Authenticate a customer and select Trading; verify Trading screen appears.</w:t>
      </w:r>
    </w:p>
    <w:p>
      <w:pPr>
        <w:pStyle w:val="ListParagraph"/>
        <w:numPr>
          <w:ilvl w:val="0"/>
          <w:numId w:val="218"/>
        </w:numPr>
        <w:bidi w:val="false"/>
        <w:spacing w:after="80"/>
        <w:jc w:val="left"/>
      </w:pPr>
      <w:r>
        <w:t xml:space="preserve">Navigate to Transfers &gt; Security Transfer; verify Select Security opens.</w:t>
      </w:r>
    </w:p>
    <w:p>
      <w:pPr>
        <w:pStyle w:val="ListParagraph"/>
        <w:numPr>
          <w:ilvl w:val="0"/>
          <w:numId w:val="218"/>
        </w:numPr>
        <w:bidi w:val="false"/>
        <w:spacing w:after="80"/>
        <w:jc w:val="left"/>
      </w:pPr>
      <w:r>
        <w:t xml:space="preserve">Select one settled security position and proceed to Add Beneficiary; verify Add Beneficiary opens.</w:t>
      </w:r>
    </w:p>
    <w:p>
      <w:pPr>
        <w:pStyle w:val="ListParagraph"/>
        <w:numPr>
          <w:ilvl w:val="0"/>
          <w:numId w:val="218"/>
        </w:numPr>
        <w:bidi w:val="false"/>
        <w:spacing w:after="80"/>
        <w:jc w:val="left"/>
      </w:pPr>
      <w:r>
        <w:t xml:space="preserve">Fill beneficiary details (Within Bank or Outside Bank as allowed), select Fee Account, and click Verify; verify Preview screen opens.</w:t>
      </w:r>
    </w:p>
    <w:p>
      <w:pPr>
        <w:pStyle w:val="ListParagraph"/>
        <w:numPr>
          <w:ilvl w:val="0"/>
          <w:numId w:val="218"/>
        </w:numPr>
        <w:bidi w:val="false"/>
        <w:spacing w:after="80"/>
        <w:jc w:val="left"/>
      </w:pPr>
      <w:r>
        <w:t xml:space="preserve">On Preview, click Verify to compute commission; verify commission details are visible.</w:t>
      </w:r>
    </w:p>
    <w:p>
      <w:pPr>
        <w:pStyle w:val="ListParagraph"/>
        <w:numPr>
          <w:ilvl w:val="0"/>
          <w:numId w:val="218"/>
        </w:numPr>
        <w:bidi w:val="false"/>
        <w:spacing w:after="80"/>
        <w:jc w:val="left"/>
      </w:pPr>
      <w:r>
        <w:t xml:space="preserve">Check ‘I Agree for Commission &amp; Transfer’ and click Release; verify Confirmation screen is displayed.</w:t>
      </w:r>
    </w:p>
    <w:p>
      <w:pPr>
        <w:pStyle w:val="ListParagraph"/>
        <w:numPr>
          <w:ilvl w:val="0"/>
          <w:numId w:val="218"/>
        </w:numPr>
        <w:bidi w:val="false"/>
        <w:spacing w:after="80"/>
        <w:jc w:val="left"/>
      </w:pPr>
      <w:r>
        <w:t xml:space="preserve">Close Confirmation screen; verify the transaction reference is available (if shown) for follow-up.</w:t>
      </w:r>
    </w:p>
    <w:p>
      <w:pPr>
        <w:pStyle w:val="ListParagraph"/>
        <w:numPr>
          <w:ilvl w:val="0"/>
          <w:numId w:val="218"/>
        </w:numPr>
        <w:bidi w:val="false"/>
        <w:spacing w:after="80"/>
        <w:jc w:val="left"/>
      </w:pPr>
      <w:r>
        <w:t xml:space="preserve">Open Security Transfer History for today’s date range; locate the initiated transfer.</w:t>
      </w:r>
    </w:p>
    <w:p>
      <w:pPr>
        <w:pStyle w:val="ListParagraph"/>
        <w:numPr>
          <w:ilvl w:val="0"/>
          <w:numId w:val="218"/>
        </w:numPr>
        <w:bidi w:val="false"/>
        <w:spacing w:after="80"/>
        <w:jc w:val="left"/>
      </w:pPr>
      <w:r>
        <w:t xml:space="preserve">Verify the transaction status is marked as Released after back office completion.</w:t>
      </w:r>
    </w:p>
    <w:p>
      <w:pPr>
        <w:bidi w:val="false"/>
        <w:spacing w:after="80"/>
        <w:jc w:val="left"/>
      </w:pPr>
      <w:r>
        <w:rPr>
          <w:b/>
          <w:bCs/>
        </w:rPr>
        <w:t xml:space="preserve">Expected Result:</w:t>
      </w:r>
    </w:p>
    <w:p>
      <w:pPr>
        <w:bidi w:val="false"/>
        <w:spacing w:after="120"/>
        <w:jc w:val="left"/>
      </w:pPr>
      <w:r>
        <w:t xml:space="preserve">1) For a transfer with no exceptions, back office confirms completion.
2) The transaction is marked as Released (visible in Security Transfer History/status).
3) No authorization queue action is required/triggered for the transaction in this path.</w:t>
      </w:r>
    </w:p>
    <w:p>
      <w:pPr>
        <w:bidi w:val="false"/>
        <w:spacing w:after="80"/>
        <w:jc w:val="left"/>
      </w:pPr>
      <w:r>
        <w:rPr>
          <w:b/>
          <w:bCs/>
        </w:rPr>
        <w:t xml:space="preserve">Source Citation:</w:t>
      </w:r>
    </w:p>
    <w:p>
      <w:pPr>
        <w:bidi w:val="false"/>
        <w:spacing w:after="120"/>
        <w:jc w:val="left"/>
      </w:pPr>
      <w:r>
        <w:t xml:space="preserve">{
  "location": "Security Transfer – Authorization (Lines L3496-L3500)",
  "excerpt": "If no exceptions are raised, Back Office confirms the completion of transfer and transaction is market as Released"
}</w:t>
      </w:r>
    </w:p>
    <w:p>
      <w:r>
        <w:br w:type="page"/>
      </w:r>
    </w:p>
    <w:p>
      <w:pPr>
        <w:pStyle w:val="Heading1"/>
        <w:bidi w:val="false"/>
        <w:spacing w:after="240"/>
        <w:jc w:val="left"/>
      </w:pPr>
      <w:r>
        <w:t xml:space="preserve">TEST CASE ID: TC-STR-AUTH-06 – Customer exceptions show View customer exception link and Checker #1 can assign to checker #2 or reject</w:t>
      </w:r>
    </w:p>
    <w:p>
      <w:pPr>
        <w:bidi w:val="false"/>
        <w:spacing w:after="80"/>
        <w:jc w:val="left"/>
      </w:pPr>
      <w:r>
        <w:rPr>
          <w:b/>
          <w:bCs/>
        </w:rPr>
        <w:t xml:space="preserve">Type:</w:t>
      </w:r>
    </w:p>
    <w:p>
      <w:pPr>
        <w:bidi w:val="false"/>
        <w:spacing w:after="120"/>
        <w:jc w:val="left"/>
      </w:pPr>
      <w:r>
        <w:t xml:space="preserve">state-transition</w:t>
      </w:r>
    </w:p>
    <w:p>
      <w:pPr>
        <w:bidi w:val="false"/>
        <w:spacing w:after="80"/>
        <w:jc w:val="left"/>
      </w:pPr>
      <w:r>
        <w:rPr>
          <w:b/>
          <w:bCs/>
        </w:rPr>
        <w:t xml:space="preserve">Title:</w:t>
      </w:r>
    </w:p>
    <w:p>
      <w:pPr>
        <w:bidi w:val="false"/>
        <w:spacing w:after="120"/>
        <w:jc w:val="left"/>
      </w:pPr>
      <w:r>
        <w:t xml:space="preserve">Customer exceptions show View customer exception link and Checker #1 can assign to checker #2 or reject</w:t>
      </w:r>
    </w:p>
    <w:p>
      <w:pPr>
        <w:bidi w:val="false"/>
        <w:spacing w:after="80"/>
        <w:jc w:val="left"/>
      </w:pPr>
      <w:r>
        <w:rPr>
          <w:b/>
          <w:bCs/>
        </w:rPr>
        <w:t xml:space="preserve">Description:</w:t>
      </w:r>
    </w:p>
    <w:p>
      <w:pPr>
        <w:bidi w:val="false"/>
        <w:spacing w:after="120"/>
        <w:jc w:val="left"/>
      </w:pPr>
      <w:r>
        <w:t xml:space="preserve">Verifies customer exception handling: presence of View customer exception link in My Queue and Checker #1’s ability to reject or assign to Checker #2, ensuring controlled escalation. Automation: MEDIUM (multi-user + UI states).</w:t>
      </w:r>
    </w:p>
    <w:p>
      <w:pPr>
        <w:bidi w:val="false"/>
        <w:spacing w:after="80"/>
        <w:jc w:val="left"/>
      </w:pPr>
      <w:r>
        <w:rPr>
          <w:b/>
          <w:bCs/>
        </w:rPr>
        <w:t xml:space="preserve">Test Description:</w:t>
      </w:r>
    </w:p>
    <w:p>
      <w:pPr>
        <w:bidi w:val="false"/>
        <w:spacing w:after="120"/>
        <w:jc w:val="left"/>
      </w:pPr>
      <w:r>
        <w:t xml:space="preserve">Checker #1 encounters customer exceptions, opens View Customer Exception, then either rejects (marking U – Approval Rejected) or assigns to Checker #2.</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120"/>
        <w:jc w:val="left"/>
      </w:pPr>
      <w:r>
        <w:rPr>
          <w:b/>
          <w:bCs/>
        </w:rPr>
        <w:t xml:space="preserve">Prerequisites:</w:t>
      </w:r>
    </w:p>
    <w:p>
      <w:pPr>
        <w:pStyle w:val="ListParagraph"/>
        <w:numPr>
          <w:ilvl w:val="0"/>
          <w:numId w:val="2"/>
        </w:numPr>
        <w:bidi w:val="false"/>
        <w:spacing w:after="80"/>
        <w:jc w:val="left"/>
      </w:pPr>
      <w:r>
        <w:t xml:space="preserve">1) MakerUser, Checker1User, and Checker2User exist in same branch.</w:t>
      </w:r>
    </w:p>
    <w:p>
      <w:pPr>
        <w:pStyle w:val="ListParagraph"/>
        <w:numPr>
          <w:ilvl w:val="0"/>
          <w:numId w:val="2"/>
        </w:numPr>
        <w:bidi w:val="false"/>
        <w:spacing w:after="80"/>
        <w:jc w:val="left"/>
      </w:pPr>
      <w:r>
        <w:t xml:space="preserve">2) A Security Transfer transaction exists that triggers 'Customer exceptions' (ASSUMPTION: test environment can raise customer exceptions; exact triggers not specified).</w:t>
      </w:r>
    </w:p>
    <w:p>
      <w:pPr>
        <w:pStyle w:val="ListParagraph"/>
        <w:numPr>
          <w:ilvl w:val="0"/>
          <w:numId w:val="2"/>
        </w:numPr>
        <w:bidi w:val="false"/>
        <w:spacing w:after="80"/>
        <w:jc w:val="left"/>
      </w:pPr>
      <w:r>
        <w:t xml:space="preserve">3) Authorization Queue is accessible and supports My Queue and View Customer Exception.</w:t>
      </w:r>
    </w:p>
    <w:p>
      <w:pPr>
        <w:bidi w:val="false"/>
        <w:spacing w:after="120"/>
        <w:jc w:val="left"/>
      </w:pPr>
      <w:r>
        <w:rPr>
          <w:b/>
          <w:bCs/>
        </w:rPr>
        <w:t xml:space="preserve">Steps To Perform:</w:t>
      </w:r>
    </w:p>
    <w:p>
      <w:pPr>
        <w:pStyle w:val="ListParagraph"/>
        <w:numPr>
          <w:ilvl w:val="0"/>
          <w:numId w:val="219"/>
        </w:numPr>
        <w:bidi w:val="false"/>
        <w:spacing w:after="80"/>
        <w:jc w:val="left"/>
      </w:pPr>
      <w:r>
        <w:t xml:space="preserve">Log in as MakerUser, authenticate a customer, navigate to Trading, and initiate a Security Transfer up to authorization assignment; assign to Checker1User and click Assign; verify assignment completes.</w:t>
      </w:r>
    </w:p>
    <w:p>
      <w:pPr>
        <w:pStyle w:val="ListParagraph"/>
        <w:numPr>
          <w:ilvl w:val="0"/>
          <w:numId w:val="219"/>
        </w:numPr>
        <w:bidi w:val="false"/>
        <w:spacing w:after="80"/>
        <w:jc w:val="left"/>
      </w:pPr>
      <w:r>
        <w:t xml:space="preserve">Log out and log in as Checker1User; open Authorization Queue Link and My Queue.</w:t>
      </w:r>
    </w:p>
    <w:p>
      <w:pPr>
        <w:pStyle w:val="ListParagraph"/>
        <w:numPr>
          <w:ilvl w:val="0"/>
          <w:numId w:val="219"/>
        </w:numPr>
        <w:bidi w:val="false"/>
        <w:spacing w:after="80"/>
        <w:jc w:val="left"/>
      </w:pPr>
      <w:r>
        <w:t xml:space="preserve">Locate the assigned transaction and verify that 'View customer exception' link is displayed in My Queue for this transaction.</w:t>
      </w:r>
    </w:p>
    <w:p>
      <w:pPr>
        <w:pStyle w:val="ListParagraph"/>
        <w:numPr>
          <w:ilvl w:val="0"/>
          <w:numId w:val="219"/>
        </w:numPr>
        <w:bidi w:val="false"/>
        <w:spacing w:after="80"/>
        <w:jc w:val="left"/>
      </w:pPr>
      <w:r>
        <w:t xml:space="preserve">Click the Transaction Reference Number to open details; verify the order details screen opens.</w:t>
      </w:r>
    </w:p>
    <w:p>
      <w:pPr>
        <w:pStyle w:val="ListParagraph"/>
        <w:numPr>
          <w:ilvl w:val="0"/>
          <w:numId w:val="219"/>
        </w:numPr>
        <w:bidi w:val="false"/>
        <w:spacing w:after="80"/>
        <w:jc w:val="left"/>
      </w:pPr>
      <w:r>
        <w:t xml:space="preserve">Click 'View Customer Exception'; verify the View Exceptions screen is displayed.</w:t>
      </w:r>
    </w:p>
    <w:p>
      <w:pPr>
        <w:pStyle w:val="ListParagraph"/>
        <w:numPr>
          <w:ilvl w:val="0"/>
          <w:numId w:val="219"/>
        </w:numPr>
        <w:bidi w:val="false"/>
        <w:spacing w:after="80"/>
        <w:jc w:val="left"/>
      </w:pPr>
      <w:r>
        <w:t xml:space="preserve">Verify that the View Exceptions screen shows a list of Exceptions generated.</w:t>
      </w:r>
    </w:p>
    <w:p>
      <w:pPr>
        <w:pStyle w:val="ListParagraph"/>
        <w:numPr>
          <w:ilvl w:val="0"/>
          <w:numId w:val="219"/>
        </w:numPr>
        <w:bidi w:val="false"/>
        <w:spacing w:after="80"/>
        <w:jc w:val="left"/>
      </w:pPr>
      <w:r>
        <w:t xml:space="preserve">Choose path A (reject): click Reject Order; verify the order is marked as U – Approval Rejected and notification is sent to Maker.</w:t>
      </w:r>
    </w:p>
    <w:p>
      <w:pPr>
        <w:pStyle w:val="ListParagraph"/>
        <w:numPr>
          <w:ilvl w:val="0"/>
          <w:numId w:val="219"/>
        </w:numPr>
        <w:bidi w:val="false"/>
        <w:spacing w:after="80"/>
        <w:jc w:val="left"/>
      </w:pPr>
      <w:r>
        <w:t xml:space="preserve">Re-open the same transaction from My Queue/history; verify no further process happens after rejection.</w:t>
      </w:r>
    </w:p>
    <w:p>
      <w:pPr>
        <w:pStyle w:val="ListParagraph"/>
        <w:numPr>
          <w:ilvl w:val="0"/>
          <w:numId w:val="219"/>
        </w:numPr>
        <w:bidi w:val="false"/>
        <w:spacing w:after="80"/>
        <w:jc w:val="left"/>
      </w:pPr>
      <w:r>
        <w:t xml:space="preserve">(If testing assignment instead of rejection) Re-initiate with a fresh transaction and repeat steps 1-6; choose path B (assign): select a specific authorizer from dropdown (Checker2User) and click Assign; verify it is assigned to checker #2.</w:t>
      </w:r>
    </w:p>
    <w:p>
      <w:pPr>
        <w:pStyle w:val="ListParagraph"/>
        <w:numPr>
          <w:ilvl w:val="0"/>
          <w:numId w:val="219"/>
        </w:numPr>
        <w:bidi w:val="false"/>
        <w:spacing w:after="80"/>
        <w:jc w:val="left"/>
      </w:pPr>
      <w:r>
        <w:t xml:space="preserve">Log in as Checker2User and open Authorization Queue &gt; My Queue; verify the transaction assigned by Checker #1 appears for Checker #2.</w:t>
      </w:r>
    </w:p>
    <w:p>
      <w:pPr>
        <w:bidi w:val="false"/>
        <w:spacing w:after="80"/>
        <w:jc w:val="left"/>
      </w:pPr>
      <w:r>
        <w:rPr>
          <w:b/>
          <w:bCs/>
        </w:rPr>
        <w:t xml:space="preserve">Expected Result:</w:t>
      </w:r>
    </w:p>
    <w:p>
      <w:pPr>
        <w:bidi w:val="false"/>
        <w:spacing w:after="120"/>
        <w:jc w:val="left"/>
      </w:pPr>
      <w:r>
        <w:t xml:space="preserve">1) When customer exceptions occur, 'View customer exception' link is displayed in My Queue.
2) If Checker #1 rejects, order is marked as 'U – Approval Rejected' and no further process happens; notification is sent to Maker.
3) If Checker #1 assigns, the exception is assigned to Checker #2 and becomes visible in Checker #2 My Queue.</w:t>
      </w:r>
    </w:p>
    <w:p>
      <w:pPr>
        <w:bidi w:val="false"/>
        <w:spacing w:after="80"/>
        <w:jc w:val="left"/>
      </w:pPr>
      <w:r>
        <w:rPr>
          <w:b/>
          <w:bCs/>
        </w:rPr>
        <w:t xml:space="preserve">Source Citation:</w:t>
      </w:r>
    </w:p>
    <w:p>
      <w:pPr>
        <w:bidi w:val="false"/>
        <w:spacing w:after="120"/>
        <w:jc w:val="left"/>
      </w:pPr>
      <w:r>
        <w:t xml:space="preserve">{
  "location": "Customer exceptions handling (Lines L3496-L3520)",
  "excerpt": "If Customer exceptions occur, View customer exception link is displayed in My Queue window"
}</w:t>
      </w:r>
    </w:p>
    <w:p>
      <w:r>
        <w:br w:type="page"/>
      </w:r>
    </w:p>
    <w:p>
      <w:pPr>
        <w:pStyle w:val="Heading1"/>
        <w:bidi w:val="false"/>
        <w:spacing w:after="240"/>
        <w:jc w:val="left"/>
      </w:pPr>
      <w:r>
        <w:t xml:space="preserve">TEST CASE ID: TC-GENA-01 – Generic Authorization popup appears when approval required and allows assignment to specific person or Pool</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Generic Authorization popup appears when approval required and allows assignment to specific person or Pool</w:t>
      </w:r>
    </w:p>
    <w:p>
      <w:pPr>
        <w:bidi w:val="false"/>
        <w:spacing w:after="80"/>
        <w:jc w:val="left"/>
      </w:pPr>
      <w:r>
        <w:rPr>
          <w:b/>
          <w:bCs/>
        </w:rPr>
        <w:t xml:space="preserve">Description:</w:t>
      </w:r>
    </w:p>
    <w:p>
      <w:pPr>
        <w:bidi w:val="false"/>
        <w:spacing w:after="120"/>
        <w:jc w:val="left"/>
      </w:pPr>
      <w:r>
        <w:t xml:space="preserve">Verifies the generic authorization popup appears for approval-required tasks and supports assigning to a specific person or Pool, ensuring controlled approvals based on configured limits. Automation: MEDIUM (UI + role).</w:t>
      </w:r>
    </w:p>
    <w:p>
      <w:pPr>
        <w:bidi w:val="false"/>
        <w:spacing w:after="80"/>
        <w:jc w:val="left"/>
      </w:pPr>
      <w:r>
        <w:rPr>
          <w:b/>
          <w:bCs/>
        </w:rPr>
        <w:t xml:space="preserve">Test Description:</w:t>
      </w:r>
    </w:p>
    <w:p>
      <w:pPr>
        <w:bidi w:val="false"/>
        <w:spacing w:after="120"/>
        <w:jc w:val="left"/>
      </w:pPr>
      <w:r>
        <w:t xml:space="preserve">A call centre user performs a task that requires approval; the system shows an authorization popup enabling assignment to a specific approver or pool.</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120"/>
        <w:jc w:val="left"/>
      </w:pPr>
      <w:r>
        <w:rPr>
          <w:b/>
          <w:bCs/>
        </w:rPr>
        <w:t xml:space="preserve">Prerequisites:</w:t>
      </w:r>
    </w:p>
    <w:p>
      <w:pPr>
        <w:pStyle w:val="ListParagraph"/>
        <w:numPr>
          <w:ilvl w:val="0"/>
          <w:numId w:val="2"/>
        </w:numPr>
        <w:bidi w:val="false"/>
        <w:spacing w:after="80"/>
        <w:jc w:val="left"/>
      </w:pPr>
      <w:r>
        <w:t xml:space="preserve">1) CallCentreUser exists with a limit that will cause an approval-required condition (limit definition is configured in Administrator Terminal).</w:t>
      </w:r>
    </w:p>
    <w:p>
      <w:pPr>
        <w:pStyle w:val="ListParagraph"/>
        <w:numPr>
          <w:ilvl w:val="0"/>
          <w:numId w:val="2"/>
        </w:numPr>
        <w:bidi w:val="false"/>
        <w:spacing w:after="80"/>
        <w:jc w:val="left"/>
      </w:pPr>
      <w:r>
        <w:t xml:space="preserve">2) At least one authorised person exists for approval in the same organizational context.</w:t>
      </w:r>
    </w:p>
    <w:p>
      <w:pPr>
        <w:pStyle w:val="ListParagraph"/>
        <w:numPr>
          <w:ilvl w:val="0"/>
          <w:numId w:val="2"/>
        </w:numPr>
        <w:bidi w:val="false"/>
        <w:spacing w:after="80"/>
        <w:jc w:val="left"/>
      </w:pPr>
      <w:r>
        <w:t xml:space="preserve">3) Authorization Queue is available to receive assigned requests.</w:t>
      </w:r>
    </w:p>
    <w:p>
      <w:pPr>
        <w:bidi w:val="false"/>
        <w:spacing w:after="120"/>
        <w:jc w:val="left"/>
      </w:pPr>
      <w:r>
        <w:rPr>
          <w:b/>
          <w:bCs/>
        </w:rPr>
        <w:t xml:space="preserve">Steps To Perform:</w:t>
      </w:r>
    </w:p>
    <w:p>
      <w:pPr>
        <w:pStyle w:val="ListParagraph"/>
        <w:numPr>
          <w:ilvl w:val="0"/>
          <w:numId w:val="220"/>
        </w:numPr>
        <w:bidi w:val="false"/>
        <w:spacing w:after="80"/>
        <w:jc w:val="left"/>
      </w:pPr>
      <w:r>
        <w:t xml:space="preserve">Launch the application and log in as CallCentreUser; verify the Customer Authentication screen appears.</w:t>
      </w:r>
    </w:p>
    <w:p>
      <w:pPr>
        <w:pStyle w:val="ListParagraph"/>
        <w:numPr>
          <w:ilvl w:val="0"/>
          <w:numId w:val="220"/>
        </w:numPr>
        <w:bidi w:val="false"/>
        <w:spacing w:after="80"/>
        <w:jc w:val="left"/>
      </w:pPr>
      <w:r>
        <w:t xml:space="preserve">Navigate to a function/task in the application that is configured to require approval for this user (ASSUMPTION: environment has at least one such task; source does not specify which task).</w:t>
      </w:r>
    </w:p>
    <w:p>
      <w:pPr>
        <w:pStyle w:val="ListParagraph"/>
        <w:numPr>
          <w:ilvl w:val="0"/>
          <w:numId w:val="220"/>
        </w:numPr>
        <w:bidi w:val="false"/>
        <w:spacing w:after="80"/>
        <w:jc w:val="left"/>
      </w:pPr>
      <w:r>
        <w:t xml:space="preserve">Perform the task action up to the point where approval is required; verify an authorization popup is displayed.</w:t>
      </w:r>
    </w:p>
    <w:p>
      <w:pPr>
        <w:pStyle w:val="ListParagraph"/>
        <w:numPr>
          <w:ilvl w:val="0"/>
          <w:numId w:val="220"/>
        </w:numPr>
        <w:bidi w:val="false"/>
        <w:spacing w:after="80"/>
        <w:jc w:val="left"/>
      </w:pPr>
      <w:r>
        <w:t xml:space="preserve">In the popup, select assignment to a specific person; choose an authorised person from the available selection and submit/assign; verify the request is submitted for approval.</w:t>
      </w:r>
    </w:p>
    <w:p>
      <w:pPr>
        <w:pStyle w:val="ListParagraph"/>
        <w:numPr>
          <w:ilvl w:val="0"/>
          <w:numId w:val="220"/>
        </w:numPr>
        <w:bidi w:val="false"/>
        <w:spacing w:after="80"/>
        <w:jc w:val="left"/>
      </w:pPr>
      <w:r>
        <w:t xml:space="preserve">Repeat the task with a new request; when the popup appears, select Pool option and submit/assign; verify the request is submitted to pool.</w:t>
      </w:r>
    </w:p>
    <w:p>
      <w:pPr>
        <w:pStyle w:val="ListParagraph"/>
        <w:numPr>
          <w:ilvl w:val="0"/>
          <w:numId w:val="220"/>
        </w:numPr>
        <w:bidi w:val="false"/>
        <w:spacing w:after="80"/>
        <w:jc w:val="left"/>
      </w:pPr>
      <w:r>
        <w:t xml:space="preserve">Log out and log in as an authorised person; open Authorization Queue and verify the specifically assigned request appears under My Queue.</w:t>
      </w:r>
    </w:p>
    <w:p>
      <w:pPr>
        <w:pStyle w:val="ListParagraph"/>
        <w:numPr>
          <w:ilvl w:val="0"/>
          <w:numId w:val="220"/>
        </w:numPr>
        <w:bidi w:val="false"/>
        <w:spacing w:after="80"/>
        <w:jc w:val="left"/>
      </w:pPr>
      <w:r>
        <w:t xml:space="preserve">Open Pool Queue and verify the pool-assigned request appears under Pool Queue.</w:t>
      </w:r>
    </w:p>
    <w:p>
      <w:pPr>
        <w:pStyle w:val="ListParagraph"/>
        <w:numPr>
          <w:ilvl w:val="0"/>
          <w:numId w:val="220"/>
        </w:numPr>
        <w:bidi w:val="false"/>
        <w:spacing w:after="80"/>
        <w:jc w:val="left"/>
      </w:pPr>
      <w:r>
        <w:t xml:space="preserve">Open the request from Pool Queue; verify it can be picked/acted upon by an authorised person.</w:t>
      </w:r>
    </w:p>
    <w:p>
      <w:pPr>
        <w:pStyle w:val="ListParagraph"/>
        <w:numPr>
          <w:ilvl w:val="0"/>
          <w:numId w:val="220"/>
        </w:numPr>
        <w:bidi w:val="false"/>
        <w:spacing w:after="80"/>
        <w:jc w:val="left"/>
      </w:pPr>
      <w:r>
        <w:t xml:space="preserve">End session by logging out; verify user session ends.</w:t>
      </w:r>
    </w:p>
    <w:p>
      <w:pPr>
        <w:bidi w:val="false"/>
        <w:spacing w:after="80"/>
        <w:jc w:val="left"/>
      </w:pPr>
      <w:r>
        <w:rPr>
          <w:b/>
          <w:bCs/>
        </w:rPr>
        <w:t xml:space="preserve">Expected Result:</w:t>
      </w:r>
    </w:p>
    <w:p>
      <w:pPr>
        <w:bidi w:val="false"/>
        <w:spacing w:after="120"/>
        <w:jc w:val="left"/>
      </w:pPr>
      <w:r>
        <w:t xml:space="preserve">1) When approval is required, the system displays the authorization popup.
2) The popup enables assignment to a specific person and also supports Pool assignment.
3) Specifically assigned requests appear in My Queue, and pool-assigned requests appear in Pool Queue for authorised users.</w:t>
      </w:r>
    </w:p>
    <w:p>
      <w:pPr>
        <w:bidi w:val="false"/>
        <w:spacing w:after="80"/>
        <w:jc w:val="left"/>
      </w:pPr>
      <w:r>
        <w:rPr>
          <w:b/>
          <w:bCs/>
        </w:rPr>
        <w:t xml:space="preserve">Source Citation:</w:t>
      </w:r>
    </w:p>
    <w:p>
      <w:pPr>
        <w:bidi w:val="false"/>
        <w:spacing w:after="120"/>
        <w:jc w:val="left"/>
      </w:pPr>
      <w:r>
        <w:t xml:space="preserve">{
  "location": "Authorization (Lines L3536-L3545)",
  "excerpt": "there is a popup screen displayed"
}</w:t>
      </w:r>
    </w:p>
    <w:p>
      <w:r>
        <w:br w:type="page"/>
      </w:r>
    </w:p>
    <w:p>
      <w:pPr>
        <w:pStyle w:val="Heading1"/>
        <w:bidi w:val="false"/>
        <w:spacing w:after="240"/>
        <w:jc w:val="left"/>
      </w:pPr>
      <w:r>
        <w:t xml:space="preserve">TEST CASE ID: TC-GENA-02 – Authorization Queue shows My Queue and Pool Queue definitions</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Authorization Queue shows My Queue and Pool Queue definitions</w:t>
      </w:r>
    </w:p>
    <w:p>
      <w:pPr>
        <w:bidi w:val="false"/>
        <w:spacing w:after="80"/>
        <w:jc w:val="left"/>
      </w:pPr>
      <w:r>
        <w:rPr>
          <w:b/>
          <w:bCs/>
        </w:rPr>
        <w:t xml:space="preserve">Description:</w:t>
      </w:r>
    </w:p>
    <w:p>
      <w:pPr>
        <w:bidi w:val="false"/>
        <w:spacing w:after="120"/>
        <w:jc w:val="left"/>
      </w:pPr>
      <w:r>
        <w:t xml:space="preserve">Verifies that the Authorization Queue presents both queue types and that their displayed definitions match the specification, ensuring users understand which approvals are assigned vs available for any authorized user. Automation: MEDIUM — UI text verification.</w:t>
      </w:r>
    </w:p>
    <w:p>
      <w:pPr>
        <w:bidi w:val="false"/>
        <w:spacing w:after="80"/>
        <w:jc w:val="left"/>
      </w:pPr>
      <w:r>
        <w:rPr>
          <w:b/>
          <w:bCs/>
        </w:rPr>
        <w:t xml:space="preserve">Test Description:</w:t>
      </w:r>
    </w:p>
    <w:p>
      <w:pPr>
        <w:bidi w:val="false"/>
        <w:spacing w:after="120"/>
        <w:jc w:val="left"/>
      </w:pPr>
      <w:r>
        <w:t xml:space="preserve">As an authorized Call Centre user, I can open Authorization Queue and see both 'My Queue' and 'Pool Queue' with definitions describing which requests appear in each queue.</w:t>
      </w:r>
    </w:p>
    <w:p>
      <w:pPr>
        <w:bidi w:val="false"/>
        <w:spacing w:after="80"/>
        <w:jc w:val="left"/>
      </w:pPr>
      <w:r>
        <w:rPr>
          <w:b/>
          <w:bCs/>
        </w:rPr>
        <w:t xml:space="preserve">Severity:</w:t>
      </w:r>
    </w:p>
    <w:p>
      <w:pPr>
        <w:bidi w:val="false"/>
        <w:spacing w:after="120"/>
        <w:jc w:val="left"/>
      </w:pPr>
      <w:r>
        <w:t xml:space="preserve">High</w:t>
      </w:r>
    </w:p>
    <w:p>
      <w:pPr>
        <w:bidi w:val="false"/>
        <w:spacing w:after="80"/>
        <w:jc w:val="left"/>
      </w:pPr>
      <w:r>
        <w:rPr>
          <w:b/>
          <w:bCs/>
        </w:rPr>
        <w:t xml:space="preserve">Priority:</w:t>
      </w:r>
    </w:p>
    <w:p>
      <w:pPr>
        <w:bidi w:val="false"/>
        <w:spacing w:after="120"/>
        <w:jc w:val="left"/>
      </w:pPr>
      <w:r>
        <w:t xml:space="preserve">P1</w:t>
      </w:r>
    </w:p>
    <w:p>
      <w:pPr>
        <w:bidi w:val="false"/>
        <w:spacing w:after="80"/>
        <w:jc w:val="left"/>
      </w:pPr>
      <w:r>
        <w:rPr>
          <w:b/>
          <w:bCs/>
        </w:rPr>
        <w:t xml:space="preserve">Prerequisites:</w:t>
      </w:r>
    </w:p>
    <w:p>
      <w:pPr>
        <w:bidi w:val="false"/>
        <w:spacing w:after="120"/>
        <w:jc w:val="left"/>
      </w:pPr>
      <w:r>
        <w:t xml:space="preserve">1) Test environment has Call Centre application accessible via browser URL. 2) A Call Centre user exists with access to Authorization module/Authorization Queue. 3) At least one approval request exists assigned to the logged-in user (to make 'My Queue' meaningful) and at least one approval request exists not assigned to anybody (to make 'Pool Queue' meaningful).</w:t>
      </w:r>
    </w:p>
    <w:p>
      <w:pPr>
        <w:bidi w:val="false"/>
        <w:spacing w:after="120"/>
        <w:jc w:val="left"/>
      </w:pPr>
      <w:r>
        <w:rPr>
          <w:b/>
          <w:bCs/>
        </w:rPr>
        <w:t xml:space="preserve">Steps To Perform:</w:t>
      </w:r>
    </w:p>
    <w:p>
      <w:pPr>
        <w:pStyle w:val="ListParagraph"/>
        <w:numPr>
          <w:ilvl w:val="0"/>
          <w:numId w:val="221"/>
        </w:numPr>
        <w:bidi w:val="false"/>
        <w:spacing w:after="80"/>
        <w:jc w:val="left"/>
      </w:pPr>
      <w:r>
        <w:t xml:space="preserve">Launch the Call Centre application in a browser using the provided URL; verify the logon screen appears.</w:t>
      </w:r>
    </w:p>
    <w:p>
      <w:pPr>
        <w:pStyle w:val="ListParagraph"/>
        <w:numPr>
          <w:ilvl w:val="0"/>
          <w:numId w:val="221"/>
        </w:numPr>
        <w:bidi w:val="false"/>
        <w:spacing w:after="80"/>
        <w:jc w:val="left"/>
      </w:pPr>
      <w:r>
        <w:t xml:space="preserve">Enter a valid test Login ID (e.g., cc_user_01) and Password, select language as English; verify the Login action is available.</w:t>
      </w:r>
    </w:p>
    <w:p>
      <w:pPr>
        <w:pStyle w:val="ListParagraph"/>
        <w:numPr>
          <w:ilvl w:val="0"/>
          <w:numId w:val="221"/>
        </w:numPr>
        <w:bidi w:val="false"/>
        <w:spacing w:after="80"/>
        <w:jc w:val="left"/>
      </w:pPr>
      <w:r>
        <w:t xml:space="preserve">Click Login; verify the post-login landing flow is reached (Customer Authentication screen or Call Centre operations context).</w:t>
      </w:r>
    </w:p>
    <w:p>
      <w:pPr>
        <w:pStyle w:val="ListParagraph"/>
        <w:numPr>
          <w:ilvl w:val="0"/>
          <w:numId w:val="221"/>
        </w:numPr>
        <w:bidi w:val="false"/>
        <w:spacing w:after="80"/>
        <w:jc w:val="left"/>
      </w:pPr>
      <w:r>
        <w:t xml:space="preserve">From the Trading screen (tiles), click the tile/menu entry to open Authorization Queue; verify the Authorization Queue window/screen opens.</w:t>
      </w:r>
    </w:p>
    <w:p>
      <w:pPr>
        <w:pStyle w:val="ListParagraph"/>
        <w:numPr>
          <w:ilvl w:val="0"/>
          <w:numId w:val="221"/>
        </w:numPr>
        <w:bidi w:val="false"/>
        <w:spacing w:after="80"/>
        <w:jc w:val="left"/>
      </w:pPr>
      <w:r>
        <w:t xml:space="preserve">On the Authorization Queue screen, verify the tabs/sections for queue types are visible; observe the presence of “My Queue” and “Pool Queue”.</w:t>
      </w:r>
    </w:p>
    <w:p>
      <w:pPr>
        <w:pStyle w:val="ListParagraph"/>
        <w:numPr>
          <w:ilvl w:val="0"/>
          <w:numId w:val="221"/>
        </w:numPr>
        <w:bidi w:val="false"/>
        <w:spacing w:after="80"/>
        <w:jc w:val="left"/>
      </w:pPr>
      <w:r>
        <w:t xml:space="preserve">Select/open “My Queue”; verify the screen shows the label/definition text for My Queue.</w:t>
      </w:r>
    </w:p>
    <w:p>
      <w:pPr>
        <w:pStyle w:val="ListParagraph"/>
        <w:numPr>
          <w:ilvl w:val="0"/>
          <w:numId w:val="221"/>
        </w:numPr>
        <w:bidi w:val="false"/>
        <w:spacing w:after="80"/>
        <w:jc w:val="left"/>
      </w:pPr>
      <w:r>
        <w:t xml:space="preserve">Confirm the My Queue definition text matches the specification exactly: “My Queue: The requests that are assigned to the user upon which action is pending to be taken by the user”.</w:t>
      </w:r>
    </w:p>
    <w:p>
      <w:pPr>
        <w:pStyle w:val="ListParagraph"/>
        <w:numPr>
          <w:ilvl w:val="0"/>
          <w:numId w:val="221"/>
        </w:numPr>
        <w:bidi w:val="false"/>
        <w:spacing w:after="80"/>
        <w:jc w:val="left"/>
      </w:pPr>
      <w:r>
        <w:t xml:space="preserve">Select/open “Pool Queue”; verify the screen shows the label/definition text for Pool Queue.</w:t>
      </w:r>
    </w:p>
    <w:p>
      <w:pPr>
        <w:pStyle w:val="ListParagraph"/>
        <w:numPr>
          <w:ilvl w:val="0"/>
          <w:numId w:val="221"/>
        </w:numPr>
        <w:bidi w:val="false"/>
        <w:spacing w:after="80"/>
        <w:jc w:val="left"/>
      </w:pPr>
      <w:r>
        <w:t xml:space="preserve">Confirm the Pool Queue definition text matches the specification exactly: “Pool Queue: The requests that are not assigned to anybody an are pending for action to be taken by any of the authorised user”.</w:t>
      </w:r>
    </w:p>
    <w:p>
      <w:pPr>
        <w:pStyle w:val="ListParagraph"/>
        <w:numPr>
          <w:ilvl w:val="0"/>
          <w:numId w:val="221"/>
        </w:numPr>
        <w:bidi w:val="false"/>
        <w:spacing w:after="80"/>
        <w:jc w:val="left"/>
      </w:pPr>
      <w:r>
        <w:t xml:space="preserve">Close the Authorization Queue screen; verify the user returns to the previous screen without errors.</w:t>
      </w:r>
    </w:p>
    <w:p>
      <w:pPr>
        <w:bidi w:val="false"/>
        <w:spacing w:after="80"/>
        <w:jc w:val="left"/>
      </w:pPr>
      <w:r>
        <w:rPr>
          <w:b/>
          <w:bCs/>
        </w:rPr>
        <w:t xml:space="preserve">Expected Result:</w:t>
      </w:r>
    </w:p>
    <w:p>
      <w:pPr>
        <w:bidi w:val="false"/>
        <w:spacing w:after="120"/>
        <w:jc w:val="left"/>
      </w:pPr>
      <w:r>
        <w:t xml:space="preserve">1) Authorization Queue displays both queue types: My Queue and Pool Queue.
2) My Queue definition text is displayed exactly as: “My Queue: The requests that are assigned to the user upon which action is pending to be taken by the user”.
3) Pool Queue definition text is displayed exactly as: “Pool Queue: The requests that are not assigned to anybody an are pending for action to be taken by any of the authorised user”.</w:t>
      </w:r>
    </w:p>
    <w:p>
      <w:pPr>
        <w:bidi w:val="false"/>
        <w:spacing w:after="80"/>
        <w:jc w:val="left"/>
      </w:pPr>
      <w:r>
        <w:rPr>
          <w:b/>
          <w:bCs/>
        </w:rPr>
        <w:t xml:space="preserve">Source Citation:</w:t>
      </w:r>
    </w:p>
    <w:p>
      <w:pPr>
        <w:bidi w:val="false"/>
        <w:spacing w:after="120"/>
        <w:jc w:val="left"/>
      </w:pPr>
      <w:r>
        <w:t xml:space="preserve">{
  "location": "Authorization (Lines L3551-L3560), under 'Following are the Queues that are displayed under Authorization Queue'",
  "excerpt": "My Queue: The requests that are assigned to the user upon which action is pending to be taken by the user"
}</w:t>
      </w:r>
    </w:p>
    <w:p>
      <w:r>
        <w:br w:type="page"/>
      </w:r>
    </w:p>
    <w:p>
      <w:pPr>
        <w:pStyle w:val="Heading1"/>
        <w:bidi w:val="false"/>
        <w:spacing w:after="240"/>
        <w:jc w:val="left"/>
      </w:pPr>
      <w:r>
        <w:t xml:space="preserve">TEST CASE ID: TC-GENA-03 – E-Journal shows Initiated By Me and Authorized By Me lists</w:t>
      </w:r>
    </w:p>
    <w:p>
      <w:pPr>
        <w:bidi w:val="false"/>
        <w:spacing w:after="80"/>
        <w:jc w:val="left"/>
      </w:pPr>
      <w:r>
        <w:rPr>
          <w:b/>
          <w:bCs/>
        </w:rPr>
        <w:t xml:space="preserve">Type:</w:t>
      </w:r>
    </w:p>
    <w:p>
      <w:pPr>
        <w:bidi w:val="false"/>
        <w:spacing w:after="120"/>
        <w:jc w:val="left"/>
      </w:pPr>
      <w:r>
        <w:t xml:space="preserve">audit</w:t>
      </w:r>
    </w:p>
    <w:p>
      <w:pPr>
        <w:bidi w:val="false"/>
        <w:spacing w:after="80"/>
        <w:jc w:val="left"/>
      </w:pPr>
      <w:r>
        <w:rPr>
          <w:b/>
          <w:bCs/>
        </w:rPr>
        <w:t xml:space="preserve">Title:</w:t>
      </w:r>
    </w:p>
    <w:p>
      <w:pPr>
        <w:bidi w:val="false"/>
        <w:spacing w:after="120"/>
        <w:jc w:val="left"/>
      </w:pPr>
      <w:r>
        <w:t xml:space="preserve">E-Journal shows Initiated By Me and Authorized By Me lists</w:t>
      </w:r>
    </w:p>
    <w:p>
      <w:pPr>
        <w:bidi w:val="false"/>
        <w:spacing w:after="80"/>
        <w:jc w:val="left"/>
      </w:pPr>
      <w:r>
        <w:rPr>
          <w:b/>
          <w:bCs/>
        </w:rPr>
        <w:t xml:space="preserve">Description:</w:t>
      </w:r>
    </w:p>
    <w:p>
      <w:pPr>
        <w:bidi w:val="false"/>
        <w:spacing w:after="120"/>
        <w:jc w:val="left"/>
      </w:pPr>
      <w:r>
        <w:t xml:space="preserve">Verifies E-Journal provides both personal audit views—requests initiated by the user and requests authorized by the user—supporting traceability of approval actions. Automation: MEDIUM — UI navigation plus list presence checks.</w:t>
      </w:r>
    </w:p>
    <w:p>
      <w:pPr>
        <w:bidi w:val="false"/>
        <w:spacing w:after="80"/>
        <w:jc w:val="left"/>
      </w:pPr>
      <w:r>
        <w:rPr>
          <w:b/>
          <w:bCs/>
        </w:rPr>
        <w:t xml:space="preserve">Test Description:</w:t>
      </w:r>
    </w:p>
    <w:p>
      <w:pPr>
        <w:bidi w:val="false"/>
        <w:spacing w:after="120"/>
        <w:jc w:val="left"/>
      </w:pPr>
      <w:r>
        <w:t xml:space="preserve">As a Call Centre user, I can open E-Journal and access two lists: 'Initiated By Me' for requests I initiated and 'Authorized By Me' for requests I authorized.</w:t>
      </w:r>
    </w:p>
    <w:p>
      <w:pPr>
        <w:bidi w:val="false"/>
        <w:spacing w:after="80"/>
        <w:jc w:val="left"/>
      </w:pPr>
      <w:r>
        <w:rPr>
          <w:b/>
          <w:bCs/>
        </w:rPr>
        <w:t xml:space="preserve">Severity:</w:t>
      </w:r>
    </w:p>
    <w:p>
      <w:pPr>
        <w:bidi w:val="false"/>
        <w:spacing w:after="120"/>
        <w:jc w:val="left"/>
      </w:pPr>
      <w:r>
        <w:t xml:space="preserve">Medium</w:t>
      </w:r>
    </w:p>
    <w:p>
      <w:pPr>
        <w:bidi w:val="false"/>
        <w:spacing w:after="80"/>
        <w:jc w:val="left"/>
      </w:pPr>
      <w:r>
        <w:rPr>
          <w:b/>
          <w:bCs/>
        </w:rPr>
        <w:t xml:space="preserve">Priority:</w:t>
      </w:r>
    </w:p>
    <w:p>
      <w:pPr>
        <w:bidi w:val="false"/>
        <w:spacing w:after="120"/>
        <w:jc w:val="left"/>
      </w:pPr>
      <w:r>
        <w:t xml:space="preserve">P2</w:t>
      </w:r>
    </w:p>
    <w:p>
      <w:pPr>
        <w:bidi w:val="false"/>
        <w:spacing w:after="80"/>
        <w:jc w:val="left"/>
      </w:pPr>
      <w:r>
        <w:rPr>
          <w:b/>
          <w:bCs/>
        </w:rPr>
        <w:t xml:space="preserve">Prerequisites:</w:t>
      </w:r>
    </w:p>
    <w:p>
      <w:pPr>
        <w:bidi w:val="false"/>
        <w:spacing w:after="120"/>
        <w:jc w:val="left"/>
      </w:pPr>
      <w:r>
        <w:t xml:space="preserve">1) Test environment has Call Centre application accessible via browser URL. 2) A Call Centre user exists with rights to view E-Journal. 3) There is at least one request initiated by this user and at least one request authorized by this user (can be the same or different transaction types).</w:t>
      </w:r>
    </w:p>
    <w:p>
      <w:pPr>
        <w:bidi w:val="false"/>
        <w:spacing w:after="120"/>
        <w:jc w:val="left"/>
      </w:pPr>
      <w:r>
        <w:rPr>
          <w:b/>
          <w:bCs/>
        </w:rPr>
        <w:t xml:space="preserve">Steps To Perform:</w:t>
      </w:r>
    </w:p>
    <w:p>
      <w:pPr>
        <w:pStyle w:val="ListParagraph"/>
        <w:numPr>
          <w:ilvl w:val="0"/>
          <w:numId w:val="222"/>
        </w:numPr>
        <w:bidi w:val="false"/>
        <w:spacing w:after="80"/>
        <w:jc w:val="left"/>
      </w:pPr>
      <w:r>
        <w:t xml:space="preserve">Launch the Call Centre application in a browser using the provided URL; verify the logon screen appears.</w:t>
      </w:r>
    </w:p>
    <w:p>
      <w:pPr>
        <w:pStyle w:val="ListParagraph"/>
        <w:numPr>
          <w:ilvl w:val="0"/>
          <w:numId w:val="222"/>
        </w:numPr>
        <w:bidi w:val="false"/>
        <w:spacing w:after="80"/>
        <w:jc w:val="left"/>
      </w:pPr>
      <w:r>
        <w:t xml:space="preserve">Enter a valid test Login ID (e.g., cc_user_audit_01) and Password, select language as English.</w:t>
      </w:r>
    </w:p>
    <w:p>
      <w:pPr>
        <w:pStyle w:val="ListParagraph"/>
        <w:numPr>
          <w:ilvl w:val="0"/>
          <w:numId w:val="222"/>
        </w:numPr>
        <w:bidi w:val="false"/>
        <w:spacing w:after="80"/>
        <w:jc w:val="left"/>
      </w:pPr>
      <w:r>
        <w:t xml:space="preserve">Click Login; verify user reaches the Trading screen/Call Centre operations context.</w:t>
      </w:r>
    </w:p>
    <w:p>
      <w:pPr>
        <w:pStyle w:val="ListParagraph"/>
        <w:numPr>
          <w:ilvl w:val="0"/>
          <w:numId w:val="222"/>
        </w:numPr>
        <w:bidi w:val="false"/>
        <w:spacing w:after="80"/>
        <w:jc w:val="left"/>
      </w:pPr>
      <w:r>
        <w:t xml:space="preserve">Navigate to E-Journal (e.g., click E Journal tile/menu item); verify the Authorization E-Journal screen opens.</w:t>
      </w:r>
    </w:p>
    <w:p>
      <w:pPr>
        <w:pStyle w:val="ListParagraph"/>
        <w:numPr>
          <w:ilvl w:val="0"/>
          <w:numId w:val="222"/>
        </w:numPr>
        <w:bidi w:val="false"/>
        <w:spacing w:after="80"/>
        <w:jc w:val="left"/>
      </w:pPr>
      <w:r>
        <w:t xml:space="preserve">Verify the E-Journal screen displays the two sections/tabs for personal lists; observe “Initiated By Me” and “Authorized By Me”.</w:t>
      </w:r>
    </w:p>
    <w:p>
      <w:pPr>
        <w:pStyle w:val="ListParagraph"/>
        <w:numPr>
          <w:ilvl w:val="0"/>
          <w:numId w:val="222"/>
        </w:numPr>
        <w:bidi w:val="false"/>
        <w:spacing w:after="80"/>
        <w:jc w:val="left"/>
      </w:pPr>
      <w:r>
        <w:t xml:space="preserve">Click “Initiated By Me”; verify a list/grid view is displayed.</w:t>
      </w:r>
    </w:p>
    <w:p>
      <w:pPr>
        <w:pStyle w:val="ListParagraph"/>
        <w:numPr>
          <w:ilvl w:val="0"/>
          <w:numId w:val="222"/>
        </w:numPr>
        <w:bidi w:val="false"/>
        <w:spacing w:after="80"/>
        <w:jc w:val="left"/>
      </w:pPr>
      <w:r>
        <w:t xml:space="preserve">Verify the list corresponds to items initiated by the user by checking at least one row is present (from prerequisite data) and that it is shown under this list.</w:t>
      </w:r>
    </w:p>
    <w:p>
      <w:pPr>
        <w:pStyle w:val="ListParagraph"/>
        <w:numPr>
          <w:ilvl w:val="0"/>
          <w:numId w:val="222"/>
        </w:numPr>
        <w:bidi w:val="false"/>
        <w:spacing w:after="80"/>
        <w:jc w:val="left"/>
      </w:pPr>
      <w:r>
        <w:t xml:space="preserve">Click “Authorized By Me”; verify a list/grid view is displayed.</w:t>
      </w:r>
    </w:p>
    <w:p>
      <w:pPr>
        <w:pStyle w:val="ListParagraph"/>
        <w:numPr>
          <w:ilvl w:val="0"/>
          <w:numId w:val="222"/>
        </w:numPr>
        <w:bidi w:val="false"/>
        <w:spacing w:after="80"/>
        <w:jc w:val="left"/>
      </w:pPr>
      <w:r>
        <w:t xml:space="preserve">Verify the list corresponds to items authorized by the user by checking at least one row is present (from prerequisite data) and that it is shown under this list.</w:t>
      </w:r>
    </w:p>
    <w:p>
      <w:pPr>
        <w:pStyle w:val="ListParagraph"/>
        <w:numPr>
          <w:ilvl w:val="0"/>
          <w:numId w:val="222"/>
        </w:numPr>
        <w:bidi w:val="false"/>
        <w:spacing w:after="80"/>
        <w:jc w:val="left"/>
      </w:pPr>
      <w:r>
        <w:t xml:space="preserve">Close the E-Journal screen; verify return to the previous screen without errors.</w:t>
      </w:r>
    </w:p>
    <w:p>
      <w:pPr>
        <w:bidi w:val="false"/>
        <w:spacing w:after="80"/>
        <w:jc w:val="left"/>
      </w:pPr>
      <w:r>
        <w:rPr>
          <w:b/>
          <w:bCs/>
        </w:rPr>
        <w:t xml:space="preserve">Expected Result:</w:t>
      </w:r>
    </w:p>
    <w:p>
      <w:pPr>
        <w:bidi w:val="false"/>
        <w:spacing w:after="120"/>
        <w:jc w:val="left"/>
      </w:pPr>
      <w:r>
        <w:t xml:space="preserve">1) E-Journal displays both list options: “Initiated By Me” and “Authorized By Me”.
2) “Initiated By Me” list is accessible and shows at least the seeded initiated request(s) for the logged-in user.
3) “Authorized By Me” list is accessible and shows at least the seeded authorized request(s) for the logged-in user.</w:t>
      </w:r>
    </w:p>
    <w:p>
      <w:pPr>
        <w:bidi w:val="false"/>
        <w:spacing w:after="80"/>
        <w:jc w:val="left"/>
      </w:pPr>
      <w:r>
        <w:rPr>
          <w:b/>
          <w:bCs/>
        </w:rPr>
        <w:t xml:space="preserve">Source Citation:</w:t>
      </w:r>
    </w:p>
    <w:p>
      <w:pPr>
        <w:bidi w:val="false"/>
        <w:spacing w:after="120"/>
        <w:jc w:val="left"/>
      </w:pPr>
      <w:r>
        <w:t xml:space="preserve">{
  "location": "Authorization (Lines L3556-L3565), under 'Following are the Queues that are displayed under E-Journal'",
  "excerpt": "Initiated By Me: Requests that are initiated by the user"
}</w:t>
      </w:r>
    </w:p>
    <w:p>
      <w:r>
        <w:br w:type="page"/>
      </w:r>
    </w:p>
    <w:p>
      <w:pPr>
        <w:pStyle w:val="Heading1"/>
        <w:bidi w:val="false"/>
        <w:spacing w:after="240"/>
        <w:jc w:val="left"/>
      </w:pPr>
      <w:r>
        <w:t xml:space="preserve">TEST CASE ID: TC-TASE-ST-01 – TASE Self-Transaction blocking applies at Continuous phase for TASE securities</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TASE Self-Transaction blocking applies at Continuous phase for TASE securities</w:t>
      </w:r>
    </w:p>
    <w:p>
      <w:pPr>
        <w:bidi w:val="false"/>
        <w:spacing w:after="80"/>
        <w:jc w:val="left"/>
      </w:pPr>
      <w:r>
        <w:rPr>
          <w:b/>
          <w:bCs/>
        </w:rPr>
        <w:t xml:space="preserve">Description:</w:t>
      </w:r>
    </w:p>
    <w:p>
      <w:pPr>
        <w:bidi w:val="false"/>
        <w:spacing w:after="120"/>
        <w:jc w:val="left"/>
      </w:pPr>
      <w:r>
        <w:t xml:space="preserve">Verifies that the system blocks self-transactions specifically at the Continuous phase for securities traded in TASE, preventing prohibited matching against the customer's own open order. Automation: MEDIUM — UI order placement with deterministic data setup.</w:t>
      </w:r>
    </w:p>
    <w:p>
      <w:pPr>
        <w:bidi w:val="false"/>
        <w:spacing w:after="80"/>
        <w:jc w:val="left"/>
      </w:pPr>
      <w:r>
        <w:rPr>
          <w:b/>
          <w:bCs/>
        </w:rPr>
        <w:t xml:space="preserve">Test Description:</w:t>
      </w:r>
    </w:p>
    <w:p>
      <w:pPr>
        <w:bidi w:val="false"/>
        <w:spacing w:after="120"/>
        <w:jc w:val="left"/>
      </w:pPr>
      <w:r>
        <w:t xml:space="preserve">As a customer (via Call Centre order entry), when an opposite order would create a self-transaction during the Continuous phase on TASE, the system blocks the order and does not allow placement.</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1) Test environment configured with a TASE equity/security where 'Phase' can be observed as 'Continuous' in Order Entry UI. 2) A BP/customer exists with an account/portfolio eligible to trade the selected TASE security. 3) There is an existing open order for the BP in the same security on the same day that is not fully executed yet (e.g., open Sell order with remaining quantity).</w:t>
      </w:r>
    </w:p>
    <w:p>
      <w:pPr>
        <w:bidi w:val="false"/>
        <w:spacing w:after="120"/>
        <w:jc w:val="left"/>
      </w:pPr>
      <w:r>
        <w:rPr>
          <w:b/>
          <w:bCs/>
        </w:rPr>
        <w:t xml:space="preserve">Steps To Perform:</w:t>
      </w:r>
    </w:p>
    <w:p>
      <w:pPr>
        <w:pStyle w:val="ListParagraph"/>
        <w:numPr>
          <w:ilvl w:val="0"/>
          <w:numId w:val="223"/>
        </w:numPr>
        <w:bidi w:val="false"/>
        <w:spacing w:after="80"/>
        <w:jc w:val="left"/>
      </w:pPr>
      <w:r>
        <w:t xml:space="preserve">Launch the Call Centre application in a browser; verify the logon screen appears.</w:t>
      </w:r>
    </w:p>
    <w:p>
      <w:pPr>
        <w:pStyle w:val="ListParagraph"/>
        <w:numPr>
          <w:ilvl w:val="0"/>
          <w:numId w:val="223"/>
        </w:numPr>
        <w:bidi w:val="false"/>
        <w:spacing w:after="80"/>
        <w:jc w:val="left"/>
      </w:pPr>
      <w:r>
        <w:t xml:space="preserve">Log in with a valid Call Centre user (e.g., cc_trader_01) and select English; verify access to Trading screen.</w:t>
      </w:r>
    </w:p>
    <w:p>
      <w:pPr>
        <w:pStyle w:val="ListParagraph"/>
        <w:numPr>
          <w:ilvl w:val="0"/>
          <w:numId w:val="223"/>
        </w:numPr>
        <w:bidi w:val="false"/>
        <w:spacing w:after="80"/>
        <w:jc w:val="left"/>
      </w:pPr>
      <w:r>
        <w:t xml:space="preserve">Authenticate/select the target customer context if required (Customer Authentication → select portfolio → Submit → choose Trading); verify Trading tiles are shown.</w:t>
      </w:r>
    </w:p>
    <w:p>
      <w:pPr>
        <w:pStyle w:val="ListParagraph"/>
        <w:numPr>
          <w:ilvl w:val="0"/>
          <w:numId w:val="223"/>
        </w:numPr>
        <w:bidi w:val="false"/>
        <w:spacing w:after="80"/>
        <w:jc w:val="left"/>
      </w:pPr>
      <w:r>
        <w:t xml:space="preserve">Navigate to Orders → Order Entry; verify the equity order entry Create phase is displayed.</w:t>
      </w:r>
    </w:p>
    <w:p>
      <w:pPr>
        <w:pStyle w:val="ListParagraph"/>
        <w:numPr>
          <w:ilvl w:val="0"/>
          <w:numId w:val="223"/>
        </w:numPr>
        <w:bidi w:val="false"/>
        <w:spacing w:after="80"/>
        <w:jc w:val="left"/>
      </w:pPr>
      <w:r>
        <w:t xml:space="preserve">Select the TASE exchange and the target TASE security symbol; verify the order entry shows the security details including the displayed 'Phase' field.</w:t>
      </w:r>
    </w:p>
    <w:p>
      <w:pPr>
        <w:pStyle w:val="ListParagraph"/>
        <w:numPr>
          <w:ilvl w:val="0"/>
          <w:numId w:val="223"/>
        </w:numPr>
        <w:bidi w:val="false"/>
        <w:spacing w:after="80"/>
        <w:jc w:val="left"/>
      </w:pPr>
      <w:r>
        <w:t xml:space="preserve">Verify the displayed phase for the selected TASE security is 'Continuous' (as precondition for this test).</w:t>
      </w:r>
    </w:p>
    <w:p>
      <w:pPr>
        <w:pStyle w:val="ListParagraph"/>
        <w:numPr>
          <w:ilvl w:val="0"/>
          <w:numId w:val="223"/>
        </w:numPr>
        <w:bidi w:val="false"/>
        <w:spacing w:after="80"/>
        <w:jc w:val="left"/>
      </w:pPr>
      <w:r>
        <w:t xml:space="preserve">Attempt to place an opposite order that would self-transaction against the existing open order (e.g., if existing order is Sell, attempt a Buy that meets the self-transaction criteria); click Place Order.</w:t>
      </w:r>
    </w:p>
    <w:p>
      <w:pPr>
        <w:pStyle w:val="ListParagraph"/>
        <w:numPr>
          <w:ilvl w:val="0"/>
          <w:numId w:val="223"/>
        </w:numPr>
        <w:bidi w:val="false"/>
        <w:spacing w:after="80"/>
        <w:jc w:val="left"/>
      </w:pPr>
      <w:r>
        <w:t xml:space="preserve">Observe the system response; verify the order is blocked (no transition to Preview/Confirmation for a placed order).</w:t>
      </w:r>
    </w:p>
    <w:p>
      <w:pPr>
        <w:pStyle w:val="ListParagraph"/>
        <w:numPr>
          <w:ilvl w:val="0"/>
          <w:numId w:val="223"/>
        </w:numPr>
        <w:bidi w:val="false"/>
        <w:spacing w:after="80"/>
        <w:jc w:val="left"/>
      </w:pPr>
      <w:r>
        <w:t xml:space="preserve">Capture the error presented to the user and verify it indicates self-transactions are not allowed for TASE.</w:t>
      </w:r>
    </w:p>
    <w:p>
      <w:pPr>
        <w:pStyle w:val="ListParagraph"/>
        <w:numPr>
          <w:ilvl w:val="0"/>
          <w:numId w:val="223"/>
        </w:numPr>
        <w:bidi w:val="false"/>
        <w:spacing w:after="80"/>
        <w:jc w:val="left"/>
      </w:pPr>
      <w:r>
        <w:t xml:space="preserve">Close the order entry or reset the form; verify no new opposite order was created for this BP/security for today (e.g., check Order Book does not show a new order in Pending/Transit).</w:t>
      </w:r>
    </w:p>
    <w:p>
      <w:pPr>
        <w:bidi w:val="false"/>
        <w:spacing w:after="80"/>
        <w:jc w:val="left"/>
      </w:pPr>
      <w:r>
        <w:rPr>
          <w:b/>
          <w:bCs/>
        </w:rPr>
        <w:t xml:space="preserve">Expected Result:</w:t>
      </w:r>
    </w:p>
    <w:p>
      <w:pPr>
        <w:bidi w:val="false"/>
        <w:spacing w:after="120"/>
        <w:jc w:val="left"/>
      </w:pPr>
      <w:r>
        <w:t xml:space="preserve">1) When phase is Continuous and the attempted order qualifies as a self-transaction, the system blocks the order and does not allow placement.
2) User is shown the specified self-transaction error message (validated in detail in TC-TASE-ST-05).
3) No new opposite order record is created/visible for the attempted blocked submission (e.g., absent from Order Book for that BP/security/day).</w:t>
      </w:r>
    </w:p>
    <w:p>
      <w:pPr>
        <w:bidi w:val="false"/>
        <w:spacing w:after="80"/>
        <w:jc w:val="left"/>
      </w:pPr>
      <w:r>
        <w:rPr>
          <w:b/>
          <w:bCs/>
        </w:rPr>
        <w:t xml:space="preserve">Source Citation:</w:t>
      </w:r>
    </w:p>
    <w:p>
      <w:pPr>
        <w:bidi w:val="false"/>
        <w:spacing w:after="120"/>
        <w:jc w:val="left"/>
      </w:pPr>
      <w:r>
        <w:t xml:space="preserve">{
  "location": "TASE Regulations &gt; TASE Self-Transaction (Lines L3621-L3625)",
  "excerpt": "block customers from placing \"Self-Transactions\" at the Continuous phase"
}</w:t>
      </w:r>
    </w:p>
    <w:p>
      <w:r>
        <w:br w:type="page"/>
      </w:r>
    </w:p>
    <w:p>
      <w:pPr>
        <w:pStyle w:val="Heading1"/>
        <w:bidi w:val="false"/>
        <w:spacing w:after="240"/>
        <w:jc w:val="left"/>
      </w:pPr>
      <w:r>
        <w:t xml:space="preserve">TEST CASE ID: TC-TASE-ST-02 – Self-Transaction characteristics include same account, same day, same security, existing order not fully executed</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Self-Transaction characteristics include same account, same day, same security, existing order not fully executed</w:t>
      </w:r>
    </w:p>
    <w:p>
      <w:pPr>
        <w:bidi w:val="false"/>
        <w:spacing w:after="80"/>
        <w:jc w:val="left"/>
      </w:pPr>
      <w:r>
        <w:rPr>
          <w:b/>
          <w:bCs/>
        </w:rPr>
        <w:t xml:space="preserve">Description:</w:t>
      </w:r>
    </w:p>
    <w:p>
      <w:pPr>
        <w:bidi w:val="false"/>
        <w:spacing w:after="120"/>
        <w:jc w:val="left"/>
      </w:pPr>
      <w:r>
        <w:t xml:space="preserve">Verifies that self-transaction detection is applied only when all stated characteristics are true, using concrete setup to ensure the open order is not fully executed and is for the same account/day/security. Automation: MEDIUM — requires controlled order state setup.</w:t>
      </w:r>
    </w:p>
    <w:p>
      <w:pPr>
        <w:bidi w:val="false"/>
        <w:spacing w:after="80"/>
        <w:jc w:val="left"/>
      </w:pPr>
      <w:r>
        <w:rPr>
          <w:b/>
          <w:bCs/>
        </w:rPr>
        <w:t xml:space="preserve">Test Description:</w:t>
      </w:r>
    </w:p>
    <w:p>
      <w:pPr>
        <w:bidi w:val="false"/>
        <w:spacing w:after="120"/>
        <w:jc w:val="left"/>
      </w:pPr>
      <w:r>
        <w:t xml:space="preserve">As a Call Centre user placing orders on behalf of a customer, the system treats a scenario as a self-transaction only when it is the same customer's account, same day, same security, and the existing order is not fully executed yet.</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1) A TASE security (e.g., TASE_EQ_ABC) is available for trading today. 2) Customer BP_TEST_01 has an account ACC_TEST_01 and an existing open order for TASE_EQ_ABC dated today with remaining/open quantity (not fully executed). 3) Order Book for ACC_TEST_01 can be accessed to confirm 'open quantity' &gt; 0 for the existing order.</w:t>
      </w:r>
    </w:p>
    <w:p>
      <w:pPr>
        <w:bidi w:val="false"/>
        <w:spacing w:after="120"/>
        <w:jc w:val="left"/>
      </w:pPr>
      <w:r>
        <w:rPr>
          <w:b/>
          <w:bCs/>
        </w:rPr>
        <w:t xml:space="preserve">Steps To Perform:</w:t>
      </w:r>
    </w:p>
    <w:p>
      <w:pPr>
        <w:pStyle w:val="ListParagraph"/>
        <w:numPr>
          <w:ilvl w:val="0"/>
          <w:numId w:val="224"/>
        </w:numPr>
        <w:bidi w:val="false"/>
        <w:spacing w:after="80"/>
        <w:jc w:val="left"/>
      </w:pPr>
      <w:r>
        <w:t xml:space="preserve">Launch the Call Centre application in a browser; verify the logon screen appears.</w:t>
      </w:r>
    </w:p>
    <w:p>
      <w:pPr>
        <w:pStyle w:val="ListParagraph"/>
        <w:numPr>
          <w:ilvl w:val="0"/>
          <w:numId w:val="224"/>
        </w:numPr>
        <w:bidi w:val="false"/>
        <w:spacing w:after="80"/>
        <w:jc w:val="left"/>
      </w:pPr>
      <w:r>
        <w:t xml:space="preserve">Log in with a valid Call Centre user (e.g., cc_trader_02) and select English.</w:t>
      </w:r>
    </w:p>
    <w:p>
      <w:pPr>
        <w:pStyle w:val="ListParagraph"/>
        <w:numPr>
          <w:ilvl w:val="0"/>
          <w:numId w:val="224"/>
        </w:numPr>
        <w:bidi w:val="false"/>
        <w:spacing w:after="80"/>
        <w:jc w:val="left"/>
      </w:pPr>
      <w:r>
        <w:t xml:space="preserve">Authenticate/select the customer portfolio for BP_TEST_01; verify Trading screen is available.</w:t>
      </w:r>
    </w:p>
    <w:p>
      <w:pPr>
        <w:pStyle w:val="ListParagraph"/>
        <w:numPr>
          <w:ilvl w:val="0"/>
          <w:numId w:val="224"/>
        </w:numPr>
        <w:bidi w:val="false"/>
        <w:spacing w:after="80"/>
        <w:jc w:val="left"/>
      </w:pPr>
      <w:r>
        <w:t xml:space="preserve">Navigate to Orders → Order Book (Equity Order Book); filter by Exchange=TASE, Instrument=Equity, Symbol=TASE_EQ_ABC; click Go; verify the existing order is listed.</w:t>
      </w:r>
    </w:p>
    <w:p>
      <w:pPr>
        <w:pStyle w:val="ListParagraph"/>
        <w:numPr>
          <w:ilvl w:val="0"/>
          <w:numId w:val="224"/>
        </w:numPr>
        <w:bidi w:val="false"/>
        <w:spacing w:after="80"/>
        <w:jc w:val="left"/>
      </w:pPr>
      <w:r>
        <w:t xml:space="preserve">Open the existing order details (e.g., view row fields) and confirm there is an open quantity/remaining quantity indicating it is not fully executed yet; record that this order is for the same account ACC_TEST_01 and dated today.</w:t>
      </w:r>
    </w:p>
    <w:p>
      <w:pPr>
        <w:pStyle w:val="ListParagraph"/>
        <w:numPr>
          <w:ilvl w:val="0"/>
          <w:numId w:val="224"/>
        </w:numPr>
        <w:bidi w:val="false"/>
        <w:spacing w:after="80"/>
        <w:jc w:val="left"/>
      </w:pPr>
      <w:r>
        <w:t xml:space="preserve">Navigate to Orders → Order Entry; select Exchange=TASE and Symbol=TASE_EQ_ABC; verify you are placing the order for the same customer account context.</w:t>
      </w:r>
    </w:p>
    <w:p>
      <w:pPr>
        <w:pStyle w:val="ListParagraph"/>
        <w:numPr>
          <w:ilvl w:val="0"/>
          <w:numId w:val="224"/>
        </w:numPr>
        <w:bidi w:val="false"/>
        <w:spacing w:after="80"/>
        <w:jc w:val="left"/>
      </w:pPr>
      <w:r>
        <w:t xml:space="preserve">Confirm order date is today (as per order entry selection) and proceed to attempt an opposite side order submission to trigger self-transaction logic.</w:t>
      </w:r>
    </w:p>
    <w:p>
      <w:pPr>
        <w:pStyle w:val="ListParagraph"/>
        <w:numPr>
          <w:ilvl w:val="0"/>
          <w:numId w:val="224"/>
        </w:numPr>
        <w:bidi w:val="false"/>
        <w:spacing w:after="80"/>
        <w:jc w:val="left"/>
      </w:pPr>
      <w:r>
        <w:t xml:space="preserve">Click Place Order; verify the system blocks the order submission due to self-transaction.</w:t>
      </w:r>
    </w:p>
    <w:p>
      <w:pPr>
        <w:pStyle w:val="ListParagraph"/>
        <w:numPr>
          <w:ilvl w:val="0"/>
          <w:numId w:val="224"/>
        </w:numPr>
        <w:bidi w:val="false"/>
        <w:spacing w:after="80"/>
        <w:jc w:val="left"/>
      </w:pPr>
      <w:r>
        <w:t xml:space="preserve">Return to Order Book and verify no additional opposite order was created for ACC_TEST_01 in TASE_EQ_ABC today.</w:t>
      </w:r>
    </w:p>
    <w:p>
      <w:pPr>
        <w:pStyle w:val="ListParagraph"/>
        <w:numPr>
          <w:ilvl w:val="0"/>
          <w:numId w:val="224"/>
        </w:numPr>
        <w:bidi w:val="false"/>
        <w:spacing w:after="80"/>
        <w:jc w:val="left"/>
      </w:pPr>
      <w:r>
        <w:t xml:space="preserve">Close any open dialogs/screens; verify session remains active without errors.</w:t>
      </w:r>
    </w:p>
    <w:p>
      <w:pPr>
        <w:bidi w:val="false"/>
        <w:spacing w:after="80"/>
        <w:jc w:val="left"/>
      </w:pPr>
      <w:r>
        <w:rPr>
          <w:b/>
          <w:bCs/>
        </w:rPr>
        <w:t xml:space="preserve">Expected Result:</w:t>
      </w:r>
    </w:p>
    <w:p>
      <w:pPr>
        <w:bidi w:val="false"/>
        <w:spacing w:after="120"/>
        <w:jc w:val="left"/>
      </w:pPr>
      <w:r>
        <w:t xml:space="preserve">1) The scenario meets the documented characteristics: same account, same day, same security, and an existing order not fully executed yet (validated via Order Book/open quantity).
2) Under these characteristics, the attempted opposite order is blocked as a self-transaction.
3) No new opposite order appears in Order Book for the same account/day/security after the blocked attempt.</w:t>
      </w:r>
    </w:p>
    <w:p>
      <w:pPr>
        <w:bidi w:val="false"/>
        <w:spacing w:after="80"/>
        <w:jc w:val="left"/>
      </w:pPr>
      <w:r>
        <w:rPr>
          <w:b/>
          <w:bCs/>
        </w:rPr>
        <w:t xml:space="preserve">Source Citation:</w:t>
      </w:r>
    </w:p>
    <w:p>
      <w:pPr>
        <w:bidi w:val="false"/>
        <w:spacing w:after="120"/>
        <w:jc w:val="left"/>
      </w:pPr>
      <w:r>
        <w:t xml:space="preserve">{
  "location": "TASE Regulations &gt; TASE Self-Transaction characteristics (Lines L3626-L3635)",
  "excerpt": "Same customer's account"
}</w:t>
      </w:r>
    </w:p>
    <w:p>
      <w:r>
        <w:br w:type="page"/>
      </w:r>
    </w:p>
    <w:p>
      <w:pPr>
        <w:pStyle w:val="Heading1"/>
        <w:bidi w:val="false"/>
        <w:spacing w:after="240"/>
        <w:jc w:val="left"/>
      </w:pPr>
      <w:r>
        <w:t xml:space="preserve">TEST CASE ID: TC-TASE-ST-03 – Block opposite Buy against open Sell when new Buy is MKT or limit price &gt;= open Sell price; show error message</w:t>
      </w:r>
    </w:p>
    <w:p>
      <w:pPr>
        <w:bidi w:val="false"/>
        <w:spacing w:after="80"/>
        <w:jc w:val="left"/>
      </w:pPr>
      <w:r>
        <w:rPr>
          <w:b/>
          <w:bCs/>
        </w:rPr>
        <w:t xml:space="preserve">Type:</w:t>
      </w:r>
    </w:p>
    <w:p>
      <w:pPr>
        <w:bidi w:val="false"/>
        <w:spacing w:after="120"/>
        <w:jc w:val="left"/>
      </w:pPr>
      <w:r>
        <w:t xml:space="preserve">negative</w:t>
      </w:r>
    </w:p>
    <w:p>
      <w:pPr>
        <w:bidi w:val="false"/>
        <w:spacing w:after="80"/>
        <w:jc w:val="left"/>
      </w:pPr>
      <w:r>
        <w:rPr>
          <w:b/>
          <w:bCs/>
        </w:rPr>
        <w:t xml:space="preserve">Title:</w:t>
      </w:r>
    </w:p>
    <w:p>
      <w:pPr>
        <w:bidi w:val="false"/>
        <w:spacing w:after="120"/>
        <w:jc w:val="left"/>
      </w:pPr>
      <w:r>
        <w:t xml:space="preserve">Block opposite Buy against open Sell when new Buy is MKT or limit price &gt;= open Sell price; show error message</w:t>
      </w:r>
    </w:p>
    <w:p>
      <w:pPr>
        <w:bidi w:val="false"/>
        <w:spacing w:after="80"/>
        <w:jc w:val="left"/>
      </w:pPr>
      <w:r>
        <w:rPr>
          <w:b/>
          <w:bCs/>
        </w:rPr>
        <w:t xml:space="preserve">Description:</w:t>
      </w:r>
    </w:p>
    <w:p>
      <w:pPr>
        <w:bidi w:val="false"/>
        <w:spacing w:after="120"/>
        <w:jc w:val="left"/>
      </w:pPr>
      <w:r>
        <w:t xml:space="preserve">Verifies the specific self-transaction blocking branch when an open Sell exists and the user attempts a Buy that would cross (MKT or limit &gt;= open sell price). Includes boundary at limit price equal to open sell price and just below it. Automation: MEDIUM — requires known open sell price and open order state.</w:t>
      </w:r>
    </w:p>
    <w:p>
      <w:pPr>
        <w:bidi w:val="false"/>
        <w:spacing w:after="80"/>
        <w:jc w:val="left"/>
      </w:pPr>
      <w:r>
        <w:rPr>
          <w:b/>
          <w:bCs/>
        </w:rPr>
        <w:t xml:space="preserve">Test Description:</w:t>
      </w:r>
    </w:p>
    <w:p>
      <w:pPr>
        <w:bidi w:val="false"/>
        <w:spacing w:after="120"/>
        <w:jc w:val="left"/>
      </w:pPr>
      <w:r>
        <w:t xml:space="preserve">With an existing open Sell order (not fully executed) for a TASE security, attempt to place a new Buy order as MKT and as Limit at/around the open Sell price and verify the system blocks per rule.</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1) For BP_TEST_02, there is an existing open Sell order in TASE for Symbol=TASE_EQ_XYZ, dated today, not fully executed, with open Sell price = 100.00 (ILS) and remaining quantity &gt; 0. 2) The security is in Continuous phase at time of test. 3) Call Centre user has permission to place equity orders for BP_TEST_02.</w:t>
      </w:r>
    </w:p>
    <w:p>
      <w:pPr>
        <w:bidi w:val="false"/>
        <w:spacing w:after="120"/>
        <w:jc w:val="left"/>
      </w:pPr>
      <w:r>
        <w:rPr>
          <w:b/>
          <w:bCs/>
        </w:rPr>
        <w:t xml:space="preserve">Steps To Perform:</w:t>
      </w:r>
    </w:p>
    <w:p>
      <w:pPr>
        <w:pStyle w:val="ListParagraph"/>
        <w:numPr>
          <w:ilvl w:val="0"/>
          <w:numId w:val="225"/>
        </w:numPr>
        <w:bidi w:val="false"/>
        <w:spacing w:after="80"/>
        <w:jc w:val="left"/>
      </w:pPr>
      <w:r>
        <w:t xml:space="preserve">Launch the Call Centre application; verify the logon screen appears.</w:t>
      </w:r>
    </w:p>
    <w:p>
      <w:pPr>
        <w:pStyle w:val="ListParagraph"/>
        <w:numPr>
          <w:ilvl w:val="0"/>
          <w:numId w:val="225"/>
        </w:numPr>
        <w:bidi w:val="false"/>
        <w:spacing w:after="80"/>
        <w:jc w:val="left"/>
      </w:pPr>
      <w:r>
        <w:t xml:space="preserve">Log in as Call Centre user (e.g., cc_trader_03) with English language.</w:t>
      </w:r>
    </w:p>
    <w:p>
      <w:pPr>
        <w:pStyle w:val="ListParagraph"/>
        <w:numPr>
          <w:ilvl w:val="0"/>
          <w:numId w:val="225"/>
        </w:numPr>
        <w:bidi w:val="false"/>
        <w:spacing w:after="80"/>
        <w:jc w:val="left"/>
      </w:pPr>
      <w:r>
        <w:t xml:space="preserve">Authenticate/select BP_TEST_02 portfolio and enter Trading context.</w:t>
      </w:r>
    </w:p>
    <w:p>
      <w:pPr>
        <w:pStyle w:val="ListParagraph"/>
        <w:numPr>
          <w:ilvl w:val="0"/>
          <w:numId w:val="225"/>
        </w:numPr>
        <w:bidi w:val="false"/>
        <w:spacing w:after="80"/>
        <w:jc w:val="left"/>
      </w:pPr>
      <w:r>
        <w:t xml:space="preserve">Open Equity Order Book; filter Exchange=TASE, Instrument=Equity, Symbol=TASE_EQ_XYZ; click Go; verify the open Sell order exists and note open Sell price = 100.00.</w:t>
      </w:r>
    </w:p>
    <w:p>
      <w:pPr>
        <w:pStyle w:val="ListParagraph"/>
        <w:numPr>
          <w:ilvl w:val="0"/>
          <w:numId w:val="225"/>
        </w:numPr>
        <w:bidi w:val="false"/>
        <w:spacing w:after="80"/>
        <w:jc w:val="left"/>
      </w:pPr>
      <w:r>
        <w:t xml:space="preserve">Navigate to Orders → Order Entry; select Exchange=TASE and Symbol=TASE_EQ_XYZ; verify the order entry Create screen shows Phase as Continuous.</w:t>
      </w:r>
    </w:p>
    <w:p>
      <w:pPr>
        <w:pStyle w:val="ListParagraph"/>
        <w:numPr>
          <w:ilvl w:val="0"/>
          <w:numId w:val="225"/>
        </w:numPr>
        <w:bidi w:val="false"/>
        <w:spacing w:after="80"/>
        <w:jc w:val="left"/>
      </w:pPr>
      <w:r>
        <w:t xml:space="preserve">Attempt #1 (MKT): set side=Buy and choose Market (MKT) as order type/price type as applicable; enter Quantity=10; click Place Order; verify the system blocks the order.</w:t>
      </w:r>
    </w:p>
    <w:p>
      <w:pPr>
        <w:pStyle w:val="ListParagraph"/>
        <w:numPr>
          <w:ilvl w:val="0"/>
          <w:numId w:val="225"/>
        </w:numPr>
        <w:bidi w:val="false"/>
        <w:spacing w:after="80"/>
        <w:jc w:val="left"/>
      </w:pPr>
      <w:r>
        <w:t xml:space="preserve">Clear/reset the form; verify you can start a new order entry for the same symbol.</w:t>
      </w:r>
    </w:p>
    <w:p>
      <w:pPr>
        <w:pStyle w:val="ListParagraph"/>
        <w:numPr>
          <w:ilvl w:val="0"/>
          <w:numId w:val="225"/>
        </w:numPr>
        <w:bidi w:val="false"/>
        <w:spacing w:after="80"/>
        <w:jc w:val="left"/>
      </w:pPr>
      <w:r>
        <w:t xml:space="preserve">Attempt #2 (Boundary equal): set side=Buy, set order type=Limit, set Price=100.00 (equal to open Sell price), Quantity=10; click Place Order; verify the system blocks the order.</w:t>
      </w:r>
    </w:p>
    <w:p>
      <w:pPr>
        <w:pStyle w:val="ListParagraph"/>
        <w:numPr>
          <w:ilvl w:val="0"/>
          <w:numId w:val="225"/>
        </w:numPr>
        <w:bidi w:val="false"/>
        <w:spacing w:after="80"/>
        <w:jc w:val="left"/>
      </w:pPr>
      <w:r>
        <w:t xml:space="preserve">Attempt #3 (Just below boundary): set side=Buy, set order type=Limit, set Price=99.99 (just below open Sell price), Quantity=10; click Place Order; verify the system does not block due to this specific condition and allows progress to the next phase (Preview) or proceeds per normal flow.</w:t>
      </w:r>
    </w:p>
    <w:p>
      <w:pPr>
        <w:pStyle w:val="ListParagraph"/>
        <w:numPr>
          <w:ilvl w:val="0"/>
          <w:numId w:val="225"/>
        </w:numPr>
        <w:bidi w:val="false"/>
        <w:spacing w:after="80"/>
        <w:jc w:val="left"/>
      </w:pPr>
      <w:r>
        <w:t xml:space="preserve">Cleanup: If Attempt #3 progressed to Preview, click Back/Cancel to avoid creating a real order; verify no new Buy order was confirmed/created from Attempt #3 in Order Book.</w:t>
      </w:r>
    </w:p>
    <w:p>
      <w:pPr>
        <w:bidi w:val="false"/>
        <w:spacing w:after="80"/>
        <w:jc w:val="left"/>
      </w:pPr>
      <w:r>
        <w:rPr>
          <w:b/>
          <w:bCs/>
        </w:rPr>
        <w:t xml:space="preserve">Expected Result:</w:t>
      </w:r>
    </w:p>
    <w:p>
      <w:pPr>
        <w:bidi w:val="false"/>
        <w:spacing w:after="120"/>
        <w:jc w:val="left"/>
      </w:pPr>
      <w:r>
        <w:t xml:space="preserve">1) Buy MKT attempt is blocked when an existing open Sell is present; user receives the specified self-transaction error message.
2) Buy Limit attempt with limit price equal to the open Sell price (100.00) is blocked; user receives the specified self-transaction error message.
3) Buy Limit attempt with limit price just below the open Sell price (99.99) is not blocked by this specific condition and can proceed (then tester cancels to avoid state creation).</w:t>
      </w:r>
    </w:p>
    <w:p>
      <w:pPr>
        <w:bidi w:val="false"/>
        <w:spacing w:after="80"/>
        <w:jc w:val="left"/>
      </w:pPr>
      <w:r>
        <w:rPr>
          <w:b/>
          <w:bCs/>
        </w:rPr>
        <w:t xml:space="preserve">Source Citation:</w:t>
      </w:r>
    </w:p>
    <w:p>
      <w:pPr>
        <w:bidi w:val="false"/>
        <w:spacing w:after="120"/>
        <w:jc w:val="left"/>
      </w:pPr>
      <w:r>
        <w:t xml:space="preserve">{
  "location": "TASE Regulations &gt; TASE Self-Transaction conditions (Lines L3636-L3640)",
  "excerpt": "If existing order is a Sell and user tries to place a Buy with MKT or if limit price &gt;= to the price of the open Sell order."
}</w:t>
      </w:r>
    </w:p>
    <w:p>
      <w:r>
        <w:br w:type="page"/>
      </w:r>
    </w:p>
    <w:p>
      <w:pPr>
        <w:pStyle w:val="Heading1"/>
        <w:bidi w:val="false"/>
        <w:spacing w:after="240"/>
        <w:jc w:val="left"/>
      </w:pPr>
      <w:r>
        <w:t xml:space="preserve">TEST CASE ID: TC-TASE-ST-05 – Self-Transaction block shows specified error text</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Self-Transaction block shows specified error text</w:t>
      </w:r>
    </w:p>
    <w:p>
      <w:pPr>
        <w:bidi w:val="false"/>
        <w:spacing w:after="80"/>
        <w:jc w:val="left"/>
      </w:pPr>
      <w:r>
        <w:rPr>
          <w:b/>
          <w:bCs/>
        </w:rPr>
        <w:t xml:space="preserve">Description:</w:t>
      </w:r>
    </w:p>
    <w:p>
      <w:pPr>
        <w:bidi w:val="false"/>
        <w:spacing w:after="120"/>
        <w:jc w:val="left"/>
      </w:pPr>
      <w:r>
        <w:t xml:space="preserve">Verifies the exact customer-facing error message displayed when a self-transaction is blocked in TASE, preventing ambiguous or non-compliant messaging. Automation: HIGH — exact text assertion.</w:t>
      </w:r>
    </w:p>
    <w:p>
      <w:pPr>
        <w:bidi w:val="false"/>
        <w:spacing w:after="80"/>
        <w:jc w:val="left"/>
      </w:pPr>
      <w:r>
        <w:rPr>
          <w:b/>
          <w:bCs/>
        </w:rPr>
        <w:t xml:space="preserve">Test Description:</w:t>
      </w:r>
    </w:p>
    <w:p>
      <w:pPr>
        <w:bidi w:val="false"/>
        <w:spacing w:after="120"/>
        <w:jc w:val="left"/>
      </w:pPr>
      <w:r>
        <w:t xml:space="preserve">When the system blocks an order due to TASE self-transaction rules, it displays the exact specified error text to the customer/user.</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1) A deterministic self-transaction blocking setup exists (e.g., an open TASE Sell order for BP_TEST_04 and an attempted opposite Buy MKT for same day/security/account). 2) The security is in Continuous phase. 3) Call Centre user can place orders for BP_TEST_04.</w:t>
      </w:r>
    </w:p>
    <w:p>
      <w:pPr>
        <w:bidi w:val="false"/>
        <w:spacing w:after="120"/>
        <w:jc w:val="left"/>
      </w:pPr>
      <w:r>
        <w:rPr>
          <w:b/>
          <w:bCs/>
        </w:rPr>
        <w:t xml:space="preserve">Steps To Perform:</w:t>
      </w:r>
    </w:p>
    <w:p>
      <w:pPr>
        <w:pStyle w:val="ListParagraph"/>
        <w:numPr>
          <w:ilvl w:val="0"/>
          <w:numId w:val="226"/>
        </w:numPr>
        <w:bidi w:val="false"/>
        <w:spacing w:after="80"/>
        <w:jc w:val="left"/>
      </w:pPr>
      <w:r>
        <w:t xml:space="preserve">Launch the Call Centre application; verify logon screen appears.</w:t>
      </w:r>
    </w:p>
    <w:p>
      <w:pPr>
        <w:pStyle w:val="ListParagraph"/>
        <w:numPr>
          <w:ilvl w:val="0"/>
          <w:numId w:val="226"/>
        </w:numPr>
        <w:bidi w:val="false"/>
        <w:spacing w:after="80"/>
        <w:jc w:val="left"/>
      </w:pPr>
      <w:r>
        <w:t xml:space="preserve">Log in as Call Centre user (e.g., cc_trader_05) using English language.</w:t>
      </w:r>
    </w:p>
    <w:p>
      <w:pPr>
        <w:pStyle w:val="ListParagraph"/>
        <w:numPr>
          <w:ilvl w:val="0"/>
          <w:numId w:val="226"/>
        </w:numPr>
        <w:bidi w:val="false"/>
        <w:spacing w:after="80"/>
        <w:jc w:val="left"/>
      </w:pPr>
      <w:r>
        <w:t xml:space="preserve">Authenticate/select BP_TEST_04 portfolio and enter Trading context.</w:t>
      </w:r>
    </w:p>
    <w:p>
      <w:pPr>
        <w:pStyle w:val="ListParagraph"/>
        <w:numPr>
          <w:ilvl w:val="0"/>
          <w:numId w:val="226"/>
        </w:numPr>
        <w:bidi w:val="false"/>
        <w:spacing w:after="80"/>
        <w:jc w:val="left"/>
      </w:pPr>
      <w:r>
        <w:t xml:space="preserve">Navigate to Orders → Order Entry; select Exchange=TASE and the preconfigured Symbol=TASE_EQ_ERR.</w:t>
      </w:r>
    </w:p>
    <w:p>
      <w:pPr>
        <w:pStyle w:val="ListParagraph"/>
        <w:numPr>
          <w:ilvl w:val="0"/>
          <w:numId w:val="226"/>
        </w:numPr>
        <w:bidi w:val="false"/>
        <w:spacing w:after="80"/>
        <w:jc w:val="left"/>
      </w:pPr>
      <w:r>
        <w:t xml:space="preserve">Verify the security phase indicates Continuous (per prerequisite test data setup).</w:t>
      </w:r>
    </w:p>
    <w:p>
      <w:pPr>
        <w:pStyle w:val="ListParagraph"/>
        <w:numPr>
          <w:ilvl w:val="0"/>
          <w:numId w:val="226"/>
        </w:numPr>
        <w:bidi w:val="false"/>
        <w:spacing w:after="80"/>
        <w:jc w:val="left"/>
      </w:pPr>
      <w:r>
        <w:t xml:space="preserve">Configure an opposite order that triggers self-transaction blocking (e.g., Buy MKT against existing open Sell or Sell MKT against existing open Buy) and enter a small Quantity (e.g., 1).</w:t>
      </w:r>
    </w:p>
    <w:p>
      <w:pPr>
        <w:pStyle w:val="ListParagraph"/>
        <w:numPr>
          <w:ilvl w:val="0"/>
          <w:numId w:val="226"/>
        </w:numPr>
        <w:bidi w:val="false"/>
        <w:spacing w:after="80"/>
        <w:jc w:val="left"/>
      </w:pPr>
      <w:r>
        <w:t xml:space="preserve">Click Place Order; verify an error is shown and the user cannot proceed to Preview/Confirm for placing the order.</w:t>
      </w:r>
    </w:p>
    <w:p>
      <w:pPr>
        <w:pStyle w:val="ListParagraph"/>
        <w:numPr>
          <w:ilvl w:val="0"/>
          <w:numId w:val="226"/>
        </w:numPr>
        <w:bidi w:val="false"/>
        <w:spacing w:after="80"/>
        <w:jc w:val="left"/>
      </w:pPr>
      <w:r>
        <w:t xml:space="preserve">Validate the exact error message text displayed matches: "Self-Transactions are not allowed in TASE".</w:t>
      </w:r>
    </w:p>
    <w:p>
      <w:pPr>
        <w:pStyle w:val="ListParagraph"/>
        <w:numPr>
          <w:ilvl w:val="0"/>
          <w:numId w:val="226"/>
        </w:numPr>
        <w:bidi w:val="false"/>
        <w:spacing w:after="80"/>
        <w:jc w:val="left"/>
      </w:pPr>
      <w:r>
        <w:t xml:space="preserve">Dismiss/acknowledge the error dialog/message; verify the user remains on the Create screen.</w:t>
      </w:r>
    </w:p>
    <w:p>
      <w:pPr>
        <w:pStyle w:val="ListParagraph"/>
        <w:numPr>
          <w:ilvl w:val="0"/>
          <w:numId w:val="226"/>
        </w:numPr>
        <w:bidi w:val="false"/>
        <w:spacing w:after="80"/>
        <w:jc w:val="left"/>
      </w:pPr>
      <w:r>
        <w:t xml:space="preserve">Navigate to Order Book for the symbol and verify no new order was placed as a result of the blocked attempt.</w:t>
      </w:r>
    </w:p>
    <w:p>
      <w:pPr>
        <w:bidi w:val="false"/>
        <w:spacing w:after="80"/>
        <w:jc w:val="left"/>
      </w:pPr>
      <w:r>
        <w:rPr>
          <w:b/>
          <w:bCs/>
        </w:rPr>
        <w:t xml:space="preserve">Expected Result:</w:t>
      </w:r>
    </w:p>
    <w:p>
      <w:pPr>
        <w:bidi w:val="false"/>
        <w:spacing w:after="120"/>
        <w:jc w:val="left"/>
      </w:pPr>
      <w:r>
        <w:t xml:space="preserve">1) The system blocks the order submission when self-transaction conditions are met.
2) The exact error message shown is: "Self-Transactions are not allowed in TASE".
3) No new order is created/visible in Order Book from the blocked attempt.</w:t>
      </w:r>
    </w:p>
    <w:p>
      <w:pPr>
        <w:bidi w:val="false"/>
        <w:spacing w:after="80"/>
        <w:jc w:val="left"/>
      </w:pPr>
      <w:r>
        <w:rPr>
          <w:b/>
          <w:bCs/>
        </w:rPr>
        <w:t xml:space="preserve">Source Citation:</w:t>
      </w:r>
    </w:p>
    <w:p>
      <w:pPr>
        <w:bidi w:val="false"/>
        <w:spacing w:after="120"/>
        <w:jc w:val="left"/>
      </w:pPr>
      <w:r>
        <w:t xml:space="preserve">{
  "location": "TASE Regulations &gt; TASE Self-Transaction error (Lines L3639-L3644)",
  "excerpt": "System should raise an error to the customer \"Self-Transactions are not allowed in TASE"
}</w:t>
      </w:r>
    </w:p>
    <w:p>
      <w:r>
        <w:br w:type="page"/>
      </w:r>
    </w:p>
    <w:p>
      <w:pPr>
        <w:pStyle w:val="Heading1"/>
        <w:bidi w:val="false"/>
        <w:spacing w:after="240"/>
        <w:jc w:val="left"/>
      </w:pPr>
      <w:r>
        <w:t xml:space="preserve">TEST CASE ID: TC-TASE-BP-01 – Self-Transaction handling applies on BP level not portfolio level</w:t>
      </w:r>
    </w:p>
    <w:p>
      <w:pPr>
        <w:bidi w:val="false"/>
        <w:spacing w:after="80"/>
        <w:jc w:val="left"/>
      </w:pPr>
      <w:r>
        <w:rPr>
          <w:b/>
          <w:bCs/>
        </w:rPr>
        <w:t xml:space="preserve">Type:</w:t>
      </w:r>
    </w:p>
    <w:p>
      <w:pPr>
        <w:bidi w:val="false"/>
        <w:spacing w:after="120"/>
        <w:jc w:val="left"/>
      </w:pPr>
      <w:r>
        <w:t xml:space="preserve">audit</w:t>
      </w:r>
    </w:p>
    <w:p>
      <w:pPr>
        <w:bidi w:val="false"/>
        <w:spacing w:after="80"/>
        <w:jc w:val="left"/>
      </w:pPr>
      <w:r>
        <w:rPr>
          <w:b/>
          <w:bCs/>
        </w:rPr>
        <w:t xml:space="preserve">Title:</w:t>
      </w:r>
    </w:p>
    <w:p>
      <w:pPr>
        <w:bidi w:val="false"/>
        <w:spacing w:after="120"/>
        <w:jc w:val="left"/>
      </w:pPr>
      <w:r>
        <w:t xml:space="preserve">Self-Transaction handling applies on BP level not portfolio level</w:t>
      </w:r>
    </w:p>
    <w:p>
      <w:pPr>
        <w:bidi w:val="false"/>
        <w:spacing w:after="80"/>
        <w:jc w:val="left"/>
      </w:pPr>
      <w:r>
        <w:rPr>
          <w:b/>
          <w:bCs/>
        </w:rPr>
        <w:t xml:space="preserve">Description:</w:t>
      </w:r>
    </w:p>
    <w:p>
      <w:pPr>
        <w:bidi w:val="false"/>
        <w:spacing w:after="120"/>
        <w:jc w:val="left"/>
      </w:pPr>
      <w:r>
        <w:t xml:space="preserve">Verifies self-transaction blocking is evaluated at BP (customer) level, not portfolio level, by attempting opposite orders across two portfolios under the same BP on the same day/security. Automation: LOW-MEDIUM — depends on availability of multiple portfolios per BP and controlled open orders.</w:t>
      </w:r>
    </w:p>
    <w:p>
      <w:pPr>
        <w:bidi w:val="false"/>
        <w:spacing w:after="80"/>
        <w:jc w:val="left"/>
      </w:pPr>
      <w:r>
        <w:rPr>
          <w:b/>
          <w:bCs/>
        </w:rPr>
        <w:t xml:space="preserve">Test Description:</w:t>
      </w:r>
    </w:p>
    <w:p>
      <w:pPr>
        <w:bidi w:val="false"/>
        <w:spacing w:after="120"/>
        <w:jc w:val="left"/>
      </w:pPr>
      <w:r>
        <w:t xml:space="preserve">For a BP with multiple portfolios, if an open order exists in one portfolio, placing an opposite order from another portfolio under the same BP should still be blocked when it forms a self-transaction, demonstrating BP-level applicability.</w:t>
      </w:r>
    </w:p>
    <w:p>
      <w:pPr>
        <w:bidi w:val="false"/>
        <w:spacing w:after="80"/>
        <w:jc w:val="left"/>
      </w:pPr>
      <w:r>
        <w:rPr>
          <w:b/>
          <w:bCs/>
        </w:rPr>
        <w:t xml:space="preserve">Severity:</w:t>
      </w:r>
    </w:p>
    <w:p>
      <w:pPr>
        <w:bidi w:val="false"/>
        <w:spacing w:after="120"/>
        <w:jc w:val="left"/>
      </w:pPr>
      <w:r>
        <w:t xml:space="preserve">High</w:t>
      </w:r>
    </w:p>
    <w:p>
      <w:pPr>
        <w:bidi w:val="false"/>
        <w:spacing w:after="80"/>
        <w:jc w:val="left"/>
      </w:pPr>
      <w:r>
        <w:rPr>
          <w:b/>
          <w:bCs/>
        </w:rPr>
        <w:t xml:space="preserve">Priority:</w:t>
      </w:r>
    </w:p>
    <w:p>
      <w:pPr>
        <w:bidi w:val="false"/>
        <w:spacing w:after="120"/>
        <w:jc w:val="left"/>
      </w:pPr>
      <w:r>
        <w:t xml:space="preserve">P1</w:t>
      </w:r>
    </w:p>
    <w:p>
      <w:pPr>
        <w:bidi w:val="false"/>
        <w:spacing w:after="80"/>
        <w:jc w:val="left"/>
      </w:pPr>
      <w:r>
        <w:rPr>
          <w:b/>
          <w:bCs/>
        </w:rPr>
        <w:t xml:space="preserve">Prerequisites:</w:t>
      </w:r>
    </w:p>
    <w:p>
      <w:pPr>
        <w:bidi w:val="false"/>
        <w:spacing w:after="120"/>
        <w:jc w:val="left"/>
      </w:pPr>
      <w:r>
        <w:t xml:space="preserve">1) A single BP_TEST_05 exists with at least two distinct portfolios (PORT_A and PORT_B) accessible in Portfolio List after authentication. 2) An open TASE order exists for BP_TEST_05 in PORT_A for Symbol=TASE_EQ_BP, dated today, not fully executed (remaining quantity &gt; 0). 3) Security is in Continuous phase during test.</w:t>
      </w:r>
    </w:p>
    <w:p>
      <w:pPr>
        <w:bidi w:val="false"/>
        <w:spacing w:after="120"/>
        <w:jc w:val="left"/>
      </w:pPr>
      <w:r>
        <w:rPr>
          <w:b/>
          <w:bCs/>
        </w:rPr>
        <w:t xml:space="preserve">Steps To Perform:</w:t>
      </w:r>
    </w:p>
    <w:p>
      <w:pPr>
        <w:pStyle w:val="ListParagraph"/>
        <w:numPr>
          <w:ilvl w:val="0"/>
          <w:numId w:val="227"/>
        </w:numPr>
        <w:bidi w:val="false"/>
        <w:spacing w:after="80"/>
        <w:jc w:val="left"/>
      </w:pPr>
      <w:r>
        <w:t xml:space="preserve">Launch the Call Centre application; verify logon screen appears.</w:t>
      </w:r>
    </w:p>
    <w:p>
      <w:pPr>
        <w:pStyle w:val="ListParagraph"/>
        <w:numPr>
          <w:ilvl w:val="0"/>
          <w:numId w:val="227"/>
        </w:numPr>
        <w:bidi w:val="false"/>
        <w:spacing w:after="80"/>
        <w:jc w:val="left"/>
      </w:pPr>
      <w:r>
        <w:t xml:space="preserve">Log in as Call Centre user (e.g., cc_trader_bp_01) using English.</w:t>
      </w:r>
    </w:p>
    <w:p>
      <w:pPr>
        <w:pStyle w:val="ListParagraph"/>
        <w:numPr>
          <w:ilvl w:val="0"/>
          <w:numId w:val="227"/>
        </w:numPr>
        <w:bidi w:val="false"/>
        <w:spacing w:after="80"/>
        <w:jc w:val="left"/>
      </w:pPr>
      <w:r>
        <w:t xml:space="preserve">Authenticate BP_TEST_05 and on the Portfolio List select PORT_A; click Submit; choose Trading; verify Trading screen.</w:t>
      </w:r>
    </w:p>
    <w:p>
      <w:pPr>
        <w:pStyle w:val="ListParagraph"/>
        <w:numPr>
          <w:ilvl w:val="0"/>
          <w:numId w:val="227"/>
        </w:numPr>
        <w:bidi w:val="false"/>
        <w:spacing w:after="80"/>
        <w:jc w:val="left"/>
      </w:pPr>
      <w:r>
        <w:t xml:space="preserve">Navigate to Equity Order Book and confirm the existing open order for Symbol=TASE_EQ_BP is present and not fully executed yet.</w:t>
      </w:r>
    </w:p>
    <w:p>
      <w:pPr>
        <w:pStyle w:val="ListParagraph"/>
        <w:numPr>
          <w:ilvl w:val="0"/>
          <w:numId w:val="227"/>
        </w:numPr>
        <w:bidi w:val="false"/>
        <w:spacing w:after="80"/>
        <w:jc w:val="left"/>
      </w:pPr>
      <w:r>
        <w:t xml:space="preserve">Log out or return to Customer Authentication/Portfolio List selection; select PORT_B for the same BP_TEST_05; click Submit; verify Trading context is now for PORT_B.</w:t>
      </w:r>
    </w:p>
    <w:p>
      <w:pPr>
        <w:pStyle w:val="ListParagraph"/>
        <w:numPr>
          <w:ilvl w:val="0"/>
          <w:numId w:val="227"/>
        </w:numPr>
        <w:bidi w:val="false"/>
        <w:spacing w:after="80"/>
        <w:jc w:val="left"/>
      </w:pPr>
      <w:r>
        <w:t xml:space="preserve">Navigate to Orders → Order Entry; select Exchange=TASE and Symbol=TASE_EQ_BP; verify Phase is Continuous.</w:t>
      </w:r>
    </w:p>
    <w:p>
      <w:pPr>
        <w:pStyle w:val="ListParagraph"/>
        <w:numPr>
          <w:ilvl w:val="0"/>
          <w:numId w:val="227"/>
        </w:numPr>
        <w:bidi w:val="false"/>
        <w:spacing w:after="80"/>
        <w:jc w:val="left"/>
      </w:pPr>
      <w:r>
        <w:t xml:space="preserve">Attempt to place an opposite order that would match against the BP’s existing open order (e.g., if existing order is Sell in PORT_A, attempt Buy MKT in PORT_B); click Place Order.</w:t>
      </w:r>
    </w:p>
    <w:p>
      <w:pPr>
        <w:pStyle w:val="ListParagraph"/>
        <w:numPr>
          <w:ilvl w:val="0"/>
          <w:numId w:val="227"/>
        </w:numPr>
        <w:bidi w:val="false"/>
        <w:spacing w:after="80"/>
        <w:jc w:val="left"/>
      </w:pPr>
      <w:r>
        <w:t xml:space="preserve">Verify the system blocks the order and displays the self-transaction error message.</w:t>
      </w:r>
    </w:p>
    <w:p>
      <w:pPr>
        <w:pStyle w:val="ListParagraph"/>
        <w:numPr>
          <w:ilvl w:val="0"/>
          <w:numId w:val="227"/>
        </w:numPr>
        <w:bidi w:val="false"/>
        <w:spacing w:after="80"/>
        <w:jc w:val="left"/>
      </w:pPr>
      <w:r>
        <w:t xml:space="preserve">Open Order Book for PORT_B and verify the opposite order was not created.</w:t>
      </w:r>
    </w:p>
    <w:p>
      <w:pPr>
        <w:pStyle w:val="ListParagraph"/>
        <w:numPr>
          <w:ilvl w:val="0"/>
          <w:numId w:val="227"/>
        </w:numPr>
        <w:bidi w:val="false"/>
        <w:spacing w:after="80"/>
        <w:jc w:val="left"/>
      </w:pPr>
      <w:r>
        <w:t xml:space="preserve">Close screens; verify session remains stable.</w:t>
      </w:r>
    </w:p>
    <w:p>
      <w:pPr>
        <w:bidi w:val="false"/>
        <w:spacing w:after="80"/>
        <w:jc w:val="left"/>
      </w:pPr>
      <w:r>
        <w:rPr>
          <w:b/>
          <w:bCs/>
        </w:rPr>
        <w:t xml:space="preserve">Expected Result:</w:t>
      </w:r>
    </w:p>
    <w:p>
      <w:pPr>
        <w:bidi w:val="false"/>
        <w:spacing w:after="120"/>
        <w:jc w:val="left"/>
      </w:pPr>
      <w:r>
        <w:t xml:space="preserve">1) Even when placing the opposite order from a different portfolio (PORT_B), the system blocks it due to BP-level self-transaction handling.
2) The user sees the self-transaction error message and cannot proceed.
3) No new order is created in PORT_B as a result of the blocked attempt.</w:t>
      </w:r>
    </w:p>
    <w:p>
      <w:pPr>
        <w:bidi w:val="false"/>
        <w:spacing w:after="80"/>
        <w:jc w:val="left"/>
      </w:pPr>
      <w:r>
        <w:rPr>
          <w:b/>
          <w:bCs/>
        </w:rPr>
        <w:t xml:space="preserve">Source Citation:</w:t>
      </w:r>
    </w:p>
    <w:p>
      <w:pPr>
        <w:bidi w:val="false"/>
        <w:spacing w:after="120"/>
        <w:jc w:val="left"/>
      </w:pPr>
      <w:r>
        <w:t xml:space="preserve">{
  "location": "TASE Regulations &gt; Note (Lines L3641-L3645)",
  "excerpt": "Self-transaction handling is applicable on BP level and not on portfolio level"
}</w:t>
      </w:r>
    </w:p>
    <w:p>
      <w:r>
        <w:br w:type="page"/>
      </w:r>
    </w:p>
    <w:p>
      <w:pPr>
        <w:pStyle w:val="Heading1"/>
        <w:bidi w:val="false"/>
        <w:spacing w:after="240"/>
        <w:jc w:val="left"/>
      </w:pPr>
      <w:r>
        <w:t xml:space="preserve">TEST CASE ID: TC-DELAY-01 – Delayed Data configured as 15 mins for foreign and local securities data per subscription</w:t>
      </w:r>
    </w:p>
    <w:p>
      <w:pPr>
        <w:bidi w:val="false"/>
        <w:spacing w:after="80"/>
        <w:jc w:val="left"/>
      </w:pPr>
      <w:r>
        <w:rPr>
          <w:b/>
          <w:bCs/>
        </w:rPr>
        <w:t xml:space="preserve">Type:</w:t>
      </w:r>
    </w:p>
    <w:p>
      <w:pPr>
        <w:bidi w:val="false"/>
        <w:spacing w:after="120"/>
        <w:jc w:val="left"/>
      </w:pPr>
      <w:r>
        <w:t xml:space="preserve">performance</w:t>
      </w:r>
    </w:p>
    <w:p>
      <w:pPr>
        <w:bidi w:val="false"/>
        <w:spacing w:after="80"/>
        <w:jc w:val="left"/>
      </w:pPr>
      <w:r>
        <w:rPr>
          <w:b/>
          <w:bCs/>
        </w:rPr>
        <w:t xml:space="preserve">Title:</w:t>
      </w:r>
    </w:p>
    <w:p>
      <w:pPr>
        <w:bidi w:val="false"/>
        <w:spacing w:after="120"/>
        <w:jc w:val="left"/>
      </w:pPr>
      <w:r>
        <w:t xml:space="preserve">Delayed Data configured as 15 mins for foreign and local securities data per subscription</w:t>
      </w:r>
    </w:p>
    <w:p>
      <w:pPr>
        <w:bidi w:val="false"/>
        <w:spacing w:after="80"/>
        <w:jc w:val="left"/>
      </w:pPr>
      <w:r>
        <w:rPr>
          <w:b/>
          <w:bCs/>
        </w:rPr>
        <w:t xml:space="preserve">Description:</w:t>
      </w:r>
    </w:p>
    <w:p>
      <w:pPr>
        <w:bidi w:val="false"/>
        <w:spacing w:after="120"/>
        <w:jc w:val="left"/>
      </w:pPr>
      <w:r>
        <w:t xml:space="preserve">Verifies the system enforces a configured 15-minute delay for market data for both foreign and local securities as per user subscription, by comparing displayed timestamps/values against a reference live feed. Automation: LOW — requires synchronized reference feed and time-based assertions.</w:t>
      </w:r>
    </w:p>
    <w:p>
      <w:pPr>
        <w:bidi w:val="false"/>
        <w:spacing w:after="80"/>
        <w:jc w:val="left"/>
      </w:pPr>
      <w:r>
        <w:rPr>
          <w:b/>
          <w:bCs/>
        </w:rPr>
        <w:t xml:space="preserve">Test Description:</w:t>
      </w:r>
    </w:p>
    <w:p>
      <w:pPr>
        <w:bidi w:val="false"/>
        <w:spacing w:after="120"/>
        <w:jc w:val="left"/>
      </w:pPr>
      <w:r>
        <w:t xml:space="preserve">As a subscribed user, when viewing securities data for both local and foreign securities, the displayed data reflects a 15-minute delay configuration.</w:t>
      </w:r>
    </w:p>
    <w:p>
      <w:pPr>
        <w:bidi w:val="false"/>
        <w:spacing w:after="80"/>
        <w:jc w:val="left"/>
      </w:pPr>
      <w:r>
        <w:rPr>
          <w:b/>
          <w:bCs/>
        </w:rPr>
        <w:t xml:space="preserve">Severity:</w:t>
      </w:r>
    </w:p>
    <w:p>
      <w:pPr>
        <w:bidi w:val="false"/>
        <w:spacing w:after="120"/>
        <w:jc w:val="left"/>
      </w:pPr>
      <w:r>
        <w:t xml:space="preserve">High</w:t>
      </w:r>
    </w:p>
    <w:p>
      <w:pPr>
        <w:bidi w:val="false"/>
        <w:spacing w:after="80"/>
        <w:jc w:val="left"/>
      </w:pPr>
      <w:r>
        <w:rPr>
          <w:b/>
          <w:bCs/>
        </w:rPr>
        <w:t xml:space="preserve">Priority:</w:t>
      </w:r>
    </w:p>
    <w:p>
      <w:pPr>
        <w:bidi w:val="false"/>
        <w:spacing w:after="120"/>
        <w:jc w:val="left"/>
      </w:pPr>
      <w:r>
        <w:t xml:space="preserve">P1</w:t>
      </w:r>
    </w:p>
    <w:p>
      <w:pPr>
        <w:bidi w:val="false"/>
        <w:spacing w:after="80"/>
        <w:jc w:val="left"/>
      </w:pPr>
      <w:r>
        <w:rPr>
          <w:b/>
          <w:bCs/>
        </w:rPr>
        <w:t xml:space="preserve">Prerequisites:</w:t>
      </w:r>
    </w:p>
    <w:p>
      <w:pPr>
        <w:bidi w:val="false"/>
        <w:spacing w:after="120"/>
        <w:jc w:val="left"/>
      </w:pPr>
      <w:r>
        <w:t xml:space="preserve">1) Environment has delayed market data feature enabled with configured delay = 15 minutes for both foreign and local securities data. 2) A test user subscription is set such that delayed data applies. 3) A trusted reference 'live' market data source/feed is available to testers for the same symbols (for comparison). 4) Two test symbols exist: one local (TASE) and one foreign (Orbis/foreign exchange).</w:t>
      </w:r>
    </w:p>
    <w:p>
      <w:pPr>
        <w:bidi w:val="false"/>
        <w:spacing w:after="120"/>
        <w:jc w:val="left"/>
      </w:pPr>
      <w:r>
        <w:rPr>
          <w:b/>
          <w:bCs/>
        </w:rPr>
        <w:t xml:space="preserve">Steps To Perform:</w:t>
      </w:r>
    </w:p>
    <w:p>
      <w:pPr>
        <w:pStyle w:val="ListParagraph"/>
        <w:numPr>
          <w:ilvl w:val="0"/>
          <w:numId w:val="228"/>
        </w:numPr>
        <w:bidi w:val="false"/>
        <w:spacing w:after="80"/>
        <w:jc w:val="left"/>
      </w:pPr>
      <w:r>
        <w:t xml:space="preserve">Launch the Call Centre application; verify logon screen appears.</w:t>
      </w:r>
    </w:p>
    <w:p>
      <w:pPr>
        <w:pStyle w:val="ListParagraph"/>
        <w:numPr>
          <w:ilvl w:val="0"/>
          <w:numId w:val="228"/>
        </w:numPr>
        <w:bidi w:val="false"/>
        <w:spacing w:after="80"/>
        <w:jc w:val="left"/>
      </w:pPr>
      <w:r>
        <w:t xml:space="preserve">Log in as a user whose subscription results in delayed data (e.g., cc_md_delay_01) and select English.</w:t>
      </w:r>
    </w:p>
    <w:p>
      <w:pPr>
        <w:pStyle w:val="ListParagraph"/>
        <w:numPr>
          <w:ilvl w:val="0"/>
          <w:numId w:val="228"/>
        </w:numPr>
        <w:bidi w:val="false"/>
        <w:spacing w:after="80"/>
        <w:jc w:val="left"/>
      </w:pPr>
      <w:r>
        <w:t xml:space="preserve">Open a market data screen that shows timestamped/latest values (e.g., Market Watch or Get Quote) for a LOCAL TASE symbol; verify market data values are displayed along with any 'As on Date/Last traded time' field if present.</w:t>
      </w:r>
    </w:p>
    <w:p>
      <w:pPr>
        <w:pStyle w:val="ListParagraph"/>
        <w:numPr>
          <w:ilvl w:val="0"/>
          <w:numId w:val="228"/>
        </w:numPr>
        <w:bidi w:val="false"/>
        <w:spacing w:after="80"/>
        <w:jc w:val="left"/>
      </w:pPr>
      <w:r>
        <w:t xml:space="preserve">Record the displayed local data timestamp (T_app_local) and key value (e.g., LTP_app_local).</w:t>
      </w:r>
    </w:p>
    <w:p>
      <w:pPr>
        <w:pStyle w:val="ListParagraph"/>
        <w:numPr>
          <w:ilvl w:val="0"/>
          <w:numId w:val="228"/>
        </w:numPr>
        <w:bidi w:val="false"/>
        <w:spacing w:after="80"/>
        <w:jc w:val="left"/>
      </w:pPr>
      <w:r>
        <w:t xml:space="preserve">From the reference live feed, record the live timestamp and the value that corresponds to exactly 15 minutes before 'now' (T_live_minus_15) for the same symbol; capture the live value at T_live_minus_15 (LTP_live_minus_15_local).</w:t>
      </w:r>
    </w:p>
    <w:p>
      <w:pPr>
        <w:pStyle w:val="ListParagraph"/>
        <w:numPr>
          <w:ilvl w:val="0"/>
          <w:numId w:val="228"/>
        </w:numPr>
        <w:bidi w:val="false"/>
        <w:spacing w:after="80"/>
        <w:jc w:val="left"/>
      </w:pPr>
      <w:r>
        <w:t xml:space="preserve">Verify T_app_local aligns to approximately 15 minutes behind current live time (difference = 15 minutes ± 60 seconds) and LTP_app_local matches (or is consistent with) LTP_live_minus_15_local.</w:t>
      </w:r>
    </w:p>
    <w:p>
      <w:pPr>
        <w:pStyle w:val="ListParagraph"/>
        <w:numPr>
          <w:ilvl w:val="0"/>
          <w:numId w:val="228"/>
        </w:numPr>
        <w:bidi w:val="false"/>
        <w:spacing w:after="80"/>
        <w:jc w:val="left"/>
      </w:pPr>
      <w:r>
        <w:t xml:space="preserve">Repeat for a FOREIGN symbol: open the same market data screen for a foreign security; record displayed timestamp (T_app_foreign) and value (LTP_app_foreign).</w:t>
      </w:r>
    </w:p>
    <w:p>
      <w:pPr>
        <w:pStyle w:val="ListParagraph"/>
        <w:numPr>
          <w:ilvl w:val="0"/>
          <w:numId w:val="228"/>
        </w:numPr>
        <w:bidi w:val="false"/>
        <w:spacing w:after="80"/>
        <w:jc w:val="left"/>
      </w:pPr>
      <w:r>
        <w:t xml:space="preserve">From the reference live feed for the foreign symbol, capture value at 15 minutes prior (LTP_live_minus_15_foreign) and corresponding timestamp; verify T_app_foreign is 15 minutes ± 60 seconds behind and displayed value matches/aligns to LTP_live_minus_15_foreign.</w:t>
      </w:r>
    </w:p>
    <w:p>
      <w:pPr>
        <w:pStyle w:val="ListParagraph"/>
        <w:numPr>
          <w:ilvl w:val="0"/>
          <w:numId w:val="228"/>
        </w:numPr>
        <w:bidi w:val="false"/>
        <w:spacing w:after="80"/>
        <w:jc w:val="left"/>
      </w:pPr>
      <w:r>
        <w:t xml:space="preserve">Capture evidence (screenshots/logs) for both symbols showing timestamps and values.</w:t>
      </w:r>
    </w:p>
    <w:p>
      <w:pPr>
        <w:pStyle w:val="ListParagraph"/>
        <w:numPr>
          <w:ilvl w:val="0"/>
          <w:numId w:val="228"/>
        </w:numPr>
        <w:bidi w:val="false"/>
        <w:spacing w:after="80"/>
        <w:jc w:val="left"/>
      </w:pPr>
      <w:r>
        <w:t xml:space="preserve">Close market data screens; verify no errors.</w:t>
      </w:r>
    </w:p>
    <w:p>
      <w:pPr>
        <w:bidi w:val="false"/>
        <w:spacing w:after="80"/>
        <w:jc w:val="left"/>
      </w:pPr>
      <w:r>
        <w:rPr>
          <w:b/>
          <w:bCs/>
        </w:rPr>
        <w:t xml:space="preserve">Expected Result:</w:t>
      </w:r>
    </w:p>
    <w:p>
      <w:pPr>
        <w:bidi w:val="false"/>
        <w:spacing w:after="120"/>
        <w:jc w:val="left"/>
      </w:pPr>
      <w:r>
        <w:t xml:space="preserve">1) Local securities data presented to the user reflects a 15-minute delay configuration.
2) Foreign securities data presented to the user reflects a 15-minute delay configuration.
3) The observed delay behavior is consistent with being applied "as per subscription of the user" (i.e., verified using a user configured for delayed data).</w:t>
      </w:r>
    </w:p>
    <w:p>
      <w:pPr>
        <w:bidi w:val="false"/>
        <w:spacing w:after="80"/>
        <w:jc w:val="left"/>
      </w:pPr>
      <w:r>
        <w:rPr>
          <w:b/>
          <w:bCs/>
        </w:rPr>
        <w:t xml:space="preserve">Source Citation:</w:t>
      </w:r>
    </w:p>
    <w:p>
      <w:pPr>
        <w:bidi w:val="false"/>
        <w:spacing w:after="120"/>
        <w:jc w:val="left"/>
      </w:pPr>
      <w:r>
        <w:t xml:space="preserve">{
  "location": "TASE Regulations &gt; Delayed Data (Lines L3646-L3650)",
  "excerpt": "configured 15 mins delay for both foreign and local securities data, as per subscription of the user."
}</w:t>
      </w:r>
    </w:p>
    <w:p>
      <w:r>
        <w:br w:type="page"/>
      </w:r>
    </w:p>
    <w:p>
      <w:pPr>
        <w:pStyle w:val="Heading1"/>
        <w:bidi w:val="false"/>
        <w:spacing w:after="240"/>
        <w:jc w:val="left"/>
      </w:pPr>
      <w:r>
        <w:t xml:space="preserve">TEST CASE ID: TC-DELAY-02 – Delayed Data delay time is configurable in BαNCS ORS system and can be updated on request</w:t>
      </w:r>
    </w:p>
    <w:p>
      <w:pPr>
        <w:bidi w:val="false"/>
        <w:spacing w:after="80"/>
        <w:jc w:val="left"/>
      </w:pPr>
      <w:r>
        <w:rPr>
          <w:b/>
          <w:bCs/>
        </w:rPr>
        <w:t xml:space="preserve">Type:</w:t>
      </w:r>
    </w:p>
    <w:p>
      <w:pPr>
        <w:bidi w:val="false"/>
        <w:spacing w:after="120"/>
        <w:jc w:val="left"/>
      </w:pPr>
      <w:r>
        <w:t xml:space="preserve">resilience</w:t>
      </w:r>
    </w:p>
    <w:p>
      <w:pPr>
        <w:bidi w:val="false"/>
        <w:spacing w:after="80"/>
        <w:jc w:val="left"/>
      </w:pPr>
      <w:r>
        <w:rPr>
          <w:b/>
          <w:bCs/>
        </w:rPr>
        <w:t xml:space="preserve">Title:</w:t>
      </w:r>
    </w:p>
    <w:p>
      <w:pPr>
        <w:bidi w:val="false"/>
        <w:spacing w:after="120"/>
        <w:jc w:val="left"/>
      </w:pPr>
      <w:r>
        <w:t xml:space="preserve">Delayed Data delay time is configurable in BαNCS ORS system and can be updated on request</w:t>
      </w:r>
    </w:p>
    <w:p>
      <w:pPr>
        <w:bidi w:val="false"/>
        <w:spacing w:after="80"/>
        <w:jc w:val="left"/>
      </w:pPr>
      <w:r>
        <w:rPr>
          <w:b/>
          <w:bCs/>
        </w:rPr>
        <w:t xml:space="preserve">Description:</w:t>
      </w:r>
    </w:p>
    <w:p>
      <w:pPr>
        <w:bidi w:val="false"/>
        <w:spacing w:after="120"/>
        <w:jc w:val="left"/>
      </w:pPr>
      <w:r>
        <w:t xml:space="preserve">Verifies operational resilience of delayed-data configuration change: after updating the delay in BαNCS ORS system (on request), the application reflects the new delay for both foreign and local data. Automation: LOW — requires configuration change coordination and time-based verification.</w:t>
      </w:r>
    </w:p>
    <w:p>
      <w:pPr>
        <w:bidi w:val="false"/>
        <w:spacing w:after="80"/>
        <w:jc w:val="left"/>
      </w:pPr>
      <w:r>
        <w:rPr>
          <w:b/>
          <w:bCs/>
        </w:rPr>
        <w:t xml:space="preserve">Test Description:</w:t>
      </w:r>
    </w:p>
    <w:p>
      <w:pPr>
        <w:bidi w:val="false"/>
        <w:spacing w:after="120"/>
        <w:jc w:val="left"/>
      </w:pPr>
      <w:r>
        <w:t xml:space="preserve">As an operator/tester, when the delay time is updated in BαNCS ORS system, the market data delay observed in the application changes accordingly without requiring code changes.</w:t>
      </w:r>
    </w:p>
    <w:p>
      <w:pPr>
        <w:bidi w:val="false"/>
        <w:spacing w:after="80"/>
        <w:jc w:val="left"/>
      </w:pPr>
      <w:r>
        <w:rPr>
          <w:b/>
          <w:bCs/>
        </w:rPr>
        <w:t xml:space="preserve">Severity:</w:t>
      </w:r>
    </w:p>
    <w:p>
      <w:pPr>
        <w:bidi w:val="false"/>
        <w:spacing w:after="120"/>
        <w:jc w:val="left"/>
      </w:pPr>
      <w:r>
        <w:t xml:space="preserve">Medium</w:t>
      </w:r>
    </w:p>
    <w:p>
      <w:pPr>
        <w:bidi w:val="false"/>
        <w:spacing w:after="80"/>
        <w:jc w:val="left"/>
      </w:pPr>
      <w:r>
        <w:rPr>
          <w:b/>
          <w:bCs/>
        </w:rPr>
        <w:t xml:space="preserve">Priority:</w:t>
      </w:r>
    </w:p>
    <w:p>
      <w:pPr>
        <w:bidi w:val="false"/>
        <w:spacing w:after="120"/>
        <w:jc w:val="left"/>
      </w:pPr>
      <w:r>
        <w:t xml:space="preserve">P2</w:t>
      </w:r>
    </w:p>
    <w:p>
      <w:pPr>
        <w:bidi w:val="false"/>
        <w:spacing w:after="80"/>
        <w:jc w:val="left"/>
      </w:pPr>
      <w:r>
        <w:rPr>
          <w:b/>
          <w:bCs/>
        </w:rPr>
        <w:t xml:space="preserve">Prerequisites:</w:t>
      </w:r>
    </w:p>
    <w:p>
      <w:pPr>
        <w:bidi w:val="false"/>
        <w:spacing w:after="120"/>
        <w:jc w:val="left"/>
      </w:pPr>
      <w:r>
        <w:t xml:space="preserve">1) Access/coordination is available to update delayed-data configuration in BαNCS ORS system. 2) A test user subscription exists where delayed data applies. 3) Reference live market data source is available for comparison. 4) Two symbols exist: one local (TASE) and one foreign.</w:t>
      </w:r>
    </w:p>
    <w:p>
      <w:pPr>
        <w:bidi w:val="false"/>
        <w:spacing w:after="120"/>
        <w:jc w:val="left"/>
      </w:pPr>
      <w:r>
        <w:rPr>
          <w:b/>
          <w:bCs/>
        </w:rPr>
        <w:t xml:space="preserve">Steps To Perform:</w:t>
      </w:r>
    </w:p>
    <w:p>
      <w:pPr>
        <w:pStyle w:val="ListParagraph"/>
        <w:numPr>
          <w:ilvl w:val="0"/>
          <w:numId w:val="229"/>
        </w:numPr>
        <w:bidi w:val="false"/>
        <w:spacing w:after="80"/>
        <w:jc w:val="left"/>
      </w:pPr>
      <w:r>
        <w:t xml:space="preserve">Launch the Call Centre application; verify logon screen appears.</w:t>
      </w:r>
    </w:p>
    <w:p>
      <w:pPr>
        <w:pStyle w:val="ListParagraph"/>
        <w:numPr>
          <w:ilvl w:val="0"/>
          <w:numId w:val="229"/>
        </w:numPr>
        <w:bidi w:val="false"/>
        <w:spacing w:after="80"/>
        <w:jc w:val="left"/>
      </w:pPr>
      <w:r>
        <w:t xml:space="preserve">Log in as delayed-data subscribed user (e.g., cc_md_delay_02) using English.</w:t>
      </w:r>
    </w:p>
    <w:p>
      <w:pPr>
        <w:pStyle w:val="ListParagraph"/>
        <w:numPr>
          <w:ilvl w:val="0"/>
          <w:numId w:val="229"/>
        </w:numPr>
        <w:bidi w:val="false"/>
        <w:spacing w:after="80"/>
        <w:jc w:val="left"/>
      </w:pPr>
      <w:r>
        <w:t xml:space="preserve">Baseline check: open market data for a local symbol and record observed application timestamp/value; verify it is delayed by 15 minutes (per current configuration).</w:t>
      </w:r>
    </w:p>
    <w:p>
      <w:pPr>
        <w:pStyle w:val="ListParagraph"/>
        <w:numPr>
          <w:ilvl w:val="0"/>
          <w:numId w:val="229"/>
        </w:numPr>
        <w:bidi w:val="false"/>
        <w:spacing w:after="80"/>
        <w:jc w:val="left"/>
      </w:pPr>
      <w:r>
        <w:t xml:space="preserve">Baseline check: open market data for a foreign symbol and record observed application timestamp/value; verify it is delayed by 15 minutes.</w:t>
      </w:r>
    </w:p>
    <w:p>
      <w:pPr>
        <w:pStyle w:val="ListParagraph"/>
        <w:numPr>
          <w:ilvl w:val="0"/>
          <w:numId w:val="229"/>
        </w:numPr>
        <w:bidi w:val="false"/>
        <w:spacing w:after="80"/>
        <w:jc w:val="left"/>
      </w:pPr>
      <w:r>
        <w:t xml:space="preserve">Coordinate/configure change in BαNCS ORS system to update delay time from 15 minutes to 10 minutes (requested update); record the exact change time (T_change).</w:t>
      </w:r>
    </w:p>
    <w:p>
      <w:pPr>
        <w:pStyle w:val="ListParagraph"/>
        <w:numPr>
          <w:ilvl w:val="0"/>
          <w:numId w:val="229"/>
        </w:numPr>
        <w:bidi w:val="false"/>
        <w:spacing w:after="80"/>
        <w:jc w:val="left"/>
      </w:pPr>
      <w:r>
        <w:t xml:space="preserve">After configuration is applied (and after allowing for propagation if needed), refresh/reopen the same local symbol market data screen; record new observed application timestamp (T_app_local_new).</w:t>
      </w:r>
    </w:p>
    <w:p>
      <w:pPr>
        <w:pStyle w:val="ListParagraph"/>
        <w:numPr>
          <w:ilvl w:val="0"/>
          <w:numId w:val="229"/>
        </w:numPr>
        <w:bidi w:val="false"/>
        <w:spacing w:after="80"/>
        <w:jc w:val="left"/>
      </w:pPr>
      <w:r>
        <w:t xml:space="preserve">Validate the new delay for local symbol is 10 minutes ± 60 seconds relative to live/reference time.</w:t>
      </w:r>
    </w:p>
    <w:p>
      <w:pPr>
        <w:pStyle w:val="ListParagraph"/>
        <w:numPr>
          <w:ilvl w:val="0"/>
          <w:numId w:val="229"/>
        </w:numPr>
        <w:bidi w:val="false"/>
        <w:spacing w:after="80"/>
        <w:jc w:val="left"/>
      </w:pPr>
      <w:r>
        <w:t xml:space="preserve">Refresh/reopen the foreign symbol market data screen; record new observed application timestamp (T_app_foreign_new).</w:t>
      </w:r>
    </w:p>
    <w:p>
      <w:pPr>
        <w:pStyle w:val="ListParagraph"/>
        <w:numPr>
          <w:ilvl w:val="0"/>
          <w:numId w:val="229"/>
        </w:numPr>
        <w:bidi w:val="false"/>
        <w:spacing w:after="80"/>
        <w:jc w:val="left"/>
      </w:pPr>
      <w:r>
        <w:t xml:space="preserve">Validate the new delay for foreign symbol is 10 minutes ± 60 seconds relative to live/reference time.</w:t>
      </w:r>
    </w:p>
    <w:p>
      <w:pPr>
        <w:pStyle w:val="ListParagraph"/>
        <w:numPr>
          <w:ilvl w:val="0"/>
          <w:numId w:val="229"/>
        </w:numPr>
        <w:bidi w:val="false"/>
        <w:spacing w:after="80"/>
        <w:jc w:val="left"/>
      </w:pPr>
      <w:r>
        <w:t xml:space="preserve">Restore configuration back to 15 minutes in BαNCS ORS system as cleanup; refresh once more to confirm delay returns to 15 minutes ± 60 seconds.</w:t>
      </w:r>
    </w:p>
    <w:p>
      <w:pPr>
        <w:bidi w:val="false"/>
        <w:spacing w:after="80"/>
        <w:jc w:val="left"/>
      </w:pPr>
      <w:r>
        <w:rPr>
          <w:b/>
          <w:bCs/>
        </w:rPr>
        <w:t xml:space="preserve">Expected Result:</w:t>
      </w:r>
    </w:p>
    <w:p>
      <w:pPr>
        <w:bidi w:val="false"/>
        <w:spacing w:after="120"/>
        <w:jc w:val="left"/>
      </w:pPr>
      <w:r>
        <w:t xml:space="preserve">1) After updating the delay time in BαNCS ORS system, the application reflects the new delay for local securities data.
2) After updating the delay time in BαNCS ORS system, the application reflects the new delay for foreign securities data.
3) Cleanup restoration back to 15 minutes succeeds and the application delay returns accordingly, demonstrating configuration update capability.</w:t>
      </w:r>
    </w:p>
    <w:p>
      <w:pPr>
        <w:bidi w:val="false"/>
        <w:spacing w:after="80"/>
        <w:jc w:val="left"/>
      </w:pPr>
      <w:r>
        <w:rPr>
          <w:b/>
          <w:bCs/>
        </w:rPr>
        <w:t xml:space="preserve">Source Citation:</w:t>
      </w:r>
    </w:p>
    <w:p>
      <w:pPr>
        <w:bidi w:val="false"/>
        <w:spacing w:after="120"/>
        <w:jc w:val="left"/>
      </w:pPr>
      <w:r>
        <w:t xml:space="preserve">{
  "location": "TASE Regulations &gt; Delayed Data (Lines L3646-L3650)",
  "excerpt": "This time delay is configurable in BαNCS ORS system, and can be updated on request."
}</w:t>
      </w:r>
    </w:p>
    <w:p>
      <w:r>
        <w:br w:type="page"/>
      </w:r>
    </w:p>
    <w:p>
      <w:pPr>
        <w:pStyle w:val="Heading1"/>
        <w:bidi w:val="false"/>
        <w:spacing w:after="240"/>
        <w:jc w:val="left"/>
      </w:pPr>
      <w:r>
        <w:t xml:space="preserve">TEST CASE ID: TC-SEC-TXN-01 – TASE Security Transaction Types include Buy, Sell, CA, Security Transfer, Others</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TASE Security Transaction Types include Buy, Sell, CA, Security Transfer, Others</w:t>
      </w:r>
    </w:p>
    <w:p>
      <w:pPr>
        <w:bidi w:val="false"/>
        <w:spacing w:after="80"/>
        <w:jc w:val="left"/>
      </w:pPr>
      <w:r>
        <w:rPr>
          <w:b/>
          <w:bCs/>
        </w:rPr>
        <w:t xml:space="preserve">Description:</w:t>
      </w:r>
    </w:p>
    <w:p>
      <w:pPr>
        <w:bidi w:val="false"/>
        <w:spacing w:after="120"/>
        <w:jc w:val="left"/>
      </w:pPr>
      <w:r>
        <w:t xml:space="preserve">Verifies that the application presents the TASE Security Transaction Types exactly as defined in the TASE Regulations section, ensuring users can classify security transactions within the documented scope. Automation: MEDIUM (UI navigation + static content verification).</w:t>
      </w:r>
    </w:p>
    <w:p>
      <w:pPr>
        <w:bidi w:val="false"/>
        <w:spacing w:after="80"/>
        <w:jc w:val="left"/>
      </w:pPr>
      <w:r>
        <w:rPr>
          <w:b/>
          <w:bCs/>
        </w:rPr>
        <w:t xml:space="preserve">Test Description:</w:t>
      </w:r>
    </w:p>
    <w:p>
      <w:pPr>
        <w:bidi w:val="false"/>
        <w:spacing w:after="120"/>
        <w:jc w:val="left"/>
      </w:pPr>
      <w:r>
        <w:t xml:space="preserve">As a Call Centre user, verify that the TASE Regulations section (TASE Security Transaction Types) lists the supported Security Transaction types and that the list contains exactly: Buy, Sell, CA, Security Transfer, Others.</w:t>
      </w:r>
    </w:p>
    <w:p>
      <w:pPr>
        <w:bidi w:val="false"/>
        <w:spacing w:after="80"/>
        <w:jc w:val="left"/>
      </w:pPr>
      <w:r>
        <w:rPr>
          <w:b/>
          <w:bCs/>
        </w:rPr>
        <w:t xml:space="preserve">Severity:</w:t>
      </w:r>
    </w:p>
    <w:p>
      <w:pPr>
        <w:bidi w:val="false"/>
        <w:spacing w:after="120"/>
        <w:jc w:val="left"/>
      </w:pPr>
      <w:r>
        <w:t xml:space="preserve">Medium</w:t>
      </w:r>
    </w:p>
    <w:p>
      <w:pPr>
        <w:bidi w:val="false"/>
        <w:spacing w:after="80"/>
        <w:jc w:val="left"/>
      </w:pPr>
      <w:r>
        <w:rPr>
          <w:b/>
          <w:bCs/>
        </w:rPr>
        <w:t xml:space="preserve">Priority:</w:t>
      </w:r>
    </w:p>
    <w:p>
      <w:pPr>
        <w:bidi w:val="false"/>
        <w:spacing w:after="120"/>
        <w:jc w:val="left"/>
      </w:pPr>
      <w:r>
        <w:t xml:space="preserve">P2</w:t>
      </w:r>
    </w:p>
    <w:p>
      <w:pPr>
        <w:bidi w:val="false"/>
        <w:spacing w:after="120"/>
        <w:jc w:val="left"/>
      </w:pPr>
      <w:r>
        <w:rPr>
          <w:b/>
          <w:bCs/>
        </w:rPr>
        <w:t xml:space="preserve">Prerequisites:</w:t>
      </w:r>
    </w:p>
    <w:p>
      <w:pPr>
        <w:pStyle w:val="ListParagraph"/>
        <w:numPr>
          <w:ilvl w:val="0"/>
          <w:numId w:val="2"/>
        </w:numPr>
        <w:bidi w:val="false"/>
        <w:spacing w:after="80"/>
        <w:jc w:val="left"/>
      </w:pPr>
      <w:r>
        <w:t xml:space="preserve">1) Call Centre application URL is reachable and the environment is available.</w:t>
      </w:r>
    </w:p>
    <w:p>
      <w:pPr>
        <w:pStyle w:val="ListParagraph"/>
        <w:numPr>
          <w:ilvl w:val="0"/>
          <w:numId w:val="2"/>
        </w:numPr>
        <w:bidi w:val="false"/>
        <w:spacing w:after="80"/>
        <w:jc w:val="left"/>
      </w:pPr>
      <w:r>
        <w:t xml:space="preserve">2) A valid Call Centre user exists for login (use synthetic credentials, e.g., cc_user_p2 / ********).</w:t>
      </w:r>
    </w:p>
    <w:p>
      <w:pPr>
        <w:pStyle w:val="ListParagraph"/>
        <w:numPr>
          <w:ilvl w:val="0"/>
          <w:numId w:val="2"/>
        </w:numPr>
        <w:bidi w:val="false"/>
        <w:spacing w:after="80"/>
        <w:jc w:val="left"/>
      </w:pPr>
      <w:r>
        <w:t xml:space="preserve">3) User has access to view the TASE Regulations content/section within the application or delivered documentation repository used by the Call Centre team.</w:t>
      </w:r>
    </w:p>
    <w:p>
      <w:pPr>
        <w:pStyle w:val="ListParagraph"/>
        <w:numPr>
          <w:ilvl w:val="0"/>
          <w:numId w:val="2"/>
        </w:numPr>
        <w:bidi w:val="false"/>
        <w:spacing w:after="80"/>
        <w:jc w:val="left"/>
      </w:pPr>
      <w:r>
        <w:t xml:space="preserve">4) Test data masking is enforced for any credentials used (no real IDs/account numbers).</w:t>
      </w:r>
    </w:p>
    <w:p>
      <w:pPr>
        <w:bidi w:val="false"/>
        <w:spacing w:after="120"/>
        <w:jc w:val="left"/>
      </w:pPr>
      <w:r>
        <w:rPr>
          <w:b/>
          <w:bCs/>
        </w:rPr>
        <w:t xml:space="preserve">Steps To Perform:</w:t>
      </w:r>
    </w:p>
    <w:p>
      <w:pPr>
        <w:pStyle w:val="ListParagraph"/>
        <w:numPr>
          <w:ilvl w:val="0"/>
          <w:numId w:val="230"/>
        </w:numPr>
        <w:bidi w:val="false"/>
        <w:spacing w:after="80"/>
        <w:jc w:val="left"/>
      </w:pPr>
      <w:r>
        <w:t xml:space="preserve">Launch a supported browser and navigate to the Call Centre application URL; verify the login screen is displayed.</w:t>
      </w:r>
    </w:p>
    <w:p>
      <w:pPr>
        <w:pStyle w:val="ListParagraph"/>
        <w:numPr>
          <w:ilvl w:val="0"/>
          <w:numId w:val="230"/>
        </w:numPr>
        <w:bidi w:val="false"/>
        <w:spacing w:after="80"/>
        <w:jc w:val="left"/>
      </w:pPr>
      <w:r>
        <w:t xml:space="preserve">Enter a valid Login ID and Password, select a language (English), and click Login; verify the application proceeds past login to the post-login area.</w:t>
      </w:r>
    </w:p>
    <w:p>
      <w:pPr>
        <w:pStyle w:val="ListParagraph"/>
        <w:numPr>
          <w:ilvl w:val="0"/>
          <w:numId w:val="230"/>
        </w:numPr>
        <w:bidi w:val="false"/>
        <w:spacing w:after="80"/>
        <w:jc w:val="left"/>
      </w:pPr>
      <w:r>
        <w:t xml:space="preserve">From the main navigation/menu, navigate to the TASE Regulations section (the section that includes “TASE Security Transaction Types”); verify the “TASE Security Transaction Types” heading is visible.</w:t>
      </w:r>
    </w:p>
    <w:p>
      <w:pPr>
        <w:pStyle w:val="ListParagraph"/>
        <w:numPr>
          <w:ilvl w:val="0"/>
          <w:numId w:val="230"/>
        </w:numPr>
        <w:bidi w:val="false"/>
        <w:spacing w:after="80"/>
        <w:jc w:val="left"/>
      </w:pPr>
      <w:r>
        <w:t xml:space="preserve">Locate the paragraph/list under “TASE Security Transaction Types”; verify it begins with the phrase “BαNCS Securities Trading solution provides following Security Transaction types”.</w:t>
      </w:r>
    </w:p>
    <w:p>
      <w:pPr>
        <w:pStyle w:val="ListParagraph"/>
        <w:numPr>
          <w:ilvl w:val="0"/>
          <w:numId w:val="230"/>
        </w:numPr>
        <w:bidi w:val="false"/>
        <w:spacing w:after="80"/>
        <w:jc w:val="left"/>
      </w:pPr>
      <w:r>
        <w:t xml:space="preserve">Verify the presence of transaction type label/value “Buy” in the displayed list.</w:t>
      </w:r>
    </w:p>
    <w:p>
      <w:pPr>
        <w:pStyle w:val="ListParagraph"/>
        <w:numPr>
          <w:ilvl w:val="0"/>
          <w:numId w:val="230"/>
        </w:numPr>
        <w:bidi w:val="false"/>
        <w:spacing w:after="80"/>
        <w:jc w:val="left"/>
      </w:pPr>
      <w:r>
        <w:t xml:space="preserve">Verify the presence of transaction type label/value “Sell” in the displayed list.</w:t>
      </w:r>
    </w:p>
    <w:p>
      <w:pPr>
        <w:pStyle w:val="ListParagraph"/>
        <w:numPr>
          <w:ilvl w:val="0"/>
          <w:numId w:val="230"/>
        </w:numPr>
        <w:bidi w:val="false"/>
        <w:spacing w:after="80"/>
        <w:jc w:val="left"/>
      </w:pPr>
      <w:r>
        <w:t xml:space="preserve">Verify the presence of transaction type label/value “CA” in the displayed list.</w:t>
      </w:r>
    </w:p>
    <w:p>
      <w:pPr>
        <w:pStyle w:val="ListParagraph"/>
        <w:numPr>
          <w:ilvl w:val="0"/>
          <w:numId w:val="230"/>
        </w:numPr>
        <w:bidi w:val="false"/>
        <w:spacing w:after="80"/>
        <w:jc w:val="left"/>
      </w:pPr>
      <w:r>
        <w:t xml:space="preserve">Verify the presence of transaction type label/value “Security Transfer” in the displayed list.</w:t>
      </w:r>
    </w:p>
    <w:p>
      <w:pPr>
        <w:pStyle w:val="ListParagraph"/>
        <w:numPr>
          <w:ilvl w:val="0"/>
          <w:numId w:val="230"/>
        </w:numPr>
        <w:bidi w:val="false"/>
        <w:spacing w:after="80"/>
        <w:jc w:val="left"/>
      </w:pPr>
      <w:r>
        <w:t xml:space="preserve">Verify the presence of transaction type label/value “Others” in the displayed list.</w:t>
      </w:r>
    </w:p>
    <w:p>
      <w:pPr>
        <w:pStyle w:val="ListParagraph"/>
        <w:numPr>
          <w:ilvl w:val="0"/>
          <w:numId w:val="230"/>
        </w:numPr>
        <w:bidi w:val="false"/>
        <w:spacing w:after="80"/>
        <w:jc w:val="left"/>
      </w:pPr>
      <w:r>
        <w:t xml:space="preserve">Verify no additional transaction type values are displayed in this list beyond the five specified (i.e., the list contains exactly 5 items); capture evidence (screenshot/export) showing the full list.</w:t>
      </w:r>
    </w:p>
    <w:p>
      <w:pPr>
        <w:pStyle w:val="ListParagraph"/>
        <w:numPr>
          <w:ilvl w:val="0"/>
          <w:numId w:val="230"/>
        </w:numPr>
        <w:bidi w:val="false"/>
        <w:spacing w:after="80"/>
        <w:jc w:val="left"/>
      </w:pPr>
      <w:r>
        <w:t xml:space="preserve">Log out/close the application session; verify the session ends (login screen is shown again or the app is no longer accessible without re-login).</w:t>
      </w:r>
    </w:p>
    <w:p>
      <w:pPr>
        <w:bidi w:val="false"/>
        <w:spacing w:after="80"/>
        <w:jc w:val="left"/>
      </w:pPr>
      <w:r>
        <w:rPr>
          <w:b/>
          <w:bCs/>
        </w:rPr>
        <w:t xml:space="preserve">Expected Result:</w:t>
      </w:r>
    </w:p>
    <w:p>
      <w:pPr>
        <w:bidi w:val="false"/>
        <w:spacing w:after="120"/>
        <w:jc w:val="left"/>
      </w:pPr>
      <w:r>
        <w:t xml:space="preserve">1) Under “TASE Security Transaction Types”, the list contains exactly: Buy, Sell, CA, Security Transfer, Others.
2) Each of the five types is visibly present and spelled as in the source (“Buy”, “Sell”, “CA”, “Security Transfer”, “Others”).
3) No extra/unlisted transaction types appear in the same list (count equals 5) and evidence is captured for audit/regression.</w:t>
      </w:r>
    </w:p>
    <w:p>
      <w:pPr>
        <w:bidi w:val="false"/>
        <w:spacing w:after="80"/>
        <w:jc w:val="left"/>
      </w:pPr>
      <w:r>
        <w:rPr>
          <w:b/>
          <w:bCs/>
        </w:rPr>
        <w:t xml:space="preserve">Source Citation:</w:t>
      </w:r>
    </w:p>
    <w:p>
      <w:pPr>
        <w:bidi w:val="false"/>
        <w:spacing w:after="120"/>
        <w:jc w:val="left"/>
      </w:pPr>
      <w:r>
        <w:t xml:space="preserve">{
  "location": "TASE Regulations &gt; TASE Security Transaction Types (Lines L3651-L3665)",
  "excerpt": "BαNCS Securities Trading solution provides following Security Transaction types, as per scope, with BSSB, Buy Sell CA Security Transfer Others"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decimal"/>
      <w:lvlText w:val="%1."/>
      <w:lvlJc w:val="left"/>
      <w:pPr>
        <w:ind w:left="72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abstractNum w:abstractNumId="20" w15:restartNumberingAfterBreak="0">
    <w:multiLevelType w:val="hybridMultilevel"/>
    <w:lvl w:ilvl="0" w15:tentative="1">
      <w:start w:val="1"/>
      <w:numFmt w:val="decimal"/>
      <w:lvlText w:val="%1."/>
      <w:lvlJc w:val="left"/>
      <w:pPr>
        <w:ind w:left="720" w:hanging="360"/>
      </w:pPr>
    </w:lvl>
  </w:abstractNum>
  <w:abstractNum w:abstractNumId="21" w15:restartNumberingAfterBreak="0">
    <w:multiLevelType w:val="hybridMultilevel"/>
    <w:lvl w:ilvl="0" w15:tentative="1">
      <w:start w:val="1"/>
      <w:numFmt w:val="decimal"/>
      <w:lvlText w:val="%1."/>
      <w:lvlJc w:val="left"/>
      <w:pPr>
        <w:ind w:left="720" w:hanging="360"/>
      </w:pPr>
    </w:lvl>
  </w:abstractNum>
  <w:abstractNum w:abstractNumId="22" w15:restartNumberingAfterBreak="0">
    <w:multiLevelType w:val="hybridMultilevel"/>
    <w:lvl w:ilvl="0" w15:tentative="1">
      <w:start w:val="1"/>
      <w:numFmt w:val="decimal"/>
      <w:lvlText w:val="%1."/>
      <w:lvlJc w:val="left"/>
      <w:pPr>
        <w:ind w:left="720" w:hanging="360"/>
      </w:pPr>
    </w:lvl>
  </w:abstractNum>
  <w:abstractNum w:abstractNumId="23" w15:restartNumberingAfterBreak="0">
    <w:multiLevelType w:val="hybridMultilevel"/>
    <w:lvl w:ilvl="0" w15:tentative="1">
      <w:start w:val="1"/>
      <w:numFmt w:val="decimal"/>
      <w:lvlText w:val="%1."/>
      <w:lvlJc w:val="left"/>
      <w:pPr>
        <w:ind w:left="720" w:hanging="360"/>
      </w:pPr>
    </w:lvl>
  </w:abstractNum>
  <w:abstractNum w:abstractNumId="24" w15:restartNumberingAfterBreak="0">
    <w:multiLevelType w:val="hybridMultilevel"/>
    <w:lvl w:ilvl="0" w15:tentative="1">
      <w:start w:val="1"/>
      <w:numFmt w:val="decimal"/>
      <w:lvlText w:val="%1."/>
      <w:lvlJc w:val="left"/>
      <w:pPr>
        <w:ind w:left="720" w:hanging="360"/>
      </w:pPr>
    </w:lvl>
  </w:abstractNum>
  <w:abstractNum w:abstractNumId="25" w15:restartNumberingAfterBreak="0">
    <w:multiLevelType w:val="hybridMultilevel"/>
    <w:lvl w:ilvl="0" w15:tentative="1">
      <w:start w:val="1"/>
      <w:numFmt w:val="decimal"/>
      <w:lvlText w:val="%1."/>
      <w:lvlJc w:val="left"/>
      <w:pPr>
        <w:ind w:left="720" w:hanging="360"/>
      </w:pPr>
    </w:lvl>
  </w:abstractNum>
  <w:abstractNum w:abstractNumId="26" w15:restartNumberingAfterBreak="0">
    <w:multiLevelType w:val="hybridMultilevel"/>
    <w:lvl w:ilvl="0" w15:tentative="1">
      <w:start w:val="1"/>
      <w:numFmt w:val="decimal"/>
      <w:lvlText w:val="%1."/>
      <w:lvlJc w:val="left"/>
      <w:pPr>
        <w:ind w:left="720" w:hanging="360"/>
      </w:pPr>
    </w:lvl>
  </w:abstractNum>
  <w:abstractNum w:abstractNumId="27" w15:restartNumberingAfterBreak="0">
    <w:multiLevelType w:val="hybridMultilevel"/>
    <w:lvl w:ilvl="0" w15:tentative="1">
      <w:start w:val="1"/>
      <w:numFmt w:val="decimal"/>
      <w:lvlText w:val="%1."/>
      <w:lvlJc w:val="left"/>
      <w:pPr>
        <w:ind w:left="720" w:hanging="360"/>
      </w:pPr>
    </w:lvl>
  </w:abstractNum>
  <w:abstractNum w:abstractNumId="28" w15:restartNumberingAfterBreak="0">
    <w:multiLevelType w:val="hybridMultilevel"/>
    <w:lvl w:ilvl="0" w15:tentative="1">
      <w:start w:val="1"/>
      <w:numFmt w:val="decimal"/>
      <w:lvlText w:val="%1."/>
      <w:lvlJc w:val="left"/>
      <w:pPr>
        <w:ind w:left="720" w:hanging="360"/>
      </w:pPr>
    </w:lvl>
  </w:abstractNum>
  <w:abstractNum w:abstractNumId="29" w15:restartNumberingAfterBreak="0">
    <w:multiLevelType w:val="hybridMultilevel"/>
    <w:lvl w:ilvl="0" w15:tentative="1">
      <w:start w:val="1"/>
      <w:numFmt w:val="decimal"/>
      <w:lvlText w:val="%1."/>
      <w:lvlJc w:val="left"/>
      <w:pPr>
        <w:ind w:left="720" w:hanging="360"/>
      </w:pPr>
    </w:lvl>
  </w:abstractNum>
  <w:abstractNum w:abstractNumId="30" w15:restartNumberingAfterBreak="0">
    <w:multiLevelType w:val="hybridMultilevel"/>
    <w:lvl w:ilvl="0" w15:tentative="1">
      <w:start w:val="1"/>
      <w:numFmt w:val="decimal"/>
      <w:lvlText w:val="%1."/>
      <w:lvlJc w:val="left"/>
      <w:pPr>
        <w:ind w:left="720" w:hanging="360"/>
      </w:pPr>
    </w:lvl>
  </w:abstractNum>
  <w:abstractNum w:abstractNumId="31" w15:restartNumberingAfterBreak="0">
    <w:multiLevelType w:val="hybridMultilevel"/>
    <w:lvl w:ilvl="0" w15:tentative="1">
      <w:start w:val="1"/>
      <w:numFmt w:val="decimal"/>
      <w:lvlText w:val="%1."/>
      <w:lvlJc w:val="left"/>
      <w:pPr>
        <w:ind w:left="720" w:hanging="360"/>
      </w:pPr>
    </w:lvl>
  </w:abstractNum>
  <w:abstractNum w:abstractNumId="32" w15:restartNumberingAfterBreak="0">
    <w:multiLevelType w:val="hybridMultilevel"/>
    <w:lvl w:ilvl="0" w15:tentative="1">
      <w:start w:val="1"/>
      <w:numFmt w:val="decimal"/>
      <w:lvlText w:val="%1."/>
      <w:lvlJc w:val="left"/>
      <w:pPr>
        <w:ind w:left="720" w:hanging="360"/>
      </w:pPr>
    </w:lvl>
  </w:abstractNum>
  <w:abstractNum w:abstractNumId="33" w15:restartNumberingAfterBreak="0">
    <w:multiLevelType w:val="hybridMultilevel"/>
    <w:lvl w:ilvl="0" w15:tentative="1">
      <w:start w:val="1"/>
      <w:numFmt w:val="decimal"/>
      <w:lvlText w:val="%1."/>
      <w:lvlJc w:val="left"/>
      <w:pPr>
        <w:ind w:left="720" w:hanging="360"/>
      </w:pPr>
    </w:lvl>
  </w:abstractNum>
  <w:abstractNum w:abstractNumId="34" w15:restartNumberingAfterBreak="0">
    <w:multiLevelType w:val="hybridMultilevel"/>
    <w:lvl w:ilvl="0" w15:tentative="1">
      <w:start w:val="1"/>
      <w:numFmt w:val="decimal"/>
      <w:lvlText w:val="%1."/>
      <w:lvlJc w:val="left"/>
      <w:pPr>
        <w:ind w:left="720" w:hanging="360"/>
      </w:pPr>
    </w:lvl>
  </w:abstractNum>
  <w:abstractNum w:abstractNumId="35" w15:restartNumberingAfterBreak="0">
    <w:multiLevelType w:val="hybridMultilevel"/>
    <w:lvl w:ilvl="0" w15:tentative="1">
      <w:start w:val="1"/>
      <w:numFmt w:val="decimal"/>
      <w:lvlText w:val="%1."/>
      <w:lvlJc w:val="left"/>
      <w:pPr>
        <w:ind w:left="720" w:hanging="360"/>
      </w:pPr>
    </w:lvl>
  </w:abstractNum>
  <w:abstractNum w:abstractNumId="36" w15:restartNumberingAfterBreak="0">
    <w:multiLevelType w:val="hybridMultilevel"/>
    <w:lvl w:ilvl="0" w15:tentative="1">
      <w:start w:val="1"/>
      <w:numFmt w:val="decimal"/>
      <w:lvlText w:val="%1."/>
      <w:lvlJc w:val="left"/>
      <w:pPr>
        <w:ind w:left="720" w:hanging="360"/>
      </w:pPr>
    </w:lvl>
  </w:abstractNum>
  <w:abstractNum w:abstractNumId="37" w15:restartNumberingAfterBreak="0">
    <w:multiLevelType w:val="hybridMultilevel"/>
    <w:lvl w:ilvl="0" w15:tentative="1">
      <w:start w:val="1"/>
      <w:numFmt w:val="decimal"/>
      <w:lvlText w:val="%1."/>
      <w:lvlJc w:val="left"/>
      <w:pPr>
        <w:ind w:left="720" w:hanging="360"/>
      </w:pPr>
    </w:lvl>
  </w:abstractNum>
  <w:abstractNum w:abstractNumId="38" w15:restartNumberingAfterBreak="0">
    <w:multiLevelType w:val="hybridMultilevel"/>
    <w:lvl w:ilvl="0" w15:tentative="1">
      <w:start w:val="1"/>
      <w:numFmt w:val="decimal"/>
      <w:lvlText w:val="%1."/>
      <w:lvlJc w:val="left"/>
      <w:pPr>
        <w:ind w:left="720" w:hanging="360"/>
      </w:pPr>
    </w:lvl>
  </w:abstractNum>
  <w:abstractNum w:abstractNumId="39" w15:restartNumberingAfterBreak="0">
    <w:multiLevelType w:val="hybridMultilevel"/>
    <w:lvl w:ilvl="0" w15:tentative="1">
      <w:start w:val="1"/>
      <w:numFmt w:val="decimal"/>
      <w:lvlText w:val="%1."/>
      <w:lvlJc w:val="left"/>
      <w:pPr>
        <w:ind w:left="720" w:hanging="360"/>
      </w:pPr>
    </w:lvl>
  </w:abstractNum>
  <w:abstractNum w:abstractNumId="40" w15:restartNumberingAfterBreak="0">
    <w:multiLevelType w:val="hybridMultilevel"/>
    <w:lvl w:ilvl="0" w15:tentative="1">
      <w:start w:val="1"/>
      <w:numFmt w:val="decimal"/>
      <w:lvlText w:val="%1."/>
      <w:lvlJc w:val="left"/>
      <w:pPr>
        <w:ind w:left="720" w:hanging="360"/>
      </w:pPr>
    </w:lvl>
  </w:abstractNum>
  <w:abstractNum w:abstractNumId="41" w15:restartNumberingAfterBreak="0">
    <w:multiLevelType w:val="hybridMultilevel"/>
    <w:lvl w:ilvl="0" w15:tentative="1">
      <w:start w:val="1"/>
      <w:numFmt w:val="decimal"/>
      <w:lvlText w:val="%1."/>
      <w:lvlJc w:val="left"/>
      <w:pPr>
        <w:ind w:left="720" w:hanging="360"/>
      </w:pPr>
    </w:lvl>
  </w:abstractNum>
  <w:abstractNum w:abstractNumId="42" w15:restartNumberingAfterBreak="0">
    <w:multiLevelType w:val="hybridMultilevel"/>
    <w:lvl w:ilvl="0" w15:tentative="1">
      <w:start w:val="1"/>
      <w:numFmt w:val="decimal"/>
      <w:lvlText w:val="%1."/>
      <w:lvlJc w:val="left"/>
      <w:pPr>
        <w:ind w:left="720" w:hanging="360"/>
      </w:pPr>
    </w:lvl>
  </w:abstractNum>
  <w:abstractNum w:abstractNumId="43" w15:restartNumberingAfterBreak="0">
    <w:multiLevelType w:val="hybridMultilevel"/>
    <w:lvl w:ilvl="0" w15:tentative="1">
      <w:start w:val="1"/>
      <w:numFmt w:val="decimal"/>
      <w:lvlText w:val="%1."/>
      <w:lvlJc w:val="left"/>
      <w:pPr>
        <w:ind w:left="720" w:hanging="360"/>
      </w:pPr>
    </w:lvl>
  </w:abstractNum>
  <w:abstractNum w:abstractNumId="44" w15:restartNumberingAfterBreak="0">
    <w:multiLevelType w:val="hybridMultilevel"/>
    <w:lvl w:ilvl="0" w15:tentative="1">
      <w:start w:val="1"/>
      <w:numFmt w:val="decimal"/>
      <w:lvlText w:val="%1."/>
      <w:lvlJc w:val="left"/>
      <w:pPr>
        <w:ind w:left="720" w:hanging="360"/>
      </w:pPr>
    </w:lvl>
  </w:abstractNum>
  <w:abstractNum w:abstractNumId="45" w15:restartNumberingAfterBreak="0">
    <w:multiLevelType w:val="hybridMultilevel"/>
    <w:lvl w:ilvl="0" w15:tentative="1">
      <w:start w:val="1"/>
      <w:numFmt w:val="decimal"/>
      <w:lvlText w:val="%1."/>
      <w:lvlJc w:val="left"/>
      <w:pPr>
        <w:ind w:left="720" w:hanging="360"/>
      </w:pPr>
    </w:lvl>
  </w:abstractNum>
  <w:abstractNum w:abstractNumId="46" w15:restartNumberingAfterBreak="0">
    <w:multiLevelType w:val="hybridMultilevel"/>
    <w:lvl w:ilvl="0" w15:tentative="1">
      <w:start w:val="1"/>
      <w:numFmt w:val="decimal"/>
      <w:lvlText w:val="%1."/>
      <w:lvlJc w:val="left"/>
      <w:pPr>
        <w:ind w:left="720" w:hanging="360"/>
      </w:pPr>
    </w:lvl>
  </w:abstractNum>
  <w:abstractNum w:abstractNumId="47" w15:restartNumberingAfterBreak="0">
    <w:multiLevelType w:val="hybridMultilevel"/>
    <w:lvl w:ilvl="0" w15:tentative="1">
      <w:start w:val="1"/>
      <w:numFmt w:val="decimal"/>
      <w:lvlText w:val="%1."/>
      <w:lvlJc w:val="left"/>
      <w:pPr>
        <w:ind w:left="720" w:hanging="360"/>
      </w:pPr>
    </w:lvl>
  </w:abstractNum>
  <w:abstractNum w:abstractNumId="48" w15:restartNumberingAfterBreak="0">
    <w:multiLevelType w:val="hybridMultilevel"/>
    <w:lvl w:ilvl="0" w15:tentative="1">
      <w:start w:val="1"/>
      <w:numFmt w:val="decimal"/>
      <w:lvlText w:val="%1."/>
      <w:lvlJc w:val="left"/>
      <w:pPr>
        <w:ind w:left="720" w:hanging="360"/>
      </w:pPr>
    </w:lvl>
  </w:abstractNum>
  <w:abstractNum w:abstractNumId="49" w15:restartNumberingAfterBreak="0">
    <w:multiLevelType w:val="hybridMultilevel"/>
    <w:lvl w:ilvl="0" w15:tentative="1">
      <w:start w:val="1"/>
      <w:numFmt w:val="decimal"/>
      <w:lvlText w:val="%1."/>
      <w:lvlJc w:val="left"/>
      <w:pPr>
        <w:ind w:left="720" w:hanging="360"/>
      </w:pPr>
    </w:lvl>
  </w:abstractNum>
  <w:abstractNum w:abstractNumId="50" w15:restartNumberingAfterBreak="0">
    <w:multiLevelType w:val="hybridMultilevel"/>
    <w:lvl w:ilvl="0" w15:tentative="1">
      <w:start w:val="1"/>
      <w:numFmt w:val="decimal"/>
      <w:lvlText w:val="%1."/>
      <w:lvlJc w:val="left"/>
      <w:pPr>
        <w:ind w:left="720" w:hanging="360"/>
      </w:pPr>
    </w:lvl>
  </w:abstractNum>
  <w:abstractNum w:abstractNumId="51" w15:restartNumberingAfterBreak="0">
    <w:multiLevelType w:val="hybridMultilevel"/>
    <w:lvl w:ilvl="0" w15:tentative="1">
      <w:start w:val="1"/>
      <w:numFmt w:val="decimal"/>
      <w:lvlText w:val="%1."/>
      <w:lvlJc w:val="left"/>
      <w:pPr>
        <w:ind w:left="720" w:hanging="360"/>
      </w:pPr>
    </w:lvl>
  </w:abstractNum>
  <w:abstractNum w:abstractNumId="52" w15:restartNumberingAfterBreak="0">
    <w:multiLevelType w:val="hybridMultilevel"/>
    <w:lvl w:ilvl="0" w15:tentative="1">
      <w:start w:val="1"/>
      <w:numFmt w:val="decimal"/>
      <w:lvlText w:val="%1."/>
      <w:lvlJc w:val="left"/>
      <w:pPr>
        <w:ind w:left="720" w:hanging="360"/>
      </w:pPr>
    </w:lvl>
  </w:abstractNum>
  <w:abstractNum w:abstractNumId="53" w15:restartNumberingAfterBreak="0">
    <w:multiLevelType w:val="hybridMultilevel"/>
    <w:lvl w:ilvl="0" w15:tentative="1">
      <w:start w:val="1"/>
      <w:numFmt w:val="decimal"/>
      <w:lvlText w:val="%1."/>
      <w:lvlJc w:val="left"/>
      <w:pPr>
        <w:ind w:left="720" w:hanging="360"/>
      </w:pPr>
    </w:lvl>
  </w:abstractNum>
  <w:abstractNum w:abstractNumId="54" w15:restartNumberingAfterBreak="0">
    <w:multiLevelType w:val="hybridMultilevel"/>
    <w:lvl w:ilvl="0" w15:tentative="1">
      <w:start w:val="1"/>
      <w:numFmt w:val="decimal"/>
      <w:lvlText w:val="%1."/>
      <w:lvlJc w:val="left"/>
      <w:pPr>
        <w:ind w:left="720" w:hanging="360"/>
      </w:pPr>
    </w:lvl>
  </w:abstractNum>
  <w:abstractNum w:abstractNumId="55" w15:restartNumberingAfterBreak="0">
    <w:multiLevelType w:val="hybridMultilevel"/>
    <w:lvl w:ilvl="0" w15:tentative="1">
      <w:start w:val="1"/>
      <w:numFmt w:val="decimal"/>
      <w:lvlText w:val="%1."/>
      <w:lvlJc w:val="left"/>
      <w:pPr>
        <w:ind w:left="720" w:hanging="360"/>
      </w:pPr>
    </w:lvl>
  </w:abstractNum>
  <w:abstractNum w:abstractNumId="56" w15:restartNumberingAfterBreak="0">
    <w:multiLevelType w:val="hybridMultilevel"/>
    <w:lvl w:ilvl="0" w15:tentative="1">
      <w:start w:val="1"/>
      <w:numFmt w:val="decimal"/>
      <w:lvlText w:val="%1."/>
      <w:lvlJc w:val="left"/>
      <w:pPr>
        <w:ind w:left="720" w:hanging="360"/>
      </w:pPr>
    </w:lvl>
  </w:abstractNum>
  <w:abstractNum w:abstractNumId="57" w15:restartNumberingAfterBreak="0">
    <w:multiLevelType w:val="hybridMultilevel"/>
    <w:lvl w:ilvl="0" w15:tentative="1">
      <w:start w:val="1"/>
      <w:numFmt w:val="decimal"/>
      <w:lvlText w:val="%1."/>
      <w:lvlJc w:val="left"/>
      <w:pPr>
        <w:ind w:left="720" w:hanging="360"/>
      </w:pPr>
    </w:lvl>
  </w:abstractNum>
  <w:abstractNum w:abstractNumId="58" w15:restartNumberingAfterBreak="0">
    <w:multiLevelType w:val="hybridMultilevel"/>
    <w:lvl w:ilvl="0" w15:tentative="1">
      <w:start w:val="1"/>
      <w:numFmt w:val="decimal"/>
      <w:lvlText w:val="%1."/>
      <w:lvlJc w:val="left"/>
      <w:pPr>
        <w:ind w:left="720" w:hanging="360"/>
      </w:pPr>
    </w:lvl>
  </w:abstractNum>
  <w:abstractNum w:abstractNumId="59" w15:restartNumberingAfterBreak="0">
    <w:multiLevelType w:val="hybridMultilevel"/>
    <w:lvl w:ilvl="0" w15:tentative="1">
      <w:start w:val="1"/>
      <w:numFmt w:val="decimal"/>
      <w:lvlText w:val="%1."/>
      <w:lvlJc w:val="left"/>
      <w:pPr>
        <w:ind w:left="720" w:hanging="360"/>
      </w:pPr>
    </w:lvl>
  </w:abstractNum>
  <w:abstractNum w:abstractNumId="60" w15:restartNumberingAfterBreak="0">
    <w:multiLevelType w:val="hybridMultilevel"/>
    <w:lvl w:ilvl="0" w15:tentative="1">
      <w:start w:val="1"/>
      <w:numFmt w:val="decimal"/>
      <w:lvlText w:val="%1."/>
      <w:lvlJc w:val="left"/>
      <w:pPr>
        <w:ind w:left="720" w:hanging="360"/>
      </w:pPr>
    </w:lvl>
  </w:abstractNum>
  <w:abstractNum w:abstractNumId="61" w15:restartNumberingAfterBreak="0">
    <w:multiLevelType w:val="hybridMultilevel"/>
    <w:lvl w:ilvl="0" w15:tentative="1">
      <w:start w:val="1"/>
      <w:numFmt w:val="decimal"/>
      <w:lvlText w:val="%1."/>
      <w:lvlJc w:val="left"/>
      <w:pPr>
        <w:ind w:left="720" w:hanging="360"/>
      </w:pPr>
    </w:lvl>
  </w:abstractNum>
  <w:abstractNum w:abstractNumId="62" w15:restartNumberingAfterBreak="0">
    <w:multiLevelType w:val="hybridMultilevel"/>
    <w:lvl w:ilvl="0" w15:tentative="1">
      <w:start w:val="1"/>
      <w:numFmt w:val="decimal"/>
      <w:lvlText w:val="%1."/>
      <w:lvlJc w:val="left"/>
      <w:pPr>
        <w:ind w:left="720" w:hanging="360"/>
      </w:pPr>
    </w:lvl>
  </w:abstractNum>
  <w:abstractNum w:abstractNumId="63" w15:restartNumberingAfterBreak="0">
    <w:multiLevelType w:val="hybridMultilevel"/>
    <w:lvl w:ilvl="0" w15:tentative="1">
      <w:start w:val="1"/>
      <w:numFmt w:val="decimal"/>
      <w:lvlText w:val="%1."/>
      <w:lvlJc w:val="left"/>
      <w:pPr>
        <w:ind w:left="720" w:hanging="360"/>
      </w:pPr>
    </w:lvl>
  </w:abstractNum>
  <w:abstractNum w:abstractNumId="64" w15:restartNumberingAfterBreak="0">
    <w:multiLevelType w:val="hybridMultilevel"/>
    <w:lvl w:ilvl="0" w15:tentative="1">
      <w:start w:val="1"/>
      <w:numFmt w:val="decimal"/>
      <w:lvlText w:val="%1."/>
      <w:lvlJc w:val="left"/>
      <w:pPr>
        <w:ind w:left="720" w:hanging="360"/>
      </w:pPr>
    </w:lvl>
  </w:abstractNum>
  <w:abstractNum w:abstractNumId="65" w15:restartNumberingAfterBreak="0">
    <w:multiLevelType w:val="hybridMultilevel"/>
    <w:lvl w:ilvl="0" w15:tentative="1">
      <w:start w:val="1"/>
      <w:numFmt w:val="decimal"/>
      <w:lvlText w:val="%1."/>
      <w:lvlJc w:val="left"/>
      <w:pPr>
        <w:ind w:left="720" w:hanging="360"/>
      </w:pPr>
    </w:lvl>
  </w:abstractNum>
  <w:abstractNum w:abstractNumId="66" w15:restartNumberingAfterBreak="0">
    <w:multiLevelType w:val="hybridMultilevel"/>
    <w:lvl w:ilvl="0" w15:tentative="1">
      <w:start w:val="1"/>
      <w:numFmt w:val="decimal"/>
      <w:lvlText w:val="%1."/>
      <w:lvlJc w:val="left"/>
      <w:pPr>
        <w:ind w:left="720" w:hanging="360"/>
      </w:pPr>
    </w:lvl>
  </w:abstractNum>
  <w:abstractNum w:abstractNumId="67" w15:restartNumberingAfterBreak="0">
    <w:multiLevelType w:val="hybridMultilevel"/>
    <w:lvl w:ilvl="0" w15:tentative="1">
      <w:start w:val="1"/>
      <w:numFmt w:val="decimal"/>
      <w:lvlText w:val="%1."/>
      <w:lvlJc w:val="left"/>
      <w:pPr>
        <w:ind w:left="720" w:hanging="360"/>
      </w:pPr>
    </w:lvl>
  </w:abstractNum>
  <w:abstractNum w:abstractNumId="68" w15:restartNumberingAfterBreak="0">
    <w:multiLevelType w:val="hybridMultilevel"/>
    <w:lvl w:ilvl="0" w15:tentative="1">
      <w:start w:val="1"/>
      <w:numFmt w:val="decimal"/>
      <w:lvlText w:val="%1."/>
      <w:lvlJc w:val="left"/>
      <w:pPr>
        <w:ind w:left="720" w:hanging="360"/>
      </w:pPr>
    </w:lvl>
  </w:abstractNum>
  <w:abstractNum w:abstractNumId="69" w15:restartNumberingAfterBreak="0">
    <w:multiLevelType w:val="hybridMultilevel"/>
    <w:lvl w:ilvl="0" w15:tentative="1">
      <w:start w:val="1"/>
      <w:numFmt w:val="decimal"/>
      <w:lvlText w:val="%1."/>
      <w:lvlJc w:val="left"/>
      <w:pPr>
        <w:ind w:left="720" w:hanging="360"/>
      </w:pPr>
    </w:lvl>
  </w:abstractNum>
  <w:abstractNum w:abstractNumId="70" w15:restartNumberingAfterBreak="0">
    <w:multiLevelType w:val="hybridMultilevel"/>
    <w:lvl w:ilvl="0" w15:tentative="1">
      <w:start w:val="1"/>
      <w:numFmt w:val="decimal"/>
      <w:lvlText w:val="%1."/>
      <w:lvlJc w:val="left"/>
      <w:pPr>
        <w:ind w:left="720" w:hanging="360"/>
      </w:pPr>
    </w:lvl>
  </w:abstractNum>
  <w:abstractNum w:abstractNumId="71" w15:restartNumberingAfterBreak="0">
    <w:multiLevelType w:val="hybridMultilevel"/>
    <w:lvl w:ilvl="0" w15:tentative="1">
      <w:start w:val="1"/>
      <w:numFmt w:val="decimal"/>
      <w:lvlText w:val="%1."/>
      <w:lvlJc w:val="left"/>
      <w:pPr>
        <w:ind w:left="720" w:hanging="360"/>
      </w:pPr>
    </w:lvl>
  </w:abstractNum>
  <w:abstractNum w:abstractNumId="72" w15:restartNumberingAfterBreak="0">
    <w:multiLevelType w:val="hybridMultilevel"/>
    <w:lvl w:ilvl="0" w15:tentative="1">
      <w:start w:val="1"/>
      <w:numFmt w:val="decimal"/>
      <w:lvlText w:val="%1."/>
      <w:lvlJc w:val="left"/>
      <w:pPr>
        <w:ind w:left="720" w:hanging="360"/>
      </w:pPr>
    </w:lvl>
  </w:abstractNum>
  <w:abstractNum w:abstractNumId="73" w15:restartNumberingAfterBreak="0">
    <w:multiLevelType w:val="hybridMultilevel"/>
    <w:lvl w:ilvl="0" w15:tentative="1">
      <w:start w:val="1"/>
      <w:numFmt w:val="decimal"/>
      <w:lvlText w:val="%1."/>
      <w:lvlJc w:val="left"/>
      <w:pPr>
        <w:ind w:left="720" w:hanging="360"/>
      </w:pPr>
    </w:lvl>
  </w:abstractNum>
  <w:abstractNum w:abstractNumId="74" w15:restartNumberingAfterBreak="0">
    <w:multiLevelType w:val="hybridMultilevel"/>
    <w:lvl w:ilvl="0" w15:tentative="1">
      <w:start w:val="1"/>
      <w:numFmt w:val="decimal"/>
      <w:lvlText w:val="%1."/>
      <w:lvlJc w:val="left"/>
      <w:pPr>
        <w:ind w:left="720" w:hanging="360"/>
      </w:pPr>
    </w:lvl>
  </w:abstractNum>
  <w:abstractNum w:abstractNumId="75" w15:restartNumberingAfterBreak="0">
    <w:multiLevelType w:val="hybridMultilevel"/>
    <w:lvl w:ilvl="0" w15:tentative="1">
      <w:start w:val="1"/>
      <w:numFmt w:val="decimal"/>
      <w:lvlText w:val="%1."/>
      <w:lvlJc w:val="left"/>
      <w:pPr>
        <w:ind w:left="720" w:hanging="360"/>
      </w:pPr>
    </w:lvl>
  </w:abstractNum>
  <w:abstractNum w:abstractNumId="76" w15:restartNumberingAfterBreak="0">
    <w:multiLevelType w:val="hybridMultilevel"/>
    <w:lvl w:ilvl="0" w15:tentative="1">
      <w:start w:val="1"/>
      <w:numFmt w:val="decimal"/>
      <w:lvlText w:val="%1."/>
      <w:lvlJc w:val="left"/>
      <w:pPr>
        <w:ind w:left="720" w:hanging="360"/>
      </w:pPr>
    </w:lvl>
  </w:abstractNum>
  <w:abstractNum w:abstractNumId="77" w15:restartNumberingAfterBreak="0">
    <w:multiLevelType w:val="hybridMultilevel"/>
    <w:lvl w:ilvl="0" w15:tentative="1">
      <w:start w:val="1"/>
      <w:numFmt w:val="decimal"/>
      <w:lvlText w:val="%1."/>
      <w:lvlJc w:val="left"/>
      <w:pPr>
        <w:ind w:left="720" w:hanging="360"/>
      </w:pPr>
    </w:lvl>
  </w:abstractNum>
  <w:abstractNum w:abstractNumId="78" w15:restartNumberingAfterBreak="0">
    <w:multiLevelType w:val="hybridMultilevel"/>
    <w:lvl w:ilvl="0" w15:tentative="1">
      <w:start w:val="1"/>
      <w:numFmt w:val="decimal"/>
      <w:lvlText w:val="%1."/>
      <w:lvlJc w:val="left"/>
      <w:pPr>
        <w:ind w:left="720" w:hanging="360"/>
      </w:pPr>
    </w:lvl>
  </w:abstractNum>
  <w:abstractNum w:abstractNumId="79" w15:restartNumberingAfterBreak="0">
    <w:multiLevelType w:val="hybridMultilevel"/>
    <w:lvl w:ilvl="0" w15:tentative="1">
      <w:start w:val="1"/>
      <w:numFmt w:val="decimal"/>
      <w:lvlText w:val="%1."/>
      <w:lvlJc w:val="left"/>
      <w:pPr>
        <w:ind w:left="720" w:hanging="360"/>
      </w:pPr>
    </w:lvl>
  </w:abstractNum>
  <w:abstractNum w:abstractNumId="80" w15:restartNumberingAfterBreak="0">
    <w:multiLevelType w:val="hybridMultilevel"/>
    <w:lvl w:ilvl="0" w15:tentative="1">
      <w:start w:val="1"/>
      <w:numFmt w:val="decimal"/>
      <w:lvlText w:val="%1."/>
      <w:lvlJc w:val="left"/>
      <w:pPr>
        <w:ind w:left="720" w:hanging="360"/>
      </w:pPr>
    </w:lvl>
  </w:abstractNum>
  <w:abstractNum w:abstractNumId="81" w15:restartNumberingAfterBreak="0">
    <w:multiLevelType w:val="hybridMultilevel"/>
    <w:lvl w:ilvl="0" w15:tentative="1">
      <w:start w:val="1"/>
      <w:numFmt w:val="decimal"/>
      <w:lvlText w:val="%1."/>
      <w:lvlJc w:val="left"/>
      <w:pPr>
        <w:ind w:left="720" w:hanging="360"/>
      </w:pPr>
    </w:lvl>
  </w:abstractNum>
  <w:abstractNum w:abstractNumId="82" w15:restartNumberingAfterBreak="0">
    <w:multiLevelType w:val="hybridMultilevel"/>
    <w:lvl w:ilvl="0" w15:tentative="1">
      <w:start w:val="1"/>
      <w:numFmt w:val="decimal"/>
      <w:lvlText w:val="%1."/>
      <w:lvlJc w:val="left"/>
      <w:pPr>
        <w:ind w:left="720" w:hanging="360"/>
      </w:pPr>
    </w:lvl>
  </w:abstractNum>
  <w:abstractNum w:abstractNumId="83" w15:restartNumberingAfterBreak="0">
    <w:multiLevelType w:val="hybridMultilevel"/>
    <w:lvl w:ilvl="0" w15:tentative="1">
      <w:start w:val="1"/>
      <w:numFmt w:val="decimal"/>
      <w:lvlText w:val="%1."/>
      <w:lvlJc w:val="left"/>
      <w:pPr>
        <w:ind w:left="720" w:hanging="360"/>
      </w:pPr>
    </w:lvl>
  </w:abstractNum>
  <w:abstractNum w:abstractNumId="84" w15:restartNumberingAfterBreak="0">
    <w:multiLevelType w:val="hybridMultilevel"/>
    <w:lvl w:ilvl="0" w15:tentative="1">
      <w:start w:val="1"/>
      <w:numFmt w:val="decimal"/>
      <w:lvlText w:val="%1."/>
      <w:lvlJc w:val="left"/>
      <w:pPr>
        <w:ind w:left="720" w:hanging="360"/>
      </w:pPr>
    </w:lvl>
  </w:abstractNum>
  <w:abstractNum w:abstractNumId="85" w15:restartNumberingAfterBreak="0">
    <w:multiLevelType w:val="hybridMultilevel"/>
    <w:lvl w:ilvl="0" w15:tentative="1">
      <w:start w:val="1"/>
      <w:numFmt w:val="decimal"/>
      <w:lvlText w:val="%1."/>
      <w:lvlJc w:val="left"/>
      <w:pPr>
        <w:ind w:left="720" w:hanging="360"/>
      </w:pPr>
    </w:lvl>
  </w:abstractNum>
  <w:abstractNum w:abstractNumId="86" w15:restartNumberingAfterBreak="0">
    <w:multiLevelType w:val="hybridMultilevel"/>
    <w:lvl w:ilvl="0" w15:tentative="1">
      <w:start w:val="1"/>
      <w:numFmt w:val="decimal"/>
      <w:lvlText w:val="%1."/>
      <w:lvlJc w:val="left"/>
      <w:pPr>
        <w:ind w:left="720" w:hanging="360"/>
      </w:pPr>
    </w:lvl>
  </w:abstractNum>
  <w:abstractNum w:abstractNumId="87" w15:restartNumberingAfterBreak="0">
    <w:multiLevelType w:val="hybridMultilevel"/>
    <w:lvl w:ilvl="0" w15:tentative="1">
      <w:start w:val="1"/>
      <w:numFmt w:val="decimal"/>
      <w:lvlText w:val="%1."/>
      <w:lvlJc w:val="left"/>
      <w:pPr>
        <w:ind w:left="720" w:hanging="360"/>
      </w:pPr>
    </w:lvl>
  </w:abstractNum>
  <w:abstractNum w:abstractNumId="88" w15:restartNumberingAfterBreak="0">
    <w:multiLevelType w:val="hybridMultilevel"/>
    <w:lvl w:ilvl="0" w15:tentative="1">
      <w:start w:val="1"/>
      <w:numFmt w:val="decimal"/>
      <w:lvlText w:val="%1."/>
      <w:lvlJc w:val="left"/>
      <w:pPr>
        <w:ind w:left="720" w:hanging="360"/>
      </w:pPr>
    </w:lvl>
  </w:abstractNum>
  <w:abstractNum w:abstractNumId="89" w15:restartNumberingAfterBreak="0">
    <w:multiLevelType w:val="hybridMultilevel"/>
    <w:lvl w:ilvl="0" w15:tentative="1">
      <w:start w:val="1"/>
      <w:numFmt w:val="decimal"/>
      <w:lvlText w:val="%1."/>
      <w:lvlJc w:val="left"/>
      <w:pPr>
        <w:ind w:left="720" w:hanging="360"/>
      </w:pPr>
    </w:lvl>
  </w:abstractNum>
  <w:abstractNum w:abstractNumId="90" w15:restartNumberingAfterBreak="0">
    <w:multiLevelType w:val="hybridMultilevel"/>
    <w:lvl w:ilvl="0" w15:tentative="1">
      <w:start w:val="1"/>
      <w:numFmt w:val="decimal"/>
      <w:lvlText w:val="%1."/>
      <w:lvlJc w:val="left"/>
      <w:pPr>
        <w:ind w:left="720" w:hanging="360"/>
      </w:pPr>
    </w:lvl>
  </w:abstractNum>
  <w:abstractNum w:abstractNumId="91" w15:restartNumberingAfterBreak="0">
    <w:multiLevelType w:val="hybridMultilevel"/>
    <w:lvl w:ilvl="0" w15:tentative="1">
      <w:start w:val="1"/>
      <w:numFmt w:val="decimal"/>
      <w:lvlText w:val="%1."/>
      <w:lvlJc w:val="left"/>
      <w:pPr>
        <w:ind w:left="720" w:hanging="360"/>
      </w:pPr>
    </w:lvl>
  </w:abstractNum>
  <w:abstractNum w:abstractNumId="92" w15:restartNumberingAfterBreak="0">
    <w:multiLevelType w:val="hybridMultilevel"/>
    <w:lvl w:ilvl="0" w15:tentative="1">
      <w:start w:val="1"/>
      <w:numFmt w:val="decimal"/>
      <w:lvlText w:val="%1."/>
      <w:lvlJc w:val="left"/>
      <w:pPr>
        <w:ind w:left="720" w:hanging="360"/>
      </w:pPr>
    </w:lvl>
  </w:abstractNum>
  <w:abstractNum w:abstractNumId="93" w15:restartNumberingAfterBreak="0">
    <w:multiLevelType w:val="hybridMultilevel"/>
    <w:lvl w:ilvl="0" w15:tentative="1">
      <w:start w:val="1"/>
      <w:numFmt w:val="decimal"/>
      <w:lvlText w:val="%1."/>
      <w:lvlJc w:val="left"/>
      <w:pPr>
        <w:ind w:left="720" w:hanging="360"/>
      </w:pPr>
    </w:lvl>
  </w:abstractNum>
  <w:abstractNum w:abstractNumId="94" w15:restartNumberingAfterBreak="0">
    <w:multiLevelType w:val="hybridMultilevel"/>
    <w:lvl w:ilvl="0" w15:tentative="1">
      <w:start w:val="1"/>
      <w:numFmt w:val="decimal"/>
      <w:lvlText w:val="%1."/>
      <w:lvlJc w:val="left"/>
      <w:pPr>
        <w:ind w:left="720" w:hanging="360"/>
      </w:pPr>
    </w:lvl>
  </w:abstractNum>
  <w:abstractNum w:abstractNumId="95" w15:restartNumberingAfterBreak="0">
    <w:multiLevelType w:val="hybridMultilevel"/>
    <w:lvl w:ilvl="0" w15:tentative="1">
      <w:start w:val="1"/>
      <w:numFmt w:val="decimal"/>
      <w:lvlText w:val="%1."/>
      <w:lvlJc w:val="left"/>
      <w:pPr>
        <w:ind w:left="720" w:hanging="360"/>
      </w:pPr>
    </w:lvl>
  </w:abstractNum>
  <w:abstractNum w:abstractNumId="96" w15:restartNumberingAfterBreak="0">
    <w:multiLevelType w:val="hybridMultilevel"/>
    <w:lvl w:ilvl="0" w15:tentative="1">
      <w:start w:val="1"/>
      <w:numFmt w:val="decimal"/>
      <w:lvlText w:val="%1."/>
      <w:lvlJc w:val="left"/>
      <w:pPr>
        <w:ind w:left="720" w:hanging="360"/>
      </w:pPr>
    </w:lvl>
  </w:abstractNum>
  <w:abstractNum w:abstractNumId="97" w15:restartNumberingAfterBreak="0">
    <w:multiLevelType w:val="hybridMultilevel"/>
    <w:lvl w:ilvl="0" w15:tentative="1">
      <w:start w:val="1"/>
      <w:numFmt w:val="decimal"/>
      <w:lvlText w:val="%1."/>
      <w:lvlJc w:val="left"/>
      <w:pPr>
        <w:ind w:left="720" w:hanging="360"/>
      </w:pPr>
    </w:lvl>
  </w:abstractNum>
  <w:abstractNum w:abstractNumId="98" w15:restartNumberingAfterBreak="0">
    <w:multiLevelType w:val="hybridMultilevel"/>
    <w:lvl w:ilvl="0" w15:tentative="1">
      <w:start w:val="1"/>
      <w:numFmt w:val="decimal"/>
      <w:lvlText w:val="%1."/>
      <w:lvlJc w:val="left"/>
      <w:pPr>
        <w:ind w:left="720" w:hanging="360"/>
      </w:pPr>
    </w:lvl>
  </w:abstractNum>
  <w:abstractNum w:abstractNumId="99" w15:restartNumberingAfterBreak="0">
    <w:multiLevelType w:val="hybridMultilevel"/>
    <w:lvl w:ilvl="0" w15:tentative="1">
      <w:start w:val="1"/>
      <w:numFmt w:val="decimal"/>
      <w:lvlText w:val="%1."/>
      <w:lvlJc w:val="left"/>
      <w:pPr>
        <w:ind w:left="720" w:hanging="360"/>
      </w:pPr>
    </w:lvl>
  </w:abstractNum>
  <w:abstractNum w:abstractNumId="100" w15:restartNumberingAfterBreak="0">
    <w:multiLevelType w:val="hybridMultilevel"/>
    <w:lvl w:ilvl="0" w15:tentative="1">
      <w:start w:val="1"/>
      <w:numFmt w:val="decimal"/>
      <w:lvlText w:val="%1."/>
      <w:lvlJc w:val="left"/>
      <w:pPr>
        <w:ind w:left="720" w:hanging="360"/>
      </w:pPr>
    </w:lvl>
  </w:abstractNum>
  <w:abstractNum w:abstractNumId="101" w15:restartNumberingAfterBreak="0">
    <w:multiLevelType w:val="hybridMultilevel"/>
    <w:lvl w:ilvl="0" w15:tentative="1">
      <w:start w:val="1"/>
      <w:numFmt w:val="decimal"/>
      <w:lvlText w:val="%1."/>
      <w:lvlJc w:val="left"/>
      <w:pPr>
        <w:ind w:left="720" w:hanging="360"/>
      </w:pPr>
    </w:lvl>
  </w:abstractNum>
  <w:abstractNum w:abstractNumId="102" w15:restartNumberingAfterBreak="0">
    <w:multiLevelType w:val="hybridMultilevel"/>
    <w:lvl w:ilvl="0" w15:tentative="1">
      <w:start w:val="1"/>
      <w:numFmt w:val="decimal"/>
      <w:lvlText w:val="%1."/>
      <w:lvlJc w:val="left"/>
      <w:pPr>
        <w:ind w:left="720" w:hanging="360"/>
      </w:pPr>
    </w:lvl>
  </w:abstractNum>
  <w:abstractNum w:abstractNumId="103" w15:restartNumberingAfterBreak="0">
    <w:multiLevelType w:val="hybridMultilevel"/>
    <w:lvl w:ilvl="0" w15:tentative="1">
      <w:start w:val="1"/>
      <w:numFmt w:val="decimal"/>
      <w:lvlText w:val="%1."/>
      <w:lvlJc w:val="left"/>
      <w:pPr>
        <w:ind w:left="720" w:hanging="360"/>
      </w:pPr>
    </w:lvl>
  </w:abstractNum>
  <w:abstractNum w:abstractNumId="104" w15:restartNumberingAfterBreak="0">
    <w:multiLevelType w:val="hybridMultilevel"/>
    <w:lvl w:ilvl="0" w15:tentative="1">
      <w:start w:val="1"/>
      <w:numFmt w:val="decimal"/>
      <w:lvlText w:val="%1."/>
      <w:lvlJc w:val="left"/>
      <w:pPr>
        <w:ind w:left="720" w:hanging="360"/>
      </w:pPr>
    </w:lvl>
  </w:abstractNum>
  <w:abstractNum w:abstractNumId="105" w15:restartNumberingAfterBreak="0">
    <w:multiLevelType w:val="hybridMultilevel"/>
    <w:lvl w:ilvl="0" w15:tentative="1">
      <w:start w:val="1"/>
      <w:numFmt w:val="decimal"/>
      <w:lvlText w:val="%1."/>
      <w:lvlJc w:val="left"/>
      <w:pPr>
        <w:ind w:left="720" w:hanging="360"/>
      </w:pPr>
    </w:lvl>
  </w:abstractNum>
  <w:abstractNum w:abstractNumId="106" w15:restartNumberingAfterBreak="0">
    <w:multiLevelType w:val="hybridMultilevel"/>
    <w:lvl w:ilvl="0" w15:tentative="1">
      <w:start w:val="1"/>
      <w:numFmt w:val="decimal"/>
      <w:lvlText w:val="%1."/>
      <w:lvlJc w:val="left"/>
      <w:pPr>
        <w:ind w:left="720" w:hanging="360"/>
      </w:pPr>
    </w:lvl>
  </w:abstractNum>
  <w:abstractNum w:abstractNumId="107" w15:restartNumberingAfterBreak="0">
    <w:multiLevelType w:val="hybridMultilevel"/>
    <w:lvl w:ilvl="0" w15:tentative="1">
      <w:start w:val="1"/>
      <w:numFmt w:val="decimal"/>
      <w:lvlText w:val="%1."/>
      <w:lvlJc w:val="left"/>
      <w:pPr>
        <w:ind w:left="720" w:hanging="360"/>
      </w:pPr>
    </w:lvl>
  </w:abstractNum>
  <w:abstractNum w:abstractNumId="108" w15:restartNumberingAfterBreak="0">
    <w:multiLevelType w:val="hybridMultilevel"/>
    <w:lvl w:ilvl="0" w15:tentative="1">
      <w:start w:val="1"/>
      <w:numFmt w:val="decimal"/>
      <w:lvlText w:val="%1."/>
      <w:lvlJc w:val="left"/>
      <w:pPr>
        <w:ind w:left="720" w:hanging="360"/>
      </w:pPr>
    </w:lvl>
  </w:abstractNum>
  <w:abstractNum w:abstractNumId="109" w15:restartNumberingAfterBreak="0">
    <w:multiLevelType w:val="hybridMultilevel"/>
    <w:lvl w:ilvl="0" w15:tentative="1">
      <w:start w:val="1"/>
      <w:numFmt w:val="decimal"/>
      <w:lvlText w:val="%1."/>
      <w:lvlJc w:val="left"/>
      <w:pPr>
        <w:ind w:left="720" w:hanging="360"/>
      </w:pPr>
    </w:lvl>
  </w:abstractNum>
  <w:abstractNum w:abstractNumId="110" w15:restartNumberingAfterBreak="0">
    <w:multiLevelType w:val="hybridMultilevel"/>
    <w:lvl w:ilvl="0" w15:tentative="1">
      <w:start w:val="1"/>
      <w:numFmt w:val="decimal"/>
      <w:lvlText w:val="%1."/>
      <w:lvlJc w:val="left"/>
      <w:pPr>
        <w:ind w:left="720" w:hanging="360"/>
      </w:pPr>
    </w:lvl>
  </w:abstractNum>
  <w:abstractNum w:abstractNumId="111" w15:restartNumberingAfterBreak="0">
    <w:multiLevelType w:val="hybridMultilevel"/>
    <w:lvl w:ilvl="0" w15:tentative="1">
      <w:start w:val="1"/>
      <w:numFmt w:val="decimal"/>
      <w:lvlText w:val="%1."/>
      <w:lvlJc w:val="left"/>
      <w:pPr>
        <w:ind w:left="720" w:hanging="360"/>
      </w:pPr>
    </w:lvl>
  </w:abstractNum>
  <w:abstractNum w:abstractNumId="112" w15:restartNumberingAfterBreak="0">
    <w:multiLevelType w:val="hybridMultilevel"/>
    <w:lvl w:ilvl="0" w15:tentative="1">
      <w:start w:val="1"/>
      <w:numFmt w:val="decimal"/>
      <w:lvlText w:val="%1."/>
      <w:lvlJc w:val="left"/>
      <w:pPr>
        <w:ind w:left="720" w:hanging="360"/>
      </w:pPr>
    </w:lvl>
  </w:abstractNum>
  <w:abstractNum w:abstractNumId="113" w15:restartNumberingAfterBreak="0">
    <w:multiLevelType w:val="hybridMultilevel"/>
    <w:lvl w:ilvl="0" w15:tentative="1">
      <w:start w:val="1"/>
      <w:numFmt w:val="decimal"/>
      <w:lvlText w:val="%1."/>
      <w:lvlJc w:val="left"/>
      <w:pPr>
        <w:ind w:left="720" w:hanging="360"/>
      </w:pPr>
    </w:lvl>
  </w:abstractNum>
  <w:abstractNum w:abstractNumId="114" w15:restartNumberingAfterBreak="0">
    <w:multiLevelType w:val="hybridMultilevel"/>
    <w:lvl w:ilvl="0" w15:tentative="1">
      <w:start w:val="1"/>
      <w:numFmt w:val="decimal"/>
      <w:lvlText w:val="%1."/>
      <w:lvlJc w:val="left"/>
      <w:pPr>
        <w:ind w:left="720" w:hanging="360"/>
      </w:pPr>
    </w:lvl>
  </w:abstractNum>
  <w:abstractNum w:abstractNumId="115" w15:restartNumberingAfterBreak="0">
    <w:multiLevelType w:val="hybridMultilevel"/>
    <w:lvl w:ilvl="0" w15:tentative="1">
      <w:start w:val="1"/>
      <w:numFmt w:val="decimal"/>
      <w:lvlText w:val="%1."/>
      <w:lvlJc w:val="left"/>
      <w:pPr>
        <w:ind w:left="720" w:hanging="360"/>
      </w:pPr>
    </w:lvl>
  </w:abstractNum>
  <w:abstractNum w:abstractNumId="116" w15:restartNumberingAfterBreak="0">
    <w:multiLevelType w:val="hybridMultilevel"/>
    <w:lvl w:ilvl="0" w15:tentative="1">
      <w:start w:val="1"/>
      <w:numFmt w:val="decimal"/>
      <w:lvlText w:val="%1."/>
      <w:lvlJc w:val="left"/>
      <w:pPr>
        <w:ind w:left="720" w:hanging="360"/>
      </w:pPr>
    </w:lvl>
  </w:abstractNum>
  <w:abstractNum w:abstractNumId="117" w15:restartNumberingAfterBreak="0">
    <w:multiLevelType w:val="hybridMultilevel"/>
    <w:lvl w:ilvl="0" w15:tentative="1">
      <w:start w:val="1"/>
      <w:numFmt w:val="decimal"/>
      <w:lvlText w:val="%1."/>
      <w:lvlJc w:val="left"/>
      <w:pPr>
        <w:ind w:left="720" w:hanging="360"/>
      </w:pPr>
    </w:lvl>
  </w:abstractNum>
  <w:abstractNum w:abstractNumId="118" w15:restartNumberingAfterBreak="0">
    <w:multiLevelType w:val="hybridMultilevel"/>
    <w:lvl w:ilvl="0" w15:tentative="1">
      <w:start w:val="1"/>
      <w:numFmt w:val="decimal"/>
      <w:lvlText w:val="%1."/>
      <w:lvlJc w:val="left"/>
      <w:pPr>
        <w:ind w:left="720" w:hanging="360"/>
      </w:pPr>
    </w:lvl>
  </w:abstractNum>
  <w:abstractNum w:abstractNumId="119" w15:restartNumberingAfterBreak="0">
    <w:multiLevelType w:val="hybridMultilevel"/>
    <w:lvl w:ilvl="0" w15:tentative="1">
      <w:start w:val="1"/>
      <w:numFmt w:val="decimal"/>
      <w:lvlText w:val="%1."/>
      <w:lvlJc w:val="left"/>
      <w:pPr>
        <w:ind w:left="720" w:hanging="360"/>
      </w:pPr>
    </w:lvl>
  </w:abstractNum>
  <w:abstractNum w:abstractNumId="120" w15:restartNumberingAfterBreak="0">
    <w:multiLevelType w:val="hybridMultilevel"/>
    <w:lvl w:ilvl="0" w15:tentative="1">
      <w:start w:val="1"/>
      <w:numFmt w:val="decimal"/>
      <w:lvlText w:val="%1."/>
      <w:lvlJc w:val="left"/>
      <w:pPr>
        <w:ind w:left="720" w:hanging="360"/>
      </w:pPr>
    </w:lvl>
  </w:abstractNum>
  <w:abstractNum w:abstractNumId="121" w15:restartNumberingAfterBreak="0">
    <w:multiLevelType w:val="hybridMultilevel"/>
    <w:lvl w:ilvl="0" w15:tentative="1">
      <w:start w:val="1"/>
      <w:numFmt w:val="decimal"/>
      <w:lvlText w:val="%1."/>
      <w:lvlJc w:val="left"/>
      <w:pPr>
        <w:ind w:left="720" w:hanging="360"/>
      </w:pPr>
    </w:lvl>
  </w:abstractNum>
  <w:abstractNum w:abstractNumId="122" w15:restartNumberingAfterBreak="0">
    <w:multiLevelType w:val="hybridMultilevel"/>
    <w:lvl w:ilvl="0" w15:tentative="1">
      <w:start w:val="1"/>
      <w:numFmt w:val="decimal"/>
      <w:lvlText w:val="%1."/>
      <w:lvlJc w:val="left"/>
      <w:pPr>
        <w:ind w:left="720" w:hanging="360"/>
      </w:pPr>
    </w:lvl>
  </w:abstractNum>
  <w:abstractNum w:abstractNumId="123" w15:restartNumberingAfterBreak="0">
    <w:multiLevelType w:val="hybridMultilevel"/>
    <w:lvl w:ilvl="0" w15:tentative="1">
      <w:start w:val="1"/>
      <w:numFmt w:val="decimal"/>
      <w:lvlText w:val="%1."/>
      <w:lvlJc w:val="left"/>
      <w:pPr>
        <w:ind w:left="720" w:hanging="360"/>
      </w:pPr>
    </w:lvl>
  </w:abstractNum>
  <w:abstractNum w:abstractNumId="124" w15:restartNumberingAfterBreak="0">
    <w:multiLevelType w:val="hybridMultilevel"/>
    <w:lvl w:ilvl="0" w15:tentative="1">
      <w:start w:val="1"/>
      <w:numFmt w:val="decimal"/>
      <w:lvlText w:val="%1."/>
      <w:lvlJc w:val="left"/>
      <w:pPr>
        <w:ind w:left="720" w:hanging="360"/>
      </w:pPr>
    </w:lvl>
  </w:abstractNum>
  <w:abstractNum w:abstractNumId="125" w15:restartNumberingAfterBreak="0">
    <w:multiLevelType w:val="hybridMultilevel"/>
    <w:lvl w:ilvl="0" w15:tentative="1">
      <w:start w:val="1"/>
      <w:numFmt w:val="decimal"/>
      <w:lvlText w:val="%1."/>
      <w:lvlJc w:val="left"/>
      <w:pPr>
        <w:ind w:left="720" w:hanging="360"/>
      </w:pPr>
    </w:lvl>
  </w:abstractNum>
  <w:abstractNum w:abstractNumId="126" w15:restartNumberingAfterBreak="0">
    <w:multiLevelType w:val="hybridMultilevel"/>
    <w:lvl w:ilvl="0" w15:tentative="1">
      <w:start w:val="1"/>
      <w:numFmt w:val="decimal"/>
      <w:lvlText w:val="%1."/>
      <w:lvlJc w:val="left"/>
      <w:pPr>
        <w:ind w:left="720" w:hanging="360"/>
      </w:pPr>
    </w:lvl>
  </w:abstractNum>
  <w:abstractNum w:abstractNumId="127" w15:restartNumberingAfterBreak="0">
    <w:multiLevelType w:val="hybridMultilevel"/>
    <w:lvl w:ilvl="0" w15:tentative="1">
      <w:start w:val="1"/>
      <w:numFmt w:val="decimal"/>
      <w:lvlText w:val="%1."/>
      <w:lvlJc w:val="left"/>
      <w:pPr>
        <w:ind w:left="720" w:hanging="360"/>
      </w:pPr>
    </w:lvl>
  </w:abstractNum>
  <w:abstractNum w:abstractNumId="128" w15:restartNumberingAfterBreak="0">
    <w:multiLevelType w:val="hybridMultilevel"/>
    <w:lvl w:ilvl="0" w15:tentative="1">
      <w:start w:val="1"/>
      <w:numFmt w:val="decimal"/>
      <w:lvlText w:val="%1."/>
      <w:lvlJc w:val="left"/>
      <w:pPr>
        <w:ind w:left="720" w:hanging="360"/>
      </w:pPr>
    </w:lvl>
  </w:abstractNum>
  <w:abstractNum w:abstractNumId="129" w15:restartNumberingAfterBreak="0">
    <w:multiLevelType w:val="hybridMultilevel"/>
    <w:lvl w:ilvl="0" w15:tentative="1">
      <w:start w:val="1"/>
      <w:numFmt w:val="decimal"/>
      <w:lvlText w:val="%1."/>
      <w:lvlJc w:val="left"/>
      <w:pPr>
        <w:ind w:left="720" w:hanging="360"/>
      </w:pPr>
    </w:lvl>
  </w:abstractNum>
  <w:abstractNum w:abstractNumId="130" w15:restartNumberingAfterBreak="0">
    <w:multiLevelType w:val="hybridMultilevel"/>
    <w:lvl w:ilvl="0" w15:tentative="1">
      <w:start w:val="1"/>
      <w:numFmt w:val="decimal"/>
      <w:lvlText w:val="%1."/>
      <w:lvlJc w:val="left"/>
      <w:pPr>
        <w:ind w:left="720" w:hanging="360"/>
      </w:pPr>
    </w:lvl>
  </w:abstractNum>
  <w:abstractNum w:abstractNumId="131" w15:restartNumberingAfterBreak="0">
    <w:multiLevelType w:val="hybridMultilevel"/>
    <w:lvl w:ilvl="0" w15:tentative="1">
      <w:start w:val="1"/>
      <w:numFmt w:val="decimal"/>
      <w:lvlText w:val="%1."/>
      <w:lvlJc w:val="left"/>
      <w:pPr>
        <w:ind w:left="720" w:hanging="360"/>
      </w:pPr>
    </w:lvl>
  </w:abstractNum>
  <w:abstractNum w:abstractNumId="132" w15:restartNumberingAfterBreak="0">
    <w:multiLevelType w:val="hybridMultilevel"/>
    <w:lvl w:ilvl="0" w15:tentative="1">
      <w:start w:val="1"/>
      <w:numFmt w:val="decimal"/>
      <w:lvlText w:val="%1."/>
      <w:lvlJc w:val="left"/>
      <w:pPr>
        <w:ind w:left="720" w:hanging="360"/>
      </w:pPr>
    </w:lvl>
  </w:abstractNum>
  <w:abstractNum w:abstractNumId="133" w15:restartNumberingAfterBreak="0">
    <w:multiLevelType w:val="hybridMultilevel"/>
    <w:lvl w:ilvl="0" w15:tentative="1">
      <w:start w:val="1"/>
      <w:numFmt w:val="decimal"/>
      <w:lvlText w:val="%1."/>
      <w:lvlJc w:val="left"/>
      <w:pPr>
        <w:ind w:left="720" w:hanging="360"/>
      </w:pPr>
    </w:lvl>
  </w:abstractNum>
  <w:abstractNum w:abstractNumId="134" w15:restartNumberingAfterBreak="0">
    <w:multiLevelType w:val="hybridMultilevel"/>
    <w:lvl w:ilvl="0" w15:tentative="1">
      <w:start w:val="1"/>
      <w:numFmt w:val="decimal"/>
      <w:lvlText w:val="%1."/>
      <w:lvlJc w:val="left"/>
      <w:pPr>
        <w:ind w:left="720" w:hanging="360"/>
      </w:pPr>
    </w:lvl>
  </w:abstractNum>
  <w:abstractNum w:abstractNumId="135" w15:restartNumberingAfterBreak="0">
    <w:multiLevelType w:val="hybridMultilevel"/>
    <w:lvl w:ilvl="0" w15:tentative="1">
      <w:start w:val="1"/>
      <w:numFmt w:val="decimal"/>
      <w:lvlText w:val="%1."/>
      <w:lvlJc w:val="left"/>
      <w:pPr>
        <w:ind w:left="720" w:hanging="360"/>
      </w:pPr>
    </w:lvl>
  </w:abstractNum>
  <w:abstractNum w:abstractNumId="136" w15:restartNumberingAfterBreak="0">
    <w:multiLevelType w:val="hybridMultilevel"/>
    <w:lvl w:ilvl="0" w15:tentative="1">
      <w:start w:val="1"/>
      <w:numFmt w:val="decimal"/>
      <w:lvlText w:val="%1."/>
      <w:lvlJc w:val="left"/>
      <w:pPr>
        <w:ind w:left="720" w:hanging="360"/>
      </w:pPr>
    </w:lvl>
  </w:abstractNum>
  <w:abstractNum w:abstractNumId="137" w15:restartNumberingAfterBreak="0">
    <w:multiLevelType w:val="hybridMultilevel"/>
    <w:lvl w:ilvl="0" w15:tentative="1">
      <w:start w:val="1"/>
      <w:numFmt w:val="decimal"/>
      <w:lvlText w:val="%1."/>
      <w:lvlJc w:val="left"/>
      <w:pPr>
        <w:ind w:left="720" w:hanging="360"/>
      </w:pPr>
    </w:lvl>
  </w:abstractNum>
  <w:abstractNum w:abstractNumId="138" w15:restartNumberingAfterBreak="0">
    <w:multiLevelType w:val="hybridMultilevel"/>
    <w:lvl w:ilvl="0" w15:tentative="1">
      <w:start w:val="1"/>
      <w:numFmt w:val="decimal"/>
      <w:lvlText w:val="%1."/>
      <w:lvlJc w:val="left"/>
      <w:pPr>
        <w:ind w:left="720" w:hanging="360"/>
      </w:pPr>
    </w:lvl>
  </w:abstractNum>
  <w:abstractNum w:abstractNumId="139" w15:restartNumberingAfterBreak="0">
    <w:multiLevelType w:val="hybridMultilevel"/>
    <w:lvl w:ilvl="0" w15:tentative="1">
      <w:start w:val="1"/>
      <w:numFmt w:val="decimal"/>
      <w:lvlText w:val="%1."/>
      <w:lvlJc w:val="left"/>
      <w:pPr>
        <w:ind w:left="720" w:hanging="360"/>
      </w:pPr>
    </w:lvl>
  </w:abstractNum>
  <w:abstractNum w:abstractNumId="140" w15:restartNumberingAfterBreak="0">
    <w:multiLevelType w:val="hybridMultilevel"/>
    <w:lvl w:ilvl="0" w15:tentative="1">
      <w:start w:val="1"/>
      <w:numFmt w:val="decimal"/>
      <w:lvlText w:val="%1."/>
      <w:lvlJc w:val="left"/>
      <w:pPr>
        <w:ind w:left="720" w:hanging="360"/>
      </w:pPr>
    </w:lvl>
  </w:abstractNum>
  <w:abstractNum w:abstractNumId="141" w15:restartNumberingAfterBreak="0">
    <w:multiLevelType w:val="hybridMultilevel"/>
    <w:lvl w:ilvl="0" w15:tentative="1">
      <w:start w:val="1"/>
      <w:numFmt w:val="decimal"/>
      <w:lvlText w:val="%1."/>
      <w:lvlJc w:val="left"/>
      <w:pPr>
        <w:ind w:left="720" w:hanging="360"/>
      </w:pPr>
    </w:lvl>
  </w:abstractNum>
  <w:abstractNum w:abstractNumId="142" w15:restartNumberingAfterBreak="0">
    <w:multiLevelType w:val="hybridMultilevel"/>
    <w:lvl w:ilvl="0" w15:tentative="1">
      <w:start w:val="1"/>
      <w:numFmt w:val="decimal"/>
      <w:lvlText w:val="%1."/>
      <w:lvlJc w:val="left"/>
      <w:pPr>
        <w:ind w:left="720" w:hanging="360"/>
      </w:pPr>
    </w:lvl>
  </w:abstractNum>
  <w:abstractNum w:abstractNumId="143" w15:restartNumberingAfterBreak="0">
    <w:multiLevelType w:val="hybridMultilevel"/>
    <w:lvl w:ilvl="0" w15:tentative="1">
      <w:start w:val="1"/>
      <w:numFmt w:val="decimal"/>
      <w:lvlText w:val="%1."/>
      <w:lvlJc w:val="left"/>
      <w:pPr>
        <w:ind w:left="720" w:hanging="360"/>
      </w:pPr>
    </w:lvl>
  </w:abstractNum>
  <w:abstractNum w:abstractNumId="144" w15:restartNumberingAfterBreak="0">
    <w:multiLevelType w:val="hybridMultilevel"/>
    <w:lvl w:ilvl="0" w15:tentative="1">
      <w:start w:val="1"/>
      <w:numFmt w:val="decimal"/>
      <w:lvlText w:val="%1."/>
      <w:lvlJc w:val="left"/>
      <w:pPr>
        <w:ind w:left="720" w:hanging="360"/>
      </w:pPr>
    </w:lvl>
  </w:abstractNum>
  <w:abstractNum w:abstractNumId="145" w15:restartNumberingAfterBreak="0">
    <w:multiLevelType w:val="hybridMultilevel"/>
    <w:lvl w:ilvl="0" w15:tentative="1">
      <w:start w:val="1"/>
      <w:numFmt w:val="decimal"/>
      <w:lvlText w:val="%1."/>
      <w:lvlJc w:val="left"/>
      <w:pPr>
        <w:ind w:left="720" w:hanging="360"/>
      </w:pPr>
    </w:lvl>
  </w:abstractNum>
  <w:abstractNum w:abstractNumId="146" w15:restartNumberingAfterBreak="0">
    <w:multiLevelType w:val="hybridMultilevel"/>
    <w:lvl w:ilvl="0" w15:tentative="1">
      <w:start w:val="1"/>
      <w:numFmt w:val="decimal"/>
      <w:lvlText w:val="%1."/>
      <w:lvlJc w:val="left"/>
      <w:pPr>
        <w:ind w:left="720" w:hanging="360"/>
      </w:pPr>
    </w:lvl>
  </w:abstractNum>
  <w:abstractNum w:abstractNumId="147" w15:restartNumberingAfterBreak="0">
    <w:multiLevelType w:val="hybridMultilevel"/>
    <w:lvl w:ilvl="0" w15:tentative="1">
      <w:start w:val="1"/>
      <w:numFmt w:val="decimal"/>
      <w:lvlText w:val="%1."/>
      <w:lvlJc w:val="left"/>
      <w:pPr>
        <w:ind w:left="720" w:hanging="360"/>
      </w:pPr>
    </w:lvl>
  </w:abstractNum>
  <w:abstractNum w:abstractNumId="148" w15:restartNumberingAfterBreak="0">
    <w:multiLevelType w:val="hybridMultilevel"/>
    <w:lvl w:ilvl="0" w15:tentative="1">
      <w:start w:val="1"/>
      <w:numFmt w:val="decimal"/>
      <w:lvlText w:val="%1."/>
      <w:lvlJc w:val="left"/>
      <w:pPr>
        <w:ind w:left="720" w:hanging="360"/>
      </w:pPr>
    </w:lvl>
  </w:abstractNum>
  <w:abstractNum w:abstractNumId="149" w15:restartNumberingAfterBreak="0">
    <w:multiLevelType w:val="hybridMultilevel"/>
    <w:lvl w:ilvl="0" w15:tentative="1">
      <w:start w:val="1"/>
      <w:numFmt w:val="decimal"/>
      <w:lvlText w:val="%1."/>
      <w:lvlJc w:val="left"/>
      <w:pPr>
        <w:ind w:left="720" w:hanging="360"/>
      </w:pPr>
    </w:lvl>
  </w:abstractNum>
  <w:abstractNum w:abstractNumId="150" w15:restartNumberingAfterBreak="0">
    <w:multiLevelType w:val="hybridMultilevel"/>
    <w:lvl w:ilvl="0" w15:tentative="1">
      <w:start w:val="1"/>
      <w:numFmt w:val="decimal"/>
      <w:lvlText w:val="%1."/>
      <w:lvlJc w:val="left"/>
      <w:pPr>
        <w:ind w:left="720" w:hanging="360"/>
      </w:pPr>
    </w:lvl>
  </w:abstractNum>
  <w:abstractNum w:abstractNumId="151" w15:restartNumberingAfterBreak="0">
    <w:multiLevelType w:val="hybridMultilevel"/>
    <w:lvl w:ilvl="0" w15:tentative="1">
      <w:start w:val="1"/>
      <w:numFmt w:val="decimal"/>
      <w:lvlText w:val="%1."/>
      <w:lvlJc w:val="left"/>
      <w:pPr>
        <w:ind w:left="720" w:hanging="360"/>
      </w:pPr>
    </w:lvl>
  </w:abstractNum>
  <w:abstractNum w:abstractNumId="152" w15:restartNumberingAfterBreak="0">
    <w:multiLevelType w:val="hybridMultilevel"/>
    <w:lvl w:ilvl="0" w15:tentative="1">
      <w:start w:val="1"/>
      <w:numFmt w:val="decimal"/>
      <w:lvlText w:val="%1."/>
      <w:lvlJc w:val="left"/>
      <w:pPr>
        <w:ind w:left="720" w:hanging="360"/>
      </w:pPr>
    </w:lvl>
  </w:abstractNum>
  <w:abstractNum w:abstractNumId="153" w15:restartNumberingAfterBreak="0">
    <w:multiLevelType w:val="hybridMultilevel"/>
    <w:lvl w:ilvl="0" w15:tentative="1">
      <w:start w:val="1"/>
      <w:numFmt w:val="decimal"/>
      <w:lvlText w:val="%1."/>
      <w:lvlJc w:val="left"/>
      <w:pPr>
        <w:ind w:left="720" w:hanging="360"/>
      </w:pPr>
    </w:lvl>
  </w:abstractNum>
  <w:abstractNum w:abstractNumId="154" w15:restartNumberingAfterBreak="0">
    <w:multiLevelType w:val="hybridMultilevel"/>
    <w:lvl w:ilvl="0" w15:tentative="1">
      <w:start w:val="1"/>
      <w:numFmt w:val="decimal"/>
      <w:lvlText w:val="%1."/>
      <w:lvlJc w:val="left"/>
      <w:pPr>
        <w:ind w:left="720" w:hanging="360"/>
      </w:pPr>
    </w:lvl>
  </w:abstractNum>
  <w:abstractNum w:abstractNumId="155" w15:restartNumberingAfterBreak="0">
    <w:multiLevelType w:val="hybridMultilevel"/>
    <w:lvl w:ilvl="0" w15:tentative="1">
      <w:start w:val="1"/>
      <w:numFmt w:val="decimal"/>
      <w:lvlText w:val="%1."/>
      <w:lvlJc w:val="left"/>
      <w:pPr>
        <w:ind w:left="720" w:hanging="360"/>
      </w:pPr>
    </w:lvl>
  </w:abstractNum>
  <w:abstractNum w:abstractNumId="156" w15:restartNumberingAfterBreak="0">
    <w:multiLevelType w:val="hybridMultilevel"/>
    <w:lvl w:ilvl="0" w15:tentative="1">
      <w:start w:val="1"/>
      <w:numFmt w:val="decimal"/>
      <w:lvlText w:val="%1."/>
      <w:lvlJc w:val="left"/>
      <w:pPr>
        <w:ind w:left="720" w:hanging="360"/>
      </w:pPr>
    </w:lvl>
  </w:abstractNum>
  <w:abstractNum w:abstractNumId="157" w15:restartNumberingAfterBreak="0">
    <w:multiLevelType w:val="hybridMultilevel"/>
    <w:lvl w:ilvl="0" w15:tentative="1">
      <w:start w:val="1"/>
      <w:numFmt w:val="decimal"/>
      <w:lvlText w:val="%1."/>
      <w:lvlJc w:val="left"/>
      <w:pPr>
        <w:ind w:left="720" w:hanging="360"/>
      </w:pPr>
    </w:lvl>
  </w:abstractNum>
  <w:abstractNum w:abstractNumId="158" w15:restartNumberingAfterBreak="0">
    <w:multiLevelType w:val="hybridMultilevel"/>
    <w:lvl w:ilvl="0" w15:tentative="1">
      <w:start w:val="1"/>
      <w:numFmt w:val="decimal"/>
      <w:lvlText w:val="%1."/>
      <w:lvlJc w:val="left"/>
      <w:pPr>
        <w:ind w:left="720" w:hanging="360"/>
      </w:pPr>
    </w:lvl>
  </w:abstractNum>
  <w:abstractNum w:abstractNumId="159" w15:restartNumberingAfterBreak="0">
    <w:multiLevelType w:val="hybridMultilevel"/>
    <w:lvl w:ilvl="0" w15:tentative="1">
      <w:start w:val="1"/>
      <w:numFmt w:val="decimal"/>
      <w:lvlText w:val="%1."/>
      <w:lvlJc w:val="left"/>
      <w:pPr>
        <w:ind w:left="720" w:hanging="360"/>
      </w:pPr>
    </w:lvl>
  </w:abstractNum>
  <w:abstractNum w:abstractNumId="160" w15:restartNumberingAfterBreak="0">
    <w:multiLevelType w:val="hybridMultilevel"/>
    <w:lvl w:ilvl="0" w15:tentative="1">
      <w:start w:val="1"/>
      <w:numFmt w:val="decimal"/>
      <w:lvlText w:val="%1."/>
      <w:lvlJc w:val="left"/>
      <w:pPr>
        <w:ind w:left="720" w:hanging="360"/>
      </w:pPr>
    </w:lvl>
  </w:abstractNum>
  <w:abstractNum w:abstractNumId="161" w15:restartNumberingAfterBreak="0">
    <w:multiLevelType w:val="hybridMultilevel"/>
    <w:lvl w:ilvl="0" w15:tentative="1">
      <w:start w:val="1"/>
      <w:numFmt w:val="decimal"/>
      <w:lvlText w:val="%1."/>
      <w:lvlJc w:val="left"/>
      <w:pPr>
        <w:ind w:left="720" w:hanging="360"/>
      </w:pPr>
    </w:lvl>
  </w:abstractNum>
  <w:abstractNum w:abstractNumId="162" w15:restartNumberingAfterBreak="0">
    <w:multiLevelType w:val="hybridMultilevel"/>
    <w:lvl w:ilvl="0" w15:tentative="1">
      <w:start w:val="1"/>
      <w:numFmt w:val="decimal"/>
      <w:lvlText w:val="%1."/>
      <w:lvlJc w:val="left"/>
      <w:pPr>
        <w:ind w:left="720" w:hanging="360"/>
      </w:pPr>
    </w:lvl>
  </w:abstractNum>
  <w:abstractNum w:abstractNumId="163" w15:restartNumberingAfterBreak="0">
    <w:multiLevelType w:val="hybridMultilevel"/>
    <w:lvl w:ilvl="0" w15:tentative="1">
      <w:start w:val="1"/>
      <w:numFmt w:val="decimal"/>
      <w:lvlText w:val="%1."/>
      <w:lvlJc w:val="left"/>
      <w:pPr>
        <w:ind w:left="720" w:hanging="360"/>
      </w:pPr>
    </w:lvl>
  </w:abstractNum>
  <w:abstractNum w:abstractNumId="164" w15:restartNumberingAfterBreak="0">
    <w:multiLevelType w:val="hybridMultilevel"/>
    <w:lvl w:ilvl="0" w15:tentative="1">
      <w:start w:val="1"/>
      <w:numFmt w:val="decimal"/>
      <w:lvlText w:val="%1."/>
      <w:lvlJc w:val="left"/>
      <w:pPr>
        <w:ind w:left="720" w:hanging="360"/>
      </w:pPr>
    </w:lvl>
  </w:abstractNum>
  <w:abstractNum w:abstractNumId="165" w15:restartNumberingAfterBreak="0">
    <w:multiLevelType w:val="hybridMultilevel"/>
    <w:lvl w:ilvl="0" w15:tentative="1">
      <w:start w:val="1"/>
      <w:numFmt w:val="decimal"/>
      <w:lvlText w:val="%1."/>
      <w:lvlJc w:val="left"/>
      <w:pPr>
        <w:ind w:left="720" w:hanging="360"/>
      </w:pPr>
    </w:lvl>
  </w:abstractNum>
  <w:abstractNum w:abstractNumId="166" w15:restartNumberingAfterBreak="0">
    <w:multiLevelType w:val="hybridMultilevel"/>
    <w:lvl w:ilvl="0" w15:tentative="1">
      <w:start w:val="1"/>
      <w:numFmt w:val="decimal"/>
      <w:lvlText w:val="%1."/>
      <w:lvlJc w:val="left"/>
      <w:pPr>
        <w:ind w:left="720" w:hanging="360"/>
      </w:pPr>
    </w:lvl>
  </w:abstractNum>
  <w:abstractNum w:abstractNumId="167" w15:restartNumberingAfterBreak="0">
    <w:multiLevelType w:val="hybridMultilevel"/>
    <w:lvl w:ilvl="0" w15:tentative="1">
      <w:start w:val="1"/>
      <w:numFmt w:val="decimal"/>
      <w:lvlText w:val="%1."/>
      <w:lvlJc w:val="left"/>
      <w:pPr>
        <w:ind w:left="720" w:hanging="360"/>
      </w:pPr>
    </w:lvl>
  </w:abstractNum>
  <w:abstractNum w:abstractNumId="168" w15:restartNumberingAfterBreak="0">
    <w:multiLevelType w:val="hybridMultilevel"/>
    <w:lvl w:ilvl="0" w15:tentative="1">
      <w:start w:val="1"/>
      <w:numFmt w:val="decimal"/>
      <w:lvlText w:val="%1."/>
      <w:lvlJc w:val="left"/>
      <w:pPr>
        <w:ind w:left="720" w:hanging="360"/>
      </w:pPr>
    </w:lvl>
  </w:abstractNum>
  <w:abstractNum w:abstractNumId="169" w15:restartNumberingAfterBreak="0">
    <w:multiLevelType w:val="hybridMultilevel"/>
    <w:lvl w:ilvl="0" w15:tentative="1">
      <w:start w:val="1"/>
      <w:numFmt w:val="decimal"/>
      <w:lvlText w:val="%1."/>
      <w:lvlJc w:val="left"/>
      <w:pPr>
        <w:ind w:left="720" w:hanging="360"/>
      </w:pPr>
    </w:lvl>
  </w:abstractNum>
  <w:abstractNum w:abstractNumId="170" w15:restartNumberingAfterBreak="0">
    <w:multiLevelType w:val="hybridMultilevel"/>
    <w:lvl w:ilvl="0" w15:tentative="1">
      <w:start w:val="1"/>
      <w:numFmt w:val="decimal"/>
      <w:lvlText w:val="%1."/>
      <w:lvlJc w:val="left"/>
      <w:pPr>
        <w:ind w:left="720" w:hanging="360"/>
      </w:pPr>
    </w:lvl>
  </w:abstractNum>
  <w:abstractNum w:abstractNumId="171" w15:restartNumberingAfterBreak="0">
    <w:multiLevelType w:val="hybridMultilevel"/>
    <w:lvl w:ilvl="0" w15:tentative="1">
      <w:start w:val="1"/>
      <w:numFmt w:val="decimal"/>
      <w:lvlText w:val="%1."/>
      <w:lvlJc w:val="left"/>
      <w:pPr>
        <w:ind w:left="720" w:hanging="360"/>
      </w:pPr>
    </w:lvl>
  </w:abstractNum>
  <w:abstractNum w:abstractNumId="172" w15:restartNumberingAfterBreak="0">
    <w:multiLevelType w:val="hybridMultilevel"/>
    <w:lvl w:ilvl="0" w15:tentative="1">
      <w:start w:val="1"/>
      <w:numFmt w:val="decimal"/>
      <w:lvlText w:val="%1."/>
      <w:lvlJc w:val="left"/>
      <w:pPr>
        <w:ind w:left="720" w:hanging="360"/>
      </w:pPr>
    </w:lvl>
  </w:abstractNum>
  <w:abstractNum w:abstractNumId="173" w15:restartNumberingAfterBreak="0">
    <w:multiLevelType w:val="hybridMultilevel"/>
    <w:lvl w:ilvl="0" w15:tentative="1">
      <w:start w:val="1"/>
      <w:numFmt w:val="decimal"/>
      <w:lvlText w:val="%1."/>
      <w:lvlJc w:val="left"/>
      <w:pPr>
        <w:ind w:left="720" w:hanging="360"/>
      </w:pPr>
    </w:lvl>
  </w:abstractNum>
  <w:abstractNum w:abstractNumId="174" w15:restartNumberingAfterBreak="0">
    <w:multiLevelType w:val="hybridMultilevel"/>
    <w:lvl w:ilvl="0" w15:tentative="1">
      <w:start w:val="1"/>
      <w:numFmt w:val="decimal"/>
      <w:lvlText w:val="%1."/>
      <w:lvlJc w:val="left"/>
      <w:pPr>
        <w:ind w:left="720" w:hanging="360"/>
      </w:pPr>
    </w:lvl>
  </w:abstractNum>
  <w:abstractNum w:abstractNumId="175" w15:restartNumberingAfterBreak="0">
    <w:multiLevelType w:val="hybridMultilevel"/>
    <w:lvl w:ilvl="0" w15:tentative="1">
      <w:start w:val="1"/>
      <w:numFmt w:val="decimal"/>
      <w:lvlText w:val="%1."/>
      <w:lvlJc w:val="left"/>
      <w:pPr>
        <w:ind w:left="720" w:hanging="360"/>
      </w:pPr>
    </w:lvl>
  </w:abstractNum>
  <w:abstractNum w:abstractNumId="176" w15:restartNumberingAfterBreak="0">
    <w:multiLevelType w:val="hybridMultilevel"/>
    <w:lvl w:ilvl="0" w15:tentative="1">
      <w:start w:val="1"/>
      <w:numFmt w:val="decimal"/>
      <w:lvlText w:val="%1."/>
      <w:lvlJc w:val="left"/>
      <w:pPr>
        <w:ind w:left="720" w:hanging="360"/>
      </w:pPr>
    </w:lvl>
  </w:abstractNum>
  <w:abstractNum w:abstractNumId="177" w15:restartNumberingAfterBreak="0">
    <w:multiLevelType w:val="hybridMultilevel"/>
    <w:lvl w:ilvl="0" w15:tentative="1">
      <w:start w:val="1"/>
      <w:numFmt w:val="decimal"/>
      <w:lvlText w:val="%1."/>
      <w:lvlJc w:val="left"/>
      <w:pPr>
        <w:ind w:left="720" w:hanging="360"/>
      </w:pPr>
    </w:lvl>
  </w:abstractNum>
  <w:abstractNum w:abstractNumId="178" w15:restartNumberingAfterBreak="0">
    <w:multiLevelType w:val="hybridMultilevel"/>
    <w:lvl w:ilvl="0" w15:tentative="1">
      <w:start w:val="1"/>
      <w:numFmt w:val="decimal"/>
      <w:lvlText w:val="%1."/>
      <w:lvlJc w:val="left"/>
      <w:pPr>
        <w:ind w:left="720" w:hanging="360"/>
      </w:pPr>
    </w:lvl>
  </w:abstractNum>
  <w:abstractNum w:abstractNumId="179" w15:restartNumberingAfterBreak="0">
    <w:multiLevelType w:val="hybridMultilevel"/>
    <w:lvl w:ilvl="0" w15:tentative="1">
      <w:start w:val="1"/>
      <w:numFmt w:val="decimal"/>
      <w:lvlText w:val="%1."/>
      <w:lvlJc w:val="left"/>
      <w:pPr>
        <w:ind w:left="720" w:hanging="360"/>
      </w:pPr>
    </w:lvl>
  </w:abstractNum>
  <w:abstractNum w:abstractNumId="180" w15:restartNumberingAfterBreak="0">
    <w:multiLevelType w:val="hybridMultilevel"/>
    <w:lvl w:ilvl="0" w15:tentative="1">
      <w:start w:val="1"/>
      <w:numFmt w:val="decimal"/>
      <w:lvlText w:val="%1."/>
      <w:lvlJc w:val="left"/>
      <w:pPr>
        <w:ind w:left="720" w:hanging="360"/>
      </w:pPr>
    </w:lvl>
  </w:abstractNum>
  <w:abstractNum w:abstractNumId="181" w15:restartNumberingAfterBreak="0">
    <w:multiLevelType w:val="hybridMultilevel"/>
    <w:lvl w:ilvl="0" w15:tentative="1">
      <w:start w:val="1"/>
      <w:numFmt w:val="decimal"/>
      <w:lvlText w:val="%1."/>
      <w:lvlJc w:val="left"/>
      <w:pPr>
        <w:ind w:left="720" w:hanging="360"/>
      </w:pPr>
    </w:lvl>
  </w:abstractNum>
  <w:abstractNum w:abstractNumId="182" w15:restartNumberingAfterBreak="0">
    <w:multiLevelType w:val="hybridMultilevel"/>
    <w:lvl w:ilvl="0" w15:tentative="1">
      <w:start w:val="1"/>
      <w:numFmt w:val="decimal"/>
      <w:lvlText w:val="%1."/>
      <w:lvlJc w:val="left"/>
      <w:pPr>
        <w:ind w:left="720" w:hanging="360"/>
      </w:pPr>
    </w:lvl>
  </w:abstractNum>
  <w:abstractNum w:abstractNumId="183" w15:restartNumberingAfterBreak="0">
    <w:multiLevelType w:val="hybridMultilevel"/>
    <w:lvl w:ilvl="0" w15:tentative="1">
      <w:start w:val="1"/>
      <w:numFmt w:val="decimal"/>
      <w:lvlText w:val="%1."/>
      <w:lvlJc w:val="left"/>
      <w:pPr>
        <w:ind w:left="720" w:hanging="360"/>
      </w:pPr>
    </w:lvl>
  </w:abstractNum>
  <w:abstractNum w:abstractNumId="184" w15:restartNumberingAfterBreak="0">
    <w:multiLevelType w:val="hybridMultilevel"/>
    <w:lvl w:ilvl="0" w15:tentative="1">
      <w:start w:val="1"/>
      <w:numFmt w:val="decimal"/>
      <w:lvlText w:val="%1."/>
      <w:lvlJc w:val="left"/>
      <w:pPr>
        <w:ind w:left="720" w:hanging="360"/>
      </w:pPr>
    </w:lvl>
  </w:abstractNum>
  <w:abstractNum w:abstractNumId="185" w15:restartNumberingAfterBreak="0">
    <w:multiLevelType w:val="hybridMultilevel"/>
    <w:lvl w:ilvl="0" w15:tentative="1">
      <w:start w:val="1"/>
      <w:numFmt w:val="decimal"/>
      <w:lvlText w:val="%1."/>
      <w:lvlJc w:val="left"/>
      <w:pPr>
        <w:ind w:left="720" w:hanging="360"/>
      </w:pPr>
    </w:lvl>
  </w:abstractNum>
  <w:abstractNum w:abstractNumId="186" w15:restartNumberingAfterBreak="0">
    <w:multiLevelType w:val="hybridMultilevel"/>
    <w:lvl w:ilvl="0" w15:tentative="1">
      <w:start w:val="1"/>
      <w:numFmt w:val="decimal"/>
      <w:lvlText w:val="%1."/>
      <w:lvlJc w:val="left"/>
      <w:pPr>
        <w:ind w:left="720" w:hanging="360"/>
      </w:pPr>
    </w:lvl>
  </w:abstractNum>
  <w:abstractNum w:abstractNumId="187" w15:restartNumberingAfterBreak="0">
    <w:multiLevelType w:val="hybridMultilevel"/>
    <w:lvl w:ilvl="0" w15:tentative="1">
      <w:start w:val="1"/>
      <w:numFmt w:val="decimal"/>
      <w:lvlText w:val="%1."/>
      <w:lvlJc w:val="left"/>
      <w:pPr>
        <w:ind w:left="720" w:hanging="360"/>
      </w:pPr>
    </w:lvl>
  </w:abstractNum>
  <w:abstractNum w:abstractNumId="188" w15:restartNumberingAfterBreak="0">
    <w:multiLevelType w:val="hybridMultilevel"/>
    <w:lvl w:ilvl="0" w15:tentative="1">
      <w:start w:val="1"/>
      <w:numFmt w:val="decimal"/>
      <w:lvlText w:val="%1."/>
      <w:lvlJc w:val="left"/>
      <w:pPr>
        <w:ind w:left="720" w:hanging="360"/>
      </w:pPr>
    </w:lvl>
  </w:abstractNum>
  <w:abstractNum w:abstractNumId="189" w15:restartNumberingAfterBreak="0">
    <w:multiLevelType w:val="hybridMultilevel"/>
    <w:lvl w:ilvl="0" w15:tentative="1">
      <w:start w:val="1"/>
      <w:numFmt w:val="decimal"/>
      <w:lvlText w:val="%1."/>
      <w:lvlJc w:val="left"/>
      <w:pPr>
        <w:ind w:left="720" w:hanging="360"/>
      </w:pPr>
    </w:lvl>
  </w:abstractNum>
  <w:abstractNum w:abstractNumId="190" w15:restartNumberingAfterBreak="0">
    <w:multiLevelType w:val="hybridMultilevel"/>
    <w:lvl w:ilvl="0" w15:tentative="1">
      <w:start w:val="1"/>
      <w:numFmt w:val="decimal"/>
      <w:lvlText w:val="%1."/>
      <w:lvlJc w:val="left"/>
      <w:pPr>
        <w:ind w:left="720" w:hanging="360"/>
      </w:pPr>
    </w:lvl>
  </w:abstractNum>
  <w:abstractNum w:abstractNumId="191" w15:restartNumberingAfterBreak="0">
    <w:multiLevelType w:val="hybridMultilevel"/>
    <w:lvl w:ilvl="0" w15:tentative="1">
      <w:start w:val="1"/>
      <w:numFmt w:val="decimal"/>
      <w:lvlText w:val="%1."/>
      <w:lvlJc w:val="left"/>
      <w:pPr>
        <w:ind w:left="720" w:hanging="360"/>
      </w:pPr>
    </w:lvl>
  </w:abstractNum>
  <w:abstractNum w:abstractNumId="192" w15:restartNumberingAfterBreak="0">
    <w:multiLevelType w:val="hybridMultilevel"/>
    <w:lvl w:ilvl="0" w15:tentative="1">
      <w:start w:val="1"/>
      <w:numFmt w:val="decimal"/>
      <w:lvlText w:val="%1."/>
      <w:lvlJc w:val="left"/>
      <w:pPr>
        <w:ind w:left="720" w:hanging="360"/>
      </w:pPr>
    </w:lvl>
  </w:abstractNum>
  <w:abstractNum w:abstractNumId="193" w15:restartNumberingAfterBreak="0">
    <w:multiLevelType w:val="hybridMultilevel"/>
    <w:lvl w:ilvl="0" w15:tentative="1">
      <w:start w:val="1"/>
      <w:numFmt w:val="decimal"/>
      <w:lvlText w:val="%1."/>
      <w:lvlJc w:val="left"/>
      <w:pPr>
        <w:ind w:left="720" w:hanging="360"/>
      </w:pPr>
    </w:lvl>
  </w:abstractNum>
  <w:abstractNum w:abstractNumId="194" w15:restartNumberingAfterBreak="0">
    <w:multiLevelType w:val="hybridMultilevel"/>
    <w:lvl w:ilvl="0" w15:tentative="1">
      <w:start w:val="1"/>
      <w:numFmt w:val="decimal"/>
      <w:lvlText w:val="%1."/>
      <w:lvlJc w:val="left"/>
      <w:pPr>
        <w:ind w:left="720" w:hanging="360"/>
      </w:pPr>
    </w:lvl>
  </w:abstractNum>
  <w:abstractNum w:abstractNumId="195" w15:restartNumberingAfterBreak="0">
    <w:multiLevelType w:val="hybridMultilevel"/>
    <w:lvl w:ilvl="0" w15:tentative="1">
      <w:start w:val="1"/>
      <w:numFmt w:val="decimal"/>
      <w:lvlText w:val="%1."/>
      <w:lvlJc w:val="left"/>
      <w:pPr>
        <w:ind w:left="720" w:hanging="360"/>
      </w:pPr>
    </w:lvl>
  </w:abstractNum>
  <w:abstractNum w:abstractNumId="196" w15:restartNumberingAfterBreak="0">
    <w:multiLevelType w:val="hybridMultilevel"/>
    <w:lvl w:ilvl="0" w15:tentative="1">
      <w:start w:val="1"/>
      <w:numFmt w:val="decimal"/>
      <w:lvlText w:val="%1."/>
      <w:lvlJc w:val="left"/>
      <w:pPr>
        <w:ind w:left="720" w:hanging="360"/>
      </w:pPr>
    </w:lvl>
  </w:abstractNum>
  <w:abstractNum w:abstractNumId="197" w15:restartNumberingAfterBreak="0">
    <w:multiLevelType w:val="hybridMultilevel"/>
    <w:lvl w:ilvl="0" w15:tentative="1">
      <w:start w:val="1"/>
      <w:numFmt w:val="decimal"/>
      <w:lvlText w:val="%1."/>
      <w:lvlJc w:val="left"/>
      <w:pPr>
        <w:ind w:left="720" w:hanging="360"/>
      </w:pPr>
    </w:lvl>
  </w:abstractNum>
  <w:abstractNum w:abstractNumId="198" w15:restartNumberingAfterBreak="0">
    <w:multiLevelType w:val="hybridMultilevel"/>
    <w:lvl w:ilvl="0" w15:tentative="1">
      <w:start w:val="1"/>
      <w:numFmt w:val="decimal"/>
      <w:lvlText w:val="%1."/>
      <w:lvlJc w:val="left"/>
      <w:pPr>
        <w:ind w:left="720" w:hanging="360"/>
      </w:pPr>
    </w:lvl>
  </w:abstractNum>
  <w:abstractNum w:abstractNumId="199" w15:restartNumberingAfterBreak="0">
    <w:multiLevelType w:val="hybridMultilevel"/>
    <w:lvl w:ilvl="0" w15:tentative="1">
      <w:start w:val="1"/>
      <w:numFmt w:val="decimal"/>
      <w:lvlText w:val="%1."/>
      <w:lvlJc w:val="left"/>
      <w:pPr>
        <w:ind w:left="720" w:hanging="360"/>
      </w:pPr>
    </w:lvl>
  </w:abstractNum>
  <w:abstractNum w:abstractNumId="200" w15:restartNumberingAfterBreak="0">
    <w:multiLevelType w:val="hybridMultilevel"/>
    <w:lvl w:ilvl="0" w15:tentative="1">
      <w:start w:val="1"/>
      <w:numFmt w:val="decimal"/>
      <w:lvlText w:val="%1."/>
      <w:lvlJc w:val="left"/>
      <w:pPr>
        <w:ind w:left="720" w:hanging="360"/>
      </w:pPr>
    </w:lvl>
  </w:abstractNum>
  <w:abstractNum w:abstractNumId="201" w15:restartNumberingAfterBreak="0">
    <w:multiLevelType w:val="hybridMultilevel"/>
    <w:lvl w:ilvl="0" w15:tentative="1">
      <w:start w:val="1"/>
      <w:numFmt w:val="decimal"/>
      <w:lvlText w:val="%1."/>
      <w:lvlJc w:val="left"/>
      <w:pPr>
        <w:ind w:left="720" w:hanging="360"/>
      </w:pPr>
    </w:lvl>
  </w:abstractNum>
  <w:abstractNum w:abstractNumId="202" w15:restartNumberingAfterBreak="0">
    <w:multiLevelType w:val="hybridMultilevel"/>
    <w:lvl w:ilvl="0" w15:tentative="1">
      <w:start w:val="1"/>
      <w:numFmt w:val="decimal"/>
      <w:lvlText w:val="%1."/>
      <w:lvlJc w:val="left"/>
      <w:pPr>
        <w:ind w:left="720" w:hanging="360"/>
      </w:pPr>
    </w:lvl>
  </w:abstractNum>
  <w:abstractNum w:abstractNumId="203" w15:restartNumberingAfterBreak="0">
    <w:multiLevelType w:val="hybridMultilevel"/>
    <w:lvl w:ilvl="0" w15:tentative="1">
      <w:start w:val="1"/>
      <w:numFmt w:val="decimal"/>
      <w:lvlText w:val="%1."/>
      <w:lvlJc w:val="left"/>
      <w:pPr>
        <w:ind w:left="720" w:hanging="360"/>
      </w:pPr>
    </w:lvl>
  </w:abstractNum>
  <w:abstractNum w:abstractNumId="204" w15:restartNumberingAfterBreak="0">
    <w:multiLevelType w:val="hybridMultilevel"/>
    <w:lvl w:ilvl="0" w15:tentative="1">
      <w:start w:val="1"/>
      <w:numFmt w:val="decimal"/>
      <w:lvlText w:val="%1."/>
      <w:lvlJc w:val="left"/>
      <w:pPr>
        <w:ind w:left="720" w:hanging="360"/>
      </w:pPr>
    </w:lvl>
  </w:abstractNum>
  <w:abstractNum w:abstractNumId="205" w15:restartNumberingAfterBreak="0">
    <w:multiLevelType w:val="hybridMultilevel"/>
    <w:lvl w:ilvl="0" w15:tentative="1">
      <w:start w:val="1"/>
      <w:numFmt w:val="decimal"/>
      <w:lvlText w:val="%1."/>
      <w:lvlJc w:val="left"/>
      <w:pPr>
        <w:ind w:left="720" w:hanging="360"/>
      </w:pPr>
    </w:lvl>
  </w:abstractNum>
  <w:abstractNum w:abstractNumId="206" w15:restartNumberingAfterBreak="0">
    <w:multiLevelType w:val="hybridMultilevel"/>
    <w:lvl w:ilvl="0" w15:tentative="1">
      <w:start w:val="1"/>
      <w:numFmt w:val="decimal"/>
      <w:lvlText w:val="%1."/>
      <w:lvlJc w:val="left"/>
      <w:pPr>
        <w:ind w:left="720" w:hanging="360"/>
      </w:pPr>
    </w:lvl>
  </w:abstractNum>
  <w:abstractNum w:abstractNumId="207" w15:restartNumberingAfterBreak="0">
    <w:multiLevelType w:val="hybridMultilevel"/>
    <w:lvl w:ilvl="0" w15:tentative="1">
      <w:start w:val="1"/>
      <w:numFmt w:val="decimal"/>
      <w:lvlText w:val="%1."/>
      <w:lvlJc w:val="left"/>
      <w:pPr>
        <w:ind w:left="720" w:hanging="360"/>
      </w:pPr>
    </w:lvl>
  </w:abstractNum>
  <w:abstractNum w:abstractNumId="208" w15:restartNumberingAfterBreak="0">
    <w:multiLevelType w:val="hybridMultilevel"/>
    <w:lvl w:ilvl="0" w15:tentative="1">
      <w:start w:val="1"/>
      <w:numFmt w:val="decimal"/>
      <w:lvlText w:val="%1."/>
      <w:lvlJc w:val="left"/>
      <w:pPr>
        <w:ind w:left="720" w:hanging="360"/>
      </w:pPr>
    </w:lvl>
  </w:abstractNum>
  <w:abstractNum w:abstractNumId="209" w15:restartNumberingAfterBreak="0">
    <w:multiLevelType w:val="hybridMultilevel"/>
    <w:lvl w:ilvl="0" w15:tentative="1">
      <w:start w:val="1"/>
      <w:numFmt w:val="decimal"/>
      <w:lvlText w:val="%1."/>
      <w:lvlJc w:val="left"/>
      <w:pPr>
        <w:ind w:left="720" w:hanging="360"/>
      </w:pPr>
    </w:lvl>
  </w:abstractNum>
  <w:abstractNum w:abstractNumId="210" w15:restartNumberingAfterBreak="0">
    <w:multiLevelType w:val="hybridMultilevel"/>
    <w:lvl w:ilvl="0" w15:tentative="1">
      <w:start w:val="1"/>
      <w:numFmt w:val="decimal"/>
      <w:lvlText w:val="%1."/>
      <w:lvlJc w:val="left"/>
      <w:pPr>
        <w:ind w:left="720" w:hanging="360"/>
      </w:pPr>
    </w:lvl>
  </w:abstractNum>
  <w:abstractNum w:abstractNumId="211" w15:restartNumberingAfterBreak="0">
    <w:multiLevelType w:val="hybridMultilevel"/>
    <w:lvl w:ilvl="0" w15:tentative="1">
      <w:start w:val="1"/>
      <w:numFmt w:val="decimal"/>
      <w:lvlText w:val="%1."/>
      <w:lvlJc w:val="left"/>
      <w:pPr>
        <w:ind w:left="720" w:hanging="360"/>
      </w:pPr>
    </w:lvl>
  </w:abstractNum>
  <w:abstractNum w:abstractNumId="212" w15:restartNumberingAfterBreak="0">
    <w:multiLevelType w:val="hybridMultilevel"/>
    <w:lvl w:ilvl="0" w15:tentative="1">
      <w:start w:val="1"/>
      <w:numFmt w:val="decimal"/>
      <w:lvlText w:val="%1."/>
      <w:lvlJc w:val="left"/>
      <w:pPr>
        <w:ind w:left="720" w:hanging="360"/>
      </w:pPr>
    </w:lvl>
  </w:abstractNum>
  <w:abstractNum w:abstractNumId="213" w15:restartNumberingAfterBreak="0">
    <w:multiLevelType w:val="hybridMultilevel"/>
    <w:lvl w:ilvl="0" w15:tentative="1">
      <w:start w:val="1"/>
      <w:numFmt w:val="decimal"/>
      <w:lvlText w:val="%1."/>
      <w:lvlJc w:val="left"/>
      <w:pPr>
        <w:ind w:left="720" w:hanging="360"/>
      </w:pPr>
    </w:lvl>
  </w:abstractNum>
  <w:abstractNum w:abstractNumId="214" w15:restartNumberingAfterBreak="0">
    <w:multiLevelType w:val="hybridMultilevel"/>
    <w:lvl w:ilvl="0" w15:tentative="1">
      <w:start w:val="1"/>
      <w:numFmt w:val="decimal"/>
      <w:lvlText w:val="%1."/>
      <w:lvlJc w:val="left"/>
      <w:pPr>
        <w:ind w:left="720" w:hanging="360"/>
      </w:pPr>
    </w:lvl>
  </w:abstractNum>
  <w:abstractNum w:abstractNumId="215" w15:restartNumberingAfterBreak="0">
    <w:multiLevelType w:val="hybridMultilevel"/>
    <w:lvl w:ilvl="0" w15:tentative="1">
      <w:start w:val="1"/>
      <w:numFmt w:val="decimal"/>
      <w:lvlText w:val="%1."/>
      <w:lvlJc w:val="left"/>
      <w:pPr>
        <w:ind w:left="720" w:hanging="360"/>
      </w:pPr>
    </w:lvl>
  </w:abstractNum>
  <w:abstractNum w:abstractNumId="216" w15:restartNumberingAfterBreak="0">
    <w:multiLevelType w:val="hybridMultilevel"/>
    <w:lvl w:ilvl="0" w15:tentative="1">
      <w:start w:val="1"/>
      <w:numFmt w:val="decimal"/>
      <w:lvlText w:val="%1."/>
      <w:lvlJc w:val="left"/>
      <w:pPr>
        <w:ind w:left="720" w:hanging="360"/>
      </w:pPr>
    </w:lvl>
  </w:abstractNum>
  <w:abstractNum w:abstractNumId="217" w15:restartNumberingAfterBreak="0">
    <w:multiLevelType w:val="hybridMultilevel"/>
    <w:lvl w:ilvl="0" w15:tentative="1">
      <w:start w:val="1"/>
      <w:numFmt w:val="decimal"/>
      <w:lvlText w:val="%1."/>
      <w:lvlJc w:val="left"/>
      <w:pPr>
        <w:ind w:left="720" w:hanging="360"/>
      </w:pPr>
    </w:lvl>
  </w:abstractNum>
  <w:abstractNum w:abstractNumId="218" w15:restartNumberingAfterBreak="0">
    <w:multiLevelType w:val="hybridMultilevel"/>
    <w:lvl w:ilvl="0" w15:tentative="1">
      <w:start w:val="1"/>
      <w:numFmt w:val="decimal"/>
      <w:lvlText w:val="%1."/>
      <w:lvlJc w:val="left"/>
      <w:pPr>
        <w:ind w:left="720" w:hanging="360"/>
      </w:pPr>
    </w:lvl>
  </w:abstractNum>
  <w:abstractNum w:abstractNumId="219" w15:restartNumberingAfterBreak="0">
    <w:multiLevelType w:val="hybridMultilevel"/>
    <w:lvl w:ilvl="0" w15:tentative="1">
      <w:start w:val="1"/>
      <w:numFmt w:val="decimal"/>
      <w:lvlText w:val="%1."/>
      <w:lvlJc w:val="left"/>
      <w:pPr>
        <w:ind w:left="720" w:hanging="360"/>
      </w:pPr>
    </w:lvl>
  </w:abstractNum>
  <w:abstractNum w:abstractNumId="220" w15:restartNumberingAfterBreak="0">
    <w:multiLevelType w:val="hybridMultilevel"/>
    <w:lvl w:ilvl="0" w15:tentative="1">
      <w:start w:val="1"/>
      <w:numFmt w:val="decimal"/>
      <w:lvlText w:val="%1."/>
      <w:lvlJc w:val="left"/>
      <w:pPr>
        <w:ind w:left="720" w:hanging="360"/>
      </w:pPr>
    </w:lvl>
  </w:abstractNum>
  <w:abstractNum w:abstractNumId="221" w15:restartNumberingAfterBreak="0">
    <w:multiLevelType w:val="hybridMultilevel"/>
    <w:lvl w:ilvl="0" w15:tentative="1">
      <w:start w:val="1"/>
      <w:numFmt w:val="decimal"/>
      <w:lvlText w:val="%1."/>
      <w:lvlJc w:val="left"/>
      <w:pPr>
        <w:ind w:left="720" w:hanging="360"/>
      </w:pPr>
    </w:lvl>
  </w:abstractNum>
  <w:abstractNum w:abstractNumId="222" w15:restartNumberingAfterBreak="0">
    <w:multiLevelType w:val="hybridMultilevel"/>
    <w:lvl w:ilvl="0" w15:tentative="1">
      <w:start w:val="1"/>
      <w:numFmt w:val="decimal"/>
      <w:lvlText w:val="%1."/>
      <w:lvlJc w:val="left"/>
      <w:pPr>
        <w:ind w:left="720" w:hanging="360"/>
      </w:pPr>
    </w:lvl>
  </w:abstractNum>
  <w:abstractNum w:abstractNumId="223" w15:restartNumberingAfterBreak="0">
    <w:multiLevelType w:val="hybridMultilevel"/>
    <w:lvl w:ilvl="0" w15:tentative="1">
      <w:start w:val="1"/>
      <w:numFmt w:val="decimal"/>
      <w:lvlText w:val="%1."/>
      <w:lvlJc w:val="left"/>
      <w:pPr>
        <w:ind w:left="720" w:hanging="360"/>
      </w:pPr>
    </w:lvl>
  </w:abstractNum>
  <w:abstractNum w:abstractNumId="224" w15:restartNumberingAfterBreak="0">
    <w:multiLevelType w:val="hybridMultilevel"/>
    <w:lvl w:ilvl="0" w15:tentative="1">
      <w:start w:val="1"/>
      <w:numFmt w:val="decimal"/>
      <w:lvlText w:val="%1."/>
      <w:lvlJc w:val="left"/>
      <w:pPr>
        <w:ind w:left="720" w:hanging="360"/>
      </w:pPr>
    </w:lvl>
  </w:abstractNum>
  <w:abstractNum w:abstractNumId="225" w15:restartNumberingAfterBreak="0">
    <w:multiLevelType w:val="hybridMultilevel"/>
    <w:lvl w:ilvl="0" w15:tentative="1">
      <w:start w:val="1"/>
      <w:numFmt w:val="decimal"/>
      <w:lvlText w:val="%1."/>
      <w:lvlJc w:val="left"/>
      <w:pPr>
        <w:ind w:left="720" w:hanging="360"/>
      </w:pPr>
    </w:lvl>
  </w:abstractNum>
  <w:abstractNum w:abstractNumId="226" w15:restartNumberingAfterBreak="0">
    <w:multiLevelType w:val="hybridMultilevel"/>
    <w:lvl w:ilvl="0" w15:tentative="1">
      <w:start w:val="1"/>
      <w:numFmt w:val="decimal"/>
      <w:lvlText w:val="%1."/>
      <w:lvlJc w:val="left"/>
      <w:pPr>
        <w:ind w:left="720" w:hanging="360"/>
      </w:pPr>
    </w:lvl>
  </w:abstractNum>
  <w:abstractNum w:abstractNumId="227" w15:restartNumberingAfterBreak="0">
    <w:multiLevelType w:val="hybridMultilevel"/>
    <w:lvl w:ilvl="0" w15:tentative="1">
      <w:start w:val="1"/>
      <w:numFmt w:val="decimal"/>
      <w:lvlText w:val="%1."/>
      <w:lvlJc w:val="left"/>
      <w:pPr>
        <w:ind w:left="720" w:hanging="360"/>
      </w:pPr>
    </w:lvl>
  </w:abstractNum>
  <w:abstractNum w:abstractNumId="228" w15:restartNumberingAfterBreak="0">
    <w:multiLevelType w:val="hybridMultilevel"/>
    <w:lvl w:ilvl="0" w15:tentative="1">
      <w:start w:val="1"/>
      <w:numFmt w:val="decimal"/>
      <w:lvlText w:val="%1."/>
      <w:lvlJc w:val="left"/>
      <w:pPr>
        <w:ind w:left="720" w:hanging="360"/>
      </w:pPr>
    </w:lvl>
  </w:abstractNum>
  <w:abstractNum w:abstractNumId="229" w15:restartNumberingAfterBreak="0">
    <w:multiLevelType w:val="hybridMultilevel"/>
    <w:lvl w:ilvl="0" w15:tentative="1">
      <w:start w:val="1"/>
      <w:numFmt w:val="decimal"/>
      <w:lvlText w:val="%1."/>
      <w:lvlJc w:val="left"/>
      <w:pPr>
        <w:ind w:left="720" w:hanging="360"/>
      </w:pPr>
    </w:lvl>
  </w:abstractNum>
  <w:abstractNum w:abstractNumId="230"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 w:numId="19">
    <w:abstractNumId w:val="19"/>
    <w:lvlOverride w:ilvl="0">
      <w:startOverride w:val="1"/>
    </w:lvlOverride>
  </w:num>
  <w:num w:numId="20">
    <w:abstractNumId w:val="20"/>
    <w:lvlOverride w:ilvl="0">
      <w:startOverride w:val="1"/>
    </w:lvlOverride>
  </w:num>
  <w:num w:numId="21">
    <w:abstractNumId w:val="21"/>
    <w:lvlOverride w:ilvl="0">
      <w:startOverride w:val="1"/>
    </w:lvlOverride>
  </w:num>
  <w:num w:numId="22">
    <w:abstractNumId w:val="22"/>
    <w:lvlOverride w:ilvl="0">
      <w:startOverride w:val="1"/>
    </w:lvlOverride>
  </w:num>
  <w:num w:numId="23">
    <w:abstractNumId w:val="23"/>
    <w:lvlOverride w:ilvl="0">
      <w:startOverride w:val="1"/>
    </w:lvlOverride>
  </w:num>
  <w:num w:numId="24">
    <w:abstractNumId w:val="24"/>
    <w:lvlOverride w:ilvl="0">
      <w:startOverride w:val="1"/>
    </w:lvlOverride>
  </w:num>
  <w:num w:numId="25">
    <w:abstractNumId w:val="25"/>
    <w:lvlOverride w:ilvl="0">
      <w:startOverride w:val="1"/>
    </w:lvlOverride>
  </w:num>
  <w:num w:numId="26">
    <w:abstractNumId w:val="26"/>
    <w:lvlOverride w:ilvl="0">
      <w:startOverride w:val="1"/>
    </w:lvlOverride>
  </w:num>
  <w:num w:numId="27">
    <w:abstractNumId w:val="27"/>
    <w:lvlOverride w:ilvl="0">
      <w:startOverride w:val="1"/>
    </w:lvlOverride>
  </w:num>
  <w:num w:numId="28">
    <w:abstractNumId w:val="28"/>
    <w:lvlOverride w:ilvl="0">
      <w:startOverride w:val="1"/>
    </w:lvlOverride>
  </w:num>
  <w:num w:numId="29">
    <w:abstractNumId w:val="29"/>
    <w:lvlOverride w:ilvl="0">
      <w:startOverride w:val="1"/>
    </w:lvlOverride>
  </w:num>
  <w:num w:numId="30">
    <w:abstractNumId w:val="30"/>
    <w:lvlOverride w:ilvl="0">
      <w:startOverride w:val="1"/>
    </w:lvlOverride>
  </w:num>
  <w:num w:numId="31">
    <w:abstractNumId w:val="31"/>
    <w:lvlOverride w:ilvl="0">
      <w:startOverride w:val="1"/>
    </w:lvlOverride>
  </w:num>
  <w:num w:numId="32">
    <w:abstractNumId w:val="32"/>
    <w:lvlOverride w:ilvl="0">
      <w:startOverride w:val="1"/>
    </w:lvlOverride>
  </w:num>
  <w:num w:numId="33">
    <w:abstractNumId w:val="33"/>
    <w:lvlOverride w:ilvl="0">
      <w:startOverride w:val="1"/>
    </w:lvlOverride>
  </w:num>
  <w:num w:numId="34">
    <w:abstractNumId w:val="34"/>
    <w:lvlOverride w:ilvl="0">
      <w:startOverride w:val="1"/>
    </w:lvlOverride>
  </w:num>
  <w:num w:numId="35">
    <w:abstractNumId w:val="35"/>
    <w:lvlOverride w:ilvl="0">
      <w:startOverride w:val="1"/>
    </w:lvlOverride>
  </w:num>
  <w:num w:numId="36">
    <w:abstractNumId w:val="36"/>
    <w:lvlOverride w:ilvl="0">
      <w:startOverride w:val="1"/>
    </w:lvlOverride>
  </w:num>
  <w:num w:numId="37">
    <w:abstractNumId w:val="37"/>
    <w:lvlOverride w:ilvl="0">
      <w:startOverride w:val="1"/>
    </w:lvlOverride>
  </w:num>
  <w:num w:numId="38">
    <w:abstractNumId w:val="38"/>
    <w:lvlOverride w:ilvl="0">
      <w:startOverride w:val="1"/>
    </w:lvlOverride>
  </w:num>
  <w:num w:numId="39">
    <w:abstractNumId w:val="39"/>
    <w:lvlOverride w:ilvl="0">
      <w:startOverride w:val="1"/>
    </w:lvlOverride>
  </w:num>
  <w:num w:numId="40">
    <w:abstractNumId w:val="40"/>
    <w:lvlOverride w:ilvl="0">
      <w:startOverride w:val="1"/>
    </w:lvlOverride>
  </w:num>
  <w:num w:numId="41">
    <w:abstractNumId w:val="41"/>
    <w:lvlOverride w:ilvl="0">
      <w:startOverride w:val="1"/>
    </w:lvlOverride>
  </w:num>
  <w:num w:numId="42">
    <w:abstractNumId w:val="42"/>
    <w:lvlOverride w:ilvl="0">
      <w:startOverride w:val="1"/>
    </w:lvlOverride>
  </w:num>
  <w:num w:numId="43">
    <w:abstractNumId w:val="43"/>
    <w:lvlOverride w:ilvl="0">
      <w:startOverride w:val="1"/>
    </w:lvlOverride>
  </w:num>
  <w:num w:numId="44">
    <w:abstractNumId w:val="44"/>
    <w:lvlOverride w:ilvl="0">
      <w:startOverride w:val="1"/>
    </w:lvlOverride>
  </w:num>
  <w:num w:numId="45">
    <w:abstractNumId w:val="45"/>
    <w:lvlOverride w:ilvl="0">
      <w:startOverride w:val="1"/>
    </w:lvlOverride>
  </w:num>
  <w:num w:numId="46">
    <w:abstractNumId w:val="46"/>
    <w:lvlOverride w:ilvl="0">
      <w:startOverride w:val="1"/>
    </w:lvlOverride>
  </w:num>
  <w:num w:numId="47">
    <w:abstractNumId w:val="47"/>
    <w:lvlOverride w:ilvl="0">
      <w:startOverride w:val="1"/>
    </w:lvlOverride>
  </w:num>
  <w:num w:numId="48">
    <w:abstractNumId w:val="48"/>
    <w:lvlOverride w:ilvl="0">
      <w:startOverride w:val="1"/>
    </w:lvlOverride>
  </w:num>
  <w:num w:numId="49">
    <w:abstractNumId w:val="49"/>
    <w:lvlOverride w:ilvl="0">
      <w:startOverride w:val="1"/>
    </w:lvlOverride>
  </w:num>
  <w:num w:numId="50">
    <w:abstractNumId w:val="50"/>
    <w:lvlOverride w:ilvl="0">
      <w:startOverride w:val="1"/>
    </w:lvlOverride>
  </w:num>
  <w:num w:numId="51">
    <w:abstractNumId w:val="51"/>
    <w:lvlOverride w:ilvl="0">
      <w:startOverride w:val="1"/>
    </w:lvlOverride>
  </w:num>
  <w:num w:numId="52">
    <w:abstractNumId w:val="52"/>
    <w:lvlOverride w:ilvl="0">
      <w:startOverride w:val="1"/>
    </w:lvlOverride>
  </w:num>
  <w:num w:numId="53">
    <w:abstractNumId w:val="53"/>
    <w:lvlOverride w:ilvl="0">
      <w:startOverride w:val="1"/>
    </w:lvlOverride>
  </w:num>
  <w:num w:numId="54">
    <w:abstractNumId w:val="54"/>
    <w:lvlOverride w:ilvl="0">
      <w:startOverride w:val="1"/>
    </w:lvlOverride>
  </w:num>
  <w:num w:numId="55">
    <w:abstractNumId w:val="55"/>
    <w:lvlOverride w:ilvl="0">
      <w:startOverride w:val="1"/>
    </w:lvlOverride>
  </w:num>
  <w:num w:numId="56">
    <w:abstractNumId w:val="56"/>
    <w:lvlOverride w:ilvl="0">
      <w:startOverride w:val="1"/>
    </w:lvlOverride>
  </w:num>
  <w:num w:numId="57">
    <w:abstractNumId w:val="57"/>
    <w:lvlOverride w:ilvl="0">
      <w:startOverride w:val="1"/>
    </w:lvlOverride>
  </w:num>
  <w:num w:numId="58">
    <w:abstractNumId w:val="58"/>
    <w:lvlOverride w:ilvl="0">
      <w:startOverride w:val="1"/>
    </w:lvlOverride>
  </w:num>
  <w:num w:numId="59">
    <w:abstractNumId w:val="59"/>
    <w:lvlOverride w:ilvl="0">
      <w:startOverride w:val="1"/>
    </w:lvlOverride>
  </w:num>
  <w:num w:numId="60">
    <w:abstractNumId w:val="60"/>
    <w:lvlOverride w:ilvl="0">
      <w:startOverride w:val="1"/>
    </w:lvlOverride>
  </w:num>
  <w:num w:numId="61">
    <w:abstractNumId w:val="61"/>
    <w:lvlOverride w:ilvl="0">
      <w:startOverride w:val="1"/>
    </w:lvlOverride>
  </w:num>
  <w:num w:numId="62">
    <w:abstractNumId w:val="62"/>
    <w:lvlOverride w:ilvl="0">
      <w:startOverride w:val="1"/>
    </w:lvlOverride>
  </w:num>
  <w:num w:numId="63">
    <w:abstractNumId w:val="63"/>
    <w:lvlOverride w:ilvl="0">
      <w:startOverride w:val="1"/>
    </w:lvlOverride>
  </w:num>
  <w:num w:numId="64">
    <w:abstractNumId w:val="64"/>
    <w:lvlOverride w:ilvl="0">
      <w:startOverride w:val="1"/>
    </w:lvlOverride>
  </w:num>
  <w:num w:numId="65">
    <w:abstractNumId w:val="65"/>
    <w:lvlOverride w:ilvl="0">
      <w:startOverride w:val="1"/>
    </w:lvlOverride>
  </w:num>
  <w:num w:numId="66">
    <w:abstractNumId w:val="66"/>
    <w:lvlOverride w:ilvl="0">
      <w:startOverride w:val="1"/>
    </w:lvlOverride>
  </w:num>
  <w:num w:numId="67">
    <w:abstractNumId w:val="67"/>
    <w:lvlOverride w:ilvl="0">
      <w:startOverride w:val="1"/>
    </w:lvlOverride>
  </w:num>
  <w:num w:numId="68">
    <w:abstractNumId w:val="68"/>
    <w:lvlOverride w:ilvl="0">
      <w:startOverride w:val="1"/>
    </w:lvlOverride>
  </w:num>
  <w:num w:numId="69">
    <w:abstractNumId w:val="69"/>
    <w:lvlOverride w:ilvl="0">
      <w:startOverride w:val="1"/>
    </w:lvlOverride>
  </w:num>
  <w:num w:numId="70">
    <w:abstractNumId w:val="70"/>
    <w:lvlOverride w:ilvl="0">
      <w:startOverride w:val="1"/>
    </w:lvlOverride>
  </w:num>
  <w:num w:numId="71">
    <w:abstractNumId w:val="71"/>
    <w:lvlOverride w:ilvl="0">
      <w:startOverride w:val="1"/>
    </w:lvlOverride>
  </w:num>
  <w:num w:numId="72">
    <w:abstractNumId w:val="72"/>
    <w:lvlOverride w:ilvl="0">
      <w:startOverride w:val="1"/>
    </w:lvlOverride>
  </w:num>
  <w:num w:numId="73">
    <w:abstractNumId w:val="73"/>
    <w:lvlOverride w:ilvl="0">
      <w:startOverride w:val="1"/>
    </w:lvlOverride>
  </w:num>
  <w:num w:numId="74">
    <w:abstractNumId w:val="74"/>
    <w:lvlOverride w:ilvl="0">
      <w:startOverride w:val="1"/>
    </w:lvlOverride>
  </w:num>
  <w:num w:numId="75">
    <w:abstractNumId w:val="75"/>
    <w:lvlOverride w:ilvl="0">
      <w:startOverride w:val="1"/>
    </w:lvlOverride>
  </w:num>
  <w:num w:numId="76">
    <w:abstractNumId w:val="76"/>
    <w:lvlOverride w:ilvl="0">
      <w:startOverride w:val="1"/>
    </w:lvlOverride>
  </w:num>
  <w:num w:numId="77">
    <w:abstractNumId w:val="77"/>
    <w:lvlOverride w:ilvl="0">
      <w:startOverride w:val="1"/>
    </w:lvlOverride>
  </w:num>
  <w:num w:numId="78">
    <w:abstractNumId w:val="78"/>
    <w:lvlOverride w:ilvl="0">
      <w:startOverride w:val="1"/>
    </w:lvlOverride>
  </w:num>
  <w:num w:numId="79">
    <w:abstractNumId w:val="79"/>
    <w:lvlOverride w:ilvl="0">
      <w:startOverride w:val="1"/>
    </w:lvlOverride>
  </w:num>
  <w:num w:numId="80">
    <w:abstractNumId w:val="80"/>
    <w:lvlOverride w:ilvl="0">
      <w:startOverride w:val="1"/>
    </w:lvlOverride>
  </w:num>
  <w:num w:numId="81">
    <w:abstractNumId w:val="81"/>
    <w:lvlOverride w:ilvl="0">
      <w:startOverride w:val="1"/>
    </w:lvlOverride>
  </w:num>
  <w:num w:numId="82">
    <w:abstractNumId w:val="82"/>
    <w:lvlOverride w:ilvl="0">
      <w:startOverride w:val="1"/>
    </w:lvlOverride>
  </w:num>
  <w:num w:numId="83">
    <w:abstractNumId w:val="83"/>
    <w:lvlOverride w:ilvl="0">
      <w:startOverride w:val="1"/>
    </w:lvlOverride>
  </w:num>
  <w:num w:numId="84">
    <w:abstractNumId w:val="84"/>
    <w:lvlOverride w:ilvl="0">
      <w:startOverride w:val="1"/>
    </w:lvlOverride>
  </w:num>
  <w:num w:numId="85">
    <w:abstractNumId w:val="85"/>
    <w:lvlOverride w:ilvl="0">
      <w:startOverride w:val="1"/>
    </w:lvlOverride>
  </w:num>
  <w:num w:numId="86">
    <w:abstractNumId w:val="86"/>
    <w:lvlOverride w:ilvl="0">
      <w:startOverride w:val="1"/>
    </w:lvlOverride>
  </w:num>
  <w:num w:numId="87">
    <w:abstractNumId w:val="87"/>
    <w:lvlOverride w:ilvl="0">
      <w:startOverride w:val="1"/>
    </w:lvlOverride>
  </w:num>
  <w:num w:numId="88">
    <w:abstractNumId w:val="88"/>
    <w:lvlOverride w:ilvl="0">
      <w:startOverride w:val="1"/>
    </w:lvlOverride>
  </w:num>
  <w:num w:numId="89">
    <w:abstractNumId w:val="89"/>
    <w:lvlOverride w:ilvl="0">
      <w:startOverride w:val="1"/>
    </w:lvlOverride>
  </w:num>
  <w:num w:numId="90">
    <w:abstractNumId w:val="90"/>
    <w:lvlOverride w:ilvl="0">
      <w:startOverride w:val="1"/>
    </w:lvlOverride>
  </w:num>
  <w:num w:numId="91">
    <w:abstractNumId w:val="91"/>
    <w:lvlOverride w:ilvl="0">
      <w:startOverride w:val="1"/>
    </w:lvlOverride>
  </w:num>
  <w:num w:numId="92">
    <w:abstractNumId w:val="92"/>
    <w:lvlOverride w:ilvl="0">
      <w:startOverride w:val="1"/>
    </w:lvlOverride>
  </w:num>
  <w:num w:numId="93">
    <w:abstractNumId w:val="93"/>
    <w:lvlOverride w:ilvl="0">
      <w:startOverride w:val="1"/>
    </w:lvlOverride>
  </w:num>
  <w:num w:numId="94">
    <w:abstractNumId w:val="94"/>
    <w:lvlOverride w:ilvl="0">
      <w:startOverride w:val="1"/>
    </w:lvlOverride>
  </w:num>
  <w:num w:numId="95">
    <w:abstractNumId w:val="95"/>
    <w:lvlOverride w:ilvl="0">
      <w:startOverride w:val="1"/>
    </w:lvlOverride>
  </w:num>
  <w:num w:numId="96">
    <w:abstractNumId w:val="96"/>
    <w:lvlOverride w:ilvl="0">
      <w:startOverride w:val="1"/>
    </w:lvlOverride>
  </w:num>
  <w:num w:numId="97">
    <w:abstractNumId w:val="97"/>
    <w:lvlOverride w:ilvl="0">
      <w:startOverride w:val="1"/>
    </w:lvlOverride>
  </w:num>
  <w:num w:numId="98">
    <w:abstractNumId w:val="98"/>
    <w:lvlOverride w:ilvl="0">
      <w:startOverride w:val="1"/>
    </w:lvlOverride>
  </w:num>
  <w:num w:numId="99">
    <w:abstractNumId w:val="99"/>
    <w:lvlOverride w:ilvl="0">
      <w:startOverride w:val="1"/>
    </w:lvlOverride>
  </w:num>
  <w:num w:numId="100">
    <w:abstractNumId w:val="100"/>
    <w:lvlOverride w:ilvl="0">
      <w:startOverride w:val="1"/>
    </w:lvlOverride>
  </w:num>
  <w:num w:numId="101">
    <w:abstractNumId w:val="101"/>
    <w:lvlOverride w:ilvl="0">
      <w:startOverride w:val="1"/>
    </w:lvlOverride>
  </w:num>
  <w:num w:numId="102">
    <w:abstractNumId w:val="102"/>
    <w:lvlOverride w:ilvl="0">
      <w:startOverride w:val="1"/>
    </w:lvlOverride>
  </w:num>
  <w:num w:numId="103">
    <w:abstractNumId w:val="103"/>
    <w:lvlOverride w:ilvl="0">
      <w:startOverride w:val="1"/>
    </w:lvlOverride>
  </w:num>
  <w:num w:numId="104">
    <w:abstractNumId w:val="104"/>
    <w:lvlOverride w:ilvl="0">
      <w:startOverride w:val="1"/>
    </w:lvlOverride>
  </w:num>
  <w:num w:numId="105">
    <w:abstractNumId w:val="105"/>
    <w:lvlOverride w:ilvl="0">
      <w:startOverride w:val="1"/>
    </w:lvlOverride>
  </w:num>
  <w:num w:numId="106">
    <w:abstractNumId w:val="106"/>
    <w:lvlOverride w:ilvl="0">
      <w:startOverride w:val="1"/>
    </w:lvlOverride>
  </w:num>
  <w:num w:numId="107">
    <w:abstractNumId w:val="107"/>
    <w:lvlOverride w:ilvl="0">
      <w:startOverride w:val="1"/>
    </w:lvlOverride>
  </w:num>
  <w:num w:numId="108">
    <w:abstractNumId w:val="108"/>
    <w:lvlOverride w:ilvl="0">
      <w:startOverride w:val="1"/>
    </w:lvlOverride>
  </w:num>
  <w:num w:numId="109">
    <w:abstractNumId w:val="109"/>
    <w:lvlOverride w:ilvl="0">
      <w:startOverride w:val="1"/>
    </w:lvlOverride>
  </w:num>
  <w:num w:numId="110">
    <w:abstractNumId w:val="110"/>
    <w:lvlOverride w:ilvl="0">
      <w:startOverride w:val="1"/>
    </w:lvlOverride>
  </w:num>
  <w:num w:numId="111">
    <w:abstractNumId w:val="111"/>
    <w:lvlOverride w:ilvl="0">
      <w:startOverride w:val="1"/>
    </w:lvlOverride>
  </w:num>
  <w:num w:numId="112">
    <w:abstractNumId w:val="112"/>
    <w:lvlOverride w:ilvl="0">
      <w:startOverride w:val="1"/>
    </w:lvlOverride>
  </w:num>
  <w:num w:numId="113">
    <w:abstractNumId w:val="113"/>
    <w:lvlOverride w:ilvl="0">
      <w:startOverride w:val="1"/>
    </w:lvlOverride>
  </w:num>
  <w:num w:numId="114">
    <w:abstractNumId w:val="114"/>
    <w:lvlOverride w:ilvl="0">
      <w:startOverride w:val="1"/>
    </w:lvlOverride>
  </w:num>
  <w:num w:numId="115">
    <w:abstractNumId w:val="115"/>
    <w:lvlOverride w:ilvl="0">
      <w:startOverride w:val="1"/>
    </w:lvlOverride>
  </w:num>
  <w:num w:numId="116">
    <w:abstractNumId w:val="116"/>
    <w:lvlOverride w:ilvl="0">
      <w:startOverride w:val="1"/>
    </w:lvlOverride>
  </w:num>
  <w:num w:numId="117">
    <w:abstractNumId w:val="117"/>
    <w:lvlOverride w:ilvl="0">
      <w:startOverride w:val="1"/>
    </w:lvlOverride>
  </w:num>
  <w:num w:numId="118">
    <w:abstractNumId w:val="118"/>
    <w:lvlOverride w:ilvl="0">
      <w:startOverride w:val="1"/>
    </w:lvlOverride>
  </w:num>
  <w:num w:numId="119">
    <w:abstractNumId w:val="119"/>
    <w:lvlOverride w:ilvl="0">
      <w:startOverride w:val="1"/>
    </w:lvlOverride>
  </w:num>
  <w:num w:numId="120">
    <w:abstractNumId w:val="120"/>
    <w:lvlOverride w:ilvl="0">
      <w:startOverride w:val="1"/>
    </w:lvlOverride>
  </w:num>
  <w:num w:numId="121">
    <w:abstractNumId w:val="121"/>
    <w:lvlOverride w:ilvl="0">
      <w:startOverride w:val="1"/>
    </w:lvlOverride>
  </w:num>
  <w:num w:numId="122">
    <w:abstractNumId w:val="122"/>
    <w:lvlOverride w:ilvl="0">
      <w:startOverride w:val="1"/>
    </w:lvlOverride>
  </w:num>
  <w:num w:numId="123">
    <w:abstractNumId w:val="123"/>
    <w:lvlOverride w:ilvl="0">
      <w:startOverride w:val="1"/>
    </w:lvlOverride>
  </w:num>
  <w:num w:numId="124">
    <w:abstractNumId w:val="124"/>
    <w:lvlOverride w:ilvl="0">
      <w:startOverride w:val="1"/>
    </w:lvlOverride>
  </w:num>
  <w:num w:numId="125">
    <w:abstractNumId w:val="125"/>
    <w:lvlOverride w:ilvl="0">
      <w:startOverride w:val="1"/>
    </w:lvlOverride>
  </w:num>
  <w:num w:numId="126">
    <w:abstractNumId w:val="126"/>
    <w:lvlOverride w:ilvl="0">
      <w:startOverride w:val="1"/>
    </w:lvlOverride>
  </w:num>
  <w:num w:numId="127">
    <w:abstractNumId w:val="127"/>
    <w:lvlOverride w:ilvl="0">
      <w:startOverride w:val="1"/>
    </w:lvlOverride>
  </w:num>
  <w:num w:numId="128">
    <w:abstractNumId w:val="128"/>
    <w:lvlOverride w:ilvl="0">
      <w:startOverride w:val="1"/>
    </w:lvlOverride>
  </w:num>
  <w:num w:numId="129">
    <w:abstractNumId w:val="129"/>
    <w:lvlOverride w:ilvl="0">
      <w:startOverride w:val="1"/>
    </w:lvlOverride>
  </w:num>
  <w:num w:numId="130">
    <w:abstractNumId w:val="130"/>
    <w:lvlOverride w:ilvl="0">
      <w:startOverride w:val="1"/>
    </w:lvlOverride>
  </w:num>
  <w:num w:numId="131">
    <w:abstractNumId w:val="131"/>
    <w:lvlOverride w:ilvl="0">
      <w:startOverride w:val="1"/>
    </w:lvlOverride>
  </w:num>
  <w:num w:numId="132">
    <w:abstractNumId w:val="132"/>
    <w:lvlOverride w:ilvl="0">
      <w:startOverride w:val="1"/>
    </w:lvlOverride>
  </w:num>
  <w:num w:numId="133">
    <w:abstractNumId w:val="133"/>
    <w:lvlOverride w:ilvl="0">
      <w:startOverride w:val="1"/>
    </w:lvlOverride>
  </w:num>
  <w:num w:numId="134">
    <w:abstractNumId w:val="134"/>
    <w:lvlOverride w:ilvl="0">
      <w:startOverride w:val="1"/>
    </w:lvlOverride>
  </w:num>
  <w:num w:numId="135">
    <w:abstractNumId w:val="135"/>
    <w:lvlOverride w:ilvl="0">
      <w:startOverride w:val="1"/>
    </w:lvlOverride>
  </w:num>
  <w:num w:numId="136">
    <w:abstractNumId w:val="136"/>
    <w:lvlOverride w:ilvl="0">
      <w:startOverride w:val="1"/>
    </w:lvlOverride>
  </w:num>
  <w:num w:numId="137">
    <w:abstractNumId w:val="137"/>
    <w:lvlOverride w:ilvl="0">
      <w:startOverride w:val="1"/>
    </w:lvlOverride>
  </w:num>
  <w:num w:numId="138">
    <w:abstractNumId w:val="138"/>
    <w:lvlOverride w:ilvl="0">
      <w:startOverride w:val="1"/>
    </w:lvlOverride>
  </w:num>
  <w:num w:numId="139">
    <w:abstractNumId w:val="139"/>
    <w:lvlOverride w:ilvl="0">
      <w:startOverride w:val="1"/>
    </w:lvlOverride>
  </w:num>
  <w:num w:numId="140">
    <w:abstractNumId w:val="140"/>
    <w:lvlOverride w:ilvl="0">
      <w:startOverride w:val="1"/>
    </w:lvlOverride>
  </w:num>
  <w:num w:numId="141">
    <w:abstractNumId w:val="141"/>
    <w:lvlOverride w:ilvl="0">
      <w:startOverride w:val="1"/>
    </w:lvlOverride>
  </w:num>
  <w:num w:numId="142">
    <w:abstractNumId w:val="142"/>
    <w:lvlOverride w:ilvl="0">
      <w:startOverride w:val="1"/>
    </w:lvlOverride>
  </w:num>
  <w:num w:numId="143">
    <w:abstractNumId w:val="143"/>
    <w:lvlOverride w:ilvl="0">
      <w:startOverride w:val="1"/>
    </w:lvlOverride>
  </w:num>
  <w:num w:numId="144">
    <w:abstractNumId w:val="144"/>
    <w:lvlOverride w:ilvl="0">
      <w:startOverride w:val="1"/>
    </w:lvlOverride>
  </w:num>
  <w:num w:numId="145">
    <w:abstractNumId w:val="145"/>
    <w:lvlOverride w:ilvl="0">
      <w:startOverride w:val="1"/>
    </w:lvlOverride>
  </w:num>
  <w:num w:numId="146">
    <w:abstractNumId w:val="146"/>
    <w:lvlOverride w:ilvl="0">
      <w:startOverride w:val="1"/>
    </w:lvlOverride>
  </w:num>
  <w:num w:numId="147">
    <w:abstractNumId w:val="147"/>
    <w:lvlOverride w:ilvl="0">
      <w:startOverride w:val="1"/>
    </w:lvlOverride>
  </w:num>
  <w:num w:numId="148">
    <w:abstractNumId w:val="148"/>
    <w:lvlOverride w:ilvl="0">
      <w:startOverride w:val="1"/>
    </w:lvlOverride>
  </w:num>
  <w:num w:numId="149">
    <w:abstractNumId w:val="149"/>
    <w:lvlOverride w:ilvl="0">
      <w:startOverride w:val="1"/>
    </w:lvlOverride>
  </w:num>
  <w:num w:numId="150">
    <w:abstractNumId w:val="150"/>
    <w:lvlOverride w:ilvl="0">
      <w:startOverride w:val="1"/>
    </w:lvlOverride>
  </w:num>
  <w:num w:numId="151">
    <w:abstractNumId w:val="151"/>
    <w:lvlOverride w:ilvl="0">
      <w:startOverride w:val="1"/>
    </w:lvlOverride>
  </w:num>
  <w:num w:numId="152">
    <w:abstractNumId w:val="152"/>
    <w:lvlOverride w:ilvl="0">
      <w:startOverride w:val="1"/>
    </w:lvlOverride>
  </w:num>
  <w:num w:numId="153">
    <w:abstractNumId w:val="153"/>
    <w:lvlOverride w:ilvl="0">
      <w:startOverride w:val="1"/>
    </w:lvlOverride>
  </w:num>
  <w:num w:numId="154">
    <w:abstractNumId w:val="154"/>
    <w:lvlOverride w:ilvl="0">
      <w:startOverride w:val="1"/>
    </w:lvlOverride>
  </w:num>
  <w:num w:numId="155">
    <w:abstractNumId w:val="155"/>
    <w:lvlOverride w:ilvl="0">
      <w:startOverride w:val="1"/>
    </w:lvlOverride>
  </w:num>
  <w:num w:numId="156">
    <w:abstractNumId w:val="156"/>
    <w:lvlOverride w:ilvl="0">
      <w:startOverride w:val="1"/>
    </w:lvlOverride>
  </w:num>
  <w:num w:numId="157">
    <w:abstractNumId w:val="157"/>
    <w:lvlOverride w:ilvl="0">
      <w:startOverride w:val="1"/>
    </w:lvlOverride>
  </w:num>
  <w:num w:numId="158">
    <w:abstractNumId w:val="158"/>
    <w:lvlOverride w:ilvl="0">
      <w:startOverride w:val="1"/>
    </w:lvlOverride>
  </w:num>
  <w:num w:numId="159">
    <w:abstractNumId w:val="159"/>
    <w:lvlOverride w:ilvl="0">
      <w:startOverride w:val="1"/>
    </w:lvlOverride>
  </w:num>
  <w:num w:numId="160">
    <w:abstractNumId w:val="160"/>
    <w:lvlOverride w:ilvl="0">
      <w:startOverride w:val="1"/>
    </w:lvlOverride>
  </w:num>
  <w:num w:numId="161">
    <w:abstractNumId w:val="161"/>
    <w:lvlOverride w:ilvl="0">
      <w:startOverride w:val="1"/>
    </w:lvlOverride>
  </w:num>
  <w:num w:numId="162">
    <w:abstractNumId w:val="162"/>
    <w:lvlOverride w:ilvl="0">
      <w:startOverride w:val="1"/>
    </w:lvlOverride>
  </w:num>
  <w:num w:numId="163">
    <w:abstractNumId w:val="163"/>
    <w:lvlOverride w:ilvl="0">
      <w:startOverride w:val="1"/>
    </w:lvlOverride>
  </w:num>
  <w:num w:numId="164">
    <w:abstractNumId w:val="164"/>
    <w:lvlOverride w:ilvl="0">
      <w:startOverride w:val="1"/>
    </w:lvlOverride>
  </w:num>
  <w:num w:numId="165">
    <w:abstractNumId w:val="165"/>
    <w:lvlOverride w:ilvl="0">
      <w:startOverride w:val="1"/>
    </w:lvlOverride>
  </w:num>
  <w:num w:numId="166">
    <w:abstractNumId w:val="166"/>
    <w:lvlOverride w:ilvl="0">
      <w:startOverride w:val="1"/>
    </w:lvlOverride>
  </w:num>
  <w:num w:numId="167">
    <w:abstractNumId w:val="167"/>
    <w:lvlOverride w:ilvl="0">
      <w:startOverride w:val="1"/>
    </w:lvlOverride>
  </w:num>
  <w:num w:numId="168">
    <w:abstractNumId w:val="168"/>
    <w:lvlOverride w:ilvl="0">
      <w:startOverride w:val="1"/>
    </w:lvlOverride>
  </w:num>
  <w:num w:numId="169">
    <w:abstractNumId w:val="169"/>
    <w:lvlOverride w:ilvl="0">
      <w:startOverride w:val="1"/>
    </w:lvlOverride>
  </w:num>
  <w:num w:numId="170">
    <w:abstractNumId w:val="170"/>
    <w:lvlOverride w:ilvl="0">
      <w:startOverride w:val="1"/>
    </w:lvlOverride>
  </w:num>
  <w:num w:numId="171">
    <w:abstractNumId w:val="171"/>
    <w:lvlOverride w:ilvl="0">
      <w:startOverride w:val="1"/>
    </w:lvlOverride>
  </w:num>
  <w:num w:numId="172">
    <w:abstractNumId w:val="172"/>
    <w:lvlOverride w:ilvl="0">
      <w:startOverride w:val="1"/>
    </w:lvlOverride>
  </w:num>
  <w:num w:numId="173">
    <w:abstractNumId w:val="173"/>
    <w:lvlOverride w:ilvl="0">
      <w:startOverride w:val="1"/>
    </w:lvlOverride>
  </w:num>
  <w:num w:numId="174">
    <w:abstractNumId w:val="174"/>
    <w:lvlOverride w:ilvl="0">
      <w:startOverride w:val="1"/>
    </w:lvlOverride>
  </w:num>
  <w:num w:numId="175">
    <w:abstractNumId w:val="175"/>
    <w:lvlOverride w:ilvl="0">
      <w:startOverride w:val="1"/>
    </w:lvlOverride>
  </w:num>
  <w:num w:numId="176">
    <w:abstractNumId w:val="176"/>
    <w:lvlOverride w:ilvl="0">
      <w:startOverride w:val="1"/>
    </w:lvlOverride>
  </w:num>
  <w:num w:numId="177">
    <w:abstractNumId w:val="177"/>
    <w:lvlOverride w:ilvl="0">
      <w:startOverride w:val="1"/>
    </w:lvlOverride>
  </w:num>
  <w:num w:numId="178">
    <w:abstractNumId w:val="178"/>
    <w:lvlOverride w:ilvl="0">
      <w:startOverride w:val="1"/>
    </w:lvlOverride>
  </w:num>
  <w:num w:numId="179">
    <w:abstractNumId w:val="179"/>
    <w:lvlOverride w:ilvl="0">
      <w:startOverride w:val="1"/>
    </w:lvlOverride>
  </w:num>
  <w:num w:numId="180">
    <w:abstractNumId w:val="180"/>
    <w:lvlOverride w:ilvl="0">
      <w:startOverride w:val="1"/>
    </w:lvlOverride>
  </w:num>
  <w:num w:numId="181">
    <w:abstractNumId w:val="181"/>
    <w:lvlOverride w:ilvl="0">
      <w:startOverride w:val="1"/>
    </w:lvlOverride>
  </w:num>
  <w:num w:numId="182">
    <w:abstractNumId w:val="182"/>
    <w:lvlOverride w:ilvl="0">
      <w:startOverride w:val="1"/>
    </w:lvlOverride>
  </w:num>
  <w:num w:numId="183">
    <w:abstractNumId w:val="183"/>
    <w:lvlOverride w:ilvl="0">
      <w:startOverride w:val="1"/>
    </w:lvlOverride>
  </w:num>
  <w:num w:numId="184">
    <w:abstractNumId w:val="184"/>
    <w:lvlOverride w:ilvl="0">
      <w:startOverride w:val="1"/>
    </w:lvlOverride>
  </w:num>
  <w:num w:numId="185">
    <w:abstractNumId w:val="185"/>
    <w:lvlOverride w:ilvl="0">
      <w:startOverride w:val="1"/>
    </w:lvlOverride>
  </w:num>
  <w:num w:numId="186">
    <w:abstractNumId w:val="186"/>
    <w:lvlOverride w:ilvl="0">
      <w:startOverride w:val="1"/>
    </w:lvlOverride>
  </w:num>
  <w:num w:numId="187">
    <w:abstractNumId w:val="187"/>
    <w:lvlOverride w:ilvl="0">
      <w:startOverride w:val="1"/>
    </w:lvlOverride>
  </w:num>
  <w:num w:numId="188">
    <w:abstractNumId w:val="188"/>
    <w:lvlOverride w:ilvl="0">
      <w:startOverride w:val="1"/>
    </w:lvlOverride>
  </w:num>
  <w:num w:numId="189">
    <w:abstractNumId w:val="189"/>
    <w:lvlOverride w:ilvl="0">
      <w:startOverride w:val="1"/>
    </w:lvlOverride>
  </w:num>
  <w:num w:numId="190">
    <w:abstractNumId w:val="190"/>
    <w:lvlOverride w:ilvl="0">
      <w:startOverride w:val="1"/>
    </w:lvlOverride>
  </w:num>
  <w:num w:numId="191">
    <w:abstractNumId w:val="191"/>
    <w:lvlOverride w:ilvl="0">
      <w:startOverride w:val="1"/>
    </w:lvlOverride>
  </w:num>
  <w:num w:numId="192">
    <w:abstractNumId w:val="192"/>
    <w:lvlOverride w:ilvl="0">
      <w:startOverride w:val="1"/>
    </w:lvlOverride>
  </w:num>
  <w:num w:numId="193">
    <w:abstractNumId w:val="193"/>
    <w:lvlOverride w:ilvl="0">
      <w:startOverride w:val="1"/>
    </w:lvlOverride>
  </w:num>
  <w:num w:numId="194">
    <w:abstractNumId w:val="194"/>
    <w:lvlOverride w:ilvl="0">
      <w:startOverride w:val="1"/>
    </w:lvlOverride>
  </w:num>
  <w:num w:numId="195">
    <w:abstractNumId w:val="195"/>
    <w:lvlOverride w:ilvl="0">
      <w:startOverride w:val="1"/>
    </w:lvlOverride>
  </w:num>
  <w:num w:numId="196">
    <w:abstractNumId w:val="196"/>
    <w:lvlOverride w:ilvl="0">
      <w:startOverride w:val="1"/>
    </w:lvlOverride>
  </w:num>
  <w:num w:numId="197">
    <w:abstractNumId w:val="197"/>
    <w:lvlOverride w:ilvl="0">
      <w:startOverride w:val="1"/>
    </w:lvlOverride>
  </w:num>
  <w:num w:numId="198">
    <w:abstractNumId w:val="198"/>
    <w:lvlOverride w:ilvl="0">
      <w:startOverride w:val="1"/>
    </w:lvlOverride>
  </w:num>
  <w:num w:numId="199">
    <w:abstractNumId w:val="199"/>
    <w:lvlOverride w:ilvl="0">
      <w:startOverride w:val="1"/>
    </w:lvlOverride>
  </w:num>
  <w:num w:numId="200">
    <w:abstractNumId w:val="200"/>
    <w:lvlOverride w:ilvl="0">
      <w:startOverride w:val="1"/>
    </w:lvlOverride>
  </w:num>
  <w:num w:numId="201">
    <w:abstractNumId w:val="201"/>
    <w:lvlOverride w:ilvl="0">
      <w:startOverride w:val="1"/>
    </w:lvlOverride>
  </w:num>
  <w:num w:numId="202">
    <w:abstractNumId w:val="202"/>
    <w:lvlOverride w:ilvl="0">
      <w:startOverride w:val="1"/>
    </w:lvlOverride>
  </w:num>
  <w:num w:numId="203">
    <w:abstractNumId w:val="203"/>
    <w:lvlOverride w:ilvl="0">
      <w:startOverride w:val="1"/>
    </w:lvlOverride>
  </w:num>
  <w:num w:numId="204">
    <w:abstractNumId w:val="204"/>
    <w:lvlOverride w:ilvl="0">
      <w:startOverride w:val="1"/>
    </w:lvlOverride>
  </w:num>
  <w:num w:numId="205">
    <w:abstractNumId w:val="205"/>
    <w:lvlOverride w:ilvl="0">
      <w:startOverride w:val="1"/>
    </w:lvlOverride>
  </w:num>
  <w:num w:numId="206">
    <w:abstractNumId w:val="206"/>
    <w:lvlOverride w:ilvl="0">
      <w:startOverride w:val="1"/>
    </w:lvlOverride>
  </w:num>
  <w:num w:numId="207">
    <w:abstractNumId w:val="207"/>
    <w:lvlOverride w:ilvl="0">
      <w:startOverride w:val="1"/>
    </w:lvlOverride>
  </w:num>
  <w:num w:numId="208">
    <w:abstractNumId w:val="208"/>
    <w:lvlOverride w:ilvl="0">
      <w:startOverride w:val="1"/>
    </w:lvlOverride>
  </w:num>
  <w:num w:numId="209">
    <w:abstractNumId w:val="209"/>
    <w:lvlOverride w:ilvl="0">
      <w:startOverride w:val="1"/>
    </w:lvlOverride>
  </w:num>
  <w:num w:numId="210">
    <w:abstractNumId w:val="210"/>
    <w:lvlOverride w:ilvl="0">
      <w:startOverride w:val="1"/>
    </w:lvlOverride>
  </w:num>
  <w:num w:numId="211">
    <w:abstractNumId w:val="211"/>
    <w:lvlOverride w:ilvl="0">
      <w:startOverride w:val="1"/>
    </w:lvlOverride>
  </w:num>
  <w:num w:numId="212">
    <w:abstractNumId w:val="212"/>
    <w:lvlOverride w:ilvl="0">
      <w:startOverride w:val="1"/>
    </w:lvlOverride>
  </w:num>
  <w:num w:numId="213">
    <w:abstractNumId w:val="213"/>
    <w:lvlOverride w:ilvl="0">
      <w:startOverride w:val="1"/>
    </w:lvlOverride>
  </w:num>
  <w:num w:numId="214">
    <w:abstractNumId w:val="214"/>
    <w:lvlOverride w:ilvl="0">
      <w:startOverride w:val="1"/>
    </w:lvlOverride>
  </w:num>
  <w:num w:numId="215">
    <w:abstractNumId w:val="215"/>
    <w:lvlOverride w:ilvl="0">
      <w:startOverride w:val="1"/>
    </w:lvlOverride>
  </w:num>
  <w:num w:numId="216">
    <w:abstractNumId w:val="216"/>
    <w:lvlOverride w:ilvl="0">
      <w:startOverride w:val="1"/>
    </w:lvlOverride>
  </w:num>
  <w:num w:numId="217">
    <w:abstractNumId w:val="217"/>
    <w:lvlOverride w:ilvl="0">
      <w:startOverride w:val="1"/>
    </w:lvlOverride>
  </w:num>
  <w:num w:numId="218">
    <w:abstractNumId w:val="218"/>
    <w:lvlOverride w:ilvl="0">
      <w:startOverride w:val="1"/>
    </w:lvlOverride>
  </w:num>
  <w:num w:numId="219">
    <w:abstractNumId w:val="219"/>
    <w:lvlOverride w:ilvl="0">
      <w:startOverride w:val="1"/>
    </w:lvlOverride>
  </w:num>
  <w:num w:numId="220">
    <w:abstractNumId w:val="220"/>
    <w:lvlOverride w:ilvl="0">
      <w:startOverride w:val="1"/>
    </w:lvlOverride>
  </w:num>
  <w:num w:numId="221">
    <w:abstractNumId w:val="221"/>
    <w:lvlOverride w:ilvl="0">
      <w:startOverride w:val="1"/>
    </w:lvlOverride>
  </w:num>
  <w:num w:numId="222">
    <w:abstractNumId w:val="222"/>
    <w:lvlOverride w:ilvl="0">
      <w:startOverride w:val="1"/>
    </w:lvlOverride>
  </w:num>
  <w:num w:numId="223">
    <w:abstractNumId w:val="223"/>
    <w:lvlOverride w:ilvl="0">
      <w:startOverride w:val="1"/>
    </w:lvlOverride>
  </w:num>
  <w:num w:numId="224">
    <w:abstractNumId w:val="224"/>
    <w:lvlOverride w:ilvl="0">
      <w:startOverride w:val="1"/>
    </w:lvlOverride>
  </w:num>
  <w:num w:numId="225">
    <w:abstractNumId w:val="225"/>
    <w:lvlOverride w:ilvl="0">
      <w:startOverride w:val="1"/>
    </w:lvlOverride>
  </w:num>
  <w:num w:numId="226">
    <w:abstractNumId w:val="226"/>
    <w:lvlOverride w:ilvl="0">
      <w:startOverride w:val="1"/>
    </w:lvlOverride>
  </w:num>
  <w:num w:numId="227">
    <w:abstractNumId w:val="227"/>
    <w:lvlOverride w:ilvl="0">
      <w:startOverride w:val="1"/>
    </w:lvlOverride>
  </w:num>
  <w:num w:numId="228">
    <w:abstractNumId w:val="228"/>
    <w:lvlOverride w:ilvl="0">
      <w:startOverride w:val="1"/>
    </w:lvlOverride>
  </w:num>
  <w:num w:numId="229">
    <w:abstractNumId w:val="229"/>
    <w:lvlOverride w:ilvl="0">
      <w:startOverride w:val="1"/>
    </w:lvlOverride>
  </w:num>
  <w:num w:numId="230">
    <w:abstractNumId w:val="23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color w:val="1F4E78"/>
      <w:sz w:val="28"/>
      <w:szCs w:val="28"/>
    </w:rPr>
  </w:style>
  <w:style w:type="paragraph" w:styleId="Title">
    <w:name w:val="Title"/>
    <w:basedOn w:val="Normal"/>
    <w:next w:val="Normal"/>
    <w:pPr>
      <w:spacing w:after="0" w:before="0"/>
      <w:jc w:val="center"/>
    </w:pPr>
    <w:rPr>
      <w:rFonts w:ascii="Arial" w:cs="Arial" w:eastAsia="Arial" w:hAnsi="Arial"/>
      <w:b/>
      <w:bCs/>
      <w:color w:val="1F4E78"/>
      <w:sz w:val="56"/>
      <w:szCs w:val="5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2026-06-17T12:19:45.020Z</dcterms:created>
  <dcterms:modified xsi:type="dcterms:W3CDTF">2026-06-17T12:19:45.020Z</dcterms:modified>
</cp:coreProperties>
</file>

<file path=docProps/custom.xml><?xml version="1.0" encoding="utf-8"?>
<Properties xmlns="http://schemas.openxmlformats.org/officeDocument/2006/custom-properties" xmlns:vt="http://schemas.openxmlformats.org/officeDocument/2006/docPropsVTypes"/>
</file>