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2FCB2" w14:textId="11BC20A0" w:rsidR="001B50C5" w:rsidRDefault="00F012BD">
      <w:pPr>
        <w:jc w:val="center"/>
        <w:rPr>
          <w:sz w:val="40"/>
          <w:szCs w:val="40"/>
        </w:rPr>
      </w:pPr>
      <w:proofErr w:type="spellStart"/>
      <w:r>
        <w:rPr>
          <w:sz w:val="40"/>
          <w:szCs w:val="40"/>
        </w:rPr>
        <w:t>Dayananda</w:t>
      </w:r>
      <w:proofErr w:type="spellEnd"/>
      <w:r>
        <w:rPr>
          <w:sz w:val="40"/>
          <w:szCs w:val="40"/>
        </w:rPr>
        <w:t xml:space="preserve"> </w:t>
      </w:r>
      <w:proofErr w:type="spellStart"/>
      <w:r>
        <w:rPr>
          <w:sz w:val="40"/>
          <w:szCs w:val="40"/>
        </w:rPr>
        <w:t>Sagar</w:t>
      </w:r>
      <w:proofErr w:type="spellEnd"/>
      <w:r>
        <w:rPr>
          <w:sz w:val="40"/>
          <w:szCs w:val="40"/>
        </w:rPr>
        <w:t xml:space="preserve"> College of Engineering</w:t>
      </w:r>
      <w:r>
        <w:rPr>
          <w:noProof/>
          <w:lang w:eastAsia="en-US" w:bidi="ar-SA"/>
        </w:rPr>
        <w:drawing>
          <wp:anchor distT="0" distB="0" distL="114300" distR="114300" simplePos="0" relativeHeight="251658240" behindDoc="0" locked="0" layoutInCell="1" hidden="0" allowOverlap="1" wp14:anchorId="7A78970C" wp14:editId="7F479B0C">
            <wp:simplePos x="0" y="0"/>
            <wp:positionH relativeFrom="column">
              <wp:posOffset>-133349</wp:posOffset>
            </wp:positionH>
            <wp:positionV relativeFrom="paragraph">
              <wp:posOffset>186055</wp:posOffset>
            </wp:positionV>
            <wp:extent cx="1066800" cy="7131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66800" cy="713105"/>
                    </a:xfrm>
                    <a:prstGeom prst="rect">
                      <a:avLst/>
                    </a:prstGeom>
                    <a:ln/>
                  </pic:spPr>
                </pic:pic>
              </a:graphicData>
            </a:graphic>
          </wp:anchor>
        </w:drawing>
      </w:r>
    </w:p>
    <w:p w14:paraId="2435369F" w14:textId="77777777" w:rsidR="001B50C5" w:rsidRDefault="00F012BD">
      <w:pPr>
        <w:jc w:val="center"/>
        <w:rPr>
          <w:sz w:val="28"/>
          <w:szCs w:val="28"/>
        </w:rPr>
      </w:pPr>
      <w:r>
        <w:rPr>
          <w:b/>
          <w:sz w:val="28"/>
          <w:szCs w:val="28"/>
        </w:rPr>
        <w:t>Department of Electronics and Communication Engineering</w:t>
      </w:r>
    </w:p>
    <w:p w14:paraId="287D3234" w14:textId="77777777" w:rsidR="001B50C5" w:rsidRDefault="00F012BD">
      <w:pPr>
        <w:jc w:val="center"/>
      </w:pPr>
      <w:proofErr w:type="spellStart"/>
      <w:proofErr w:type="gramStart"/>
      <w:r>
        <w:rPr>
          <w:b/>
        </w:rPr>
        <w:t>ShavigeMalleshwara</w:t>
      </w:r>
      <w:proofErr w:type="spellEnd"/>
      <w:r>
        <w:rPr>
          <w:b/>
        </w:rPr>
        <w:t xml:space="preserve"> Hills, </w:t>
      </w:r>
      <w:proofErr w:type="spellStart"/>
      <w:r>
        <w:rPr>
          <w:b/>
        </w:rPr>
        <w:t>Kumaraswamy</w:t>
      </w:r>
      <w:proofErr w:type="spellEnd"/>
      <w:r>
        <w:rPr>
          <w:b/>
        </w:rPr>
        <w:t xml:space="preserve"> Layout, Bangalore – 560 078.</w:t>
      </w:r>
      <w:proofErr w:type="gramEnd"/>
    </w:p>
    <w:p w14:paraId="65FBB075" w14:textId="77777777" w:rsidR="001B50C5" w:rsidRDefault="00F012BD">
      <w:pPr>
        <w:jc w:val="center"/>
      </w:pPr>
      <w:r>
        <w:rPr>
          <w:b/>
          <w:sz w:val="20"/>
          <w:szCs w:val="20"/>
        </w:rPr>
        <w:t xml:space="preserve">     (An Autonomous Institute affiliated to VTU, Approved by AICTE &amp; ISO 9001:2008 Certified</w:t>
      </w:r>
      <w:r>
        <w:rPr>
          <w:b/>
        </w:rPr>
        <w:t>)</w:t>
      </w:r>
    </w:p>
    <w:p w14:paraId="03AD61DB" w14:textId="77777777" w:rsidR="001B50C5" w:rsidRDefault="00F012BD">
      <w:pPr>
        <w:jc w:val="center"/>
        <w:rPr>
          <w:sz w:val="20"/>
          <w:szCs w:val="20"/>
        </w:rPr>
      </w:pPr>
      <w:r>
        <w:rPr>
          <w:b/>
          <w:i/>
          <w:sz w:val="20"/>
          <w:szCs w:val="20"/>
        </w:rPr>
        <w:t xml:space="preserve">                 Accredited by National Assessment and Accreditation Council (NAAC) with ‘A’ grade</w:t>
      </w:r>
    </w:p>
    <w:p w14:paraId="2D8FD0DF" w14:textId="77777777" w:rsidR="001B50C5" w:rsidRDefault="001B50C5">
      <w:pPr>
        <w:jc w:val="center"/>
      </w:pPr>
    </w:p>
    <w:p w14:paraId="014CCB57" w14:textId="7E24DD90" w:rsidR="001B50C5" w:rsidRDefault="00000082">
      <w:pPr>
        <w:jc w:val="center"/>
        <w:rPr>
          <w:b/>
          <w:sz w:val="28"/>
          <w:szCs w:val="28"/>
        </w:rPr>
      </w:pPr>
      <w:r>
        <w:rPr>
          <w:b/>
          <w:sz w:val="28"/>
          <w:szCs w:val="28"/>
        </w:rPr>
        <w:t>OPEN ENDED EXPERIMENT</w:t>
      </w:r>
    </w:p>
    <w:p w14:paraId="3A648980" w14:textId="0BADFBC0" w:rsidR="00000082" w:rsidRDefault="00000082">
      <w:pPr>
        <w:jc w:val="center"/>
        <w:rPr>
          <w:sz w:val="28"/>
          <w:szCs w:val="28"/>
        </w:rPr>
      </w:pPr>
      <w:r>
        <w:rPr>
          <w:b/>
          <w:sz w:val="28"/>
          <w:szCs w:val="28"/>
        </w:rPr>
        <w:t xml:space="preserve">INTEGRATED PRINCIPLES OF COMMUNICATION </w:t>
      </w:r>
      <w:r w:rsidR="00F43982">
        <w:rPr>
          <w:b/>
          <w:sz w:val="28"/>
          <w:szCs w:val="28"/>
        </w:rPr>
        <w:t xml:space="preserve">THEORY </w:t>
      </w:r>
      <w:r>
        <w:rPr>
          <w:b/>
          <w:sz w:val="28"/>
          <w:szCs w:val="28"/>
        </w:rPr>
        <w:t>LAB</w:t>
      </w:r>
    </w:p>
    <w:p w14:paraId="7A21714A" w14:textId="77777777" w:rsidR="001B50C5" w:rsidRDefault="001B50C5">
      <w:pPr>
        <w:jc w:val="center"/>
      </w:pPr>
    </w:p>
    <w:tbl>
      <w:tblPr>
        <w:tblStyle w:val="a"/>
        <w:tblW w:w="9576" w:type="dxa"/>
        <w:tblInd w:w="514" w:type="dxa"/>
        <w:tblLayout w:type="fixed"/>
        <w:tblLook w:val="0000" w:firstRow="0" w:lastRow="0" w:firstColumn="0" w:lastColumn="0" w:noHBand="0" w:noVBand="0"/>
      </w:tblPr>
      <w:tblGrid>
        <w:gridCol w:w="5786"/>
        <w:gridCol w:w="3790"/>
      </w:tblGrid>
      <w:tr w:rsidR="001B50C5" w14:paraId="49E19EF8" w14:textId="77777777">
        <w:trPr>
          <w:trHeight w:val="287"/>
        </w:trPr>
        <w:tc>
          <w:tcPr>
            <w:tcW w:w="5786" w:type="dxa"/>
          </w:tcPr>
          <w:p w14:paraId="700415EC" w14:textId="77777777" w:rsidR="001B50C5" w:rsidRDefault="00F012BD">
            <w:pPr>
              <w:rPr>
                <w:sz w:val="28"/>
                <w:szCs w:val="28"/>
              </w:rPr>
            </w:pPr>
            <w:r>
              <w:rPr>
                <w:sz w:val="28"/>
                <w:szCs w:val="28"/>
              </w:rPr>
              <w:t xml:space="preserve">Program: B.E. </w:t>
            </w:r>
          </w:p>
        </w:tc>
        <w:tc>
          <w:tcPr>
            <w:tcW w:w="3790" w:type="dxa"/>
          </w:tcPr>
          <w:p w14:paraId="67C9F5A5" w14:textId="77777777" w:rsidR="001B50C5" w:rsidRDefault="00F012BD">
            <w:pPr>
              <w:rPr>
                <w:sz w:val="28"/>
                <w:szCs w:val="28"/>
              </w:rPr>
            </w:pPr>
            <w:r>
              <w:rPr>
                <w:sz w:val="28"/>
                <w:szCs w:val="28"/>
              </w:rPr>
              <w:t>Branch: ECE</w:t>
            </w:r>
          </w:p>
        </w:tc>
      </w:tr>
      <w:tr w:rsidR="001B50C5" w14:paraId="4533FF28" w14:textId="77777777">
        <w:tc>
          <w:tcPr>
            <w:tcW w:w="5786" w:type="dxa"/>
          </w:tcPr>
          <w:p w14:paraId="6F9C7CBD" w14:textId="767D0D4B" w:rsidR="001B50C5" w:rsidRDefault="00F012BD">
            <w:pPr>
              <w:rPr>
                <w:sz w:val="28"/>
                <w:szCs w:val="28"/>
              </w:rPr>
            </w:pPr>
            <w:r>
              <w:rPr>
                <w:sz w:val="28"/>
                <w:szCs w:val="28"/>
              </w:rPr>
              <w:t xml:space="preserve">Course:   </w:t>
            </w:r>
            <w:r w:rsidR="00F43982">
              <w:rPr>
                <w:sz w:val="28"/>
                <w:szCs w:val="28"/>
              </w:rPr>
              <w:t>Principles of Communication Theory</w:t>
            </w:r>
          </w:p>
        </w:tc>
        <w:tc>
          <w:tcPr>
            <w:tcW w:w="3790" w:type="dxa"/>
          </w:tcPr>
          <w:p w14:paraId="616A4709" w14:textId="186F3ACA" w:rsidR="001B50C5" w:rsidRDefault="00F012BD">
            <w:pPr>
              <w:rPr>
                <w:sz w:val="28"/>
                <w:szCs w:val="28"/>
              </w:rPr>
            </w:pPr>
            <w:r>
              <w:rPr>
                <w:sz w:val="28"/>
                <w:szCs w:val="28"/>
              </w:rPr>
              <w:t xml:space="preserve">Semester : </w:t>
            </w:r>
            <w:r w:rsidR="00F43982">
              <w:rPr>
                <w:sz w:val="28"/>
                <w:szCs w:val="28"/>
              </w:rPr>
              <w:t>IV</w:t>
            </w:r>
          </w:p>
        </w:tc>
      </w:tr>
      <w:tr w:rsidR="001B50C5" w14:paraId="3DF77510" w14:textId="77777777">
        <w:tc>
          <w:tcPr>
            <w:tcW w:w="5786" w:type="dxa"/>
          </w:tcPr>
          <w:p w14:paraId="76D08808" w14:textId="126EBE2B" w:rsidR="001B50C5" w:rsidRDefault="00F012BD">
            <w:pPr>
              <w:rPr>
                <w:sz w:val="28"/>
                <w:szCs w:val="28"/>
              </w:rPr>
            </w:pPr>
            <w:r>
              <w:rPr>
                <w:sz w:val="28"/>
                <w:szCs w:val="28"/>
              </w:rPr>
              <w:t xml:space="preserve">Course Code:  </w:t>
            </w:r>
            <w:r w:rsidR="00F43982">
              <w:rPr>
                <w:sz w:val="28"/>
                <w:szCs w:val="28"/>
              </w:rPr>
              <w:t>22EC44</w:t>
            </w:r>
          </w:p>
        </w:tc>
        <w:tc>
          <w:tcPr>
            <w:tcW w:w="3790" w:type="dxa"/>
          </w:tcPr>
          <w:p w14:paraId="38FF8754" w14:textId="77777777" w:rsidR="001B50C5" w:rsidRDefault="00F012BD">
            <w:pPr>
              <w:rPr>
                <w:sz w:val="28"/>
                <w:szCs w:val="28"/>
              </w:rPr>
            </w:pPr>
            <w:r>
              <w:rPr>
                <w:sz w:val="28"/>
                <w:szCs w:val="28"/>
              </w:rPr>
              <w:t xml:space="preserve"> Date:     </w:t>
            </w:r>
          </w:p>
        </w:tc>
      </w:tr>
    </w:tbl>
    <w:p w14:paraId="5952AE98" w14:textId="77777777" w:rsidR="001B50C5" w:rsidRDefault="00F012BD">
      <w:r>
        <w:rPr>
          <w:b/>
        </w:rPr>
        <w:t xml:space="preserve">                      </w:t>
      </w:r>
    </w:p>
    <w:p w14:paraId="5400D782" w14:textId="77777777" w:rsidR="001B50C5" w:rsidRDefault="00F012BD">
      <w:pPr>
        <w:jc w:val="center"/>
        <w:rPr>
          <w:color w:val="C0504D"/>
          <w:sz w:val="32"/>
          <w:szCs w:val="32"/>
        </w:rPr>
      </w:pPr>
      <w:r>
        <w:rPr>
          <w:b/>
        </w:rPr>
        <w:t>A Report on</w:t>
      </w:r>
    </w:p>
    <w:p w14:paraId="3E1AF5FF" w14:textId="66BBF842" w:rsidR="001B50C5" w:rsidRDefault="000007FA">
      <w:pPr>
        <w:jc w:val="center"/>
        <w:rPr>
          <w:color w:val="C0504D"/>
          <w:sz w:val="32"/>
          <w:szCs w:val="32"/>
        </w:rPr>
      </w:pPr>
      <w:r>
        <w:rPr>
          <w:color w:val="C0504D"/>
          <w:sz w:val="32"/>
          <w:szCs w:val="32"/>
        </w:rPr>
        <w:t xml:space="preserve">OPEN ENDED EXPERIMENT </w:t>
      </w:r>
    </w:p>
    <w:p w14:paraId="2B5C081C" w14:textId="77777777" w:rsidR="001B50C5" w:rsidRDefault="001B50C5">
      <w:pPr>
        <w:jc w:val="center"/>
        <w:rPr>
          <w:color w:val="C0504D"/>
          <w:sz w:val="32"/>
          <w:szCs w:val="32"/>
        </w:rPr>
      </w:pPr>
    </w:p>
    <w:p w14:paraId="04AFF729" w14:textId="77777777" w:rsidR="001B50C5" w:rsidRDefault="00F012BD">
      <w:pPr>
        <w:jc w:val="center"/>
      </w:pPr>
      <w:r>
        <w:rPr>
          <w:b/>
        </w:rPr>
        <w:t>TOPIC</w:t>
      </w:r>
    </w:p>
    <w:p w14:paraId="6DA9A354" w14:textId="77777777" w:rsidR="001B50C5" w:rsidRDefault="001B50C5">
      <w:pPr>
        <w:jc w:val="center"/>
      </w:pPr>
    </w:p>
    <w:p w14:paraId="1FEBB9A4" w14:textId="77777777" w:rsidR="001B50C5" w:rsidRDefault="001B50C5">
      <w:pPr>
        <w:jc w:val="center"/>
      </w:pPr>
    </w:p>
    <w:p w14:paraId="1F6DEF85" w14:textId="19D3D013" w:rsidR="001B50C5" w:rsidRPr="00C3404A" w:rsidRDefault="000007FA">
      <w:pPr>
        <w:jc w:val="center"/>
        <w:rPr>
          <w:b/>
          <w:sz w:val="28"/>
          <w:szCs w:val="28"/>
        </w:rPr>
      </w:pPr>
      <w:r w:rsidRPr="00C3404A">
        <w:rPr>
          <w:b/>
          <w:sz w:val="28"/>
          <w:szCs w:val="28"/>
        </w:rPr>
        <w:t>PULSE POSITION MODULATION AND DEMODULATION</w:t>
      </w:r>
    </w:p>
    <w:p w14:paraId="578A73BE" w14:textId="77777777" w:rsidR="001B50C5" w:rsidRDefault="001B50C5">
      <w:pPr>
        <w:jc w:val="center"/>
      </w:pPr>
    </w:p>
    <w:p w14:paraId="7587233A" w14:textId="77777777" w:rsidR="001B50C5" w:rsidRDefault="00F012BD">
      <w:pPr>
        <w:jc w:val="center"/>
      </w:pPr>
      <w:r>
        <w:rPr>
          <w:b/>
        </w:rPr>
        <w:t>Submitted by</w:t>
      </w:r>
    </w:p>
    <w:p w14:paraId="5C5F54CA" w14:textId="77777777" w:rsidR="001B50C5" w:rsidRDefault="001B50C5">
      <w:pPr>
        <w:ind w:firstLine="720"/>
        <w:jc w:val="center"/>
      </w:pPr>
    </w:p>
    <w:tbl>
      <w:tblPr>
        <w:tblStyle w:val="a0"/>
        <w:tblW w:w="8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4"/>
        <w:gridCol w:w="2307"/>
        <w:gridCol w:w="3121"/>
        <w:gridCol w:w="1559"/>
      </w:tblGrid>
      <w:tr w:rsidR="001B50C5" w14:paraId="169EA974" w14:textId="77777777" w:rsidTr="000007FA">
        <w:trPr>
          <w:trHeight w:val="464"/>
          <w:jc w:val="center"/>
        </w:trPr>
        <w:tc>
          <w:tcPr>
            <w:tcW w:w="1154" w:type="dxa"/>
          </w:tcPr>
          <w:p w14:paraId="5044B8CD" w14:textId="77777777" w:rsidR="001B50C5" w:rsidRDefault="00F012BD">
            <w:pPr>
              <w:jc w:val="center"/>
              <w:rPr>
                <w:sz w:val="22"/>
                <w:szCs w:val="22"/>
              </w:rPr>
            </w:pPr>
            <w:proofErr w:type="spellStart"/>
            <w:r>
              <w:rPr>
                <w:b/>
                <w:sz w:val="22"/>
                <w:szCs w:val="22"/>
              </w:rPr>
              <w:t>Sl.No</w:t>
            </w:r>
            <w:proofErr w:type="spellEnd"/>
            <w:r>
              <w:rPr>
                <w:b/>
                <w:sz w:val="22"/>
                <w:szCs w:val="22"/>
              </w:rPr>
              <w:t>.</w:t>
            </w:r>
          </w:p>
        </w:tc>
        <w:tc>
          <w:tcPr>
            <w:tcW w:w="2307" w:type="dxa"/>
          </w:tcPr>
          <w:p w14:paraId="77726E21" w14:textId="77777777" w:rsidR="001B50C5" w:rsidRDefault="00F012BD">
            <w:pPr>
              <w:jc w:val="center"/>
              <w:rPr>
                <w:sz w:val="22"/>
                <w:szCs w:val="22"/>
              </w:rPr>
            </w:pPr>
            <w:r>
              <w:rPr>
                <w:b/>
                <w:sz w:val="22"/>
                <w:szCs w:val="22"/>
              </w:rPr>
              <w:t>USN</w:t>
            </w:r>
          </w:p>
        </w:tc>
        <w:tc>
          <w:tcPr>
            <w:tcW w:w="3121" w:type="dxa"/>
          </w:tcPr>
          <w:p w14:paraId="7BF7EA23" w14:textId="77777777" w:rsidR="001B50C5" w:rsidRDefault="00F012BD">
            <w:pPr>
              <w:jc w:val="center"/>
              <w:rPr>
                <w:sz w:val="22"/>
                <w:szCs w:val="22"/>
              </w:rPr>
            </w:pPr>
            <w:r>
              <w:rPr>
                <w:b/>
                <w:sz w:val="22"/>
                <w:szCs w:val="22"/>
              </w:rPr>
              <w:t>NAME</w:t>
            </w:r>
          </w:p>
        </w:tc>
        <w:tc>
          <w:tcPr>
            <w:tcW w:w="1559" w:type="dxa"/>
          </w:tcPr>
          <w:p w14:paraId="70DE2E2F" w14:textId="77777777" w:rsidR="001B50C5" w:rsidRDefault="00F012BD">
            <w:pPr>
              <w:jc w:val="center"/>
              <w:rPr>
                <w:sz w:val="22"/>
                <w:szCs w:val="22"/>
              </w:rPr>
            </w:pPr>
            <w:r>
              <w:rPr>
                <w:b/>
                <w:sz w:val="22"/>
                <w:szCs w:val="22"/>
              </w:rPr>
              <w:t xml:space="preserve">MARKS </w:t>
            </w:r>
          </w:p>
        </w:tc>
      </w:tr>
      <w:tr w:rsidR="001B50C5" w14:paraId="6120C2DB" w14:textId="77777777" w:rsidTr="000007FA">
        <w:trPr>
          <w:trHeight w:val="773"/>
          <w:jc w:val="center"/>
        </w:trPr>
        <w:tc>
          <w:tcPr>
            <w:tcW w:w="1154" w:type="dxa"/>
          </w:tcPr>
          <w:p w14:paraId="5FD77BAA" w14:textId="77777777" w:rsidR="001B50C5" w:rsidRPr="000007FA" w:rsidRDefault="00F012BD">
            <w:pPr>
              <w:jc w:val="center"/>
              <w:rPr>
                <w:sz w:val="22"/>
                <w:szCs w:val="22"/>
              </w:rPr>
            </w:pPr>
            <w:r w:rsidRPr="000007FA">
              <w:rPr>
                <w:b/>
                <w:sz w:val="22"/>
                <w:szCs w:val="22"/>
              </w:rPr>
              <w:t>1.</w:t>
            </w:r>
          </w:p>
        </w:tc>
        <w:tc>
          <w:tcPr>
            <w:tcW w:w="2307" w:type="dxa"/>
          </w:tcPr>
          <w:p w14:paraId="68B00F42" w14:textId="4B1BF9BC" w:rsidR="001B50C5" w:rsidRPr="000007FA" w:rsidRDefault="00F012BD" w:rsidP="000007FA">
            <w:pPr>
              <w:jc w:val="center"/>
              <w:rPr>
                <w:sz w:val="22"/>
                <w:szCs w:val="22"/>
              </w:rPr>
            </w:pPr>
            <w:r w:rsidRPr="000007FA">
              <w:rPr>
                <w:b/>
                <w:sz w:val="22"/>
                <w:szCs w:val="22"/>
              </w:rPr>
              <w:t>1DS</w:t>
            </w:r>
            <w:r w:rsidR="000007FA" w:rsidRPr="000007FA">
              <w:rPr>
                <w:b/>
                <w:sz w:val="22"/>
                <w:szCs w:val="22"/>
              </w:rPr>
              <w:t>22EC054</w:t>
            </w:r>
          </w:p>
        </w:tc>
        <w:tc>
          <w:tcPr>
            <w:tcW w:w="3121" w:type="dxa"/>
          </w:tcPr>
          <w:p w14:paraId="45464366" w14:textId="00294C8A" w:rsidR="001B50C5" w:rsidRPr="000007FA" w:rsidRDefault="000007FA">
            <w:pPr>
              <w:jc w:val="center"/>
              <w:rPr>
                <w:sz w:val="22"/>
                <w:szCs w:val="22"/>
              </w:rPr>
            </w:pPr>
            <w:r w:rsidRPr="000007FA">
              <w:rPr>
                <w:b/>
                <w:sz w:val="22"/>
                <w:szCs w:val="22"/>
              </w:rPr>
              <w:t>CHAITRA KRISHNA GOUDA</w:t>
            </w:r>
          </w:p>
        </w:tc>
        <w:tc>
          <w:tcPr>
            <w:tcW w:w="1559" w:type="dxa"/>
          </w:tcPr>
          <w:p w14:paraId="33947387" w14:textId="2E969CF7" w:rsidR="001B50C5" w:rsidRPr="00C42E56" w:rsidRDefault="001B50C5" w:rsidP="000007FA"/>
        </w:tc>
      </w:tr>
      <w:tr w:rsidR="001B50C5" w14:paraId="4A77F24C" w14:textId="77777777" w:rsidTr="000007FA">
        <w:trPr>
          <w:trHeight w:val="503"/>
          <w:jc w:val="center"/>
        </w:trPr>
        <w:tc>
          <w:tcPr>
            <w:tcW w:w="1154" w:type="dxa"/>
          </w:tcPr>
          <w:p w14:paraId="40E029F8" w14:textId="469FA681" w:rsidR="001B50C5" w:rsidRPr="000007FA" w:rsidRDefault="000007FA">
            <w:pPr>
              <w:jc w:val="center"/>
              <w:rPr>
                <w:b/>
                <w:sz w:val="22"/>
                <w:szCs w:val="22"/>
              </w:rPr>
            </w:pPr>
            <w:r w:rsidRPr="000007FA">
              <w:rPr>
                <w:b/>
                <w:sz w:val="22"/>
                <w:szCs w:val="22"/>
              </w:rPr>
              <w:t>2.</w:t>
            </w:r>
          </w:p>
        </w:tc>
        <w:tc>
          <w:tcPr>
            <w:tcW w:w="2307" w:type="dxa"/>
          </w:tcPr>
          <w:p w14:paraId="72B6E3D6" w14:textId="75C374FB" w:rsidR="001B50C5" w:rsidRPr="000007FA" w:rsidRDefault="000007FA">
            <w:pPr>
              <w:jc w:val="center"/>
              <w:rPr>
                <w:b/>
                <w:sz w:val="22"/>
                <w:szCs w:val="22"/>
              </w:rPr>
            </w:pPr>
            <w:r w:rsidRPr="000007FA">
              <w:rPr>
                <w:b/>
                <w:sz w:val="22"/>
                <w:szCs w:val="22"/>
              </w:rPr>
              <w:t>1DS22EC057</w:t>
            </w:r>
          </w:p>
        </w:tc>
        <w:tc>
          <w:tcPr>
            <w:tcW w:w="3121" w:type="dxa"/>
          </w:tcPr>
          <w:p w14:paraId="6D4F734A" w14:textId="3C07FD49" w:rsidR="001B50C5" w:rsidRPr="000007FA" w:rsidRDefault="000007FA">
            <w:pPr>
              <w:jc w:val="center"/>
              <w:rPr>
                <w:b/>
                <w:sz w:val="22"/>
                <w:szCs w:val="22"/>
              </w:rPr>
            </w:pPr>
            <w:r w:rsidRPr="000007FA">
              <w:rPr>
                <w:b/>
                <w:sz w:val="22"/>
                <w:szCs w:val="22"/>
              </w:rPr>
              <w:t>CHARAN. S</w:t>
            </w:r>
          </w:p>
        </w:tc>
        <w:tc>
          <w:tcPr>
            <w:tcW w:w="1559" w:type="dxa"/>
          </w:tcPr>
          <w:p w14:paraId="1C06C31D" w14:textId="77777777" w:rsidR="001B50C5" w:rsidRDefault="001B50C5">
            <w:pPr>
              <w:jc w:val="center"/>
              <w:rPr>
                <w:sz w:val="22"/>
                <w:szCs w:val="22"/>
              </w:rPr>
            </w:pPr>
          </w:p>
        </w:tc>
      </w:tr>
      <w:tr w:rsidR="001B50C5" w14:paraId="07DD0D97" w14:textId="77777777" w:rsidTr="000007FA">
        <w:trPr>
          <w:trHeight w:val="530"/>
          <w:jc w:val="center"/>
        </w:trPr>
        <w:tc>
          <w:tcPr>
            <w:tcW w:w="1154" w:type="dxa"/>
          </w:tcPr>
          <w:p w14:paraId="76972160" w14:textId="666BC462" w:rsidR="001B50C5" w:rsidRPr="000007FA" w:rsidRDefault="000007FA">
            <w:pPr>
              <w:jc w:val="center"/>
              <w:rPr>
                <w:b/>
                <w:sz w:val="22"/>
                <w:szCs w:val="22"/>
              </w:rPr>
            </w:pPr>
            <w:r w:rsidRPr="000007FA">
              <w:rPr>
                <w:b/>
                <w:sz w:val="22"/>
                <w:szCs w:val="22"/>
              </w:rPr>
              <w:t>3</w:t>
            </w:r>
          </w:p>
        </w:tc>
        <w:tc>
          <w:tcPr>
            <w:tcW w:w="2307" w:type="dxa"/>
          </w:tcPr>
          <w:p w14:paraId="1EE862ED" w14:textId="4F59BF8A" w:rsidR="001B50C5" w:rsidRPr="000007FA" w:rsidRDefault="000007FA">
            <w:pPr>
              <w:jc w:val="center"/>
              <w:rPr>
                <w:b/>
                <w:sz w:val="22"/>
                <w:szCs w:val="22"/>
              </w:rPr>
            </w:pPr>
            <w:r w:rsidRPr="000007FA">
              <w:rPr>
                <w:b/>
                <w:sz w:val="22"/>
                <w:szCs w:val="22"/>
              </w:rPr>
              <w:t>1DS22EC058</w:t>
            </w:r>
          </w:p>
        </w:tc>
        <w:tc>
          <w:tcPr>
            <w:tcW w:w="3121" w:type="dxa"/>
          </w:tcPr>
          <w:p w14:paraId="5427EC19" w14:textId="49C8EB88" w:rsidR="001B50C5" w:rsidRPr="000007FA" w:rsidRDefault="000007FA" w:rsidP="000007FA">
            <w:pPr>
              <w:rPr>
                <w:b/>
                <w:sz w:val="22"/>
                <w:szCs w:val="22"/>
              </w:rPr>
            </w:pPr>
            <w:r w:rsidRPr="000007FA">
              <w:rPr>
                <w:b/>
                <w:sz w:val="22"/>
                <w:szCs w:val="22"/>
              </w:rPr>
              <w:t>CHITHRASHREE .G. S</w:t>
            </w:r>
          </w:p>
        </w:tc>
        <w:tc>
          <w:tcPr>
            <w:tcW w:w="1559" w:type="dxa"/>
          </w:tcPr>
          <w:p w14:paraId="1A99584C" w14:textId="77777777" w:rsidR="001B50C5" w:rsidRDefault="001B50C5">
            <w:pPr>
              <w:jc w:val="center"/>
              <w:rPr>
                <w:sz w:val="22"/>
                <w:szCs w:val="22"/>
              </w:rPr>
            </w:pPr>
          </w:p>
        </w:tc>
      </w:tr>
    </w:tbl>
    <w:p w14:paraId="4D7A5E74" w14:textId="77777777" w:rsidR="001B50C5" w:rsidRDefault="001B50C5">
      <w:pPr>
        <w:ind w:firstLine="720"/>
        <w:jc w:val="center"/>
      </w:pPr>
    </w:p>
    <w:p w14:paraId="6A86717D" w14:textId="77777777" w:rsidR="001B50C5" w:rsidRDefault="001B50C5">
      <w:pPr>
        <w:ind w:firstLine="720"/>
        <w:jc w:val="center"/>
      </w:pPr>
    </w:p>
    <w:p w14:paraId="42BCB116" w14:textId="77777777" w:rsidR="001B50C5" w:rsidRDefault="001B50C5">
      <w:pPr>
        <w:pStyle w:val="Title"/>
        <w:rPr>
          <w:rFonts w:ascii="Times New Roman" w:eastAsia="Times New Roman" w:hAnsi="Times New Roman" w:cs="Times New Roman"/>
          <w:sz w:val="28"/>
          <w:szCs w:val="28"/>
        </w:rPr>
      </w:pPr>
    </w:p>
    <w:p w14:paraId="5BE26950" w14:textId="77777777" w:rsidR="001B50C5" w:rsidRDefault="001B50C5">
      <w:pPr>
        <w:pStyle w:val="Title"/>
        <w:rPr>
          <w:rFonts w:ascii="Times New Roman" w:eastAsia="Times New Roman" w:hAnsi="Times New Roman" w:cs="Times New Roman"/>
          <w:sz w:val="28"/>
          <w:szCs w:val="28"/>
        </w:rPr>
      </w:pPr>
    </w:p>
    <w:p w14:paraId="17EF177A" w14:textId="77777777" w:rsidR="001B50C5" w:rsidRDefault="00F012BD">
      <w:pPr>
        <w:pStyle w:val="Title"/>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w:t>
      </w:r>
    </w:p>
    <w:p w14:paraId="4A646EFF" w14:textId="77777777" w:rsidR="001B50C5" w:rsidRDefault="001B50C5">
      <w:pPr>
        <w:pStyle w:val="Title"/>
        <w:rPr>
          <w:rFonts w:ascii="Times New Roman" w:eastAsia="Times New Roman" w:hAnsi="Times New Roman" w:cs="Times New Roman"/>
          <w:sz w:val="28"/>
          <w:szCs w:val="28"/>
        </w:rPr>
      </w:pPr>
    </w:p>
    <w:p w14:paraId="0A031803" w14:textId="48C07D32" w:rsidR="001B50C5" w:rsidRDefault="00F012BD">
      <w:pPr>
        <w:pStyle w:val="Title"/>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Prof.</w:t>
      </w:r>
      <w:r w:rsidR="000007FA">
        <w:rPr>
          <w:rFonts w:ascii="Times New Roman" w:eastAsia="Times New Roman" w:hAnsi="Times New Roman" w:cs="Times New Roman"/>
          <w:sz w:val="28"/>
          <w:szCs w:val="28"/>
        </w:rPr>
        <w:t>Naveen.K.N</w:t>
      </w:r>
      <w:proofErr w:type="spellEnd"/>
    </w:p>
    <w:p w14:paraId="33BCE9BB" w14:textId="1B8FC9EC" w:rsidR="001B50C5" w:rsidRDefault="000007FA">
      <w:pPr>
        <w:pStyle w:val="Title"/>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Prof.Ravi</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Kumar  S</w:t>
      </w:r>
      <w:proofErr w:type="gramEnd"/>
    </w:p>
    <w:p w14:paraId="715F7F13" w14:textId="77777777" w:rsidR="001B50C5" w:rsidRDefault="001B50C5">
      <w:pPr>
        <w:jc w:val="center"/>
        <w:rPr>
          <w:sz w:val="32"/>
          <w:szCs w:val="32"/>
        </w:rPr>
      </w:pPr>
    </w:p>
    <w:p w14:paraId="779AFB6D" w14:textId="77777777" w:rsidR="001B50C5" w:rsidRDefault="001B50C5">
      <w:pPr>
        <w:rPr>
          <w:sz w:val="32"/>
          <w:szCs w:val="32"/>
        </w:rPr>
      </w:pPr>
    </w:p>
    <w:p w14:paraId="0FAC8ACC" w14:textId="77777777" w:rsidR="001B50C5" w:rsidRDefault="001B50C5">
      <w:pPr>
        <w:jc w:val="center"/>
        <w:rPr>
          <w:sz w:val="32"/>
          <w:szCs w:val="32"/>
        </w:rPr>
      </w:pPr>
    </w:p>
    <w:p w14:paraId="695573DF" w14:textId="77777777" w:rsidR="001B50C5" w:rsidRDefault="00F012BD">
      <w:pPr>
        <w:tabs>
          <w:tab w:val="left" w:pos="2640"/>
        </w:tabs>
        <w:jc w:val="right"/>
        <w:rPr>
          <w:sz w:val="28"/>
          <w:szCs w:val="28"/>
        </w:rPr>
      </w:pPr>
      <w:r>
        <w:rPr>
          <w:sz w:val="32"/>
          <w:szCs w:val="32"/>
        </w:rPr>
        <w:tab/>
      </w:r>
      <w:r>
        <w:rPr>
          <w:b/>
          <w:sz w:val="28"/>
          <w:szCs w:val="28"/>
        </w:rPr>
        <w:t>Signature of Faculty In-charge</w:t>
      </w:r>
    </w:p>
    <w:p w14:paraId="0E4B21F5" w14:textId="77777777" w:rsidR="001B50C5" w:rsidRDefault="00F012BD">
      <w:pPr>
        <w:jc w:val="center"/>
        <w:rPr>
          <w:sz w:val="32"/>
          <w:szCs w:val="32"/>
        </w:rPr>
      </w:pPr>
      <w:r>
        <w:br w:type="page"/>
      </w:r>
    </w:p>
    <w:p w14:paraId="1D9152F6" w14:textId="62AB0CA5" w:rsidR="001B50C5" w:rsidRDefault="000007FA">
      <w:pPr>
        <w:rPr>
          <w:sz w:val="28"/>
          <w:szCs w:val="28"/>
        </w:rPr>
      </w:pPr>
      <w:r>
        <w:rPr>
          <w:b/>
          <w:sz w:val="28"/>
          <w:szCs w:val="28"/>
        </w:rPr>
        <w:lastRenderedPageBreak/>
        <w:t>INTRODUCTION:</w:t>
      </w:r>
    </w:p>
    <w:p w14:paraId="6B287584" w14:textId="77777777" w:rsidR="001B50C5" w:rsidRDefault="001B50C5">
      <w:pPr>
        <w:rPr>
          <w:sz w:val="28"/>
          <w:szCs w:val="28"/>
        </w:rPr>
      </w:pPr>
    </w:p>
    <w:p w14:paraId="01CD7BA3" w14:textId="77777777" w:rsidR="00C3404A" w:rsidRDefault="00C3404A" w:rsidP="00EC4D6C">
      <w:pPr>
        <w:pStyle w:val="ListParagraph"/>
        <w:numPr>
          <w:ilvl w:val="0"/>
          <w:numId w:val="5"/>
        </w:numPr>
        <w:spacing w:line="360" w:lineRule="auto"/>
      </w:pPr>
      <w:r>
        <w:t xml:space="preserve">Pulse Modulation is used to transmit analog information in this system continuous wave forms are sampled at regular intervals. Information regarding the signal is transmitted only at the sampling times together with synchronizing signals. </w:t>
      </w:r>
    </w:p>
    <w:p w14:paraId="1FBD6F46" w14:textId="430CBDA2" w:rsidR="00C3404A" w:rsidRDefault="00C3404A" w:rsidP="00EC4D6C">
      <w:pPr>
        <w:pStyle w:val="ListParagraph"/>
        <w:numPr>
          <w:ilvl w:val="0"/>
          <w:numId w:val="5"/>
        </w:numPr>
        <w:spacing w:line="360" w:lineRule="auto"/>
      </w:pPr>
      <w:r>
        <w:t>At the receiving end, the original waveforms may be reconstituted from the information regarding the samples.</w:t>
      </w:r>
    </w:p>
    <w:p w14:paraId="7F9E3C95" w14:textId="001C66B3" w:rsidR="00C3404A" w:rsidRDefault="00C3404A" w:rsidP="00EC4D6C">
      <w:pPr>
        <w:pStyle w:val="ListParagraph"/>
        <w:numPr>
          <w:ilvl w:val="0"/>
          <w:numId w:val="5"/>
        </w:numPr>
        <w:spacing w:line="360" w:lineRule="auto"/>
      </w:pPr>
      <w:r>
        <w:t xml:space="preserve">Pulse modulation may be subdivided in to two types analog and digital. In analog the indication of sample amplitude is the nearest variable. In digital the information is a code. </w:t>
      </w:r>
    </w:p>
    <w:p w14:paraId="404B69AA" w14:textId="32152A08" w:rsidR="00C3404A" w:rsidRDefault="00C3404A" w:rsidP="00EC4D6C">
      <w:pPr>
        <w:pStyle w:val="ListParagraph"/>
        <w:numPr>
          <w:ilvl w:val="0"/>
          <w:numId w:val="5"/>
        </w:numPr>
        <w:spacing w:line="360" w:lineRule="auto"/>
      </w:pPr>
      <w:r>
        <w:t xml:space="preserve">The pulse position modulation is one of the methods of the pulse time modulation. PPM is generated by changing the position of a fixed time slot. </w:t>
      </w:r>
    </w:p>
    <w:p w14:paraId="7DDC3B0A" w14:textId="28218197" w:rsidR="00C3404A" w:rsidRDefault="00C3404A" w:rsidP="00EC4D6C">
      <w:pPr>
        <w:pStyle w:val="ListParagraph"/>
        <w:numPr>
          <w:ilvl w:val="0"/>
          <w:numId w:val="5"/>
        </w:numPr>
        <w:spacing w:line="360" w:lineRule="auto"/>
      </w:pPr>
      <w:r>
        <w:t>The amplitude&amp; width of the pulses is kept constant, while the position of each pulse, in relation to the position of the recurrent reference pulse is valid by each instances sampled value of the modulating wave.</w:t>
      </w:r>
    </w:p>
    <w:p w14:paraId="287547BD" w14:textId="0CDD9B54" w:rsidR="00C3404A" w:rsidRDefault="00C3404A" w:rsidP="00EC4D6C">
      <w:pPr>
        <w:pStyle w:val="ListParagraph"/>
        <w:numPr>
          <w:ilvl w:val="0"/>
          <w:numId w:val="5"/>
        </w:numPr>
        <w:spacing w:line="360" w:lineRule="auto"/>
      </w:pPr>
      <w:r>
        <w:t>Pulse position modulation into the category of analog communication. Pulse-Position modulation has the advantage of requiring constant transmitter power output, but the disadvantage of depending on transmitter receiver synchronization.</w:t>
      </w:r>
    </w:p>
    <w:p w14:paraId="253650EA" w14:textId="77777777" w:rsidR="00EC4D6C" w:rsidRPr="00EC4D6C" w:rsidRDefault="00C3404A" w:rsidP="00EC4D6C">
      <w:pPr>
        <w:pStyle w:val="ListParagraph"/>
        <w:numPr>
          <w:ilvl w:val="0"/>
          <w:numId w:val="5"/>
        </w:numPr>
        <w:spacing w:line="360" w:lineRule="auto"/>
        <w:rPr>
          <w:sz w:val="28"/>
          <w:szCs w:val="28"/>
        </w:rPr>
      </w:pPr>
      <w:r>
        <w:t xml:space="preserve">Pulse-position modulation may be obtained very simply from PWM. However, </w:t>
      </w:r>
      <w:proofErr w:type="gramStart"/>
      <w:r>
        <w:t>in  PWM</w:t>
      </w:r>
      <w:proofErr w:type="gramEnd"/>
      <w:r>
        <w:t xml:space="preserve"> the locations of the leading edges are fixed, whereas those of the trailing edges are not. Their position depends on pulse width, which is determined by the signal amplitude at that instant. Thus, it may be said that the trailing edges of PWM pulses are, in fact, position-modulated. This has positive-going narrow pulses corresponding to leading edges and negative-going pulses corresponding to trailing edges. If the position corresponding to the trailing edge of </w:t>
      </w:r>
      <w:proofErr w:type="gramStart"/>
      <w:r>
        <w:t>an</w:t>
      </w:r>
      <w:proofErr w:type="gramEnd"/>
      <w:r>
        <w:t xml:space="preserve"> un modulated pulse is counted as zero displacement, then the other trailing edges will arrive earlier or later. They will therefore have a time displacement other than zero; this time displacement is proportional to the instantaneous value of the signal voltage. The differentiated pulses corresponding to the leading edges are removed with a diode clipper or rectifier, and the remaining pulses, is position-modulated</w:t>
      </w:r>
    </w:p>
    <w:p w14:paraId="17233E3C" w14:textId="77777777" w:rsidR="00EC4D6C" w:rsidRPr="00EC4D6C" w:rsidRDefault="00922D6B" w:rsidP="00EC4D6C">
      <w:pPr>
        <w:pStyle w:val="ListParagraph"/>
        <w:numPr>
          <w:ilvl w:val="0"/>
          <w:numId w:val="5"/>
        </w:numPr>
        <w:spacing w:line="360" w:lineRule="auto"/>
        <w:rPr>
          <w:sz w:val="28"/>
          <w:szCs w:val="28"/>
        </w:rPr>
      </w:pPr>
      <w:r>
        <w:t>PPM is used in various wireless communication systems where it can efficiently transmit digital data over radio frequency (RF) channels. It's particularly useful in applications where the bandwidth is limited.</w:t>
      </w:r>
      <w:r w:rsidR="00EC4D6C" w:rsidRPr="00EC4D6C">
        <w:t xml:space="preserve"> </w:t>
      </w:r>
    </w:p>
    <w:p w14:paraId="1D825746" w14:textId="3E17389F" w:rsidR="00EC4D6C" w:rsidRPr="00EC4D6C" w:rsidRDefault="00EC4D6C" w:rsidP="00EC4D6C">
      <w:pPr>
        <w:pStyle w:val="ListParagraph"/>
        <w:numPr>
          <w:ilvl w:val="0"/>
          <w:numId w:val="5"/>
        </w:numPr>
        <w:spacing w:line="360" w:lineRule="auto"/>
        <w:rPr>
          <w:sz w:val="28"/>
          <w:szCs w:val="28"/>
        </w:rPr>
      </w:pPr>
      <w:r>
        <w:t>In optical communication systems, PPM can be employed to encode data onto optical pulses transmitted through fiber optic cables. Its ability to handle noise and its bandwidth efficiency make it suitable for high-</w:t>
      </w:r>
      <w:bookmarkStart w:id="0" w:name="_GoBack"/>
      <w:bookmarkEnd w:id="0"/>
      <w:r>
        <w:t>speed data transmission.</w:t>
      </w:r>
    </w:p>
    <w:p w14:paraId="41DFA39E" w14:textId="77777777" w:rsidR="00EC4D6C" w:rsidRDefault="00EC4D6C" w:rsidP="00EC4D6C">
      <w:pPr>
        <w:spacing w:before="100" w:beforeAutospacing="1" w:after="100" w:afterAutospacing="1" w:line="360" w:lineRule="auto"/>
        <w:rPr>
          <w:sz w:val="28"/>
          <w:szCs w:val="28"/>
        </w:rPr>
      </w:pPr>
    </w:p>
    <w:p w14:paraId="0809665D" w14:textId="160B12DF" w:rsidR="00C3404A" w:rsidRPr="00EC4D6C" w:rsidRDefault="00C3404A" w:rsidP="00EC4D6C">
      <w:pPr>
        <w:spacing w:before="100" w:beforeAutospacing="1" w:after="100" w:afterAutospacing="1" w:line="360" w:lineRule="auto"/>
      </w:pPr>
      <w:r w:rsidRPr="00587BE6">
        <w:rPr>
          <w:b/>
          <w:sz w:val="28"/>
          <w:szCs w:val="28"/>
        </w:rPr>
        <w:lastRenderedPageBreak/>
        <w:t xml:space="preserve">PROGRAM:- </w:t>
      </w:r>
    </w:p>
    <w:p w14:paraId="40C0CE31" w14:textId="77777777" w:rsidR="00587BE6" w:rsidRPr="00587BE6" w:rsidRDefault="00587BE6" w:rsidP="00587BE6">
      <w:pPr>
        <w:spacing w:line="360" w:lineRule="auto"/>
      </w:pPr>
      <w:r w:rsidRPr="00587BE6">
        <w:rPr>
          <w:color w:val="008013"/>
        </w:rPr>
        <w:t>% pulse position modulation</w:t>
      </w:r>
    </w:p>
    <w:p w14:paraId="3FB31221" w14:textId="77777777" w:rsidR="00587BE6" w:rsidRPr="00587BE6" w:rsidRDefault="00587BE6" w:rsidP="00587BE6">
      <w:pPr>
        <w:spacing w:line="360" w:lineRule="auto"/>
      </w:pPr>
      <w:proofErr w:type="gramStart"/>
      <w:r w:rsidRPr="00587BE6">
        <w:t>close</w:t>
      </w:r>
      <w:proofErr w:type="gramEnd"/>
      <w:r w:rsidRPr="00587BE6">
        <w:t xml:space="preserve"> </w:t>
      </w:r>
      <w:r w:rsidRPr="00587BE6">
        <w:rPr>
          <w:color w:val="A709F5"/>
        </w:rPr>
        <w:t>all</w:t>
      </w:r>
    </w:p>
    <w:p w14:paraId="53CB5E25" w14:textId="77777777" w:rsidR="00587BE6" w:rsidRPr="00587BE6" w:rsidRDefault="00587BE6" w:rsidP="00587BE6">
      <w:pPr>
        <w:spacing w:line="360" w:lineRule="auto"/>
      </w:pPr>
      <w:proofErr w:type="gramStart"/>
      <w:r w:rsidRPr="00587BE6">
        <w:t>clear</w:t>
      </w:r>
      <w:proofErr w:type="gramEnd"/>
      <w:r w:rsidRPr="00587BE6">
        <w:t xml:space="preserve"> </w:t>
      </w:r>
      <w:r w:rsidRPr="00587BE6">
        <w:rPr>
          <w:color w:val="A709F5"/>
        </w:rPr>
        <w:t>all</w:t>
      </w:r>
    </w:p>
    <w:p w14:paraId="3BE78955" w14:textId="77777777" w:rsidR="00587BE6" w:rsidRPr="00587BE6" w:rsidRDefault="00587BE6" w:rsidP="00587BE6">
      <w:pPr>
        <w:spacing w:line="360" w:lineRule="auto"/>
      </w:pPr>
      <w:proofErr w:type="spellStart"/>
      <w:proofErr w:type="gramStart"/>
      <w:r w:rsidRPr="00587BE6">
        <w:t>clc</w:t>
      </w:r>
      <w:proofErr w:type="spellEnd"/>
      <w:proofErr w:type="gramEnd"/>
    </w:p>
    <w:p w14:paraId="3C8C5E31" w14:textId="77777777" w:rsidR="00587BE6" w:rsidRPr="00587BE6" w:rsidRDefault="00587BE6" w:rsidP="00587BE6">
      <w:pPr>
        <w:spacing w:line="360" w:lineRule="auto"/>
      </w:pPr>
      <w:proofErr w:type="gramStart"/>
      <w:r w:rsidRPr="00587BE6">
        <w:t>fc=</w:t>
      </w:r>
      <w:proofErr w:type="gramEnd"/>
      <w:r w:rsidRPr="00587BE6">
        <w:t>100;</w:t>
      </w:r>
    </w:p>
    <w:p w14:paraId="70064F3F" w14:textId="77777777" w:rsidR="00587BE6" w:rsidRPr="00587BE6" w:rsidRDefault="00587BE6" w:rsidP="00587BE6">
      <w:pPr>
        <w:spacing w:line="360" w:lineRule="auto"/>
      </w:pPr>
      <w:proofErr w:type="spellStart"/>
      <w:proofErr w:type="gramStart"/>
      <w:r w:rsidRPr="00587BE6">
        <w:t>fs</w:t>
      </w:r>
      <w:proofErr w:type="spellEnd"/>
      <w:r w:rsidRPr="00587BE6">
        <w:t>=</w:t>
      </w:r>
      <w:proofErr w:type="gramEnd"/>
      <w:r w:rsidRPr="00587BE6">
        <w:t>1000;</w:t>
      </w:r>
    </w:p>
    <w:p w14:paraId="3D1B0EBC" w14:textId="77777777" w:rsidR="00587BE6" w:rsidRPr="00587BE6" w:rsidRDefault="00587BE6" w:rsidP="00587BE6">
      <w:pPr>
        <w:spacing w:line="360" w:lineRule="auto"/>
      </w:pPr>
      <w:r w:rsidRPr="00587BE6">
        <w:t>f1=80;</w:t>
      </w:r>
    </w:p>
    <w:p w14:paraId="52111D09" w14:textId="77777777" w:rsidR="00587BE6" w:rsidRPr="00587BE6" w:rsidRDefault="00587BE6" w:rsidP="00587BE6">
      <w:pPr>
        <w:spacing w:line="360" w:lineRule="auto"/>
      </w:pPr>
      <w:r w:rsidRPr="00587BE6">
        <w:t>t=0:1/</w:t>
      </w:r>
      <w:proofErr w:type="spellStart"/>
      <w:proofErr w:type="gramStart"/>
      <w:r w:rsidRPr="00587BE6">
        <w:t>fs</w:t>
      </w:r>
      <w:proofErr w:type="spellEnd"/>
      <w:r w:rsidRPr="00587BE6">
        <w:t>:</w:t>
      </w:r>
      <w:proofErr w:type="gramEnd"/>
      <w:r w:rsidRPr="00587BE6">
        <w:t>((2/f1)-(1/</w:t>
      </w:r>
      <w:proofErr w:type="spellStart"/>
      <w:r w:rsidRPr="00587BE6">
        <w:t>fs</w:t>
      </w:r>
      <w:proofErr w:type="spellEnd"/>
      <w:r w:rsidRPr="00587BE6">
        <w:t>));</w:t>
      </w:r>
    </w:p>
    <w:p w14:paraId="7593BAD5" w14:textId="77777777" w:rsidR="00587BE6" w:rsidRPr="00587BE6" w:rsidRDefault="00587BE6" w:rsidP="00587BE6">
      <w:pPr>
        <w:spacing w:line="360" w:lineRule="auto"/>
      </w:pPr>
      <w:proofErr w:type="gramStart"/>
      <w:r w:rsidRPr="00587BE6">
        <w:t>x1</w:t>
      </w:r>
      <w:proofErr w:type="gramEnd"/>
      <w:r w:rsidRPr="00587BE6">
        <w:t>=0.4*</w:t>
      </w:r>
      <w:proofErr w:type="spellStart"/>
      <w:r w:rsidRPr="00587BE6">
        <w:t>cos</w:t>
      </w:r>
      <w:proofErr w:type="spellEnd"/>
      <w:r w:rsidRPr="00587BE6">
        <w:t>(2*pi*f1*t)+0.5;</w:t>
      </w:r>
    </w:p>
    <w:p w14:paraId="3F73720B" w14:textId="77777777" w:rsidR="00587BE6" w:rsidRPr="00587BE6" w:rsidRDefault="00587BE6" w:rsidP="00587BE6">
      <w:pPr>
        <w:spacing w:line="360" w:lineRule="auto"/>
      </w:pPr>
      <w:r w:rsidRPr="00587BE6">
        <w:rPr>
          <w:color w:val="008013"/>
        </w:rPr>
        <w:t>%modulation</w:t>
      </w:r>
    </w:p>
    <w:p w14:paraId="4AEAE2CB" w14:textId="77777777" w:rsidR="00587BE6" w:rsidRPr="00587BE6" w:rsidRDefault="00587BE6" w:rsidP="00587BE6">
      <w:pPr>
        <w:spacing w:line="360" w:lineRule="auto"/>
      </w:pPr>
      <w:r w:rsidRPr="00587BE6">
        <w:t>y1=modulate(x1</w:t>
      </w:r>
      <w:proofErr w:type="gramStart"/>
      <w:r w:rsidRPr="00587BE6">
        <w:t>,fc,fs</w:t>
      </w:r>
      <w:proofErr w:type="gramEnd"/>
      <w:r w:rsidRPr="00587BE6">
        <w:t>,</w:t>
      </w:r>
      <w:r w:rsidRPr="00587BE6">
        <w:rPr>
          <w:color w:val="A709F5"/>
        </w:rPr>
        <w:t>'ppm'</w:t>
      </w:r>
      <w:r w:rsidRPr="00587BE6">
        <w:t>);</w:t>
      </w:r>
    </w:p>
    <w:p w14:paraId="300B5492" w14:textId="77777777" w:rsidR="00587BE6" w:rsidRPr="00587BE6" w:rsidRDefault="00587BE6" w:rsidP="00587BE6">
      <w:pPr>
        <w:spacing w:line="360" w:lineRule="auto"/>
      </w:pPr>
      <w:proofErr w:type="gramStart"/>
      <w:r w:rsidRPr="00587BE6">
        <w:t>subplot(</w:t>
      </w:r>
      <w:proofErr w:type="gramEnd"/>
      <w:r w:rsidRPr="00587BE6">
        <w:t>311);</w:t>
      </w:r>
    </w:p>
    <w:p w14:paraId="3DB8422D" w14:textId="77777777" w:rsidR="00587BE6" w:rsidRPr="00587BE6" w:rsidRDefault="00587BE6" w:rsidP="00587BE6">
      <w:pPr>
        <w:spacing w:line="360" w:lineRule="auto"/>
      </w:pPr>
      <w:proofErr w:type="gramStart"/>
      <w:r w:rsidRPr="00587BE6">
        <w:t>plot(</w:t>
      </w:r>
      <w:proofErr w:type="gramEnd"/>
      <w:r w:rsidRPr="00587BE6">
        <w:t>x1);</w:t>
      </w:r>
    </w:p>
    <w:p w14:paraId="60CF89B8" w14:textId="77777777" w:rsidR="00587BE6" w:rsidRPr="00587BE6" w:rsidRDefault="00587BE6" w:rsidP="00587BE6">
      <w:pPr>
        <w:spacing w:line="360" w:lineRule="auto"/>
      </w:pPr>
      <w:proofErr w:type="gramStart"/>
      <w:r w:rsidRPr="00587BE6">
        <w:t>axis(</w:t>
      </w:r>
      <w:proofErr w:type="gramEnd"/>
      <w:r w:rsidRPr="00587BE6">
        <w:t>[0 15 0 1]);</w:t>
      </w:r>
    </w:p>
    <w:p w14:paraId="14E33BBA" w14:textId="77777777" w:rsidR="00587BE6" w:rsidRPr="00587BE6" w:rsidRDefault="00587BE6" w:rsidP="00587BE6">
      <w:pPr>
        <w:spacing w:line="360" w:lineRule="auto"/>
      </w:pPr>
      <w:proofErr w:type="gramStart"/>
      <w:r w:rsidRPr="00587BE6">
        <w:t>title(</w:t>
      </w:r>
      <w:proofErr w:type="gramEnd"/>
      <w:r w:rsidRPr="00587BE6">
        <w:rPr>
          <w:color w:val="A709F5"/>
        </w:rPr>
        <w:t>'original signal taken mesage,f1=80,fs=1000'</w:t>
      </w:r>
      <w:r w:rsidRPr="00587BE6">
        <w:t>)</w:t>
      </w:r>
    </w:p>
    <w:p w14:paraId="6C7706EA" w14:textId="77777777" w:rsidR="00587BE6" w:rsidRPr="00587BE6" w:rsidRDefault="00587BE6" w:rsidP="00587BE6">
      <w:pPr>
        <w:spacing w:line="360" w:lineRule="auto"/>
      </w:pPr>
      <w:proofErr w:type="gramStart"/>
      <w:r w:rsidRPr="00587BE6">
        <w:t>subplot(</w:t>
      </w:r>
      <w:proofErr w:type="gramEnd"/>
      <w:r w:rsidRPr="00587BE6">
        <w:t>312);</w:t>
      </w:r>
    </w:p>
    <w:p w14:paraId="2D512FA0" w14:textId="77777777" w:rsidR="00587BE6" w:rsidRPr="00587BE6" w:rsidRDefault="00587BE6" w:rsidP="00587BE6">
      <w:pPr>
        <w:spacing w:line="360" w:lineRule="auto"/>
      </w:pPr>
      <w:proofErr w:type="gramStart"/>
      <w:r w:rsidRPr="00587BE6">
        <w:t>plot(</w:t>
      </w:r>
      <w:proofErr w:type="gramEnd"/>
      <w:r w:rsidRPr="00587BE6">
        <w:t>y1);</w:t>
      </w:r>
    </w:p>
    <w:p w14:paraId="1E9CE744" w14:textId="77777777" w:rsidR="00587BE6" w:rsidRPr="00587BE6" w:rsidRDefault="00587BE6" w:rsidP="00587BE6">
      <w:pPr>
        <w:spacing w:line="360" w:lineRule="auto"/>
      </w:pPr>
      <w:proofErr w:type="gramStart"/>
      <w:r w:rsidRPr="00587BE6">
        <w:t>axis(</w:t>
      </w:r>
      <w:proofErr w:type="gramEnd"/>
      <w:r w:rsidRPr="00587BE6">
        <w:t>[0 250 -0.2 1.2]);</w:t>
      </w:r>
    </w:p>
    <w:p w14:paraId="0460E2E4" w14:textId="77777777" w:rsidR="00587BE6" w:rsidRPr="00587BE6" w:rsidRDefault="00587BE6" w:rsidP="00587BE6">
      <w:pPr>
        <w:spacing w:line="360" w:lineRule="auto"/>
      </w:pPr>
      <w:proofErr w:type="gramStart"/>
      <w:r w:rsidRPr="00587BE6">
        <w:t>title(</w:t>
      </w:r>
      <w:proofErr w:type="gramEnd"/>
      <w:r w:rsidRPr="00587BE6">
        <w:rPr>
          <w:color w:val="A709F5"/>
        </w:rPr>
        <w:t>'PPM'</w:t>
      </w:r>
      <w:r w:rsidRPr="00587BE6">
        <w:t>)</w:t>
      </w:r>
    </w:p>
    <w:p w14:paraId="13ECE760" w14:textId="77777777" w:rsidR="00587BE6" w:rsidRPr="00587BE6" w:rsidRDefault="00587BE6" w:rsidP="00587BE6">
      <w:pPr>
        <w:spacing w:line="360" w:lineRule="auto"/>
      </w:pPr>
      <w:r w:rsidRPr="00587BE6">
        <w:rPr>
          <w:color w:val="008013"/>
        </w:rPr>
        <w:t>%demodulation</w:t>
      </w:r>
    </w:p>
    <w:p w14:paraId="0274F73D" w14:textId="77777777" w:rsidR="00587BE6" w:rsidRPr="00587BE6" w:rsidRDefault="00587BE6" w:rsidP="00587BE6">
      <w:pPr>
        <w:spacing w:line="360" w:lineRule="auto"/>
      </w:pPr>
      <w:r w:rsidRPr="00587BE6">
        <w:t>x1_recov=</w:t>
      </w:r>
      <w:proofErr w:type="spellStart"/>
      <w:proofErr w:type="gramStart"/>
      <w:r w:rsidRPr="00587BE6">
        <w:t>demod</w:t>
      </w:r>
      <w:proofErr w:type="spellEnd"/>
      <w:r w:rsidRPr="00587BE6">
        <w:t>(</w:t>
      </w:r>
      <w:proofErr w:type="gramEnd"/>
      <w:r w:rsidRPr="00587BE6">
        <w:t>y1,fc,fs,</w:t>
      </w:r>
      <w:r w:rsidRPr="00587BE6">
        <w:rPr>
          <w:color w:val="A709F5"/>
        </w:rPr>
        <w:t>'ppm'</w:t>
      </w:r>
      <w:r w:rsidRPr="00587BE6">
        <w:t>);</w:t>
      </w:r>
    </w:p>
    <w:p w14:paraId="5C3D9CD3" w14:textId="77777777" w:rsidR="00587BE6" w:rsidRPr="00587BE6" w:rsidRDefault="00587BE6" w:rsidP="00587BE6">
      <w:pPr>
        <w:spacing w:line="360" w:lineRule="auto"/>
      </w:pPr>
      <w:proofErr w:type="gramStart"/>
      <w:r w:rsidRPr="00587BE6">
        <w:t>subplot(</w:t>
      </w:r>
      <w:proofErr w:type="gramEnd"/>
      <w:r w:rsidRPr="00587BE6">
        <w:t>313);</w:t>
      </w:r>
    </w:p>
    <w:p w14:paraId="42B6374D" w14:textId="77777777" w:rsidR="00587BE6" w:rsidRPr="00587BE6" w:rsidRDefault="00587BE6" w:rsidP="00587BE6">
      <w:pPr>
        <w:spacing w:line="360" w:lineRule="auto"/>
      </w:pPr>
      <w:proofErr w:type="gramStart"/>
      <w:r w:rsidRPr="00587BE6">
        <w:t>plot(</w:t>
      </w:r>
      <w:proofErr w:type="gramEnd"/>
      <w:r w:rsidRPr="00587BE6">
        <w:t>x1_recov);</w:t>
      </w:r>
    </w:p>
    <w:p w14:paraId="63745DFC" w14:textId="77777777" w:rsidR="00587BE6" w:rsidRPr="00587BE6" w:rsidRDefault="00587BE6" w:rsidP="00587BE6">
      <w:pPr>
        <w:spacing w:line="360" w:lineRule="auto"/>
      </w:pPr>
      <w:proofErr w:type="gramStart"/>
      <w:r w:rsidRPr="00587BE6">
        <w:t>title(</w:t>
      </w:r>
      <w:proofErr w:type="gramEnd"/>
      <w:r w:rsidRPr="00587BE6">
        <w:rPr>
          <w:color w:val="A709F5"/>
        </w:rPr>
        <w:t>'time domain recovered, single tone,f1=80'</w:t>
      </w:r>
      <w:r w:rsidRPr="00587BE6">
        <w:t>)</w:t>
      </w:r>
    </w:p>
    <w:p w14:paraId="024684A9" w14:textId="77777777" w:rsidR="00587BE6" w:rsidRPr="00587BE6" w:rsidRDefault="00587BE6" w:rsidP="00587BE6">
      <w:pPr>
        <w:spacing w:line="360" w:lineRule="auto"/>
      </w:pPr>
      <w:proofErr w:type="gramStart"/>
      <w:r w:rsidRPr="00587BE6">
        <w:t>axis(</w:t>
      </w:r>
      <w:proofErr w:type="gramEnd"/>
      <w:r w:rsidRPr="00587BE6">
        <w:t>[0 15 0 1]);</w:t>
      </w:r>
    </w:p>
    <w:p w14:paraId="3D7E29B9" w14:textId="77777777" w:rsidR="00587BE6" w:rsidRDefault="00587BE6">
      <w:pPr>
        <w:rPr>
          <w:b/>
          <w:sz w:val="28"/>
          <w:szCs w:val="28"/>
        </w:rPr>
      </w:pPr>
    </w:p>
    <w:p w14:paraId="2C138323" w14:textId="77777777" w:rsidR="00587BE6" w:rsidRDefault="00587BE6">
      <w:pPr>
        <w:rPr>
          <w:b/>
          <w:sz w:val="28"/>
          <w:szCs w:val="28"/>
        </w:rPr>
      </w:pPr>
    </w:p>
    <w:p w14:paraId="039AA2E5" w14:textId="77777777" w:rsidR="00587BE6" w:rsidRDefault="00587BE6">
      <w:pPr>
        <w:rPr>
          <w:b/>
          <w:sz w:val="28"/>
          <w:szCs w:val="28"/>
        </w:rPr>
      </w:pPr>
    </w:p>
    <w:p w14:paraId="5E67E21D" w14:textId="77777777" w:rsidR="00587BE6" w:rsidRDefault="00587BE6">
      <w:pPr>
        <w:rPr>
          <w:b/>
          <w:sz w:val="28"/>
          <w:szCs w:val="28"/>
        </w:rPr>
      </w:pPr>
    </w:p>
    <w:p w14:paraId="78CB9735" w14:textId="77777777" w:rsidR="00922D6B" w:rsidRDefault="00922D6B">
      <w:pPr>
        <w:rPr>
          <w:b/>
          <w:sz w:val="28"/>
          <w:szCs w:val="28"/>
        </w:rPr>
      </w:pPr>
    </w:p>
    <w:p w14:paraId="3B94BD7D" w14:textId="77777777" w:rsidR="00EC4D6C" w:rsidRDefault="00EC4D6C">
      <w:pPr>
        <w:rPr>
          <w:b/>
          <w:sz w:val="28"/>
          <w:szCs w:val="28"/>
        </w:rPr>
      </w:pPr>
    </w:p>
    <w:p w14:paraId="54363D20" w14:textId="77777777" w:rsidR="00EC4D6C" w:rsidRDefault="00EC4D6C">
      <w:pPr>
        <w:rPr>
          <w:b/>
          <w:sz w:val="28"/>
          <w:szCs w:val="28"/>
        </w:rPr>
      </w:pPr>
    </w:p>
    <w:p w14:paraId="56A19D82" w14:textId="77777777" w:rsidR="00587BE6" w:rsidRDefault="00587BE6">
      <w:pPr>
        <w:rPr>
          <w:noProof/>
          <w:sz w:val="28"/>
          <w:szCs w:val="28"/>
          <w:lang w:eastAsia="en-US" w:bidi="ar-SA"/>
        </w:rPr>
      </w:pPr>
      <w:r w:rsidRPr="00587BE6">
        <w:rPr>
          <w:b/>
          <w:sz w:val="28"/>
          <w:szCs w:val="28"/>
        </w:rPr>
        <w:lastRenderedPageBreak/>
        <w:t>CIRCUIT DIAGRAM</w:t>
      </w:r>
      <w:r>
        <w:rPr>
          <w:sz w:val="28"/>
          <w:szCs w:val="28"/>
        </w:rPr>
        <w:t>:</w:t>
      </w:r>
    </w:p>
    <w:p w14:paraId="59FFBAD9" w14:textId="77777777" w:rsidR="00922D6B" w:rsidRDefault="00922D6B">
      <w:pPr>
        <w:rPr>
          <w:sz w:val="28"/>
          <w:szCs w:val="28"/>
        </w:rPr>
      </w:pPr>
    </w:p>
    <w:p w14:paraId="50AA72D3" w14:textId="42AFEFB3" w:rsidR="00587BE6" w:rsidRDefault="00922D6B">
      <w:pPr>
        <w:rPr>
          <w:sz w:val="28"/>
          <w:szCs w:val="28"/>
        </w:rPr>
      </w:pPr>
      <w:r>
        <w:rPr>
          <w:sz w:val="28"/>
          <w:szCs w:val="28"/>
        </w:rPr>
        <w:t xml:space="preserve">         </w:t>
      </w:r>
      <w:r>
        <w:rPr>
          <w:noProof/>
          <w:sz w:val="28"/>
          <w:szCs w:val="28"/>
          <w:lang w:eastAsia="en-US" w:bidi="ar-SA"/>
        </w:rPr>
        <w:drawing>
          <wp:inline distT="0" distB="0" distL="0" distR="0" wp14:anchorId="7DD7B464" wp14:editId="57304C86">
            <wp:extent cx="6096000" cy="3144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a:blip r:embed="rId10">
                      <a:extLst>
                        <a:ext uri="{28A0092B-C50C-407E-A947-70E740481C1C}">
                          <a14:useLocalDpi xmlns:a14="http://schemas.microsoft.com/office/drawing/2010/main" val="0"/>
                        </a:ext>
                      </a:extLst>
                    </a:blip>
                    <a:stretch>
                      <a:fillRect/>
                    </a:stretch>
                  </pic:blipFill>
                  <pic:spPr>
                    <a:xfrm>
                      <a:off x="0" y="0"/>
                      <a:ext cx="6096852" cy="3144868"/>
                    </a:xfrm>
                    <a:prstGeom prst="rect">
                      <a:avLst/>
                    </a:prstGeom>
                  </pic:spPr>
                </pic:pic>
              </a:graphicData>
            </a:graphic>
          </wp:inline>
        </w:drawing>
      </w:r>
    </w:p>
    <w:p w14:paraId="53D1BAAB" w14:textId="7158D5FD" w:rsidR="001B50C5" w:rsidRDefault="001B50C5">
      <w:pPr>
        <w:rPr>
          <w:sz w:val="28"/>
          <w:szCs w:val="28"/>
        </w:rPr>
      </w:pPr>
    </w:p>
    <w:p w14:paraId="2FF323A4" w14:textId="77777777" w:rsidR="001B50C5" w:rsidRDefault="001B50C5">
      <w:pPr>
        <w:rPr>
          <w:sz w:val="28"/>
          <w:szCs w:val="28"/>
        </w:rPr>
      </w:pPr>
    </w:p>
    <w:p w14:paraId="0DD03AF5" w14:textId="77777777" w:rsidR="00922D6B" w:rsidRPr="00922D6B" w:rsidRDefault="00587BE6" w:rsidP="00922D6B">
      <w:pPr>
        <w:spacing w:line="360" w:lineRule="auto"/>
        <w:rPr>
          <w:b/>
          <w:sz w:val="28"/>
          <w:szCs w:val="28"/>
        </w:rPr>
      </w:pPr>
      <w:r w:rsidRPr="00922D6B">
        <w:rPr>
          <w:b/>
          <w:sz w:val="28"/>
          <w:szCs w:val="28"/>
        </w:rPr>
        <w:t xml:space="preserve">Modulation: </w:t>
      </w:r>
    </w:p>
    <w:p w14:paraId="6DFA03A4" w14:textId="77777777" w:rsidR="00922D6B" w:rsidRDefault="00587BE6" w:rsidP="00922D6B">
      <w:pPr>
        <w:spacing w:line="360" w:lineRule="auto"/>
      </w:pPr>
      <w:r>
        <w:t>1. Connect t</w:t>
      </w:r>
      <w:r w:rsidR="00922D6B">
        <w:t xml:space="preserve">he circuit as shown in </w:t>
      </w:r>
      <w:proofErr w:type="gramStart"/>
      <w:r w:rsidR="00922D6B">
        <w:t xml:space="preserve">diagram </w:t>
      </w:r>
      <w:r>
        <w:t>.</w:t>
      </w:r>
      <w:proofErr w:type="gramEnd"/>
      <w:r>
        <w:t xml:space="preserve"> </w:t>
      </w:r>
    </w:p>
    <w:p w14:paraId="341E43E3" w14:textId="77777777" w:rsidR="00922D6B" w:rsidRDefault="00587BE6" w:rsidP="00922D6B">
      <w:pPr>
        <w:spacing w:line="360" w:lineRule="auto"/>
      </w:pPr>
      <w:r>
        <w:t xml:space="preserve">a. Connect the modulating signal generator output to modulating signal input (TP1) in PPM block. </w:t>
      </w:r>
    </w:p>
    <w:p w14:paraId="2F1EF097" w14:textId="77777777" w:rsidR="00922D6B" w:rsidRDefault="00587BE6" w:rsidP="00922D6B">
      <w:pPr>
        <w:spacing w:line="360" w:lineRule="auto"/>
      </w:pPr>
      <w:r>
        <w:t xml:space="preserve">b. Keep the switch in 1 KHz position and amplitude pot in max position. </w:t>
      </w:r>
    </w:p>
    <w:p w14:paraId="1D6B50D6" w14:textId="77777777" w:rsidR="00922D6B" w:rsidRDefault="00587BE6" w:rsidP="00922D6B">
      <w:pPr>
        <w:spacing w:line="360" w:lineRule="auto"/>
      </w:pPr>
      <w:r>
        <w:t>2. Switch ON the power supply</w:t>
      </w:r>
    </w:p>
    <w:p w14:paraId="2478250B" w14:textId="77777777" w:rsidR="00922D6B" w:rsidRDefault="00587BE6" w:rsidP="00922D6B">
      <w:pPr>
        <w:spacing w:line="360" w:lineRule="auto"/>
      </w:pPr>
      <w:r>
        <w:t xml:space="preserve"> 3. Observe the PWM output at TP2, and the differentiated output signal at TP8. </w:t>
      </w:r>
    </w:p>
    <w:p w14:paraId="0184B1E2" w14:textId="77777777" w:rsidR="00922D6B" w:rsidRDefault="00587BE6" w:rsidP="00922D6B">
      <w:pPr>
        <w:spacing w:line="360" w:lineRule="auto"/>
      </w:pPr>
      <w:r>
        <w:t>4. Now, monitor the PPM output at TP3.</w:t>
      </w:r>
    </w:p>
    <w:p w14:paraId="1AB4CDD9" w14:textId="77777777" w:rsidR="00922D6B" w:rsidRDefault="00587BE6" w:rsidP="00922D6B">
      <w:pPr>
        <w:spacing w:line="360" w:lineRule="auto"/>
      </w:pPr>
      <w:r>
        <w:t xml:space="preserve"> 5. Try varying the amplitude and frequency of sine wave by varying amplitude pot.</w:t>
      </w:r>
    </w:p>
    <w:p w14:paraId="18B0A387" w14:textId="77777777" w:rsidR="00922D6B" w:rsidRDefault="00587BE6" w:rsidP="00922D6B">
      <w:pPr>
        <w:spacing w:line="360" w:lineRule="auto"/>
      </w:pPr>
      <w:r>
        <w:t xml:space="preserve"> 6. Repeat Step 5 for frequency of 2 KHz and observe the PPM output. </w:t>
      </w:r>
    </w:p>
    <w:p w14:paraId="4263A620" w14:textId="77777777" w:rsidR="00922D6B" w:rsidRDefault="00587BE6" w:rsidP="00922D6B">
      <w:pPr>
        <w:spacing w:line="360" w:lineRule="auto"/>
      </w:pPr>
      <w:r>
        <w:t xml:space="preserve">7. Switch OFF the power supply. </w:t>
      </w:r>
    </w:p>
    <w:p w14:paraId="1A9D303C" w14:textId="77777777" w:rsidR="00922D6B" w:rsidRPr="00922D6B" w:rsidRDefault="00587BE6" w:rsidP="00922D6B">
      <w:pPr>
        <w:spacing w:line="360" w:lineRule="auto"/>
        <w:rPr>
          <w:b/>
          <w:sz w:val="28"/>
          <w:szCs w:val="28"/>
        </w:rPr>
      </w:pPr>
      <w:r w:rsidRPr="00922D6B">
        <w:rPr>
          <w:b/>
          <w:sz w:val="28"/>
          <w:szCs w:val="28"/>
        </w:rPr>
        <w:t xml:space="preserve">Demodulation:- </w:t>
      </w:r>
    </w:p>
    <w:p w14:paraId="6BA65146" w14:textId="77777777" w:rsidR="00922D6B" w:rsidRDefault="00587BE6" w:rsidP="00922D6B">
      <w:pPr>
        <w:spacing w:line="360" w:lineRule="auto"/>
      </w:pPr>
      <w:r>
        <w:t>8. Connect the circuit as shown in diagram2.</w:t>
      </w:r>
    </w:p>
    <w:p w14:paraId="298209EF" w14:textId="77777777" w:rsidR="00922D6B" w:rsidRDefault="00587BE6" w:rsidP="00922D6B">
      <w:pPr>
        <w:spacing w:line="360" w:lineRule="auto"/>
      </w:pPr>
      <w:r>
        <w:t xml:space="preserve"> a. Connect the modulating signal generator output to modulating signal input (TP1) in PPM block.</w:t>
      </w:r>
    </w:p>
    <w:p w14:paraId="00DA2072" w14:textId="77777777" w:rsidR="00922D6B" w:rsidRDefault="00587BE6" w:rsidP="00922D6B">
      <w:pPr>
        <w:spacing w:line="360" w:lineRule="auto"/>
      </w:pPr>
      <w:r>
        <w:t xml:space="preserve"> b. Keep the switch in 1 KHz position and amplitude pot in max position. </w:t>
      </w:r>
    </w:p>
    <w:p w14:paraId="76F83476" w14:textId="77777777" w:rsidR="00922D6B" w:rsidRDefault="00587BE6" w:rsidP="00922D6B">
      <w:pPr>
        <w:spacing w:line="360" w:lineRule="auto"/>
      </w:pPr>
      <w:r>
        <w:t xml:space="preserve">c. Connect the PPM output (TP3) to input of </w:t>
      </w:r>
      <w:proofErr w:type="gramStart"/>
      <w:r>
        <w:t>LPF(</w:t>
      </w:r>
      <w:proofErr w:type="gramEnd"/>
      <w:r>
        <w:t xml:space="preserve">TP4). </w:t>
      </w:r>
    </w:p>
    <w:p w14:paraId="76430D8E" w14:textId="77777777" w:rsidR="00922D6B" w:rsidRDefault="00587BE6" w:rsidP="00922D6B">
      <w:pPr>
        <w:spacing w:line="360" w:lineRule="auto"/>
      </w:pPr>
      <w:r>
        <w:t xml:space="preserve">9. Switch ON the power supply </w:t>
      </w:r>
    </w:p>
    <w:p w14:paraId="45D040C3" w14:textId="056C079C" w:rsidR="001B50C5" w:rsidRDefault="00587BE6" w:rsidP="00922D6B">
      <w:pPr>
        <w:spacing w:line="360" w:lineRule="auto"/>
        <w:rPr>
          <w:sz w:val="28"/>
          <w:szCs w:val="28"/>
        </w:rPr>
      </w:pPr>
      <w:r>
        <w:t>10. Observe the demodulated signal at the output of LPF at TP5</w:t>
      </w:r>
    </w:p>
    <w:p w14:paraId="7BD45EB9" w14:textId="77777777" w:rsidR="00922D6B" w:rsidRPr="00922D6B" w:rsidRDefault="00922D6B" w:rsidP="00062AF7">
      <w:pPr>
        <w:spacing w:line="360" w:lineRule="auto"/>
        <w:rPr>
          <w:b/>
          <w:sz w:val="28"/>
          <w:szCs w:val="28"/>
        </w:rPr>
      </w:pPr>
      <w:r w:rsidRPr="00922D6B">
        <w:rPr>
          <w:b/>
          <w:sz w:val="28"/>
          <w:szCs w:val="28"/>
        </w:rPr>
        <w:lastRenderedPageBreak/>
        <w:t>APPLICATIONS:</w:t>
      </w:r>
    </w:p>
    <w:p w14:paraId="3A30A39A" w14:textId="194EB6D3" w:rsidR="00922D6B" w:rsidRPr="00062AF7" w:rsidRDefault="00922D6B" w:rsidP="00062AF7">
      <w:pPr>
        <w:pStyle w:val="ListParagraph"/>
        <w:numPr>
          <w:ilvl w:val="0"/>
          <w:numId w:val="11"/>
        </w:numPr>
        <w:spacing w:line="360" w:lineRule="auto"/>
        <w:rPr>
          <w:b/>
        </w:rPr>
      </w:pPr>
      <w:r w:rsidRPr="00062AF7">
        <w:rPr>
          <w:rStyle w:val="Strong"/>
          <w:b w:val="0"/>
          <w:szCs w:val="24"/>
        </w:rPr>
        <w:t>Wireless Communication Systems</w:t>
      </w:r>
    </w:p>
    <w:p w14:paraId="028E8009" w14:textId="58D9E2B6" w:rsidR="00922D6B" w:rsidRPr="00062AF7" w:rsidRDefault="00922D6B" w:rsidP="00062AF7">
      <w:pPr>
        <w:pStyle w:val="ListParagraph"/>
        <w:numPr>
          <w:ilvl w:val="0"/>
          <w:numId w:val="11"/>
        </w:numPr>
        <w:spacing w:line="360" w:lineRule="auto"/>
        <w:rPr>
          <w:rStyle w:val="Strong"/>
          <w:b w:val="0"/>
          <w:szCs w:val="24"/>
        </w:rPr>
      </w:pPr>
      <w:r w:rsidRPr="00062AF7">
        <w:rPr>
          <w:rStyle w:val="Strong"/>
          <w:b w:val="0"/>
          <w:szCs w:val="24"/>
        </w:rPr>
        <w:t>Fiber Optic Communication</w:t>
      </w:r>
    </w:p>
    <w:p w14:paraId="079EEFBB" w14:textId="77777777" w:rsidR="00922D6B" w:rsidRPr="00062AF7" w:rsidRDefault="00922D6B" w:rsidP="00062AF7">
      <w:pPr>
        <w:pStyle w:val="ListParagraph"/>
        <w:numPr>
          <w:ilvl w:val="0"/>
          <w:numId w:val="11"/>
        </w:numPr>
        <w:spacing w:line="360" w:lineRule="auto"/>
        <w:rPr>
          <w:rStyle w:val="Strong"/>
          <w:b w:val="0"/>
          <w:szCs w:val="24"/>
        </w:rPr>
      </w:pPr>
      <w:r w:rsidRPr="00062AF7">
        <w:rPr>
          <w:rStyle w:val="Strong"/>
          <w:b w:val="0"/>
          <w:szCs w:val="24"/>
        </w:rPr>
        <w:t>Radar Systems</w:t>
      </w:r>
    </w:p>
    <w:p w14:paraId="2E1BA08D" w14:textId="77777777" w:rsidR="00922D6B" w:rsidRPr="00062AF7" w:rsidRDefault="00922D6B" w:rsidP="00062AF7">
      <w:pPr>
        <w:pStyle w:val="ListParagraph"/>
        <w:numPr>
          <w:ilvl w:val="0"/>
          <w:numId w:val="11"/>
        </w:numPr>
        <w:spacing w:line="360" w:lineRule="auto"/>
        <w:rPr>
          <w:rStyle w:val="Strong"/>
          <w:b w:val="0"/>
          <w:szCs w:val="24"/>
        </w:rPr>
      </w:pPr>
      <w:r w:rsidRPr="00062AF7">
        <w:rPr>
          <w:rStyle w:val="Strong"/>
          <w:b w:val="0"/>
          <w:szCs w:val="24"/>
        </w:rPr>
        <w:t>Remote Sensing and Imaging</w:t>
      </w:r>
    </w:p>
    <w:p w14:paraId="674985DA" w14:textId="77777777" w:rsidR="00922D6B" w:rsidRPr="00062AF7" w:rsidRDefault="00922D6B" w:rsidP="00062AF7">
      <w:pPr>
        <w:pStyle w:val="ListParagraph"/>
        <w:numPr>
          <w:ilvl w:val="0"/>
          <w:numId w:val="11"/>
        </w:numPr>
        <w:spacing w:line="360" w:lineRule="auto"/>
        <w:rPr>
          <w:rStyle w:val="Strong"/>
          <w:b w:val="0"/>
          <w:szCs w:val="24"/>
        </w:rPr>
      </w:pPr>
      <w:r w:rsidRPr="00062AF7">
        <w:rPr>
          <w:rStyle w:val="Strong"/>
          <w:b w:val="0"/>
          <w:szCs w:val="24"/>
        </w:rPr>
        <w:t>Data Storage and Retrieval</w:t>
      </w:r>
    </w:p>
    <w:p w14:paraId="78DDFD0B" w14:textId="77777777" w:rsidR="00922D6B" w:rsidRPr="00062AF7" w:rsidRDefault="00922D6B" w:rsidP="00062AF7">
      <w:pPr>
        <w:pStyle w:val="ListParagraph"/>
        <w:numPr>
          <w:ilvl w:val="0"/>
          <w:numId w:val="11"/>
        </w:numPr>
        <w:spacing w:line="360" w:lineRule="auto"/>
        <w:rPr>
          <w:rStyle w:val="Strong"/>
          <w:b w:val="0"/>
          <w:szCs w:val="24"/>
        </w:rPr>
      </w:pPr>
      <w:r w:rsidRPr="00062AF7">
        <w:rPr>
          <w:rStyle w:val="Strong"/>
          <w:b w:val="0"/>
          <w:szCs w:val="24"/>
        </w:rPr>
        <w:t>Threshold Detection</w:t>
      </w:r>
    </w:p>
    <w:p w14:paraId="71FA16DC" w14:textId="5539D1E0" w:rsidR="00922D6B" w:rsidRPr="00062AF7" w:rsidRDefault="00922D6B" w:rsidP="00062AF7">
      <w:pPr>
        <w:pStyle w:val="ListParagraph"/>
        <w:numPr>
          <w:ilvl w:val="0"/>
          <w:numId w:val="11"/>
        </w:numPr>
        <w:spacing w:line="360" w:lineRule="auto"/>
        <w:rPr>
          <w:rStyle w:val="Strong"/>
          <w:b w:val="0"/>
          <w:szCs w:val="24"/>
        </w:rPr>
      </w:pPr>
      <w:r w:rsidRPr="00062AF7">
        <w:rPr>
          <w:rStyle w:val="Strong"/>
          <w:b w:val="0"/>
          <w:szCs w:val="24"/>
        </w:rPr>
        <w:t>Matched Filtering</w:t>
      </w:r>
    </w:p>
    <w:p w14:paraId="66B9F0D5" w14:textId="77777777" w:rsidR="00922D6B" w:rsidRPr="00062AF7" w:rsidRDefault="00922D6B" w:rsidP="00062AF7">
      <w:pPr>
        <w:pStyle w:val="ListParagraph"/>
        <w:numPr>
          <w:ilvl w:val="0"/>
          <w:numId w:val="11"/>
        </w:numPr>
        <w:spacing w:line="360" w:lineRule="auto"/>
        <w:rPr>
          <w:rStyle w:val="Strong"/>
          <w:b w:val="0"/>
          <w:szCs w:val="24"/>
        </w:rPr>
      </w:pPr>
      <w:r w:rsidRPr="00062AF7">
        <w:rPr>
          <w:rStyle w:val="Strong"/>
          <w:b w:val="0"/>
          <w:szCs w:val="24"/>
        </w:rPr>
        <w:t>Timing Recovery</w:t>
      </w:r>
    </w:p>
    <w:p w14:paraId="4B7F9DC5" w14:textId="3C23B967" w:rsidR="00922D6B" w:rsidRPr="00062AF7" w:rsidRDefault="00922D6B" w:rsidP="00062AF7">
      <w:pPr>
        <w:pStyle w:val="ListParagraph"/>
        <w:numPr>
          <w:ilvl w:val="0"/>
          <w:numId w:val="11"/>
        </w:numPr>
        <w:spacing w:line="360" w:lineRule="auto"/>
        <w:rPr>
          <w:b/>
        </w:rPr>
      </w:pPr>
      <w:r w:rsidRPr="00062AF7">
        <w:rPr>
          <w:rStyle w:val="Strong"/>
          <w:b w:val="0"/>
          <w:szCs w:val="24"/>
        </w:rPr>
        <w:t>Error Detection and Correction</w:t>
      </w:r>
    </w:p>
    <w:p w14:paraId="63857D29" w14:textId="77777777" w:rsidR="00922D6B" w:rsidRDefault="00922D6B" w:rsidP="00062AF7">
      <w:pPr>
        <w:pStyle w:val="Heading3"/>
        <w:spacing w:line="360" w:lineRule="auto"/>
      </w:pPr>
      <w:r>
        <w:t>Advantages of PPM:</w:t>
      </w:r>
    </w:p>
    <w:p w14:paraId="131F761F" w14:textId="77777777" w:rsidR="00922D6B" w:rsidRDefault="00922D6B" w:rsidP="00062AF7">
      <w:pPr>
        <w:pStyle w:val="NormalWeb"/>
        <w:numPr>
          <w:ilvl w:val="0"/>
          <w:numId w:val="8"/>
        </w:numPr>
        <w:spacing w:line="360" w:lineRule="auto"/>
      </w:pPr>
      <w:r>
        <w:rPr>
          <w:rStyle w:val="Strong"/>
        </w:rPr>
        <w:t>Bandwidth Efficiency:</w:t>
      </w:r>
      <w:r>
        <w:t xml:space="preserve"> PPM can achieve higher data rates compared to other modulation techniques like Pulse Amplitude Modulation (PAM) for a given bandwidth.</w:t>
      </w:r>
    </w:p>
    <w:p w14:paraId="39035024" w14:textId="77777777" w:rsidR="00922D6B" w:rsidRDefault="00922D6B" w:rsidP="00062AF7">
      <w:pPr>
        <w:pStyle w:val="NormalWeb"/>
        <w:numPr>
          <w:ilvl w:val="0"/>
          <w:numId w:val="8"/>
        </w:numPr>
        <w:spacing w:line="360" w:lineRule="auto"/>
      </w:pPr>
      <w:r>
        <w:rPr>
          <w:rStyle w:val="Strong"/>
        </w:rPr>
        <w:t>Resistance to Noise:</w:t>
      </w:r>
      <w:r>
        <w:t xml:space="preserve"> PPM can be more robust against noise and interference because it relies on pulse timing rather than pulse amplitude.</w:t>
      </w:r>
    </w:p>
    <w:p w14:paraId="4F26367D" w14:textId="77777777" w:rsidR="00922D6B" w:rsidRDefault="00922D6B" w:rsidP="00062AF7">
      <w:pPr>
        <w:pStyle w:val="NormalWeb"/>
        <w:numPr>
          <w:ilvl w:val="0"/>
          <w:numId w:val="8"/>
        </w:numPr>
        <w:spacing w:line="360" w:lineRule="auto"/>
      </w:pPr>
      <w:r>
        <w:rPr>
          <w:rStyle w:val="Strong"/>
        </w:rPr>
        <w:t>Simplicity in Implementation:</w:t>
      </w:r>
      <w:r>
        <w:t xml:space="preserve"> PPM circuits can be simpler compared to other modulation schemes, making it cost-effective for certain applications.</w:t>
      </w:r>
    </w:p>
    <w:p w14:paraId="08054935" w14:textId="77777777" w:rsidR="00922D6B" w:rsidRDefault="00922D6B" w:rsidP="00062AF7">
      <w:pPr>
        <w:pStyle w:val="Heading3"/>
        <w:spacing w:line="360" w:lineRule="auto"/>
      </w:pPr>
      <w:r>
        <w:t>Limitations of PPM:</w:t>
      </w:r>
    </w:p>
    <w:p w14:paraId="4DD62A07" w14:textId="77777777" w:rsidR="00922D6B" w:rsidRDefault="00922D6B" w:rsidP="00062AF7">
      <w:pPr>
        <w:pStyle w:val="NormalWeb"/>
        <w:numPr>
          <w:ilvl w:val="0"/>
          <w:numId w:val="9"/>
        </w:numPr>
        <w:spacing w:line="360" w:lineRule="auto"/>
      </w:pPr>
      <w:r>
        <w:rPr>
          <w:rStyle w:val="Strong"/>
        </w:rPr>
        <w:t>Timing Sensitivity:</w:t>
      </w:r>
      <w:r>
        <w:t xml:space="preserve"> PPM requires precise timing synchronization between the transmitter and receiver, which can be challenging in practical systems.</w:t>
      </w:r>
    </w:p>
    <w:p w14:paraId="2C173C17" w14:textId="77777777" w:rsidR="00922D6B" w:rsidRDefault="00922D6B" w:rsidP="00062AF7">
      <w:pPr>
        <w:pStyle w:val="NormalWeb"/>
        <w:numPr>
          <w:ilvl w:val="0"/>
          <w:numId w:val="9"/>
        </w:numPr>
        <w:spacing w:line="360" w:lineRule="auto"/>
      </w:pPr>
      <w:r>
        <w:rPr>
          <w:rStyle w:val="Strong"/>
        </w:rPr>
        <w:t>Lower Power Efficiency:</w:t>
      </w:r>
      <w:r>
        <w:t xml:space="preserve"> Transmitting sharp pulses in PPM can require higher peak power compared to other modulation techniques.</w:t>
      </w:r>
    </w:p>
    <w:p w14:paraId="017CC76B" w14:textId="77777777" w:rsidR="001B50C5" w:rsidRDefault="001B50C5" w:rsidP="00062AF7">
      <w:pPr>
        <w:spacing w:line="360" w:lineRule="auto"/>
        <w:rPr>
          <w:sz w:val="28"/>
          <w:szCs w:val="28"/>
        </w:rPr>
      </w:pPr>
    </w:p>
    <w:p w14:paraId="2AFB0241" w14:textId="77777777" w:rsidR="001B50C5" w:rsidRDefault="001B50C5" w:rsidP="00922D6B">
      <w:pPr>
        <w:spacing w:line="360" w:lineRule="auto"/>
        <w:rPr>
          <w:sz w:val="28"/>
          <w:szCs w:val="28"/>
        </w:rPr>
      </w:pPr>
    </w:p>
    <w:p w14:paraId="7A923BCC" w14:textId="77777777" w:rsidR="001B50C5" w:rsidRDefault="001B50C5">
      <w:pPr>
        <w:rPr>
          <w:sz w:val="28"/>
          <w:szCs w:val="28"/>
        </w:rPr>
      </w:pPr>
    </w:p>
    <w:p w14:paraId="570CF1B0" w14:textId="77777777" w:rsidR="001B50C5" w:rsidRDefault="001B50C5">
      <w:pPr>
        <w:rPr>
          <w:sz w:val="28"/>
          <w:szCs w:val="28"/>
        </w:rPr>
      </w:pPr>
    </w:p>
    <w:p w14:paraId="26A0D6D0" w14:textId="77777777" w:rsidR="001B50C5" w:rsidRDefault="001B50C5">
      <w:pPr>
        <w:rPr>
          <w:sz w:val="28"/>
          <w:szCs w:val="28"/>
        </w:rPr>
      </w:pPr>
    </w:p>
    <w:p w14:paraId="035DB64B" w14:textId="77777777" w:rsidR="001B50C5" w:rsidRDefault="001B50C5">
      <w:pPr>
        <w:rPr>
          <w:sz w:val="28"/>
          <w:szCs w:val="28"/>
        </w:rPr>
      </w:pPr>
    </w:p>
    <w:p w14:paraId="71B8D76A" w14:textId="77777777" w:rsidR="00062AF7" w:rsidRDefault="00062AF7">
      <w:pPr>
        <w:rPr>
          <w:sz w:val="28"/>
          <w:szCs w:val="28"/>
        </w:rPr>
      </w:pPr>
    </w:p>
    <w:p w14:paraId="0B3A1D46" w14:textId="77777777" w:rsidR="00062AF7" w:rsidRPr="00062AF7" w:rsidRDefault="00062AF7">
      <w:pPr>
        <w:rPr>
          <w:b/>
          <w:sz w:val="28"/>
          <w:szCs w:val="28"/>
        </w:rPr>
      </w:pPr>
      <w:r w:rsidRPr="00062AF7">
        <w:rPr>
          <w:b/>
          <w:sz w:val="28"/>
          <w:szCs w:val="28"/>
        </w:rPr>
        <w:lastRenderedPageBreak/>
        <w:t>RESULTS:</w:t>
      </w:r>
    </w:p>
    <w:p w14:paraId="3CAF2302" w14:textId="77777777" w:rsidR="00062AF7" w:rsidRDefault="00062AF7">
      <w:pPr>
        <w:rPr>
          <w:sz w:val="28"/>
          <w:szCs w:val="28"/>
        </w:rPr>
      </w:pPr>
    </w:p>
    <w:p w14:paraId="25DEDC5E" w14:textId="77777777" w:rsidR="00062AF7" w:rsidRDefault="00062AF7">
      <w:pPr>
        <w:rPr>
          <w:sz w:val="28"/>
          <w:szCs w:val="28"/>
        </w:rPr>
      </w:pPr>
    </w:p>
    <w:p w14:paraId="4864B121" w14:textId="4F81ABF8" w:rsidR="001B50C5" w:rsidRDefault="00062AF7">
      <w:pPr>
        <w:rPr>
          <w:sz w:val="28"/>
          <w:szCs w:val="28"/>
        </w:rPr>
      </w:pPr>
      <w:r>
        <w:rPr>
          <w:noProof/>
          <w:sz w:val="28"/>
          <w:szCs w:val="28"/>
          <w:lang w:eastAsia="en-US" w:bidi="ar-SA"/>
        </w:rPr>
        <w:drawing>
          <wp:inline distT="0" distB="0" distL="0" distR="0" wp14:anchorId="66294DEF" wp14:editId="3671E317">
            <wp:extent cx="7105650" cy="338743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1">
                      <a:extLst>
                        <a:ext uri="{28A0092B-C50C-407E-A947-70E740481C1C}">
                          <a14:useLocalDpi xmlns:a14="http://schemas.microsoft.com/office/drawing/2010/main" val="0"/>
                        </a:ext>
                      </a:extLst>
                    </a:blip>
                    <a:stretch>
                      <a:fillRect/>
                    </a:stretch>
                  </pic:blipFill>
                  <pic:spPr>
                    <a:xfrm>
                      <a:off x="0" y="0"/>
                      <a:ext cx="7105650" cy="3387434"/>
                    </a:xfrm>
                    <a:prstGeom prst="rect">
                      <a:avLst/>
                    </a:prstGeom>
                  </pic:spPr>
                </pic:pic>
              </a:graphicData>
            </a:graphic>
          </wp:inline>
        </w:drawing>
      </w:r>
    </w:p>
    <w:p w14:paraId="59EC0D36" w14:textId="77777777" w:rsidR="001B50C5" w:rsidRDefault="001B50C5">
      <w:pPr>
        <w:rPr>
          <w:sz w:val="28"/>
          <w:szCs w:val="28"/>
        </w:rPr>
      </w:pPr>
    </w:p>
    <w:p w14:paraId="4FC3C2BB" w14:textId="77777777" w:rsidR="001B50C5" w:rsidRDefault="001B50C5">
      <w:pPr>
        <w:rPr>
          <w:sz w:val="28"/>
          <w:szCs w:val="28"/>
        </w:rPr>
      </w:pPr>
    </w:p>
    <w:p w14:paraId="24127247" w14:textId="77777777" w:rsidR="001B50C5" w:rsidRDefault="001B50C5">
      <w:pPr>
        <w:rPr>
          <w:sz w:val="28"/>
          <w:szCs w:val="28"/>
        </w:rPr>
      </w:pPr>
    </w:p>
    <w:p w14:paraId="72B6C84F" w14:textId="77777777" w:rsidR="001B50C5" w:rsidRDefault="001B50C5">
      <w:pPr>
        <w:rPr>
          <w:sz w:val="28"/>
          <w:szCs w:val="28"/>
        </w:rPr>
      </w:pPr>
    </w:p>
    <w:p w14:paraId="692F7994" w14:textId="77777777" w:rsidR="001B50C5" w:rsidRDefault="001B50C5">
      <w:pPr>
        <w:rPr>
          <w:sz w:val="28"/>
          <w:szCs w:val="28"/>
        </w:rPr>
      </w:pPr>
    </w:p>
    <w:p w14:paraId="5D581EC5" w14:textId="77777777" w:rsidR="001B50C5" w:rsidRDefault="001B50C5">
      <w:pPr>
        <w:rPr>
          <w:sz w:val="28"/>
          <w:szCs w:val="28"/>
        </w:rPr>
      </w:pPr>
    </w:p>
    <w:p w14:paraId="18A15D03" w14:textId="77777777" w:rsidR="001B50C5" w:rsidRDefault="001B50C5">
      <w:pPr>
        <w:rPr>
          <w:sz w:val="28"/>
          <w:szCs w:val="28"/>
        </w:rPr>
      </w:pPr>
    </w:p>
    <w:p w14:paraId="0179EFB8" w14:textId="77777777" w:rsidR="001B50C5" w:rsidRDefault="001B50C5">
      <w:pPr>
        <w:rPr>
          <w:sz w:val="28"/>
          <w:szCs w:val="28"/>
        </w:rPr>
      </w:pPr>
    </w:p>
    <w:p w14:paraId="3DEE1F17" w14:textId="77777777" w:rsidR="001B50C5" w:rsidRDefault="001B50C5">
      <w:pPr>
        <w:rPr>
          <w:sz w:val="28"/>
          <w:szCs w:val="28"/>
        </w:rPr>
      </w:pPr>
    </w:p>
    <w:p w14:paraId="732B8680" w14:textId="77777777" w:rsidR="001B50C5" w:rsidRDefault="001B50C5">
      <w:pPr>
        <w:rPr>
          <w:sz w:val="28"/>
          <w:szCs w:val="28"/>
        </w:rPr>
      </w:pPr>
    </w:p>
    <w:p w14:paraId="67D3DD4D" w14:textId="77777777" w:rsidR="001B50C5" w:rsidRDefault="001B50C5">
      <w:pPr>
        <w:rPr>
          <w:sz w:val="28"/>
          <w:szCs w:val="28"/>
        </w:rPr>
      </w:pPr>
    </w:p>
    <w:p w14:paraId="45DDB61A" w14:textId="77777777" w:rsidR="001B50C5" w:rsidRDefault="001B50C5">
      <w:pPr>
        <w:rPr>
          <w:sz w:val="28"/>
          <w:szCs w:val="28"/>
        </w:rPr>
      </w:pPr>
    </w:p>
    <w:p w14:paraId="659FE932" w14:textId="77777777" w:rsidR="001B50C5" w:rsidRDefault="001B50C5">
      <w:pPr>
        <w:rPr>
          <w:sz w:val="28"/>
          <w:szCs w:val="28"/>
        </w:rPr>
      </w:pPr>
    </w:p>
    <w:p w14:paraId="42C216A1" w14:textId="77777777" w:rsidR="001B50C5" w:rsidRDefault="001B50C5">
      <w:pPr>
        <w:rPr>
          <w:sz w:val="28"/>
          <w:szCs w:val="28"/>
        </w:rPr>
      </w:pPr>
    </w:p>
    <w:p w14:paraId="2AEAF4CF" w14:textId="77777777" w:rsidR="001B50C5" w:rsidRDefault="001B50C5">
      <w:pPr>
        <w:rPr>
          <w:sz w:val="28"/>
          <w:szCs w:val="28"/>
        </w:rPr>
      </w:pPr>
    </w:p>
    <w:p w14:paraId="12BE6645" w14:textId="77777777" w:rsidR="001B50C5" w:rsidRDefault="001B50C5">
      <w:pPr>
        <w:rPr>
          <w:sz w:val="28"/>
          <w:szCs w:val="28"/>
        </w:rPr>
      </w:pPr>
    </w:p>
    <w:p w14:paraId="2D6619F8" w14:textId="77777777" w:rsidR="001B50C5" w:rsidRDefault="001B50C5">
      <w:pPr>
        <w:rPr>
          <w:sz w:val="28"/>
          <w:szCs w:val="28"/>
        </w:rPr>
      </w:pPr>
    </w:p>
    <w:p w14:paraId="40FEFBB6" w14:textId="77777777" w:rsidR="001B50C5" w:rsidRDefault="001B50C5">
      <w:pPr>
        <w:rPr>
          <w:sz w:val="28"/>
          <w:szCs w:val="28"/>
        </w:rPr>
      </w:pPr>
    </w:p>
    <w:p w14:paraId="110B4CF0" w14:textId="77777777" w:rsidR="001B50C5" w:rsidRDefault="001B50C5">
      <w:pPr>
        <w:rPr>
          <w:sz w:val="28"/>
          <w:szCs w:val="28"/>
        </w:rPr>
      </w:pPr>
    </w:p>
    <w:p w14:paraId="7993422A" w14:textId="77777777" w:rsidR="001B50C5" w:rsidRDefault="001B50C5">
      <w:pPr>
        <w:rPr>
          <w:sz w:val="28"/>
          <w:szCs w:val="28"/>
        </w:rPr>
      </w:pPr>
    </w:p>
    <w:p w14:paraId="215E4131" w14:textId="77777777" w:rsidR="001B50C5" w:rsidRDefault="001B50C5">
      <w:pPr>
        <w:rPr>
          <w:sz w:val="28"/>
          <w:szCs w:val="28"/>
        </w:rPr>
      </w:pPr>
    </w:p>
    <w:p w14:paraId="37F7B910" w14:textId="77777777" w:rsidR="001B50C5" w:rsidRDefault="001B50C5">
      <w:pPr>
        <w:rPr>
          <w:sz w:val="28"/>
          <w:szCs w:val="28"/>
        </w:rPr>
      </w:pPr>
    </w:p>
    <w:p w14:paraId="3583607F" w14:textId="77777777" w:rsidR="001B50C5" w:rsidRDefault="001B50C5">
      <w:pPr>
        <w:rPr>
          <w:sz w:val="28"/>
          <w:szCs w:val="28"/>
        </w:rPr>
      </w:pPr>
    </w:p>
    <w:p w14:paraId="0C19BF22" w14:textId="77777777" w:rsidR="001B50C5" w:rsidRDefault="001B50C5">
      <w:pPr>
        <w:rPr>
          <w:sz w:val="28"/>
          <w:szCs w:val="28"/>
        </w:rPr>
      </w:pPr>
    </w:p>
    <w:p w14:paraId="52C62A68" w14:textId="77777777" w:rsidR="001B50C5" w:rsidRDefault="001B50C5">
      <w:pPr>
        <w:rPr>
          <w:sz w:val="28"/>
          <w:szCs w:val="28"/>
        </w:rPr>
      </w:pPr>
    </w:p>
    <w:p w14:paraId="1755B452" w14:textId="77777777" w:rsidR="001B50C5" w:rsidRDefault="001B50C5">
      <w:pPr>
        <w:rPr>
          <w:sz w:val="28"/>
          <w:szCs w:val="28"/>
        </w:rPr>
      </w:pPr>
    </w:p>
    <w:p w14:paraId="4DF36DC7" w14:textId="77777777" w:rsidR="001B50C5" w:rsidRDefault="001B50C5">
      <w:pPr>
        <w:rPr>
          <w:sz w:val="28"/>
          <w:szCs w:val="28"/>
        </w:rPr>
      </w:pPr>
    </w:p>
    <w:p w14:paraId="0EC749C8" w14:textId="77777777" w:rsidR="001B50C5" w:rsidRDefault="001B50C5">
      <w:pPr>
        <w:rPr>
          <w:sz w:val="28"/>
          <w:szCs w:val="28"/>
        </w:rPr>
      </w:pPr>
    </w:p>
    <w:p w14:paraId="0E663302" w14:textId="77777777" w:rsidR="001B50C5" w:rsidRDefault="001B50C5">
      <w:pPr>
        <w:rPr>
          <w:sz w:val="28"/>
          <w:szCs w:val="28"/>
        </w:rPr>
      </w:pPr>
    </w:p>
    <w:p w14:paraId="01BF93CB" w14:textId="77777777" w:rsidR="001B50C5" w:rsidRDefault="001B50C5">
      <w:pPr>
        <w:rPr>
          <w:sz w:val="28"/>
          <w:szCs w:val="28"/>
        </w:rPr>
      </w:pPr>
    </w:p>
    <w:p w14:paraId="2D9591D6" w14:textId="77777777" w:rsidR="001B50C5" w:rsidRDefault="001B50C5">
      <w:pPr>
        <w:rPr>
          <w:sz w:val="28"/>
          <w:szCs w:val="28"/>
        </w:rPr>
      </w:pPr>
    </w:p>
    <w:p w14:paraId="5E089656" w14:textId="77777777" w:rsidR="001B50C5" w:rsidRDefault="001B50C5">
      <w:pPr>
        <w:rPr>
          <w:sz w:val="28"/>
          <w:szCs w:val="28"/>
        </w:rPr>
      </w:pPr>
    </w:p>
    <w:p w14:paraId="0A7C38B0" w14:textId="77777777" w:rsidR="001B50C5" w:rsidRDefault="001B50C5">
      <w:pPr>
        <w:rPr>
          <w:sz w:val="28"/>
          <w:szCs w:val="28"/>
        </w:rPr>
      </w:pPr>
    </w:p>
    <w:p w14:paraId="5A976A70" w14:textId="77777777" w:rsidR="001B50C5" w:rsidRDefault="001B50C5">
      <w:pPr>
        <w:rPr>
          <w:sz w:val="28"/>
          <w:szCs w:val="28"/>
        </w:rPr>
      </w:pPr>
    </w:p>
    <w:p w14:paraId="7DDB34DC" w14:textId="77777777" w:rsidR="001B50C5" w:rsidRDefault="001B50C5">
      <w:pPr>
        <w:rPr>
          <w:sz w:val="28"/>
          <w:szCs w:val="28"/>
        </w:rPr>
      </w:pPr>
    </w:p>
    <w:p w14:paraId="5D87C485" w14:textId="77777777" w:rsidR="001B50C5" w:rsidRDefault="001B50C5">
      <w:pPr>
        <w:rPr>
          <w:sz w:val="28"/>
          <w:szCs w:val="28"/>
        </w:rPr>
      </w:pPr>
    </w:p>
    <w:p w14:paraId="3C8B1209" w14:textId="77777777" w:rsidR="001B50C5" w:rsidRDefault="001B50C5">
      <w:pPr>
        <w:rPr>
          <w:sz w:val="28"/>
          <w:szCs w:val="28"/>
        </w:rPr>
      </w:pPr>
    </w:p>
    <w:p w14:paraId="3E3FB671" w14:textId="77777777" w:rsidR="001B50C5" w:rsidRDefault="001B50C5">
      <w:pPr>
        <w:rPr>
          <w:sz w:val="28"/>
          <w:szCs w:val="28"/>
        </w:rPr>
      </w:pPr>
    </w:p>
    <w:p w14:paraId="2D46D85B" w14:textId="77777777" w:rsidR="001B50C5" w:rsidRDefault="001B50C5">
      <w:pPr>
        <w:rPr>
          <w:sz w:val="28"/>
          <w:szCs w:val="28"/>
        </w:rPr>
      </w:pPr>
    </w:p>
    <w:p w14:paraId="11E6E398" w14:textId="77777777" w:rsidR="001B50C5" w:rsidRDefault="001B50C5">
      <w:pPr>
        <w:rPr>
          <w:sz w:val="28"/>
          <w:szCs w:val="28"/>
        </w:rPr>
      </w:pPr>
    </w:p>
    <w:p w14:paraId="61B5EB19" w14:textId="77777777" w:rsidR="001B50C5" w:rsidRDefault="001B50C5">
      <w:pPr>
        <w:rPr>
          <w:sz w:val="28"/>
          <w:szCs w:val="28"/>
        </w:rPr>
      </w:pPr>
    </w:p>
    <w:p w14:paraId="1B0916B8" w14:textId="77777777" w:rsidR="001B50C5" w:rsidRDefault="001B50C5">
      <w:pPr>
        <w:rPr>
          <w:sz w:val="28"/>
          <w:szCs w:val="28"/>
        </w:rPr>
      </w:pPr>
    </w:p>
    <w:p w14:paraId="46B95541" w14:textId="77777777" w:rsidR="001B50C5" w:rsidRDefault="001B50C5">
      <w:pPr>
        <w:rPr>
          <w:sz w:val="28"/>
          <w:szCs w:val="28"/>
        </w:rPr>
      </w:pPr>
    </w:p>
    <w:p w14:paraId="4F08723C" w14:textId="77777777" w:rsidR="001B50C5" w:rsidRDefault="001B50C5">
      <w:pPr>
        <w:rPr>
          <w:sz w:val="28"/>
          <w:szCs w:val="28"/>
        </w:rPr>
      </w:pPr>
    </w:p>
    <w:p w14:paraId="1213368D" w14:textId="77777777" w:rsidR="001B50C5" w:rsidRDefault="001B50C5">
      <w:pPr>
        <w:rPr>
          <w:sz w:val="28"/>
          <w:szCs w:val="28"/>
        </w:rPr>
      </w:pPr>
    </w:p>
    <w:p w14:paraId="06206F08" w14:textId="77777777" w:rsidR="001B50C5" w:rsidRDefault="001B50C5">
      <w:pPr>
        <w:rPr>
          <w:sz w:val="28"/>
          <w:szCs w:val="28"/>
        </w:rPr>
      </w:pPr>
    </w:p>
    <w:p w14:paraId="2550350A" w14:textId="77777777" w:rsidR="001B50C5" w:rsidRDefault="001B50C5">
      <w:pPr>
        <w:rPr>
          <w:sz w:val="28"/>
          <w:szCs w:val="28"/>
        </w:rPr>
      </w:pPr>
    </w:p>
    <w:p w14:paraId="110F7DC7" w14:textId="77777777" w:rsidR="001B50C5" w:rsidRDefault="001B50C5">
      <w:pPr>
        <w:rPr>
          <w:sz w:val="28"/>
          <w:szCs w:val="28"/>
        </w:rPr>
      </w:pPr>
    </w:p>
    <w:p w14:paraId="1A58F72A" w14:textId="77777777" w:rsidR="001B50C5" w:rsidRDefault="001B50C5">
      <w:pPr>
        <w:rPr>
          <w:sz w:val="28"/>
          <w:szCs w:val="28"/>
        </w:rPr>
      </w:pPr>
    </w:p>
    <w:p w14:paraId="620EBEC1" w14:textId="77777777" w:rsidR="001B50C5" w:rsidRDefault="001B50C5">
      <w:pPr>
        <w:rPr>
          <w:sz w:val="28"/>
          <w:szCs w:val="28"/>
        </w:rPr>
      </w:pPr>
    </w:p>
    <w:p w14:paraId="6AB8CA4D" w14:textId="77777777" w:rsidR="001B50C5" w:rsidRDefault="001B50C5">
      <w:pPr>
        <w:rPr>
          <w:sz w:val="28"/>
          <w:szCs w:val="28"/>
        </w:rPr>
      </w:pPr>
    </w:p>
    <w:p w14:paraId="4E35E428" w14:textId="77777777" w:rsidR="001B50C5" w:rsidRDefault="001B50C5">
      <w:pPr>
        <w:rPr>
          <w:sz w:val="28"/>
          <w:szCs w:val="28"/>
        </w:rPr>
      </w:pPr>
    </w:p>
    <w:p w14:paraId="047EB9DC" w14:textId="77777777" w:rsidR="001B50C5" w:rsidRDefault="001B50C5">
      <w:pPr>
        <w:rPr>
          <w:sz w:val="28"/>
          <w:szCs w:val="28"/>
        </w:rPr>
      </w:pPr>
    </w:p>
    <w:p w14:paraId="0CACF2E9" w14:textId="77777777" w:rsidR="001B50C5" w:rsidRDefault="001B50C5">
      <w:pPr>
        <w:rPr>
          <w:sz w:val="28"/>
          <w:szCs w:val="28"/>
        </w:rPr>
      </w:pPr>
    </w:p>
    <w:p w14:paraId="61EF7AC8" w14:textId="77777777" w:rsidR="001B50C5" w:rsidRDefault="001B50C5">
      <w:pPr>
        <w:rPr>
          <w:sz w:val="28"/>
          <w:szCs w:val="28"/>
        </w:rPr>
      </w:pPr>
    </w:p>
    <w:p w14:paraId="3B4635F4" w14:textId="77777777" w:rsidR="001B50C5" w:rsidRDefault="001B50C5">
      <w:pPr>
        <w:rPr>
          <w:sz w:val="28"/>
          <w:szCs w:val="28"/>
        </w:rPr>
      </w:pPr>
    </w:p>
    <w:p w14:paraId="0F90AFAE" w14:textId="77777777" w:rsidR="001B50C5" w:rsidRDefault="001B50C5">
      <w:pPr>
        <w:rPr>
          <w:sz w:val="28"/>
          <w:szCs w:val="28"/>
        </w:rPr>
      </w:pPr>
    </w:p>
    <w:p w14:paraId="3CB0581D" w14:textId="77777777" w:rsidR="001B50C5" w:rsidRDefault="001B50C5">
      <w:pPr>
        <w:rPr>
          <w:sz w:val="28"/>
          <w:szCs w:val="28"/>
        </w:rPr>
      </w:pPr>
    </w:p>
    <w:p w14:paraId="54312953" w14:textId="77777777" w:rsidR="001B50C5" w:rsidRDefault="001B50C5">
      <w:pPr>
        <w:rPr>
          <w:sz w:val="28"/>
          <w:szCs w:val="28"/>
        </w:rPr>
      </w:pPr>
    </w:p>
    <w:p w14:paraId="7D0B385B" w14:textId="77777777" w:rsidR="001B50C5" w:rsidRDefault="001B50C5">
      <w:pPr>
        <w:rPr>
          <w:sz w:val="28"/>
          <w:szCs w:val="28"/>
        </w:rPr>
      </w:pPr>
    </w:p>
    <w:p w14:paraId="327DE7C8" w14:textId="77777777" w:rsidR="001B50C5" w:rsidRDefault="001B50C5">
      <w:pPr>
        <w:rPr>
          <w:sz w:val="28"/>
          <w:szCs w:val="28"/>
        </w:rPr>
      </w:pPr>
    </w:p>
    <w:p w14:paraId="2331ACB7" w14:textId="77777777" w:rsidR="001B50C5" w:rsidRDefault="001B50C5">
      <w:pPr>
        <w:rPr>
          <w:sz w:val="28"/>
          <w:szCs w:val="28"/>
        </w:rPr>
      </w:pPr>
    </w:p>
    <w:p w14:paraId="43BB9FC7" w14:textId="77777777" w:rsidR="001B50C5" w:rsidRDefault="001B50C5">
      <w:pPr>
        <w:rPr>
          <w:sz w:val="28"/>
          <w:szCs w:val="28"/>
        </w:rPr>
      </w:pPr>
    </w:p>
    <w:p w14:paraId="0FED7115" w14:textId="77777777" w:rsidR="001B50C5" w:rsidRDefault="001B50C5">
      <w:pPr>
        <w:rPr>
          <w:sz w:val="28"/>
          <w:szCs w:val="28"/>
        </w:rPr>
      </w:pPr>
    </w:p>
    <w:p w14:paraId="2317F9AA" w14:textId="77777777" w:rsidR="001B50C5" w:rsidRDefault="001B50C5">
      <w:pPr>
        <w:rPr>
          <w:sz w:val="28"/>
          <w:szCs w:val="28"/>
        </w:rPr>
      </w:pPr>
    </w:p>
    <w:p w14:paraId="69D1A9B9" w14:textId="77777777" w:rsidR="001B50C5" w:rsidRDefault="001B50C5">
      <w:pPr>
        <w:rPr>
          <w:sz w:val="28"/>
          <w:szCs w:val="28"/>
        </w:rPr>
      </w:pPr>
    </w:p>
    <w:p w14:paraId="2B691C8A" w14:textId="77777777" w:rsidR="001B50C5" w:rsidRDefault="001B50C5">
      <w:pPr>
        <w:rPr>
          <w:sz w:val="28"/>
          <w:szCs w:val="28"/>
        </w:rPr>
      </w:pPr>
    </w:p>
    <w:sectPr w:rsidR="001B50C5">
      <w:headerReference w:type="default" r:id="rId12"/>
      <w:footerReference w:type="default" r:id="rId13"/>
      <w:pgSz w:w="12240" w:h="15840"/>
      <w:pgMar w:top="720" w:right="720" w:bottom="720" w:left="720" w:header="51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F915D" w14:textId="77777777" w:rsidR="00CB18BB" w:rsidRDefault="00CB18BB">
      <w:r>
        <w:separator/>
      </w:r>
    </w:p>
  </w:endnote>
  <w:endnote w:type="continuationSeparator" w:id="0">
    <w:p w14:paraId="3964B0FC" w14:textId="77777777" w:rsidR="00CB18BB" w:rsidRDefault="00CB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90F54" w14:textId="77777777" w:rsidR="001B50C5" w:rsidRDefault="00F012BD">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EC4D6C">
      <w:rPr>
        <w:noProof/>
        <w:color w:val="000000"/>
      </w:rPr>
      <w:t>3</w:t>
    </w:r>
    <w:r>
      <w:rPr>
        <w:color w:val="000000"/>
      </w:rPr>
      <w:fldChar w:fldCharType="end"/>
    </w:r>
  </w:p>
  <w:p w14:paraId="086DCF5A" w14:textId="77777777" w:rsidR="001B50C5" w:rsidRDefault="001B50C5">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DE6F5" w14:textId="77777777" w:rsidR="00CB18BB" w:rsidRDefault="00CB18BB">
      <w:r>
        <w:separator/>
      </w:r>
    </w:p>
  </w:footnote>
  <w:footnote w:type="continuationSeparator" w:id="0">
    <w:p w14:paraId="60FC92B9" w14:textId="77777777" w:rsidR="00CB18BB" w:rsidRDefault="00CB18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0CE14" w14:textId="77777777" w:rsidR="001B50C5" w:rsidRDefault="001B50C5">
    <w:pPr>
      <w:pBdr>
        <w:top w:val="nil"/>
        <w:left w:val="nil"/>
        <w:bottom w:val="nil"/>
        <w:right w:val="nil"/>
        <w:between w:val="nil"/>
      </w:pBdr>
      <w:rPr>
        <w:color w:val="000000"/>
      </w:rPr>
    </w:pPr>
  </w:p>
  <w:p w14:paraId="1EDEB51A" w14:textId="77777777" w:rsidR="001B50C5" w:rsidRDefault="001B50C5">
    <w:pPr>
      <w:pBdr>
        <w:top w:val="nil"/>
        <w:left w:val="nil"/>
        <w:bottom w:val="nil"/>
        <w:right w:val="nil"/>
        <w:between w:val="nil"/>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7163D"/>
    <w:multiLevelType w:val="multilevel"/>
    <w:tmpl w:val="D02CDA4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10931747"/>
    <w:multiLevelType w:val="multilevel"/>
    <w:tmpl w:val="7520C0B4"/>
    <w:lvl w:ilvl="0">
      <w:start w:val="1"/>
      <w:numFmt w:val="decimal"/>
      <w:lvlText w:val="%1."/>
      <w:lvlJc w:val="left"/>
      <w:pPr>
        <w:ind w:left="720" w:hanging="360"/>
      </w:pPr>
      <w:rPr>
        <w:vertAlign w:val="baseline"/>
      </w:rPr>
    </w:lvl>
    <w:lvl w:ilvl="1">
      <w:start w:val="1"/>
      <w:numFmt w:val="bullet"/>
      <w:lvlText w:val="●"/>
      <w:lvlJc w:val="left"/>
      <w:pPr>
        <w:ind w:left="360" w:hanging="360"/>
      </w:pPr>
      <w:rPr>
        <w:rFonts w:ascii="Noto Sans Symbols" w:eastAsia="Noto Sans Symbols" w:hAnsi="Noto Sans Symbols" w:cs="Noto Sans Symbols"/>
        <w:sz w:val="32"/>
        <w:szCs w:val="32"/>
        <w:vertAlign w:val="baseline"/>
      </w:rPr>
    </w:lvl>
    <w:lvl w:ilvl="2">
      <w:start w:val="1"/>
      <w:numFmt w:val="bullet"/>
      <w:lvlText w:val="●"/>
      <w:lvlJc w:val="left"/>
      <w:pPr>
        <w:ind w:left="2340" w:hanging="360"/>
      </w:pPr>
      <w:rPr>
        <w:rFonts w:ascii="Noto Sans Symbols" w:eastAsia="Noto Sans Symbols" w:hAnsi="Noto Sans Symbols" w:cs="Noto Sans Symbols"/>
        <w:sz w:val="32"/>
        <w:szCs w:val="32"/>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140F3DB1"/>
    <w:multiLevelType w:val="hybridMultilevel"/>
    <w:tmpl w:val="CE00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B55E2"/>
    <w:multiLevelType w:val="multilevel"/>
    <w:tmpl w:val="1D18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640E2"/>
    <w:multiLevelType w:val="hybridMultilevel"/>
    <w:tmpl w:val="BDD4E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127FF8"/>
    <w:multiLevelType w:val="multilevel"/>
    <w:tmpl w:val="22A8E472"/>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990C0A"/>
    <w:multiLevelType w:val="multilevel"/>
    <w:tmpl w:val="0D18A7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53A767A9"/>
    <w:multiLevelType w:val="multilevel"/>
    <w:tmpl w:val="0414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305505"/>
    <w:multiLevelType w:val="multilevel"/>
    <w:tmpl w:val="E0B6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20A9D"/>
    <w:multiLevelType w:val="hybridMultilevel"/>
    <w:tmpl w:val="AA96D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1B007F"/>
    <w:multiLevelType w:val="hybridMultilevel"/>
    <w:tmpl w:val="62CCA91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7E6C48B1"/>
    <w:multiLevelType w:val="multilevel"/>
    <w:tmpl w:val="EE4EF0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11"/>
  </w:num>
  <w:num w:numId="4">
    <w:abstractNumId w:val="6"/>
  </w:num>
  <w:num w:numId="5">
    <w:abstractNumId w:val="10"/>
  </w:num>
  <w:num w:numId="6">
    <w:abstractNumId w:val="7"/>
  </w:num>
  <w:num w:numId="7">
    <w:abstractNumId w:val="5"/>
  </w:num>
  <w:num w:numId="8">
    <w:abstractNumId w:val="8"/>
  </w:num>
  <w:num w:numId="9">
    <w:abstractNumId w:val="3"/>
  </w:num>
  <w:num w:numId="10">
    <w:abstractNumId w:val="9"/>
  </w:num>
  <w:num w:numId="11">
    <w:abstractNumId w:val="2"/>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0C5"/>
    <w:rsid w:val="00000082"/>
    <w:rsid w:val="000007FA"/>
    <w:rsid w:val="00062AF7"/>
    <w:rsid w:val="001B50C5"/>
    <w:rsid w:val="001D2B07"/>
    <w:rsid w:val="00487D9D"/>
    <w:rsid w:val="00557FF5"/>
    <w:rsid w:val="00587BE6"/>
    <w:rsid w:val="00654C46"/>
    <w:rsid w:val="007E6666"/>
    <w:rsid w:val="00922D6B"/>
    <w:rsid w:val="00991BB0"/>
    <w:rsid w:val="00A85671"/>
    <w:rsid w:val="00AA4D3A"/>
    <w:rsid w:val="00C1122D"/>
    <w:rsid w:val="00C3404A"/>
    <w:rsid w:val="00C42E56"/>
    <w:rsid w:val="00CB18BB"/>
    <w:rsid w:val="00EC4D6C"/>
    <w:rsid w:val="00F012BD"/>
    <w:rsid w:val="00F439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Narrow" w:eastAsia="Arial Narrow" w:hAnsi="Arial Narrow" w:cs="Arial Narrow"/>
      <w:b/>
      <w:sz w:val="40"/>
      <w:szCs w:val="40"/>
    </w:rPr>
  </w:style>
  <w:style w:type="paragraph" w:styleId="Subtitle">
    <w:name w:val="Subtitle"/>
    <w:basedOn w:val="Normal"/>
    <w:next w:val="Normal"/>
    <w:uiPriority w:val="11"/>
    <w:qFormat/>
    <w:pPr>
      <w:jc w:val="center"/>
    </w:pPr>
    <w:rPr>
      <w:b/>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3404A"/>
    <w:pPr>
      <w:ind w:left="720"/>
      <w:contextualSpacing/>
    </w:pPr>
    <w:rPr>
      <w:szCs w:val="21"/>
    </w:rPr>
  </w:style>
  <w:style w:type="paragraph" w:styleId="BalloonText">
    <w:name w:val="Balloon Text"/>
    <w:basedOn w:val="Normal"/>
    <w:link w:val="BalloonTextChar"/>
    <w:uiPriority w:val="99"/>
    <w:semiHidden/>
    <w:unhideWhenUsed/>
    <w:rsid w:val="00587BE6"/>
    <w:rPr>
      <w:rFonts w:ascii="Tahoma" w:hAnsi="Tahoma" w:cs="Tahoma"/>
      <w:sz w:val="16"/>
      <w:szCs w:val="14"/>
    </w:rPr>
  </w:style>
  <w:style w:type="character" w:customStyle="1" w:styleId="BalloonTextChar">
    <w:name w:val="Balloon Text Char"/>
    <w:basedOn w:val="DefaultParagraphFont"/>
    <w:link w:val="BalloonText"/>
    <w:uiPriority w:val="99"/>
    <w:semiHidden/>
    <w:rsid w:val="00587BE6"/>
    <w:rPr>
      <w:rFonts w:ascii="Tahoma" w:hAnsi="Tahoma" w:cs="Tahoma"/>
      <w:sz w:val="16"/>
      <w:szCs w:val="14"/>
    </w:rPr>
  </w:style>
  <w:style w:type="paragraph" w:styleId="NormalWeb">
    <w:name w:val="Normal (Web)"/>
    <w:basedOn w:val="Normal"/>
    <w:uiPriority w:val="99"/>
    <w:semiHidden/>
    <w:unhideWhenUsed/>
    <w:rsid w:val="00922D6B"/>
    <w:pPr>
      <w:spacing w:before="100" w:beforeAutospacing="1" w:after="100" w:afterAutospacing="1"/>
    </w:pPr>
    <w:rPr>
      <w:lang w:eastAsia="en-US" w:bidi="ar-SA"/>
    </w:rPr>
  </w:style>
  <w:style w:type="character" w:styleId="Strong">
    <w:name w:val="Strong"/>
    <w:basedOn w:val="DefaultParagraphFont"/>
    <w:uiPriority w:val="22"/>
    <w:qFormat/>
    <w:rsid w:val="00922D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Narrow" w:eastAsia="Arial Narrow" w:hAnsi="Arial Narrow" w:cs="Arial Narrow"/>
      <w:b/>
      <w:sz w:val="40"/>
      <w:szCs w:val="40"/>
    </w:rPr>
  </w:style>
  <w:style w:type="paragraph" w:styleId="Subtitle">
    <w:name w:val="Subtitle"/>
    <w:basedOn w:val="Normal"/>
    <w:next w:val="Normal"/>
    <w:uiPriority w:val="11"/>
    <w:qFormat/>
    <w:pPr>
      <w:jc w:val="center"/>
    </w:pPr>
    <w:rPr>
      <w:b/>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3404A"/>
    <w:pPr>
      <w:ind w:left="720"/>
      <w:contextualSpacing/>
    </w:pPr>
    <w:rPr>
      <w:szCs w:val="21"/>
    </w:rPr>
  </w:style>
  <w:style w:type="paragraph" w:styleId="BalloonText">
    <w:name w:val="Balloon Text"/>
    <w:basedOn w:val="Normal"/>
    <w:link w:val="BalloonTextChar"/>
    <w:uiPriority w:val="99"/>
    <w:semiHidden/>
    <w:unhideWhenUsed/>
    <w:rsid w:val="00587BE6"/>
    <w:rPr>
      <w:rFonts w:ascii="Tahoma" w:hAnsi="Tahoma" w:cs="Tahoma"/>
      <w:sz w:val="16"/>
      <w:szCs w:val="14"/>
    </w:rPr>
  </w:style>
  <w:style w:type="character" w:customStyle="1" w:styleId="BalloonTextChar">
    <w:name w:val="Balloon Text Char"/>
    <w:basedOn w:val="DefaultParagraphFont"/>
    <w:link w:val="BalloonText"/>
    <w:uiPriority w:val="99"/>
    <w:semiHidden/>
    <w:rsid w:val="00587BE6"/>
    <w:rPr>
      <w:rFonts w:ascii="Tahoma" w:hAnsi="Tahoma" w:cs="Tahoma"/>
      <w:sz w:val="16"/>
      <w:szCs w:val="14"/>
    </w:rPr>
  </w:style>
  <w:style w:type="paragraph" w:styleId="NormalWeb">
    <w:name w:val="Normal (Web)"/>
    <w:basedOn w:val="Normal"/>
    <w:uiPriority w:val="99"/>
    <w:semiHidden/>
    <w:unhideWhenUsed/>
    <w:rsid w:val="00922D6B"/>
    <w:pPr>
      <w:spacing w:before="100" w:beforeAutospacing="1" w:after="100" w:afterAutospacing="1"/>
    </w:pPr>
    <w:rPr>
      <w:lang w:eastAsia="en-US" w:bidi="ar-SA"/>
    </w:rPr>
  </w:style>
  <w:style w:type="character" w:styleId="Strong">
    <w:name w:val="Strong"/>
    <w:basedOn w:val="DefaultParagraphFont"/>
    <w:uiPriority w:val="22"/>
    <w:qFormat/>
    <w:rsid w:val="00922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7514">
      <w:bodyDiv w:val="1"/>
      <w:marLeft w:val="0"/>
      <w:marRight w:val="0"/>
      <w:marTop w:val="0"/>
      <w:marBottom w:val="0"/>
      <w:divBdr>
        <w:top w:val="none" w:sz="0" w:space="0" w:color="auto"/>
        <w:left w:val="none" w:sz="0" w:space="0" w:color="auto"/>
        <w:bottom w:val="none" w:sz="0" w:space="0" w:color="auto"/>
        <w:right w:val="none" w:sz="0" w:space="0" w:color="auto"/>
      </w:divBdr>
    </w:div>
    <w:div w:id="547185565">
      <w:bodyDiv w:val="1"/>
      <w:marLeft w:val="0"/>
      <w:marRight w:val="0"/>
      <w:marTop w:val="0"/>
      <w:marBottom w:val="0"/>
      <w:divBdr>
        <w:top w:val="none" w:sz="0" w:space="0" w:color="auto"/>
        <w:left w:val="none" w:sz="0" w:space="0" w:color="auto"/>
        <w:bottom w:val="none" w:sz="0" w:space="0" w:color="auto"/>
        <w:right w:val="none" w:sz="0" w:space="0" w:color="auto"/>
      </w:divBdr>
      <w:divsChild>
        <w:div w:id="654796618">
          <w:marLeft w:val="0"/>
          <w:marRight w:val="0"/>
          <w:marTop w:val="0"/>
          <w:marBottom w:val="0"/>
          <w:divBdr>
            <w:top w:val="none" w:sz="0" w:space="0" w:color="auto"/>
            <w:left w:val="none" w:sz="0" w:space="0" w:color="auto"/>
            <w:bottom w:val="none" w:sz="0" w:space="0" w:color="auto"/>
            <w:right w:val="none" w:sz="0" w:space="0" w:color="auto"/>
          </w:divBdr>
          <w:divsChild>
            <w:div w:id="439762583">
              <w:marLeft w:val="0"/>
              <w:marRight w:val="0"/>
              <w:marTop w:val="0"/>
              <w:marBottom w:val="0"/>
              <w:divBdr>
                <w:top w:val="none" w:sz="0" w:space="0" w:color="auto"/>
                <w:left w:val="none" w:sz="0" w:space="0" w:color="auto"/>
                <w:bottom w:val="none" w:sz="0" w:space="0" w:color="auto"/>
                <w:right w:val="none" w:sz="0" w:space="0" w:color="auto"/>
              </w:divBdr>
            </w:div>
            <w:div w:id="1196650414">
              <w:marLeft w:val="0"/>
              <w:marRight w:val="0"/>
              <w:marTop w:val="0"/>
              <w:marBottom w:val="0"/>
              <w:divBdr>
                <w:top w:val="none" w:sz="0" w:space="0" w:color="auto"/>
                <w:left w:val="none" w:sz="0" w:space="0" w:color="auto"/>
                <w:bottom w:val="none" w:sz="0" w:space="0" w:color="auto"/>
                <w:right w:val="none" w:sz="0" w:space="0" w:color="auto"/>
              </w:divBdr>
            </w:div>
            <w:div w:id="108815680">
              <w:marLeft w:val="0"/>
              <w:marRight w:val="0"/>
              <w:marTop w:val="0"/>
              <w:marBottom w:val="0"/>
              <w:divBdr>
                <w:top w:val="none" w:sz="0" w:space="0" w:color="auto"/>
                <w:left w:val="none" w:sz="0" w:space="0" w:color="auto"/>
                <w:bottom w:val="none" w:sz="0" w:space="0" w:color="auto"/>
                <w:right w:val="none" w:sz="0" w:space="0" w:color="auto"/>
              </w:divBdr>
            </w:div>
            <w:div w:id="1672633680">
              <w:marLeft w:val="0"/>
              <w:marRight w:val="0"/>
              <w:marTop w:val="0"/>
              <w:marBottom w:val="0"/>
              <w:divBdr>
                <w:top w:val="none" w:sz="0" w:space="0" w:color="auto"/>
                <w:left w:val="none" w:sz="0" w:space="0" w:color="auto"/>
                <w:bottom w:val="none" w:sz="0" w:space="0" w:color="auto"/>
                <w:right w:val="none" w:sz="0" w:space="0" w:color="auto"/>
              </w:divBdr>
            </w:div>
            <w:div w:id="1652247849">
              <w:marLeft w:val="0"/>
              <w:marRight w:val="0"/>
              <w:marTop w:val="0"/>
              <w:marBottom w:val="0"/>
              <w:divBdr>
                <w:top w:val="none" w:sz="0" w:space="0" w:color="auto"/>
                <w:left w:val="none" w:sz="0" w:space="0" w:color="auto"/>
                <w:bottom w:val="none" w:sz="0" w:space="0" w:color="auto"/>
                <w:right w:val="none" w:sz="0" w:space="0" w:color="auto"/>
              </w:divBdr>
            </w:div>
            <w:div w:id="1293638240">
              <w:marLeft w:val="0"/>
              <w:marRight w:val="0"/>
              <w:marTop w:val="0"/>
              <w:marBottom w:val="0"/>
              <w:divBdr>
                <w:top w:val="none" w:sz="0" w:space="0" w:color="auto"/>
                <w:left w:val="none" w:sz="0" w:space="0" w:color="auto"/>
                <w:bottom w:val="none" w:sz="0" w:space="0" w:color="auto"/>
                <w:right w:val="none" w:sz="0" w:space="0" w:color="auto"/>
              </w:divBdr>
            </w:div>
            <w:div w:id="638918110">
              <w:marLeft w:val="0"/>
              <w:marRight w:val="0"/>
              <w:marTop w:val="0"/>
              <w:marBottom w:val="0"/>
              <w:divBdr>
                <w:top w:val="none" w:sz="0" w:space="0" w:color="auto"/>
                <w:left w:val="none" w:sz="0" w:space="0" w:color="auto"/>
                <w:bottom w:val="none" w:sz="0" w:space="0" w:color="auto"/>
                <w:right w:val="none" w:sz="0" w:space="0" w:color="auto"/>
              </w:divBdr>
            </w:div>
            <w:div w:id="1636056422">
              <w:marLeft w:val="0"/>
              <w:marRight w:val="0"/>
              <w:marTop w:val="0"/>
              <w:marBottom w:val="0"/>
              <w:divBdr>
                <w:top w:val="none" w:sz="0" w:space="0" w:color="auto"/>
                <w:left w:val="none" w:sz="0" w:space="0" w:color="auto"/>
                <w:bottom w:val="none" w:sz="0" w:space="0" w:color="auto"/>
                <w:right w:val="none" w:sz="0" w:space="0" w:color="auto"/>
              </w:divBdr>
            </w:div>
            <w:div w:id="2058894418">
              <w:marLeft w:val="0"/>
              <w:marRight w:val="0"/>
              <w:marTop w:val="0"/>
              <w:marBottom w:val="0"/>
              <w:divBdr>
                <w:top w:val="none" w:sz="0" w:space="0" w:color="auto"/>
                <w:left w:val="none" w:sz="0" w:space="0" w:color="auto"/>
                <w:bottom w:val="none" w:sz="0" w:space="0" w:color="auto"/>
                <w:right w:val="none" w:sz="0" w:space="0" w:color="auto"/>
              </w:divBdr>
            </w:div>
            <w:div w:id="838159061">
              <w:marLeft w:val="0"/>
              <w:marRight w:val="0"/>
              <w:marTop w:val="0"/>
              <w:marBottom w:val="0"/>
              <w:divBdr>
                <w:top w:val="none" w:sz="0" w:space="0" w:color="auto"/>
                <w:left w:val="none" w:sz="0" w:space="0" w:color="auto"/>
                <w:bottom w:val="none" w:sz="0" w:space="0" w:color="auto"/>
                <w:right w:val="none" w:sz="0" w:space="0" w:color="auto"/>
              </w:divBdr>
            </w:div>
            <w:div w:id="2079283566">
              <w:marLeft w:val="0"/>
              <w:marRight w:val="0"/>
              <w:marTop w:val="0"/>
              <w:marBottom w:val="0"/>
              <w:divBdr>
                <w:top w:val="none" w:sz="0" w:space="0" w:color="auto"/>
                <w:left w:val="none" w:sz="0" w:space="0" w:color="auto"/>
                <w:bottom w:val="none" w:sz="0" w:space="0" w:color="auto"/>
                <w:right w:val="none" w:sz="0" w:space="0" w:color="auto"/>
              </w:divBdr>
            </w:div>
            <w:div w:id="1911111212">
              <w:marLeft w:val="0"/>
              <w:marRight w:val="0"/>
              <w:marTop w:val="0"/>
              <w:marBottom w:val="0"/>
              <w:divBdr>
                <w:top w:val="none" w:sz="0" w:space="0" w:color="auto"/>
                <w:left w:val="none" w:sz="0" w:space="0" w:color="auto"/>
                <w:bottom w:val="none" w:sz="0" w:space="0" w:color="auto"/>
                <w:right w:val="none" w:sz="0" w:space="0" w:color="auto"/>
              </w:divBdr>
            </w:div>
            <w:div w:id="1216742986">
              <w:marLeft w:val="0"/>
              <w:marRight w:val="0"/>
              <w:marTop w:val="0"/>
              <w:marBottom w:val="0"/>
              <w:divBdr>
                <w:top w:val="none" w:sz="0" w:space="0" w:color="auto"/>
                <w:left w:val="none" w:sz="0" w:space="0" w:color="auto"/>
                <w:bottom w:val="none" w:sz="0" w:space="0" w:color="auto"/>
                <w:right w:val="none" w:sz="0" w:space="0" w:color="auto"/>
              </w:divBdr>
            </w:div>
            <w:div w:id="1253398640">
              <w:marLeft w:val="0"/>
              <w:marRight w:val="0"/>
              <w:marTop w:val="0"/>
              <w:marBottom w:val="0"/>
              <w:divBdr>
                <w:top w:val="none" w:sz="0" w:space="0" w:color="auto"/>
                <w:left w:val="none" w:sz="0" w:space="0" w:color="auto"/>
                <w:bottom w:val="none" w:sz="0" w:space="0" w:color="auto"/>
                <w:right w:val="none" w:sz="0" w:space="0" w:color="auto"/>
              </w:divBdr>
            </w:div>
            <w:div w:id="1692562620">
              <w:marLeft w:val="0"/>
              <w:marRight w:val="0"/>
              <w:marTop w:val="0"/>
              <w:marBottom w:val="0"/>
              <w:divBdr>
                <w:top w:val="none" w:sz="0" w:space="0" w:color="auto"/>
                <w:left w:val="none" w:sz="0" w:space="0" w:color="auto"/>
                <w:bottom w:val="none" w:sz="0" w:space="0" w:color="auto"/>
                <w:right w:val="none" w:sz="0" w:space="0" w:color="auto"/>
              </w:divBdr>
            </w:div>
            <w:div w:id="1979217426">
              <w:marLeft w:val="0"/>
              <w:marRight w:val="0"/>
              <w:marTop w:val="0"/>
              <w:marBottom w:val="0"/>
              <w:divBdr>
                <w:top w:val="none" w:sz="0" w:space="0" w:color="auto"/>
                <w:left w:val="none" w:sz="0" w:space="0" w:color="auto"/>
                <w:bottom w:val="none" w:sz="0" w:space="0" w:color="auto"/>
                <w:right w:val="none" w:sz="0" w:space="0" w:color="auto"/>
              </w:divBdr>
            </w:div>
            <w:div w:id="876509449">
              <w:marLeft w:val="0"/>
              <w:marRight w:val="0"/>
              <w:marTop w:val="0"/>
              <w:marBottom w:val="0"/>
              <w:divBdr>
                <w:top w:val="none" w:sz="0" w:space="0" w:color="auto"/>
                <w:left w:val="none" w:sz="0" w:space="0" w:color="auto"/>
                <w:bottom w:val="none" w:sz="0" w:space="0" w:color="auto"/>
                <w:right w:val="none" w:sz="0" w:space="0" w:color="auto"/>
              </w:divBdr>
            </w:div>
            <w:div w:id="1862283705">
              <w:marLeft w:val="0"/>
              <w:marRight w:val="0"/>
              <w:marTop w:val="0"/>
              <w:marBottom w:val="0"/>
              <w:divBdr>
                <w:top w:val="none" w:sz="0" w:space="0" w:color="auto"/>
                <w:left w:val="none" w:sz="0" w:space="0" w:color="auto"/>
                <w:bottom w:val="none" w:sz="0" w:space="0" w:color="auto"/>
                <w:right w:val="none" w:sz="0" w:space="0" w:color="auto"/>
              </w:divBdr>
            </w:div>
            <w:div w:id="458883835">
              <w:marLeft w:val="0"/>
              <w:marRight w:val="0"/>
              <w:marTop w:val="0"/>
              <w:marBottom w:val="0"/>
              <w:divBdr>
                <w:top w:val="none" w:sz="0" w:space="0" w:color="auto"/>
                <w:left w:val="none" w:sz="0" w:space="0" w:color="auto"/>
                <w:bottom w:val="none" w:sz="0" w:space="0" w:color="auto"/>
                <w:right w:val="none" w:sz="0" w:space="0" w:color="auto"/>
              </w:divBdr>
            </w:div>
            <w:div w:id="1625306044">
              <w:marLeft w:val="0"/>
              <w:marRight w:val="0"/>
              <w:marTop w:val="0"/>
              <w:marBottom w:val="0"/>
              <w:divBdr>
                <w:top w:val="none" w:sz="0" w:space="0" w:color="auto"/>
                <w:left w:val="none" w:sz="0" w:space="0" w:color="auto"/>
                <w:bottom w:val="none" w:sz="0" w:space="0" w:color="auto"/>
                <w:right w:val="none" w:sz="0" w:space="0" w:color="auto"/>
              </w:divBdr>
            </w:div>
            <w:div w:id="939604898">
              <w:marLeft w:val="0"/>
              <w:marRight w:val="0"/>
              <w:marTop w:val="0"/>
              <w:marBottom w:val="0"/>
              <w:divBdr>
                <w:top w:val="none" w:sz="0" w:space="0" w:color="auto"/>
                <w:left w:val="none" w:sz="0" w:space="0" w:color="auto"/>
                <w:bottom w:val="none" w:sz="0" w:space="0" w:color="auto"/>
                <w:right w:val="none" w:sz="0" w:space="0" w:color="auto"/>
              </w:divBdr>
            </w:div>
            <w:div w:id="1609267856">
              <w:marLeft w:val="0"/>
              <w:marRight w:val="0"/>
              <w:marTop w:val="0"/>
              <w:marBottom w:val="0"/>
              <w:divBdr>
                <w:top w:val="none" w:sz="0" w:space="0" w:color="auto"/>
                <w:left w:val="none" w:sz="0" w:space="0" w:color="auto"/>
                <w:bottom w:val="none" w:sz="0" w:space="0" w:color="auto"/>
                <w:right w:val="none" w:sz="0" w:space="0" w:color="auto"/>
              </w:divBdr>
            </w:div>
            <w:div w:id="403139646">
              <w:marLeft w:val="0"/>
              <w:marRight w:val="0"/>
              <w:marTop w:val="0"/>
              <w:marBottom w:val="0"/>
              <w:divBdr>
                <w:top w:val="none" w:sz="0" w:space="0" w:color="auto"/>
                <w:left w:val="none" w:sz="0" w:space="0" w:color="auto"/>
                <w:bottom w:val="none" w:sz="0" w:space="0" w:color="auto"/>
                <w:right w:val="none" w:sz="0" w:space="0" w:color="auto"/>
              </w:divBdr>
            </w:div>
            <w:div w:id="527570781">
              <w:marLeft w:val="0"/>
              <w:marRight w:val="0"/>
              <w:marTop w:val="0"/>
              <w:marBottom w:val="0"/>
              <w:divBdr>
                <w:top w:val="none" w:sz="0" w:space="0" w:color="auto"/>
                <w:left w:val="none" w:sz="0" w:space="0" w:color="auto"/>
                <w:bottom w:val="none" w:sz="0" w:space="0" w:color="auto"/>
                <w:right w:val="none" w:sz="0" w:space="0" w:color="auto"/>
              </w:divBdr>
            </w:div>
            <w:div w:id="1252086982">
              <w:marLeft w:val="0"/>
              <w:marRight w:val="0"/>
              <w:marTop w:val="0"/>
              <w:marBottom w:val="0"/>
              <w:divBdr>
                <w:top w:val="none" w:sz="0" w:space="0" w:color="auto"/>
                <w:left w:val="none" w:sz="0" w:space="0" w:color="auto"/>
                <w:bottom w:val="none" w:sz="0" w:space="0" w:color="auto"/>
                <w:right w:val="none" w:sz="0" w:space="0" w:color="auto"/>
              </w:divBdr>
            </w:div>
            <w:div w:id="11358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1629">
      <w:bodyDiv w:val="1"/>
      <w:marLeft w:val="0"/>
      <w:marRight w:val="0"/>
      <w:marTop w:val="0"/>
      <w:marBottom w:val="0"/>
      <w:divBdr>
        <w:top w:val="none" w:sz="0" w:space="0" w:color="auto"/>
        <w:left w:val="none" w:sz="0" w:space="0" w:color="auto"/>
        <w:bottom w:val="none" w:sz="0" w:space="0" w:color="auto"/>
        <w:right w:val="none" w:sz="0" w:space="0" w:color="auto"/>
      </w:divBdr>
    </w:div>
    <w:div w:id="675376934">
      <w:bodyDiv w:val="1"/>
      <w:marLeft w:val="0"/>
      <w:marRight w:val="0"/>
      <w:marTop w:val="0"/>
      <w:marBottom w:val="0"/>
      <w:divBdr>
        <w:top w:val="none" w:sz="0" w:space="0" w:color="auto"/>
        <w:left w:val="none" w:sz="0" w:space="0" w:color="auto"/>
        <w:bottom w:val="none" w:sz="0" w:space="0" w:color="auto"/>
        <w:right w:val="none" w:sz="0" w:space="0" w:color="auto"/>
      </w:divBdr>
      <w:divsChild>
        <w:div w:id="759328433">
          <w:marLeft w:val="0"/>
          <w:marRight w:val="0"/>
          <w:marTop w:val="0"/>
          <w:marBottom w:val="0"/>
          <w:divBdr>
            <w:top w:val="none" w:sz="0" w:space="0" w:color="auto"/>
            <w:left w:val="none" w:sz="0" w:space="0" w:color="auto"/>
            <w:bottom w:val="none" w:sz="0" w:space="0" w:color="auto"/>
            <w:right w:val="none" w:sz="0" w:space="0" w:color="auto"/>
          </w:divBdr>
          <w:divsChild>
            <w:div w:id="652177713">
              <w:marLeft w:val="0"/>
              <w:marRight w:val="0"/>
              <w:marTop w:val="0"/>
              <w:marBottom w:val="0"/>
              <w:divBdr>
                <w:top w:val="none" w:sz="0" w:space="0" w:color="auto"/>
                <w:left w:val="none" w:sz="0" w:space="0" w:color="auto"/>
                <w:bottom w:val="none" w:sz="0" w:space="0" w:color="auto"/>
                <w:right w:val="none" w:sz="0" w:space="0" w:color="auto"/>
              </w:divBdr>
            </w:div>
            <w:div w:id="457651319">
              <w:marLeft w:val="0"/>
              <w:marRight w:val="0"/>
              <w:marTop w:val="0"/>
              <w:marBottom w:val="0"/>
              <w:divBdr>
                <w:top w:val="none" w:sz="0" w:space="0" w:color="auto"/>
                <w:left w:val="none" w:sz="0" w:space="0" w:color="auto"/>
                <w:bottom w:val="none" w:sz="0" w:space="0" w:color="auto"/>
                <w:right w:val="none" w:sz="0" w:space="0" w:color="auto"/>
              </w:divBdr>
            </w:div>
            <w:div w:id="1518501537">
              <w:marLeft w:val="0"/>
              <w:marRight w:val="0"/>
              <w:marTop w:val="0"/>
              <w:marBottom w:val="0"/>
              <w:divBdr>
                <w:top w:val="none" w:sz="0" w:space="0" w:color="auto"/>
                <w:left w:val="none" w:sz="0" w:space="0" w:color="auto"/>
                <w:bottom w:val="none" w:sz="0" w:space="0" w:color="auto"/>
                <w:right w:val="none" w:sz="0" w:space="0" w:color="auto"/>
              </w:divBdr>
            </w:div>
            <w:div w:id="383605257">
              <w:marLeft w:val="0"/>
              <w:marRight w:val="0"/>
              <w:marTop w:val="0"/>
              <w:marBottom w:val="0"/>
              <w:divBdr>
                <w:top w:val="none" w:sz="0" w:space="0" w:color="auto"/>
                <w:left w:val="none" w:sz="0" w:space="0" w:color="auto"/>
                <w:bottom w:val="none" w:sz="0" w:space="0" w:color="auto"/>
                <w:right w:val="none" w:sz="0" w:space="0" w:color="auto"/>
              </w:divBdr>
            </w:div>
            <w:div w:id="783381238">
              <w:marLeft w:val="0"/>
              <w:marRight w:val="0"/>
              <w:marTop w:val="0"/>
              <w:marBottom w:val="0"/>
              <w:divBdr>
                <w:top w:val="none" w:sz="0" w:space="0" w:color="auto"/>
                <w:left w:val="none" w:sz="0" w:space="0" w:color="auto"/>
                <w:bottom w:val="none" w:sz="0" w:space="0" w:color="auto"/>
                <w:right w:val="none" w:sz="0" w:space="0" w:color="auto"/>
              </w:divBdr>
            </w:div>
            <w:div w:id="2093696575">
              <w:marLeft w:val="0"/>
              <w:marRight w:val="0"/>
              <w:marTop w:val="0"/>
              <w:marBottom w:val="0"/>
              <w:divBdr>
                <w:top w:val="none" w:sz="0" w:space="0" w:color="auto"/>
                <w:left w:val="none" w:sz="0" w:space="0" w:color="auto"/>
                <w:bottom w:val="none" w:sz="0" w:space="0" w:color="auto"/>
                <w:right w:val="none" w:sz="0" w:space="0" w:color="auto"/>
              </w:divBdr>
            </w:div>
            <w:div w:id="60980341">
              <w:marLeft w:val="0"/>
              <w:marRight w:val="0"/>
              <w:marTop w:val="0"/>
              <w:marBottom w:val="0"/>
              <w:divBdr>
                <w:top w:val="none" w:sz="0" w:space="0" w:color="auto"/>
                <w:left w:val="none" w:sz="0" w:space="0" w:color="auto"/>
                <w:bottom w:val="none" w:sz="0" w:space="0" w:color="auto"/>
                <w:right w:val="none" w:sz="0" w:space="0" w:color="auto"/>
              </w:divBdr>
            </w:div>
            <w:div w:id="818768609">
              <w:marLeft w:val="0"/>
              <w:marRight w:val="0"/>
              <w:marTop w:val="0"/>
              <w:marBottom w:val="0"/>
              <w:divBdr>
                <w:top w:val="none" w:sz="0" w:space="0" w:color="auto"/>
                <w:left w:val="none" w:sz="0" w:space="0" w:color="auto"/>
                <w:bottom w:val="none" w:sz="0" w:space="0" w:color="auto"/>
                <w:right w:val="none" w:sz="0" w:space="0" w:color="auto"/>
              </w:divBdr>
            </w:div>
            <w:div w:id="1744253919">
              <w:marLeft w:val="0"/>
              <w:marRight w:val="0"/>
              <w:marTop w:val="0"/>
              <w:marBottom w:val="0"/>
              <w:divBdr>
                <w:top w:val="none" w:sz="0" w:space="0" w:color="auto"/>
                <w:left w:val="none" w:sz="0" w:space="0" w:color="auto"/>
                <w:bottom w:val="none" w:sz="0" w:space="0" w:color="auto"/>
                <w:right w:val="none" w:sz="0" w:space="0" w:color="auto"/>
              </w:divBdr>
            </w:div>
            <w:div w:id="337074424">
              <w:marLeft w:val="0"/>
              <w:marRight w:val="0"/>
              <w:marTop w:val="0"/>
              <w:marBottom w:val="0"/>
              <w:divBdr>
                <w:top w:val="none" w:sz="0" w:space="0" w:color="auto"/>
                <w:left w:val="none" w:sz="0" w:space="0" w:color="auto"/>
                <w:bottom w:val="none" w:sz="0" w:space="0" w:color="auto"/>
                <w:right w:val="none" w:sz="0" w:space="0" w:color="auto"/>
              </w:divBdr>
            </w:div>
            <w:div w:id="1239512334">
              <w:marLeft w:val="0"/>
              <w:marRight w:val="0"/>
              <w:marTop w:val="0"/>
              <w:marBottom w:val="0"/>
              <w:divBdr>
                <w:top w:val="none" w:sz="0" w:space="0" w:color="auto"/>
                <w:left w:val="none" w:sz="0" w:space="0" w:color="auto"/>
                <w:bottom w:val="none" w:sz="0" w:space="0" w:color="auto"/>
                <w:right w:val="none" w:sz="0" w:space="0" w:color="auto"/>
              </w:divBdr>
            </w:div>
            <w:div w:id="1165896050">
              <w:marLeft w:val="0"/>
              <w:marRight w:val="0"/>
              <w:marTop w:val="0"/>
              <w:marBottom w:val="0"/>
              <w:divBdr>
                <w:top w:val="none" w:sz="0" w:space="0" w:color="auto"/>
                <w:left w:val="none" w:sz="0" w:space="0" w:color="auto"/>
                <w:bottom w:val="none" w:sz="0" w:space="0" w:color="auto"/>
                <w:right w:val="none" w:sz="0" w:space="0" w:color="auto"/>
              </w:divBdr>
            </w:div>
            <w:div w:id="523136862">
              <w:marLeft w:val="0"/>
              <w:marRight w:val="0"/>
              <w:marTop w:val="0"/>
              <w:marBottom w:val="0"/>
              <w:divBdr>
                <w:top w:val="none" w:sz="0" w:space="0" w:color="auto"/>
                <w:left w:val="none" w:sz="0" w:space="0" w:color="auto"/>
                <w:bottom w:val="none" w:sz="0" w:space="0" w:color="auto"/>
                <w:right w:val="none" w:sz="0" w:space="0" w:color="auto"/>
              </w:divBdr>
            </w:div>
            <w:div w:id="186719178">
              <w:marLeft w:val="0"/>
              <w:marRight w:val="0"/>
              <w:marTop w:val="0"/>
              <w:marBottom w:val="0"/>
              <w:divBdr>
                <w:top w:val="none" w:sz="0" w:space="0" w:color="auto"/>
                <w:left w:val="none" w:sz="0" w:space="0" w:color="auto"/>
                <w:bottom w:val="none" w:sz="0" w:space="0" w:color="auto"/>
                <w:right w:val="none" w:sz="0" w:space="0" w:color="auto"/>
              </w:divBdr>
            </w:div>
            <w:div w:id="707992050">
              <w:marLeft w:val="0"/>
              <w:marRight w:val="0"/>
              <w:marTop w:val="0"/>
              <w:marBottom w:val="0"/>
              <w:divBdr>
                <w:top w:val="none" w:sz="0" w:space="0" w:color="auto"/>
                <w:left w:val="none" w:sz="0" w:space="0" w:color="auto"/>
                <w:bottom w:val="none" w:sz="0" w:space="0" w:color="auto"/>
                <w:right w:val="none" w:sz="0" w:space="0" w:color="auto"/>
              </w:divBdr>
            </w:div>
            <w:div w:id="1929581649">
              <w:marLeft w:val="0"/>
              <w:marRight w:val="0"/>
              <w:marTop w:val="0"/>
              <w:marBottom w:val="0"/>
              <w:divBdr>
                <w:top w:val="none" w:sz="0" w:space="0" w:color="auto"/>
                <w:left w:val="none" w:sz="0" w:space="0" w:color="auto"/>
                <w:bottom w:val="none" w:sz="0" w:space="0" w:color="auto"/>
                <w:right w:val="none" w:sz="0" w:space="0" w:color="auto"/>
              </w:divBdr>
            </w:div>
            <w:div w:id="1731070510">
              <w:marLeft w:val="0"/>
              <w:marRight w:val="0"/>
              <w:marTop w:val="0"/>
              <w:marBottom w:val="0"/>
              <w:divBdr>
                <w:top w:val="none" w:sz="0" w:space="0" w:color="auto"/>
                <w:left w:val="none" w:sz="0" w:space="0" w:color="auto"/>
                <w:bottom w:val="none" w:sz="0" w:space="0" w:color="auto"/>
                <w:right w:val="none" w:sz="0" w:space="0" w:color="auto"/>
              </w:divBdr>
            </w:div>
            <w:div w:id="215438712">
              <w:marLeft w:val="0"/>
              <w:marRight w:val="0"/>
              <w:marTop w:val="0"/>
              <w:marBottom w:val="0"/>
              <w:divBdr>
                <w:top w:val="none" w:sz="0" w:space="0" w:color="auto"/>
                <w:left w:val="none" w:sz="0" w:space="0" w:color="auto"/>
                <w:bottom w:val="none" w:sz="0" w:space="0" w:color="auto"/>
                <w:right w:val="none" w:sz="0" w:space="0" w:color="auto"/>
              </w:divBdr>
            </w:div>
            <w:div w:id="2052339104">
              <w:marLeft w:val="0"/>
              <w:marRight w:val="0"/>
              <w:marTop w:val="0"/>
              <w:marBottom w:val="0"/>
              <w:divBdr>
                <w:top w:val="none" w:sz="0" w:space="0" w:color="auto"/>
                <w:left w:val="none" w:sz="0" w:space="0" w:color="auto"/>
                <w:bottom w:val="none" w:sz="0" w:space="0" w:color="auto"/>
                <w:right w:val="none" w:sz="0" w:space="0" w:color="auto"/>
              </w:divBdr>
            </w:div>
            <w:div w:id="1511331445">
              <w:marLeft w:val="0"/>
              <w:marRight w:val="0"/>
              <w:marTop w:val="0"/>
              <w:marBottom w:val="0"/>
              <w:divBdr>
                <w:top w:val="none" w:sz="0" w:space="0" w:color="auto"/>
                <w:left w:val="none" w:sz="0" w:space="0" w:color="auto"/>
                <w:bottom w:val="none" w:sz="0" w:space="0" w:color="auto"/>
                <w:right w:val="none" w:sz="0" w:space="0" w:color="auto"/>
              </w:divBdr>
            </w:div>
            <w:div w:id="568002962">
              <w:marLeft w:val="0"/>
              <w:marRight w:val="0"/>
              <w:marTop w:val="0"/>
              <w:marBottom w:val="0"/>
              <w:divBdr>
                <w:top w:val="none" w:sz="0" w:space="0" w:color="auto"/>
                <w:left w:val="none" w:sz="0" w:space="0" w:color="auto"/>
                <w:bottom w:val="none" w:sz="0" w:space="0" w:color="auto"/>
                <w:right w:val="none" w:sz="0" w:space="0" w:color="auto"/>
              </w:divBdr>
            </w:div>
            <w:div w:id="1106998783">
              <w:marLeft w:val="0"/>
              <w:marRight w:val="0"/>
              <w:marTop w:val="0"/>
              <w:marBottom w:val="0"/>
              <w:divBdr>
                <w:top w:val="none" w:sz="0" w:space="0" w:color="auto"/>
                <w:left w:val="none" w:sz="0" w:space="0" w:color="auto"/>
                <w:bottom w:val="none" w:sz="0" w:space="0" w:color="auto"/>
                <w:right w:val="none" w:sz="0" w:space="0" w:color="auto"/>
              </w:divBdr>
            </w:div>
            <w:div w:id="1459228184">
              <w:marLeft w:val="0"/>
              <w:marRight w:val="0"/>
              <w:marTop w:val="0"/>
              <w:marBottom w:val="0"/>
              <w:divBdr>
                <w:top w:val="none" w:sz="0" w:space="0" w:color="auto"/>
                <w:left w:val="none" w:sz="0" w:space="0" w:color="auto"/>
                <w:bottom w:val="none" w:sz="0" w:space="0" w:color="auto"/>
                <w:right w:val="none" w:sz="0" w:space="0" w:color="auto"/>
              </w:divBdr>
            </w:div>
            <w:div w:id="1186675188">
              <w:marLeft w:val="0"/>
              <w:marRight w:val="0"/>
              <w:marTop w:val="0"/>
              <w:marBottom w:val="0"/>
              <w:divBdr>
                <w:top w:val="none" w:sz="0" w:space="0" w:color="auto"/>
                <w:left w:val="none" w:sz="0" w:space="0" w:color="auto"/>
                <w:bottom w:val="none" w:sz="0" w:space="0" w:color="auto"/>
                <w:right w:val="none" w:sz="0" w:space="0" w:color="auto"/>
              </w:divBdr>
            </w:div>
            <w:div w:id="1544292375">
              <w:marLeft w:val="0"/>
              <w:marRight w:val="0"/>
              <w:marTop w:val="0"/>
              <w:marBottom w:val="0"/>
              <w:divBdr>
                <w:top w:val="none" w:sz="0" w:space="0" w:color="auto"/>
                <w:left w:val="none" w:sz="0" w:space="0" w:color="auto"/>
                <w:bottom w:val="none" w:sz="0" w:space="0" w:color="auto"/>
                <w:right w:val="none" w:sz="0" w:space="0" w:color="auto"/>
              </w:divBdr>
            </w:div>
            <w:div w:id="16969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4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D0ED2-6702-4FB9-9274-F57B0C23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Tagare</dc:creator>
  <cp:lastModifiedBy>mr</cp:lastModifiedBy>
  <cp:revision>3</cp:revision>
  <dcterms:created xsi:type="dcterms:W3CDTF">2024-07-07T07:46:00Z</dcterms:created>
  <dcterms:modified xsi:type="dcterms:W3CDTF">2024-07-07T07:48:00Z</dcterms:modified>
</cp:coreProperties>
</file>