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A0D" w:rsidRDefault="00F00A0D">
      <w:pPr>
        <w:rPr>
          <w:rFonts w:ascii="Cambria" w:hAnsi="Cambria"/>
          <w:sz w:val="24"/>
        </w:rPr>
      </w:pPr>
    </w:p>
    <w:p w:rsidR="00F00A0D" w:rsidRDefault="00F00A0D">
      <w:pPr>
        <w:pStyle w:val="Title"/>
        <w:rPr>
          <w:rFonts w:ascii="Cambria" w:hAnsi="Cambria"/>
          <w:sz w:val="24"/>
          <w:szCs w:val="24"/>
        </w:rPr>
      </w:pPr>
    </w:p>
    <w:tbl>
      <w:tblPr>
        <w:tblW w:w="88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8856"/>
      </w:tblGrid>
      <w:tr w:rsidR="00F00A0D">
        <w:trPr>
          <w:jc w:val="center"/>
        </w:trPr>
        <w:tc>
          <w:tcPr>
            <w:tcW w:w="8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A0D" w:rsidRDefault="00F00A0D">
            <w:pPr>
              <w:pStyle w:val="Title"/>
              <w:ind w:left="0"/>
              <w:rPr>
                <w:rFonts w:ascii="Cambria" w:hAnsi="Cambria"/>
                <w:sz w:val="24"/>
                <w:szCs w:val="24"/>
              </w:rPr>
            </w:pPr>
          </w:p>
          <w:p w:rsidR="00F00A0D" w:rsidRDefault="00D16EDE">
            <w:pPr>
              <w:pStyle w:val="Title"/>
              <w:ind w:left="0"/>
              <w:rPr>
                <w:rFonts w:ascii="Cambria" w:hAnsi="Cambria"/>
                <w:sz w:val="24"/>
                <w:szCs w:val="24"/>
              </w:rPr>
            </w:pPr>
            <w:r>
              <w:rPr>
                <w:rFonts w:ascii="Cambria" w:hAnsi="Cambria"/>
                <w:noProof/>
                <w:sz w:val="24"/>
                <w:szCs w:val="24"/>
                <w:lang w:val="en-IN" w:eastAsia="en-IN"/>
              </w:rPr>
              <w:drawing>
                <wp:anchor distT="0" distB="0" distL="133985" distR="124460" simplePos="0" relativeHeight="2" behindDoc="1" locked="0" layoutInCell="1" allowOverlap="1">
                  <wp:simplePos x="0" y="0"/>
                  <wp:positionH relativeFrom="column">
                    <wp:posOffset>2324100</wp:posOffset>
                  </wp:positionH>
                  <wp:positionV relativeFrom="paragraph">
                    <wp:posOffset>43815</wp:posOffset>
                  </wp:positionV>
                  <wp:extent cx="485775" cy="8382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85775" cy="838200"/>
                          </a:xfrm>
                          <a:prstGeom prst="rect">
                            <a:avLst/>
                          </a:prstGeom>
                        </pic:spPr>
                      </pic:pic>
                    </a:graphicData>
                  </a:graphic>
                </wp:anchor>
              </w:drawing>
            </w: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bookmarkStart w:id="0" w:name="page1"/>
            <w:bookmarkEnd w:id="0"/>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D16EDE">
            <w:pPr>
              <w:pStyle w:val="Title"/>
              <w:ind w:left="0"/>
              <w:rPr>
                <w:rFonts w:ascii="Cambria" w:hAnsi="Cambria"/>
                <w:sz w:val="32"/>
                <w:szCs w:val="24"/>
              </w:rPr>
            </w:pPr>
            <w:r>
              <w:rPr>
                <w:rFonts w:ascii="Cambria" w:hAnsi="Cambria"/>
                <w:sz w:val="32"/>
                <w:szCs w:val="24"/>
              </w:rPr>
              <w:t>PROJECT REQUIREMENTS SPECIFICATION</w:t>
            </w:r>
          </w:p>
          <w:p w:rsidR="00F00A0D" w:rsidRDefault="00F00A0D">
            <w:pPr>
              <w:pStyle w:val="Title"/>
              <w:ind w:left="0"/>
              <w:rPr>
                <w:rFonts w:ascii="Cambria" w:hAnsi="Cambria"/>
                <w:sz w:val="24"/>
                <w:szCs w:val="24"/>
              </w:rPr>
            </w:pPr>
          </w:p>
          <w:p w:rsidR="00F00A0D" w:rsidRDefault="00D16EDE">
            <w:pPr>
              <w:pStyle w:val="Title"/>
              <w:ind w:left="0"/>
              <w:rPr>
                <w:rFonts w:ascii="Cambria" w:hAnsi="Cambria"/>
                <w:color w:val="FF0000"/>
                <w:szCs w:val="24"/>
              </w:rPr>
            </w:pPr>
            <w:r>
              <w:rPr>
                <w:rFonts w:ascii="Cambria" w:hAnsi="Cambria"/>
                <w:color w:val="FF0000"/>
                <w:szCs w:val="24"/>
              </w:rPr>
              <w:t>SMART PARKING SYSTEM</w:t>
            </w: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D16EDE">
            <w:pPr>
              <w:pStyle w:val="Title"/>
              <w:ind w:left="0"/>
              <w:rPr>
                <w:rFonts w:ascii="Cambria" w:hAnsi="Cambria"/>
                <w:szCs w:val="24"/>
              </w:rPr>
            </w:pPr>
            <w:r>
              <w:rPr>
                <w:rFonts w:ascii="Cambria" w:hAnsi="Cambria"/>
                <w:szCs w:val="24"/>
              </w:rPr>
              <w:t>UE18CS390A – Capstone Project Phase – 1</w:t>
            </w:r>
          </w:p>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D16EDE">
            <w:pPr>
              <w:spacing w:after="0"/>
              <w:ind w:right="-359"/>
              <w:rPr>
                <w:rFonts w:ascii="Cambria" w:eastAsia="Arial" w:hAnsi="Cambria" w:cs="Arial"/>
                <w:b/>
                <w:bCs/>
                <w:i/>
                <w:iCs/>
                <w:sz w:val="24"/>
              </w:rPr>
            </w:pPr>
            <w:r>
              <w:rPr>
                <w:rFonts w:ascii="Cambria" w:eastAsia="Arial" w:hAnsi="Cambria" w:cs="Arial"/>
                <w:b/>
                <w:bCs/>
                <w:i/>
                <w:iCs/>
                <w:sz w:val="24"/>
              </w:rPr>
              <w:t xml:space="preserve">                                            Submitted by:</w:t>
            </w:r>
          </w:p>
          <w:p w:rsidR="00F00A0D" w:rsidRDefault="00F00A0D">
            <w:pPr>
              <w:spacing w:after="0"/>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000" w:firstRow="0" w:lastRow="0" w:firstColumn="0" w:lastColumn="0" w:noHBand="0" w:noVBand="0"/>
            </w:tblPr>
            <w:tblGrid>
              <w:gridCol w:w="2847"/>
              <w:gridCol w:w="3216"/>
            </w:tblGrid>
            <w:tr w:rsidR="00F00A0D">
              <w:trPr>
                <w:jc w:val="center"/>
              </w:trPr>
              <w:tc>
                <w:tcPr>
                  <w:tcW w:w="2847" w:type="dxa"/>
                  <w:shd w:val="clear" w:color="auto" w:fill="FFFFFF"/>
                </w:tcPr>
                <w:p w:rsidR="00F00A0D" w:rsidRDefault="00D16EDE">
                  <w:pPr>
                    <w:pStyle w:val="TableContents"/>
                    <w:jc w:val="center"/>
                    <w:rPr>
                      <w:rFonts w:ascii="Cambria" w:hAnsi="Cambria"/>
                      <w:b/>
                      <w:bCs/>
                      <w:sz w:val="24"/>
                      <w:szCs w:val="24"/>
                    </w:rPr>
                  </w:pPr>
                  <w:proofErr w:type="spellStart"/>
                  <w:r>
                    <w:rPr>
                      <w:rFonts w:ascii="Cambria" w:hAnsi="Cambria"/>
                      <w:b/>
                      <w:bCs/>
                      <w:sz w:val="24"/>
                      <w:szCs w:val="24"/>
                    </w:rPr>
                    <w:t>Pallavi</w:t>
                  </w:r>
                  <w:proofErr w:type="spellEnd"/>
                  <w:r>
                    <w:rPr>
                      <w:rFonts w:ascii="Cambria" w:hAnsi="Cambria"/>
                      <w:b/>
                      <w:bCs/>
                      <w:sz w:val="24"/>
                      <w:szCs w:val="24"/>
                    </w:rPr>
                    <w:t xml:space="preserve"> A N</w:t>
                  </w:r>
                </w:p>
                <w:p w:rsidR="00F00A0D" w:rsidRDefault="00D16EDE">
                  <w:pPr>
                    <w:pStyle w:val="TableContents"/>
                    <w:jc w:val="center"/>
                    <w:rPr>
                      <w:rFonts w:ascii="Cambria" w:hAnsi="Cambria"/>
                      <w:b/>
                      <w:bCs/>
                      <w:sz w:val="24"/>
                      <w:szCs w:val="24"/>
                    </w:rPr>
                  </w:pPr>
                  <w:r>
                    <w:rPr>
                      <w:rFonts w:ascii="Cambria" w:hAnsi="Cambria"/>
                      <w:b/>
                      <w:bCs/>
                      <w:sz w:val="24"/>
                      <w:szCs w:val="24"/>
                    </w:rPr>
                    <w:t xml:space="preserve"> R S </w:t>
                  </w:r>
                  <w:proofErr w:type="spellStart"/>
                  <w:r>
                    <w:rPr>
                      <w:rFonts w:ascii="Cambria" w:hAnsi="Cambria"/>
                      <w:b/>
                      <w:bCs/>
                      <w:sz w:val="24"/>
                      <w:szCs w:val="24"/>
                    </w:rPr>
                    <w:t>Chaitra</w:t>
                  </w:r>
                  <w:proofErr w:type="spellEnd"/>
                  <w:r>
                    <w:rPr>
                      <w:rFonts w:ascii="Cambria" w:hAnsi="Cambria"/>
                      <w:b/>
                      <w:bCs/>
                      <w:sz w:val="24"/>
                      <w:szCs w:val="24"/>
                    </w:rPr>
                    <w:t xml:space="preserve"> </w:t>
                  </w:r>
                  <w:proofErr w:type="spellStart"/>
                  <w:r>
                    <w:rPr>
                      <w:rFonts w:ascii="Cambria" w:hAnsi="Cambria"/>
                      <w:b/>
                      <w:bCs/>
                      <w:sz w:val="24"/>
                      <w:szCs w:val="24"/>
                    </w:rPr>
                    <w:t>sree</w:t>
                  </w:r>
                  <w:proofErr w:type="spellEnd"/>
                  <w:r>
                    <w:rPr>
                      <w:rFonts w:ascii="Cambria" w:hAnsi="Cambria"/>
                      <w:b/>
                      <w:bCs/>
                      <w:sz w:val="24"/>
                      <w:szCs w:val="24"/>
                    </w:rPr>
                    <w:t xml:space="preserve"> </w:t>
                  </w:r>
                </w:p>
                <w:p w:rsidR="00F00A0D" w:rsidRDefault="00D16EDE">
                  <w:pPr>
                    <w:pStyle w:val="TableContents"/>
                    <w:jc w:val="center"/>
                    <w:rPr>
                      <w:rFonts w:ascii="Cambria" w:hAnsi="Cambria"/>
                      <w:b/>
                      <w:bCs/>
                      <w:sz w:val="24"/>
                      <w:szCs w:val="24"/>
                    </w:rPr>
                  </w:pPr>
                  <w:proofErr w:type="spellStart"/>
                  <w:r>
                    <w:rPr>
                      <w:rFonts w:ascii="Cambria" w:hAnsi="Cambria"/>
                      <w:b/>
                      <w:bCs/>
                      <w:sz w:val="24"/>
                      <w:szCs w:val="24"/>
                    </w:rPr>
                    <w:t>Abhishek</w:t>
                  </w:r>
                  <w:proofErr w:type="spellEnd"/>
                  <w:r>
                    <w:rPr>
                      <w:rFonts w:ascii="Cambria" w:hAnsi="Cambria"/>
                      <w:b/>
                      <w:bCs/>
                      <w:sz w:val="24"/>
                      <w:szCs w:val="24"/>
                    </w:rPr>
                    <w:t xml:space="preserve"> D</w:t>
                  </w:r>
                </w:p>
                <w:p w:rsidR="00F00A0D" w:rsidRDefault="00D16EDE">
                  <w:pPr>
                    <w:pStyle w:val="TableContents"/>
                    <w:jc w:val="center"/>
                    <w:rPr>
                      <w:rFonts w:ascii="Cambria" w:hAnsi="Cambria"/>
                      <w:b/>
                      <w:bCs/>
                      <w:sz w:val="24"/>
                      <w:szCs w:val="24"/>
                    </w:rPr>
                  </w:pPr>
                  <w:proofErr w:type="spellStart"/>
                  <w:r>
                    <w:rPr>
                      <w:rFonts w:ascii="Cambria" w:hAnsi="Cambria"/>
                      <w:b/>
                      <w:bCs/>
                      <w:sz w:val="24"/>
                      <w:szCs w:val="24"/>
                    </w:rPr>
                    <w:t>Yukthi</w:t>
                  </w:r>
                  <w:proofErr w:type="spellEnd"/>
                  <w:r>
                    <w:rPr>
                      <w:rFonts w:ascii="Cambria" w:hAnsi="Cambria"/>
                      <w:b/>
                      <w:bCs/>
                      <w:sz w:val="24"/>
                      <w:szCs w:val="24"/>
                    </w:rPr>
                    <w:t xml:space="preserve"> G L</w:t>
                  </w:r>
                </w:p>
              </w:tc>
              <w:tc>
                <w:tcPr>
                  <w:tcW w:w="3216" w:type="dxa"/>
                  <w:shd w:val="clear" w:color="auto" w:fill="FFFFFF"/>
                </w:tcPr>
                <w:p w:rsidR="00F00A0D" w:rsidRDefault="00D16EDE">
                  <w:pPr>
                    <w:pStyle w:val="TableContents"/>
                    <w:jc w:val="center"/>
                    <w:rPr>
                      <w:rFonts w:ascii="Cambria" w:hAnsi="Cambria"/>
                      <w:b/>
                      <w:bCs/>
                      <w:sz w:val="24"/>
                      <w:szCs w:val="24"/>
                    </w:rPr>
                  </w:pPr>
                  <w:r>
                    <w:rPr>
                      <w:rFonts w:ascii="Cambria" w:hAnsi="Cambria"/>
                      <w:b/>
                      <w:bCs/>
                      <w:sz w:val="24"/>
                      <w:szCs w:val="24"/>
                    </w:rPr>
                    <w:t>PES1201801979</w:t>
                  </w:r>
                </w:p>
                <w:p w:rsidR="00F00A0D" w:rsidRDefault="00D16EDE">
                  <w:pPr>
                    <w:pStyle w:val="TableContents"/>
                    <w:jc w:val="center"/>
                    <w:rPr>
                      <w:rFonts w:ascii="Cambria" w:hAnsi="Cambria"/>
                      <w:b/>
                      <w:bCs/>
                      <w:sz w:val="24"/>
                      <w:szCs w:val="24"/>
                    </w:rPr>
                  </w:pPr>
                  <w:r>
                    <w:rPr>
                      <w:rFonts w:ascii="Cambria" w:hAnsi="Cambria"/>
                      <w:b/>
                      <w:bCs/>
                      <w:sz w:val="24"/>
                      <w:szCs w:val="24"/>
                    </w:rPr>
                    <w:t>PES1201801628</w:t>
                  </w:r>
                </w:p>
                <w:p w:rsidR="00F00A0D" w:rsidRDefault="00D16EDE">
                  <w:pPr>
                    <w:pStyle w:val="TableContents"/>
                    <w:jc w:val="center"/>
                    <w:rPr>
                      <w:rFonts w:ascii="Cambria" w:hAnsi="Cambria"/>
                      <w:b/>
                      <w:bCs/>
                      <w:sz w:val="24"/>
                      <w:szCs w:val="24"/>
                    </w:rPr>
                  </w:pPr>
                  <w:r>
                    <w:rPr>
                      <w:rFonts w:ascii="Cambria" w:hAnsi="Cambria"/>
                      <w:b/>
                      <w:bCs/>
                      <w:sz w:val="24"/>
                      <w:szCs w:val="24"/>
                    </w:rPr>
                    <w:t>PES1201802109</w:t>
                  </w:r>
                </w:p>
                <w:p w:rsidR="00F00A0D" w:rsidRDefault="00D16EDE">
                  <w:pPr>
                    <w:pStyle w:val="TableContents"/>
                    <w:jc w:val="center"/>
                    <w:rPr>
                      <w:rFonts w:ascii="Cambria" w:hAnsi="Cambria"/>
                      <w:b/>
                      <w:bCs/>
                      <w:sz w:val="24"/>
                      <w:szCs w:val="24"/>
                    </w:rPr>
                  </w:pPr>
                  <w:r>
                    <w:rPr>
                      <w:rFonts w:ascii="Cambria" w:hAnsi="Cambria"/>
                      <w:b/>
                      <w:bCs/>
                      <w:sz w:val="24"/>
                      <w:szCs w:val="24"/>
                    </w:rPr>
                    <w:t>PES1201802033</w:t>
                  </w:r>
                </w:p>
              </w:tc>
            </w:tr>
          </w:tbl>
          <w:p w:rsidR="00F00A0D" w:rsidRDefault="00F00A0D">
            <w:pPr>
              <w:pStyle w:val="Title"/>
              <w:ind w:left="0"/>
              <w:rPr>
                <w:rFonts w:ascii="Cambria" w:hAnsi="Cambria"/>
                <w:sz w:val="24"/>
                <w:szCs w:val="24"/>
              </w:rPr>
            </w:pPr>
          </w:p>
          <w:p w:rsidR="00F00A0D" w:rsidRDefault="00D16EDE">
            <w:pPr>
              <w:spacing w:after="0"/>
              <w:ind w:right="-359"/>
              <w:rPr>
                <w:rFonts w:ascii="Cambria" w:hAnsi="Cambria"/>
                <w:iCs/>
                <w:sz w:val="24"/>
              </w:rPr>
            </w:pPr>
            <w:r>
              <w:rPr>
                <w:rFonts w:ascii="Cambria" w:hAnsi="Cambria"/>
                <w:iCs/>
                <w:sz w:val="24"/>
              </w:rPr>
              <w:t xml:space="preserve">                                         Under the guidance of</w:t>
            </w:r>
          </w:p>
          <w:p w:rsidR="00F00A0D" w:rsidRDefault="00F00A0D">
            <w:pPr>
              <w:spacing w:after="0"/>
              <w:ind w:right="-359"/>
              <w:jc w:val="center"/>
              <w:rPr>
                <w:rFonts w:ascii="Cambria" w:hAnsi="Cambria"/>
                <w:sz w:val="24"/>
              </w:rPr>
            </w:pPr>
          </w:p>
          <w:tbl>
            <w:tblPr>
              <w:tblW w:w="5165" w:type="dxa"/>
              <w:jc w:val="center"/>
              <w:tblCellMar>
                <w:top w:w="55" w:type="dxa"/>
                <w:left w:w="55" w:type="dxa"/>
                <w:bottom w:w="55" w:type="dxa"/>
                <w:right w:w="55" w:type="dxa"/>
              </w:tblCellMar>
              <w:tblLook w:val="0000" w:firstRow="0" w:lastRow="0" w:firstColumn="0" w:lastColumn="0" w:noHBand="0" w:noVBand="0"/>
            </w:tblPr>
            <w:tblGrid>
              <w:gridCol w:w="5165"/>
            </w:tblGrid>
            <w:tr w:rsidR="00F00A0D">
              <w:trPr>
                <w:jc w:val="center"/>
              </w:trPr>
              <w:tc>
                <w:tcPr>
                  <w:tcW w:w="5165" w:type="dxa"/>
                  <w:shd w:val="clear" w:color="auto" w:fill="FFFFFF"/>
                </w:tcPr>
                <w:p w:rsidR="00F00A0D" w:rsidRDefault="00D16EDE">
                  <w:pPr>
                    <w:pStyle w:val="TableContents"/>
                    <w:jc w:val="center"/>
                    <w:rPr>
                      <w:rFonts w:ascii="Cambria" w:hAnsi="Cambria"/>
                      <w:b/>
                      <w:bCs/>
                      <w:sz w:val="24"/>
                      <w:szCs w:val="24"/>
                    </w:rPr>
                  </w:pPr>
                  <w:proofErr w:type="spellStart"/>
                  <w:r>
                    <w:rPr>
                      <w:rFonts w:ascii="Cambria" w:hAnsi="Cambria"/>
                      <w:b/>
                      <w:bCs/>
                      <w:sz w:val="24"/>
                      <w:szCs w:val="24"/>
                    </w:rPr>
                    <w:t>Prof.</w:t>
                  </w:r>
                  <w:proofErr w:type="spellEnd"/>
                  <w:r>
                    <w:rPr>
                      <w:rFonts w:ascii="Cambria" w:hAnsi="Cambria"/>
                      <w:b/>
                      <w:bCs/>
                      <w:sz w:val="24"/>
                      <w:szCs w:val="24"/>
                    </w:rPr>
                    <w:t xml:space="preserve"> </w:t>
                  </w:r>
                  <w:proofErr w:type="spellStart"/>
                  <w:r>
                    <w:rPr>
                      <w:rFonts w:ascii="Cambria" w:hAnsi="Cambria"/>
                      <w:b/>
                      <w:bCs/>
                      <w:sz w:val="24"/>
                      <w:szCs w:val="24"/>
                    </w:rPr>
                    <w:t>Sunitha</w:t>
                  </w:r>
                  <w:proofErr w:type="spellEnd"/>
                  <w:r>
                    <w:rPr>
                      <w:rFonts w:ascii="Cambria" w:hAnsi="Cambria"/>
                      <w:b/>
                      <w:bCs/>
                      <w:sz w:val="24"/>
                      <w:szCs w:val="24"/>
                    </w:rPr>
                    <w:t xml:space="preserve"> R</w:t>
                  </w:r>
                </w:p>
                <w:p w:rsidR="00F00A0D" w:rsidRDefault="00D16EDE">
                  <w:pPr>
                    <w:pStyle w:val="TableContents"/>
                    <w:jc w:val="center"/>
                    <w:rPr>
                      <w:rFonts w:ascii="Cambria" w:hAnsi="Cambria"/>
                      <w:sz w:val="24"/>
                      <w:szCs w:val="24"/>
                    </w:rPr>
                  </w:pPr>
                  <w:r>
                    <w:rPr>
                      <w:rFonts w:ascii="Cambria" w:hAnsi="Cambria"/>
                      <w:sz w:val="24"/>
                      <w:szCs w:val="24"/>
                    </w:rPr>
                    <w:t>Professor</w:t>
                  </w:r>
                </w:p>
                <w:p w:rsidR="00F00A0D" w:rsidRDefault="00D16EDE">
                  <w:pPr>
                    <w:pStyle w:val="TableContents"/>
                    <w:jc w:val="center"/>
                    <w:rPr>
                      <w:rFonts w:ascii="Cambria" w:hAnsi="Cambria"/>
                      <w:sz w:val="24"/>
                      <w:szCs w:val="24"/>
                    </w:rPr>
                  </w:pPr>
                  <w:r>
                    <w:rPr>
                      <w:rFonts w:ascii="Cambria" w:hAnsi="Cambria"/>
                      <w:sz w:val="24"/>
                      <w:szCs w:val="24"/>
                    </w:rPr>
                    <w:t>PES University</w:t>
                  </w:r>
                </w:p>
              </w:tc>
            </w:tr>
          </w:tbl>
          <w:p w:rsidR="00F00A0D" w:rsidRDefault="00F00A0D">
            <w:pPr>
              <w:pStyle w:val="Title"/>
              <w:ind w:left="0"/>
              <w:rPr>
                <w:rFonts w:ascii="Cambria" w:hAnsi="Cambria"/>
                <w:sz w:val="24"/>
                <w:szCs w:val="24"/>
              </w:rPr>
            </w:pPr>
          </w:p>
          <w:p w:rsidR="00F00A0D" w:rsidRDefault="00F00A0D">
            <w:pPr>
              <w:pStyle w:val="Title"/>
              <w:ind w:left="0"/>
              <w:rPr>
                <w:rFonts w:ascii="Cambria" w:hAnsi="Cambria"/>
                <w:sz w:val="24"/>
                <w:szCs w:val="24"/>
              </w:rPr>
            </w:pPr>
          </w:p>
          <w:p w:rsidR="00F00A0D" w:rsidRDefault="00D16EDE">
            <w:pPr>
              <w:spacing w:after="0"/>
              <w:ind w:right="-379"/>
              <w:rPr>
                <w:rFonts w:ascii="Cambria" w:eastAsia="Arial" w:hAnsi="Cambria" w:cs="Arial"/>
                <w:b/>
                <w:bCs/>
                <w:sz w:val="24"/>
              </w:rPr>
            </w:pPr>
            <w:r>
              <w:rPr>
                <w:rFonts w:ascii="Cambria" w:eastAsia="Arial" w:hAnsi="Cambria" w:cs="Arial"/>
                <w:b/>
                <w:bCs/>
                <w:sz w:val="24"/>
              </w:rPr>
              <w:t xml:space="preserve">                                      January-May 2021</w:t>
            </w:r>
          </w:p>
          <w:p w:rsidR="00F00A0D" w:rsidRDefault="00F00A0D">
            <w:pPr>
              <w:spacing w:after="0"/>
              <w:ind w:right="-379"/>
              <w:jc w:val="center"/>
              <w:rPr>
                <w:rFonts w:ascii="Cambria" w:hAnsi="Cambria"/>
                <w:sz w:val="24"/>
              </w:rPr>
            </w:pPr>
          </w:p>
          <w:p w:rsidR="00F00A0D" w:rsidRDefault="00D16EDE">
            <w:pPr>
              <w:spacing w:after="0"/>
              <w:ind w:left="0" w:right="-379"/>
              <w:jc w:val="center"/>
              <w:rPr>
                <w:rFonts w:ascii="Cambria" w:eastAsia="Arial" w:hAnsi="Cambria" w:cs="Arial"/>
                <w:b/>
                <w:bCs/>
                <w:sz w:val="24"/>
              </w:rPr>
            </w:pPr>
            <w:r>
              <w:rPr>
                <w:rFonts w:ascii="Cambria" w:eastAsia="Arial" w:hAnsi="Cambria" w:cs="Arial"/>
                <w:b/>
                <w:bCs/>
                <w:sz w:val="24"/>
              </w:rPr>
              <w:t>DEPARTMENT OF COMPUTER SCIENCE AND ENGINEERING</w:t>
            </w:r>
          </w:p>
          <w:p w:rsidR="00F00A0D" w:rsidRDefault="00D16EDE">
            <w:pPr>
              <w:spacing w:after="0"/>
              <w:ind w:left="0" w:right="-379"/>
              <w:jc w:val="center"/>
              <w:rPr>
                <w:rFonts w:ascii="Cambria" w:eastAsia="Arial" w:hAnsi="Cambria" w:cs="Arial"/>
                <w:sz w:val="24"/>
              </w:rPr>
            </w:pPr>
            <w:r>
              <w:rPr>
                <w:rFonts w:ascii="Cambria" w:eastAsia="Arial" w:hAnsi="Cambria" w:cs="Arial"/>
                <w:sz w:val="24"/>
              </w:rPr>
              <w:t xml:space="preserve">FACULTY OF </w:t>
            </w:r>
            <w:r>
              <w:rPr>
                <w:rFonts w:ascii="Cambria" w:eastAsia="Arial" w:hAnsi="Cambria" w:cs="Arial"/>
                <w:sz w:val="24"/>
              </w:rPr>
              <w:t>ENGINEERING</w:t>
            </w:r>
          </w:p>
          <w:p w:rsidR="00F00A0D" w:rsidRDefault="00D16EDE">
            <w:pPr>
              <w:spacing w:after="0"/>
              <w:ind w:left="0" w:right="-379"/>
              <w:jc w:val="center"/>
              <w:rPr>
                <w:rFonts w:ascii="Cambria" w:eastAsia="Arial" w:hAnsi="Cambria" w:cs="Arial"/>
                <w:b/>
                <w:bCs/>
                <w:sz w:val="24"/>
              </w:rPr>
            </w:pPr>
            <w:r>
              <w:rPr>
                <w:rFonts w:ascii="Cambria" w:eastAsia="Arial" w:hAnsi="Cambria" w:cs="Arial"/>
                <w:b/>
                <w:bCs/>
                <w:sz w:val="24"/>
              </w:rPr>
              <w:t>PES UNIVERSITY</w:t>
            </w:r>
          </w:p>
          <w:p w:rsidR="00F00A0D" w:rsidRDefault="00F00A0D">
            <w:pPr>
              <w:spacing w:after="0" w:line="6" w:lineRule="exact"/>
              <w:jc w:val="center"/>
              <w:rPr>
                <w:rFonts w:ascii="Cambria" w:hAnsi="Cambria"/>
                <w:sz w:val="24"/>
              </w:rPr>
            </w:pPr>
          </w:p>
          <w:p w:rsidR="00F00A0D" w:rsidRDefault="00D16EDE">
            <w:pPr>
              <w:spacing w:after="0"/>
              <w:ind w:left="0" w:right="-379"/>
              <w:jc w:val="center"/>
              <w:rPr>
                <w:rFonts w:ascii="Cambria" w:eastAsia="Arial" w:hAnsi="Cambria" w:cs="Arial"/>
              </w:rPr>
            </w:pPr>
            <w:r>
              <w:rPr>
                <w:rFonts w:ascii="Cambria" w:eastAsia="Arial" w:hAnsi="Cambria" w:cs="Arial"/>
              </w:rPr>
              <w:t>(Established under Karnataka Act No. 16 of 2013)</w:t>
            </w:r>
          </w:p>
          <w:p w:rsidR="00F00A0D" w:rsidRDefault="00F00A0D">
            <w:pPr>
              <w:spacing w:after="0" w:line="5" w:lineRule="exact"/>
              <w:jc w:val="center"/>
              <w:rPr>
                <w:rFonts w:ascii="Cambria" w:hAnsi="Cambria"/>
              </w:rPr>
            </w:pPr>
          </w:p>
          <w:p w:rsidR="00F00A0D" w:rsidRDefault="00D16EDE">
            <w:pPr>
              <w:spacing w:after="0"/>
              <w:ind w:left="0" w:right="-379"/>
              <w:jc w:val="center"/>
              <w:rPr>
                <w:rFonts w:ascii="Cambria" w:eastAsia="Arial" w:hAnsi="Cambria" w:cs="Arial"/>
              </w:rPr>
            </w:pPr>
            <w:r>
              <w:rPr>
                <w:noProof/>
                <w:lang w:val="en-IN" w:eastAsia="en-IN"/>
              </w:rPr>
              <mc:AlternateContent>
                <mc:Choice Requires="wps">
                  <w:drawing>
                    <wp:anchor distT="0" distB="0" distL="114300" distR="114300" simplePos="0" relativeHeight="3" behindDoc="1" locked="0" layoutInCell="1" allowOverlap="1">
                      <wp:simplePos x="0" y="0"/>
                      <wp:positionH relativeFrom="column">
                        <wp:posOffset>78105</wp:posOffset>
                      </wp:positionH>
                      <wp:positionV relativeFrom="paragraph">
                        <wp:posOffset>4712335</wp:posOffset>
                      </wp:positionV>
                      <wp:extent cx="6169025" cy="635"/>
                      <wp:effectExtent l="0" t="0" r="0" b="0"/>
                      <wp:wrapNone/>
                      <wp:docPr id="2" name="shape_0"/>
                      <wp:cNvGraphicFramePr/>
                      <a:graphic xmlns:a="http://schemas.openxmlformats.org/drawingml/2006/main">
                        <a:graphicData uri="http://schemas.microsoft.com/office/word/2010/wordprocessingShape">
                          <wps:wsp>
                            <wps:cNvCnPr/>
                            <wps:spPr>
                              <a:xfrm>
                                <a:off x="0" y="0"/>
                                <a:ext cx="6168240" cy="0"/>
                              </a:xfrm>
                              <a:prstGeom prst="line">
                                <a:avLst/>
                              </a:prstGeom>
                              <a:ln w="50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15pt,371.05pt" to="491.8pt,371.05pt" ID="shape_0" stroked="t" style="position:absolute">
                      <v:stroke color="black" weight="5040" joinstyle="round" endcap="flat"/>
                      <v:fill o:detectmouseclick="t" on="false"/>
                    </v:line>
                  </w:pict>
                </mc:Fallback>
              </mc:AlternateContent>
            </w:r>
            <w:r>
              <w:rPr>
                <w:rFonts w:ascii="Cambria" w:eastAsia="Arial" w:hAnsi="Cambria" w:cs="Arial"/>
              </w:rPr>
              <w:t>100ft Ring Road, Bengaluru – 560 085, Karnataka, India</w:t>
            </w:r>
          </w:p>
        </w:tc>
      </w:tr>
    </w:tbl>
    <w:p w:rsidR="00F00A0D" w:rsidRDefault="00F00A0D">
      <w:pPr>
        <w:pStyle w:val="Title"/>
        <w:rPr>
          <w:rFonts w:ascii="Cambria" w:hAnsi="Cambria"/>
          <w:sz w:val="24"/>
          <w:szCs w:val="24"/>
        </w:rPr>
      </w:pPr>
    </w:p>
    <w:p w:rsidR="00F00A0D" w:rsidRDefault="00F00A0D">
      <w:pPr>
        <w:pStyle w:val="Title"/>
        <w:rPr>
          <w:rFonts w:ascii="Cambria" w:hAnsi="Cambria"/>
          <w:sz w:val="24"/>
          <w:szCs w:val="24"/>
        </w:rPr>
      </w:pPr>
    </w:p>
    <w:p w:rsidR="00F00A0D" w:rsidRDefault="00D16EDE">
      <w:pPr>
        <w:pStyle w:val="Title"/>
        <w:rPr>
          <w:rFonts w:ascii="Cambria" w:hAnsi="Cambria"/>
          <w:sz w:val="24"/>
          <w:szCs w:val="24"/>
        </w:rPr>
      </w:pPr>
      <w:r>
        <w:rPr>
          <w:rFonts w:ascii="Cambria" w:hAnsi="Cambria"/>
          <w:sz w:val="24"/>
          <w:szCs w:val="24"/>
        </w:rPr>
        <w:t>TABLE OF CONTENTS</w:t>
      </w:r>
    </w:p>
    <w:p w:rsidR="00F00A0D" w:rsidRDefault="00F00A0D">
      <w:pPr>
        <w:pStyle w:val="Title"/>
        <w:rPr>
          <w:rFonts w:ascii="Cambria" w:hAnsi="Cambria"/>
          <w:sz w:val="24"/>
          <w:szCs w:val="24"/>
        </w:rPr>
      </w:pPr>
    </w:p>
    <w:tbl>
      <w:tblPr>
        <w:tblW w:w="8856" w:type="dxa"/>
        <w:tblInd w:w="720" w:type="dxa"/>
        <w:tblLook w:val="0000" w:firstRow="0" w:lastRow="0" w:firstColumn="0" w:lastColumn="0" w:noHBand="0" w:noVBand="0"/>
      </w:tblPr>
      <w:tblGrid>
        <w:gridCol w:w="7848"/>
        <w:gridCol w:w="1008"/>
      </w:tblGrid>
      <w:tr w:rsidR="00F00A0D">
        <w:tc>
          <w:tcPr>
            <w:tcW w:w="7848" w:type="dxa"/>
            <w:shd w:val="clear" w:color="auto" w:fill="auto"/>
          </w:tcPr>
          <w:p w:rsidR="00F00A0D" w:rsidRDefault="00D16EDE">
            <w:pPr>
              <w:pStyle w:val="ListParagraph"/>
              <w:numPr>
                <w:ilvl w:val="0"/>
                <w:numId w:val="3"/>
              </w:numPr>
              <w:spacing w:after="0"/>
              <w:rPr>
                <w:rFonts w:ascii="Cambria" w:hAnsi="Cambria"/>
                <w:sz w:val="24"/>
              </w:rPr>
            </w:pPr>
            <w:r>
              <w:rPr>
                <w:rFonts w:ascii="Cambria" w:hAnsi="Cambria"/>
                <w:sz w:val="24"/>
              </w:rPr>
              <w:t>Introduction</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3</w:t>
            </w:r>
          </w:p>
        </w:tc>
      </w:tr>
      <w:tr w:rsidR="00F00A0D">
        <w:tc>
          <w:tcPr>
            <w:tcW w:w="7848" w:type="dxa"/>
            <w:shd w:val="clear" w:color="auto" w:fill="auto"/>
          </w:tcPr>
          <w:p w:rsidR="00F00A0D" w:rsidRDefault="00D16EDE">
            <w:pPr>
              <w:spacing w:after="0"/>
              <w:rPr>
                <w:rFonts w:ascii="Cambria" w:hAnsi="Cambria"/>
                <w:sz w:val="24"/>
              </w:rPr>
            </w:pPr>
            <w:r>
              <w:rPr>
                <w:rFonts w:ascii="Cambria" w:hAnsi="Cambria"/>
                <w:sz w:val="24"/>
              </w:rPr>
              <w:t>1.1   Project Scope</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3</w:t>
            </w:r>
          </w:p>
        </w:tc>
      </w:tr>
      <w:tr w:rsidR="00F00A0D">
        <w:tc>
          <w:tcPr>
            <w:tcW w:w="7848" w:type="dxa"/>
            <w:shd w:val="clear" w:color="auto" w:fill="auto"/>
          </w:tcPr>
          <w:p w:rsidR="00F00A0D" w:rsidRDefault="00D16EDE">
            <w:pPr>
              <w:pStyle w:val="ListParagraph"/>
              <w:numPr>
                <w:ilvl w:val="0"/>
                <w:numId w:val="3"/>
              </w:numPr>
              <w:spacing w:after="0"/>
              <w:rPr>
                <w:rFonts w:ascii="Cambria" w:hAnsi="Cambria"/>
                <w:sz w:val="24"/>
              </w:rPr>
            </w:pPr>
            <w:r>
              <w:rPr>
                <w:rFonts w:ascii="Cambria" w:hAnsi="Cambria"/>
                <w:sz w:val="24"/>
              </w:rPr>
              <w:t>Product Perspective</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3</w:t>
            </w:r>
            <w:bookmarkStart w:id="1" w:name="_GoBack"/>
            <w:bookmarkEnd w:id="1"/>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 xml:space="preserve">            2.1     Product Features</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3</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 xml:space="preserve">            2.2     Operating Environment</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4</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 xml:space="preserve">            2.3     General Constraints, Assumptions and Dependencies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4</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 xml:space="preserve">            2.4      Risks</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4</w:t>
            </w:r>
          </w:p>
        </w:tc>
      </w:tr>
      <w:tr w:rsidR="00F00A0D">
        <w:tc>
          <w:tcPr>
            <w:tcW w:w="7848" w:type="dxa"/>
            <w:shd w:val="clear" w:color="auto" w:fill="auto"/>
          </w:tcPr>
          <w:p w:rsidR="00F00A0D" w:rsidRDefault="00D16EDE">
            <w:pPr>
              <w:pStyle w:val="ListParagraph"/>
              <w:numPr>
                <w:ilvl w:val="0"/>
                <w:numId w:val="3"/>
              </w:numPr>
              <w:spacing w:after="0"/>
              <w:rPr>
                <w:rFonts w:ascii="Cambria" w:hAnsi="Cambria"/>
                <w:sz w:val="24"/>
              </w:rPr>
            </w:pPr>
            <w:r>
              <w:rPr>
                <w:rFonts w:ascii="Cambria" w:hAnsi="Cambria"/>
                <w:sz w:val="24"/>
              </w:rPr>
              <w:t>Functional Requirements</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4</w:t>
            </w:r>
          </w:p>
        </w:tc>
      </w:tr>
      <w:tr w:rsidR="00F00A0D">
        <w:tc>
          <w:tcPr>
            <w:tcW w:w="7848" w:type="dxa"/>
            <w:shd w:val="clear" w:color="auto" w:fill="auto"/>
          </w:tcPr>
          <w:p w:rsidR="00F00A0D" w:rsidRDefault="00D16EDE">
            <w:pPr>
              <w:pStyle w:val="ListParagraph"/>
              <w:numPr>
                <w:ilvl w:val="0"/>
                <w:numId w:val="3"/>
              </w:numPr>
              <w:spacing w:after="0"/>
              <w:rPr>
                <w:rFonts w:ascii="Cambria" w:hAnsi="Cambria"/>
                <w:sz w:val="24"/>
              </w:rPr>
            </w:pPr>
            <w:r>
              <w:rPr>
                <w:rFonts w:ascii="Cambria" w:hAnsi="Cambria"/>
                <w:sz w:val="24"/>
              </w:rPr>
              <w:t>External Interface Requirements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5</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 xml:space="preserve">            4.1    User Interfaces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5</w:t>
            </w:r>
          </w:p>
        </w:tc>
      </w:tr>
      <w:tr w:rsidR="00F00A0D">
        <w:tc>
          <w:tcPr>
            <w:tcW w:w="7848" w:type="dxa"/>
            <w:shd w:val="clear" w:color="auto" w:fill="auto"/>
          </w:tcPr>
          <w:p w:rsidR="00F00A0D" w:rsidRDefault="00D16EDE">
            <w:pPr>
              <w:pStyle w:val="ListParagraph"/>
              <w:spacing w:after="0"/>
              <w:rPr>
                <w:rFonts w:ascii="Cambria" w:hAnsi="Cambria"/>
                <w:sz w:val="24"/>
              </w:rPr>
            </w:pPr>
            <w:r>
              <w:rPr>
                <w:rFonts w:ascii="Cambria" w:hAnsi="Cambria"/>
                <w:sz w:val="24"/>
              </w:rPr>
              <w:t xml:space="preserve">4.2   </w:t>
            </w:r>
            <w:r>
              <w:rPr>
                <w:rFonts w:ascii="Cambria" w:hAnsi="Cambria"/>
                <w:sz w:val="24"/>
              </w:rPr>
              <w:t xml:space="preserve"> Hardware Requirements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5</w:t>
            </w:r>
          </w:p>
        </w:tc>
      </w:tr>
      <w:tr w:rsidR="00F00A0D">
        <w:tc>
          <w:tcPr>
            <w:tcW w:w="7848" w:type="dxa"/>
            <w:shd w:val="clear" w:color="auto" w:fill="auto"/>
          </w:tcPr>
          <w:p w:rsidR="00F00A0D" w:rsidRDefault="00D16EDE">
            <w:pPr>
              <w:pStyle w:val="ListParagraph"/>
              <w:spacing w:after="0"/>
              <w:rPr>
                <w:rFonts w:ascii="Cambria" w:hAnsi="Cambria"/>
                <w:sz w:val="24"/>
              </w:rPr>
            </w:pPr>
            <w:r>
              <w:rPr>
                <w:rFonts w:ascii="Cambria" w:hAnsi="Cambria"/>
                <w:sz w:val="24"/>
              </w:rPr>
              <w:t xml:space="preserve">4.3    Software Requirements     </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5</w:t>
            </w:r>
          </w:p>
        </w:tc>
      </w:tr>
      <w:tr w:rsidR="00F00A0D">
        <w:tc>
          <w:tcPr>
            <w:tcW w:w="7848" w:type="dxa"/>
            <w:shd w:val="clear" w:color="auto" w:fill="auto"/>
          </w:tcPr>
          <w:p w:rsidR="00F00A0D" w:rsidRDefault="00D16EDE">
            <w:pPr>
              <w:pStyle w:val="ListParagraph"/>
              <w:spacing w:after="0"/>
              <w:rPr>
                <w:rFonts w:ascii="Cambria" w:hAnsi="Cambria"/>
                <w:sz w:val="24"/>
              </w:rPr>
            </w:pPr>
            <w:r>
              <w:rPr>
                <w:rFonts w:ascii="Cambria" w:hAnsi="Cambria"/>
                <w:sz w:val="24"/>
              </w:rPr>
              <w:t>4.4    Communication Interfaces</w:t>
            </w:r>
          </w:p>
        </w:tc>
        <w:tc>
          <w:tcPr>
            <w:tcW w:w="1008" w:type="dxa"/>
            <w:shd w:val="clear" w:color="auto" w:fill="FFFFFF"/>
          </w:tcPr>
          <w:p w:rsidR="00F00A0D" w:rsidRDefault="00D16EDE">
            <w:pPr>
              <w:spacing w:after="0"/>
              <w:ind w:left="0"/>
              <w:jc w:val="center"/>
              <w:rPr>
                <w:rFonts w:ascii="Cambria" w:hAnsi="Cambria"/>
                <w:sz w:val="24"/>
              </w:rPr>
            </w:pPr>
            <w:r>
              <w:rPr>
                <w:rFonts w:ascii="Cambria" w:hAnsi="Cambria"/>
                <w:sz w:val="24"/>
              </w:rPr>
              <w:t>5</w:t>
            </w:r>
          </w:p>
        </w:tc>
      </w:tr>
      <w:tr w:rsidR="00F00A0D">
        <w:tc>
          <w:tcPr>
            <w:tcW w:w="7848" w:type="dxa"/>
            <w:shd w:val="clear" w:color="auto" w:fill="auto"/>
          </w:tcPr>
          <w:p w:rsidR="00F00A0D" w:rsidRDefault="00D16EDE">
            <w:pPr>
              <w:pStyle w:val="ListParagraph"/>
              <w:numPr>
                <w:ilvl w:val="0"/>
                <w:numId w:val="3"/>
              </w:numPr>
              <w:spacing w:after="0"/>
              <w:rPr>
                <w:rFonts w:ascii="Cambria" w:hAnsi="Cambria"/>
                <w:sz w:val="24"/>
              </w:rPr>
            </w:pPr>
            <w:r>
              <w:rPr>
                <w:rFonts w:ascii="Cambria" w:hAnsi="Cambria"/>
                <w:sz w:val="24"/>
              </w:rPr>
              <w:t>Non-Functional Requirements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6</w:t>
            </w:r>
          </w:p>
        </w:tc>
      </w:tr>
      <w:tr w:rsidR="00F00A0D">
        <w:tc>
          <w:tcPr>
            <w:tcW w:w="7848" w:type="dxa"/>
            <w:shd w:val="clear" w:color="auto" w:fill="auto"/>
          </w:tcPr>
          <w:p w:rsidR="00F00A0D" w:rsidRDefault="00D16EDE">
            <w:pPr>
              <w:pStyle w:val="ListParagraph"/>
              <w:spacing w:after="0"/>
              <w:rPr>
                <w:rFonts w:ascii="Cambria" w:hAnsi="Cambria"/>
                <w:sz w:val="24"/>
              </w:rPr>
            </w:pPr>
            <w:r>
              <w:rPr>
                <w:rFonts w:ascii="Cambria" w:hAnsi="Cambria"/>
                <w:sz w:val="24"/>
              </w:rPr>
              <w:t>5.1    Performance Requirements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6</w:t>
            </w:r>
          </w:p>
        </w:tc>
      </w:tr>
      <w:tr w:rsidR="00F00A0D">
        <w:tc>
          <w:tcPr>
            <w:tcW w:w="7848" w:type="dxa"/>
            <w:shd w:val="clear" w:color="auto" w:fill="auto"/>
          </w:tcPr>
          <w:p w:rsidR="00F00A0D" w:rsidRDefault="00D16EDE">
            <w:pPr>
              <w:pStyle w:val="ListParagraph"/>
              <w:spacing w:after="0"/>
              <w:rPr>
                <w:rFonts w:ascii="Cambria" w:hAnsi="Cambria"/>
                <w:sz w:val="24"/>
              </w:rPr>
            </w:pPr>
            <w:r>
              <w:rPr>
                <w:rFonts w:ascii="Cambria" w:hAnsi="Cambria"/>
                <w:sz w:val="24"/>
              </w:rPr>
              <w:t>5.2    Safety Requirements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6</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Appendix</w:t>
            </w:r>
            <w:r>
              <w:rPr>
                <w:rFonts w:ascii="Cambria" w:hAnsi="Cambria"/>
                <w:sz w:val="24"/>
              </w:rPr>
              <w:t xml:space="preserve"> A:  Definitions, Acronyms and Abbreviations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6</w:t>
            </w:r>
          </w:p>
        </w:tc>
      </w:tr>
      <w:tr w:rsidR="00F00A0D">
        <w:tc>
          <w:tcPr>
            <w:tcW w:w="7848" w:type="dxa"/>
            <w:shd w:val="clear" w:color="auto" w:fill="auto"/>
          </w:tcPr>
          <w:p w:rsidR="00F00A0D" w:rsidRDefault="00D16EDE">
            <w:pPr>
              <w:spacing w:after="0"/>
              <w:ind w:left="0"/>
              <w:rPr>
                <w:rFonts w:ascii="Cambria" w:hAnsi="Cambria"/>
                <w:sz w:val="24"/>
              </w:rPr>
            </w:pPr>
            <w:r>
              <w:rPr>
                <w:rFonts w:ascii="Cambria" w:hAnsi="Cambria"/>
                <w:sz w:val="24"/>
              </w:rPr>
              <w:t>Appendix B: References</w:t>
            </w:r>
          </w:p>
        </w:tc>
        <w:tc>
          <w:tcPr>
            <w:tcW w:w="1008" w:type="dxa"/>
            <w:shd w:val="clear" w:color="auto" w:fill="FFFFFF"/>
          </w:tcPr>
          <w:p w:rsidR="00F00A0D" w:rsidRDefault="00480646">
            <w:pPr>
              <w:spacing w:after="0"/>
              <w:ind w:left="0"/>
              <w:jc w:val="center"/>
              <w:rPr>
                <w:rFonts w:ascii="Cambria" w:hAnsi="Cambria"/>
                <w:sz w:val="24"/>
              </w:rPr>
            </w:pPr>
            <w:r>
              <w:rPr>
                <w:rFonts w:ascii="Cambria" w:hAnsi="Cambria"/>
                <w:sz w:val="24"/>
              </w:rPr>
              <w:t>6</w:t>
            </w:r>
          </w:p>
        </w:tc>
      </w:tr>
    </w:tbl>
    <w:p w:rsidR="00F00A0D" w:rsidRDefault="00F00A0D">
      <w:pPr>
        <w:rPr>
          <w:rFonts w:ascii="Cambria" w:hAnsi="Cambria"/>
          <w:sz w:val="24"/>
        </w:rPr>
      </w:pPr>
    </w:p>
    <w:p w:rsidR="00F00A0D" w:rsidRDefault="00F00A0D">
      <w:pPr>
        <w:rPr>
          <w:rFonts w:ascii="Cambria" w:hAnsi="Cambria"/>
          <w:sz w:val="24"/>
        </w:rPr>
      </w:pPr>
    </w:p>
    <w:p w:rsidR="00F00A0D" w:rsidRDefault="00F00A0D">
      <w:pPr>
        <w:jc w:val="center"/>
        <w:rPr>
          <w:rFonts w:ascii="Cambria" w:hAnsi="Cambria"/>
          <w:sz w:val="24"/>
        </w:rPr>
      </w:pPr>
    </w:p>
    <w:p w:rsidR="00F00A0D" w:rsidRDefault="00F00A0D">
      <w:pPr>
        <w:jc w:val="center"/>
        <w:rPr>
          <w:rFonts w:ascii="Cambria" w:hAnsi="Cambria"/>
          <w:sz w:val="24"/>
        </w:rPr>
      </w:pPr>
    </w:p>
    <w:p w:rsidR="00F00A0D" w:rsidRDefault="00F00A0D">
      <w:pPr>
        <w:jc w:val="center"/>
        <w:rPr>
          <w:rFonts w:ascii="Cambria" w:hAnsi="Cambria"/>
          <w:sz w:val="24"/>
        </w:rPr>
      </w:pPr>
    </w:p>
    <w:p w:rsidR="00F00A0D" w:rsidRDefault="00F00A0D">
      <w:pPr>
        <w:jc w:val="center"/>
        <w:rPr>
          <w:rFonts w:ascii="Cambria" w:hAnsi="Cambria"/>
          <w:sz w:val="24"/>
        </w:rPr>
      </w:pPr>
    </w:p>
    <w:p w:rsidR="00F00A0D" w:rsidRDefault="00F00A0D" w:rsidP="00826FCC">
      <w:pPr>
        <w:jc w:val="left"/>
        <w:rPr>
          <w:rFonts w:ascii="Cambria" w:hAnsi="Cambria"/>
          <w:sz w:val="24"/>
        </w:rPr>
      </w:pPr>
    </w:p>
    <w:p w:rsidR="00826FCC" w:rsidRDefault="00826FCC" w:rsidP="00826FCC">
      <w:pPr>
        <w:jc w:val="left"/>
        <w:rPr>
          <w:rFonts w:ascii="Cambria" w:hAnsi="Cambria"/>
          <w:sz w:val="24"/>
        </w:rPr>
      </w:pPr>
    </w:p>
    <w:p w:rsidR="00826FCC" w:rsidRDefault="00826FCC" w:rsidP="00826FCC">
      <w:pPr>
        <w:jc w:val="left"/>
        <w:rPr>
          <w:rFonts w:ascii="Cambria" w:hAnsi="Cambria"/>
          <w:sz w:val="24"/>
        </w:rPr>
      </w:pPr>
    </w:p>
    <w:p w:rsidR="00826FCC" w:rsidRDefault="00826FCC" w:rsidP="00826FCC">
      <w:pPr>
        <w:jc w:val="left"/>
        <w:rPr>
          <w:rFonts w:ascii="Cambria" w:hAnsi="Cambria"/>
          <w:sz w:val="24"/>
        </w:rPr>
      </w:pPr>
    </w:p>
    <w:p w:rsidR="00826FCC" w:rsidRDefault="00826FCC" w:rsidP="00826FCC">
      <w:pPr>
        <w:jc w:val="left"/>
        <w:rPr>
          <w:rFonts w:ascii="Cambria" w:hAnsi="Cambria"/>
          <w:sz w:val="24"/>
        </w:rPr>
      </w:pPr>
    </w:p>
    <w:p w:rsidR="00826FCC" w:rsidRDefault="00826FCC" w:rsidP="00826FCC">
      <w:pPr>
        <w:jc w:val="left"/>
        <w:rPr>
          <w:rFonts w:ascii="Cambria" w:hAnsi="Cambria"/>
          <w:sz w:val="24"/>
        </w:rPr>
      </w:pPr>
    </w:p>
    <w:p w:rsidR="00F00A0D" w:rsidRPr="00F05C17" w:rsidRDefault="00D16EDE">
      <w:pPr>
        <w:pStyle w:val="Heading1"/>
        <w:numPr>
          <w:ilvl w:val="0"/>
          <w:numId w:val="2"/>
        </w:numPr>
        <w:rPr>
          <w:rFonts w:ascii="Times New Roman" w:hAnsi="Times New Roman"/>
          <w:sz w:val="28"/>
          <w:szCs w:val="28"/>
        </w:rPr>
      </w:pPr>
      <w:r w:rsidRPr="00F05C17">
        <w:rPr>
          <w:rFonts w:ascii="Times New Roman" w:hAnsi="Times New Roman"/>
          <w:sz w:val="28"/>
          <w:szCs w:val="28"/>
        </w:rPr>
        <w:t xml:space="preserve">Introduction </w:t>
      </w:r>
    </w:p>
    <w:p w:rsidR="00826FCC" w:rsidRDefault="00826FCC" w:rsidP="00826FCC">
      <w:pPr>
        <w:pStyle w:val="Heading1"/>
        <w:spacing w:line="360" w:lineRule="auto"/>
        <w:ind w:left="786"/>
        <w:jc w:val="both"/>
        <w:rPr>
          <w:szCs w:val="24"/>
        </w:rPr>
      </w:pPr>
      <w:r w:rsidRPr="00060D61">
        <w:rPr>
          <w:rFonts w:ascii="Times New Roman" w:hAnsi="Times New Roman"/>
          <w:b w:val="0"/>
        </w:rPr>
        <w:t>In our day-to</w:t>
      </w:r>
      <w:r>
        <w:rPr>
          <w:rFonts w:ascii="Times New Roman" w:hAnsi="Times New Roman"/>
          <w:b w:val="0"/>
        </w:rPr>
        <w:t>-day life we would have come ac</w:t>
      </w:r>
      <w:r w:rsidRPr="00060D61">
        <w:rPr>
          <w:rFonts w:ascii="Times New Roman" w:hAnsi="Times New Roman"/>
          <w:b w:val="0"/>
        </w:rPr>
        <w:t xml:space="preserve">ross many problems during our travel. As we are familiar </w:t>
      </w:r>
      <w:proofErr w:type="gramStart"/>
      <w:r w:rsidRPr="00060D61">
        <w:rPr>
          <w:rFonts w:ascii="Times New Roman" w:hAnsi="Times New Roman"/>
          <w:b w:val="0"/>
        </w:rPr>
        <w:t>this problems</w:t>
      </w:r>
      <w:proofErr w:type="gramEnd"/>
      <w:r w:rsidRPr="00060D61">
        <w:rPr>
          <w:rFonts w:ascii="Times New Roman" w:hAnsi="Times New Roman"/>
          <w:b w:val="0"/>
        </w:rPr>
        <w:t xml:space="preserve"> are caused due to traffic and one of the reason behind this traffic would be parking space.</w:t>
      </w:r>
      <w:r>
        <w:rPr>
          <w:rFonts w:ascii="Times New Roman" w:hAnsi="Times New Roman"/>
          <w:b w:val="0"/>
        </w:rPr>
        <w:t xml:space="preserve"> W</w:t>
      </w:r>
      <w:r w:rsidRPr="00060D61">
        <w:rPr>
          <w:rFonts w:ascii="Times New Roman" w:hAnsi="Times New Roman"/>
          <w:b w:val="0"/>
        </w:rPr>
        <w:t>e spend a lot of time and fuel in searching a parking space, and also as we drive we tend to slow down our vehicles whenever we find a free parking slot this may lead to accidents.</w:t>
      </w:r>
      <w:r>
        <w:rPr>
          <w:rFonts w:ascii="Times New Roman" w:hAnsi="Times New Roman"/>
          <w:b w:val="0"/>
        </w:rPr>
        <w:t xml:space="preserve"> </w:t>
      </w:r>
      <w:r w:rsidRPr="00060D61">
        <w:rPr>
          <w:rFonts w:ascii="Times New Roman" w:hAnsi="Times New Roman"/>
          <w:b w:val="0"/>
        </w:rPr>
        <w:t xml:space="preserve">In order to solve </w:t>
      </w:r>
      <w:proofErr w:type="gramStart"/>
      <w:r w:rsidRPr="00060D61">
        <w:rPr>
          <w:rFonts w:ascii="Times New Roman" w:hAnsi="Times New Roman"/>
          <w:b w:val="0"/>
        </w:rPr>
        <w:t>this problems</w:t>
      </w:r>
      <w:proofErr w:type="gramEnd"/>
      <w:r w:rsidRPr="00060D61">
        <w:rPr>
          <w:rFonts w:ascii="Times New Roman" w:hAnsi="Times New Roman"/>
          <w:b w:val="0"/>
        </w:rPr>
        <w:t xml:space="preserve"> we need a proper smart parking management system where it can lead the drivers to their appropriate</w:t>
      </w:r>
      <w:r>
        <w:rPr>
          <w:rFonts w:ascii="Times New Roman" w:hAnsi="Times New Roman"/>
          <w:b w:val="0"/>
        </w:rPr>
        <w:t xml:space="preserve"> parking slots (</w:t>
      </w:r>
      <w:r w:rsidRPr="00060D61">
        <w:rPr>
          <w:rFonts w:ascii="Times New Roman" w:hAnsi="Times New Roman"/>
          <w:b w:val="0"/>
        </w:rPr>
        <w:t>or) gives an idea about free parking slot nearby.</w:t>
      </w:r>
    </w:p>
    <w:p w:rsidR="00826FCC" w:rsidRPr="00060D61" w:rsidRDefault="00826FCC" w:rsidP="00826FCC">
      <w:pPr>
        <w:pStyle w:val="Heading1"/>
        <w:spacing w:line="360" w:lineRule="auto"/>
        <w:ind w:left="786"/>
        <w:jc w:val="both"/>
        <w:rPr>
          <w:szCs w:val="24"/>
        </w:rPr>
      </w:pPr>
      <w:r w:rsidRPr="00060D61">
        <w:rPr>
          <w:rFonts w:ascii="Times New Roman" w:hAnsi="Times New Roman"/>
          <w:b w:val="0"/>
        </w:rPr>
        <w:t>In this document we would be sharing an idea about how we can implement a smart parking syste</w:t>
      </w:r>
      <w:r>
        <w:rPr>
          <w:rFonts w:ascii="Times New Roman" w:hAnsi="Times New Roman"/>
          <w:b w:val="0"/>
        </w:rPr>
        <w:t xml:space="preserve">m inside campus, hospitals, malls </w:t>
      </w:r>
      <w:r w:rsidRPr="00060D61">
        <w:rPr>
          <w:rFonts w:ascii="Times New Roman" w:hAnsi="Times New Roman"/>
          <w:b w:val="0"/>
        </w:rPr>
        <w:t>etc.</w:t>
      </w:r>
      <w:r>
        <w:rPr>
          <w:rFonts w:ascii="Times New Roman" w:hAnsi="Times New Roman"/>
          <w:b w:val="0"/>
        </w:rPr>
        <w:t xml:space="preserve"> </w:t>
      </w:r>
      <w:r w:rsidRPr="00060D61">
        <w:rPr>
          <w:rFonts w:ascii="Times New Roman" w:hAnsi="Times New Roman"/>
          <w:b w:val="0"/>
        </w:rPr>
        <w:t>This document would contain all the details about the product,</w:t>
      </w:r>
      <w:r>
        <w:rPr>
          <w:rFonts w:ascii="Times New Roman" w:hAnsi="Times New Roman"/>
          <w:b w:val="0"/>
        </w:rPr>
        <w:t xml:space="preserve"> </w:t>
      </w:r>
      <w:r w:rsidRPr="00060D61">
        <w:rPr>
          <w:rFonts w:ascii="Times New Roman" w:hAnsi="Times New Roman"/>
          <w:b w:val="0"/>
        </w:rPr>
        <w:t>product functionality product features and how does it work in real world.</w:t>
      </w:r>
      <w:r>
        <w:rPr>
          <w:rFonts w:ascii="Times New Roman" w:hAnsi="Times New Roman"/>
          <w:b w:val="0"/>
        </w:rPr>
        <w:t xml:space="preserve"> F</w:t>
      </w:r>
      <w:r w:rsidRPr="00060D61">
        <w:rPr>
          <w:rFonts w:ascii="Times New Roman" w:hAnsi="Times New Roman"/>
          <w:b w:val="0"/>
        </w:rPr>
        <w:t>inal product would be a working model.</w:t>
      </w:r>
    </w:p>
    <w:p w:rsidR="00826FCC" w:rsidRPr="00F05C17" w:rsidRDefault="00D16EDE" w:rsidP="00826FCC">
      <w:pPr>
        <w:pStyle w:val="Heading1"/>
        <w:numPr>
          <w:ilvl w:val="1"/>
          <w:numId w:val="2"/>
        </w:numPr>
        <w:rPr>
          <w:rFonts w:ascii="Times New Roman" w:hAnsi="Times New Roman"/>
          <w:sz w:val="28"/>
          <w:szCs w:val="28"/>
        </w:rPr>
      </w:pPr>
      <w:r w:rsidRPr="00F05C17">
        <w:rPr>
          <w:rFonts w:ascii="Times New Roman" w:hAnsi="Times New Roman"/>
          <w:sz w:val="28"/>
          <w:szCs w:val="28"/>
        </w:rPr>
        <w:t>Project Scope</w:t>
      </w:r>
    </w:p>
    <w:p w:rsidR="00826FCC" w:rsidRPr="00826FCC" w:rsidRDefault="00826FCC" w:rsidP="00F05C17">
      <w:pPr>
        <w:pStyle w:val="Heading1"/>
        <w:spacing w:line="360" w:lineRule="auto"/>
        <w:ind w:left="360"/>
        <w:jc w:val="both"/>
        <w:rPr>
          <w:szCs w:val="24"/>
        </w:rPr>
      </w:pPr>
      <w:r w:rsidRPr="00826FCC">
        <w:rPr>
          <w:rFonts w:ascii="Times New Roman" w:hAnsi="Times New Roman"/>
          <w:b w:val="0"/>
          <w:szCs w:val="24"/>
        </w:rPr>
        <w:t>Our main objective is to make parking more efficient and less time consuming. In our system we would be restricting our parking solution to indoor parking such as hospitals, malls, campus etc. We come around few benefits of our projects such as enhanced user experience, saves user time, less fuel wastage and much more. We also have few limitations of our system this system requires regular maintenance, there might be breakdown in system, cost of construction would be high.</w:t>
      </w:r>
    </w:p>
    <w:p w:rsidR="00826FCC" w:rsidRPr="00826FCC" w:rsidRDefault="00826FCC" w:rsidP="00826FCC"/>
    <w:p w:rsidR="00826FCC" w:rsidRPr="00F05C17" w:rsidRDefault="00D16EDE" w:rsidP="00826FCC">
      <w:pPr>
        <w:pStyle w:val="Heading1"/>
        <w:numPr>
          <w:ilvl w:val="0"/>
          <w:numId w:val="2"/>
        </w:numPr>
        <w:rPr>
          <w:rFonts w:ascii="Times New Roman" w:hAnsi="Times New Roman"/>
          <w:sz w:val="32"/>
        </w:rPr>
      </w:pPr>
      <w:r w:rsidRPr="00F05C17">
        <w:rPr>
          <w:rFonts w:ascii="Times New Roman" w:hAnsi="Times New Roman"/>
          <w:sz w:val="32"/>
        </w:rPr>
        <w:t xml:space="preserve">Product Perspective </w:t>
      </w:r>
    </w:p>
    <w:p w:rsidR="00F00A0D" w:rsidRPr="00F05C17" w:rsidRDefault="00D16EDE">
      <w:pPr>
        <w:pStyle w:val="Heading1"/>
        <w:numPr>
          <w:ilvl w:val="1"/>
          <w:numId w:val="2"/>
        </w:numPr>
        <w:rPr>
          <w:rFonts w:ascii="Times New Roman" w:hAnsi="Times New Roman"/>
          <w:b w:val="0"/>
          <w:sz w:val="28"/>
          <w:szCs w:val="28"/>
        </w:rPr>
      </w:pPr>
      <w:r w:rsidRPr="00F05C17">
        <w:rPr>
          <w:rFonts w:ascii="Times New Roman" w:hAnsi="Times New Roman"/>
          <w:b w:val="0"/>
          <w:sz w:val="28"/>
          <w:szCs w:val="28"/>
        </w:rPr>
        <w:t xml:space="preserve">Product Features </w:t>
      </w:r>
    </w:p>
    <w:p w:rsidR="00F00A0D" w:rsidRPr="00826FCC" w:rsidRDefault="00D16EDE" w:rsidP="00F05C17">
      <w:pPr>
        <w:spacing w:line="360" w:lineRule="auto"/>
        <w:ind w:left="1218"/>
        <w:rPr>
          <w:sz w:val="24"/>
        </w:rPr>
      </w:pPr>
      <w:r>
        <w:rPr>
          <w:rFonts w:ascii="Cambria" w:hAnsi="Cambria"/>
          <w:sz w:val="24"/>
        </w:rPr>
        <w:t xml:space="preserve">  </w:t>
      </w:r>
      <w:r w:rsidR="00826FCC" w:rsidRPr="00F05C17">
        <w:rPr>
          <w:rFonts w:ascii="Times New Roman" w:hAnsi="Times New Roman"/>
          <w:sz w:val="24"/>
        </w:rPr>
        <w:t>The main feature about this product is that it indicates the presence of car and updates the number of available slots in LCD. It has IR Sensor which helps in detecting the presence of car feature. The number of available slots</w:t>
      </w:r>
      <w:r w:rsidR="00826FCC">
        <w:rPr>
          <w:sz w:val="24"/>
        </w:rPr>
        <w:t xml:space="preserve"> </w:t>
      </w:r>
      <w:r w:rsidR="00826FCC" w:rsidRPr="00F05C17">
        <w:rPr>
          <w:rFonts w:ascii="Times New Roman" w:hAnsi="Times New Roman"/>
          <w:sz w:val="24"/>
        </w:rPr>
        <w:t>is updated</w:t>
      </w:r>
      <w:r w:rsidR="00826FCC">
        <w:rPr>
          <w:sz w:val="24"/>
        </w:rPr>
        <w:t xml:space="preserve"> </w:t>
      </w:r>
      <w:r w:rsidR="00826FCC" w:rsidRPr="00F05C17">
        <w:rPr>
          <w:rFonts w:ascii="Times New Roman" w:hAnsi="Times New Roman"/>
          <w:sz w:val="24"/>
        </w:rPr>
        <w:t>based on the LED lights when the car gets parked The LED starts glowing indicating the car is parked in case of car parked the Number of available slots reducing if case of free it increases.</w:t>
      </w:r>
    </w:p>
    <w:p w:rsidR="00F00A0D" w:rsidRPr="00F05C17" w:rsidRDefault="00D16EDE">
      <w:pPr>
        <w:pStyle w:val="Heading1"/>
        <w:numPr>
          <w:ilvl w:val="1"/>
          <w:numId w:val="2"/>
        </w:numPr>
        <w:rPr>
          <w:rFonts w:ascii="Times New Roman" w:hAnsi="Times New Roman"/>
          <w:b w:val="0"/>
          <w:sz w:val="28"/>
          <w:szCs w:val="28"/>
        </w:rPr>
      </w:pPr>
      <w:r w:rsidRPr="00F05C17">
        <w:rPr>
          <w:rFonts w:ascii="Times New Roman" w:hAnsi="Times New Roman"/>
          <w:b w:val="0"/>
          <w:sz w:val="28"/>
          <w:szCs w:val="28"/>
        </w:rPr>
        <w:t>Operating Environment</w:t>
      </w:r>
    </w:p>
    <w:p w:rsidR="00826FCC" w:rsidRPr="00F05C17" w:rsidRDefault="00826FCC" w:rsidP="00F05C17">
      <w:pPr>
        <w:pStyle w:val="ListParagraph"/>
        <w:widowControl w:val="0"/>
        <w:numPr>
          <w:ilvl w:val="0"/>
          <w:numId w:val="13"/>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 xml:space="preserve">OS-windows/mac OS/Linux with </w:t>
      </w:r>
      <w:proofErr w:type="spellStart"/>
      <w:r w:rsidRPr="00F05C17">
        <w:rPr>
          <w:rFonts w:ascii="Times New Roman" w:hAnsi="Times New Roman"/>
          <w:sz w:val="24"/>
        </w:rPr>
        <w:t>Arduino</w:t>
      </w:r>
      <w:proofErr w:type="spellEnd"/>
      <w:r w:rsidRPr="00F05C17">
        <w:rPr>
          <w:rFonts w:ascii="Times New Roman" w:hAnsi="Times New Roman"/>
          <w:sz w:val="24"/>
        </w:rPr>
        <w:t xml:space="preserve"> IDE installed and supported.</w:t>
      </w:r>
    </w:p>
    <w:p w:rsidR="00F00A0D" w:rsidRPr="00826FCC" w:rsidRDefault="00826FCC" w:rsidP="00F05C17">
      <w:pPr>
        <w:pStyle w:val="ListParagraph"/>
        <w:numPr>
          <w:ilvl w:val="0"/>
          <w:numId w:val="13"/>
        </w:numPr>
        <w:spacing w:line="360" w:lineRule="auto"/>
        <w:rPr>
          <w:rFonts w:ascii="Cambria" w:hAnsi="Cambria"/>
          <w:sz w:val="24"/>
        </w:rPr>
      </w:pPr>
      <w:r w:rsidRPr="00F05C17">
        <w:rPr>
          <w:rFonts w:ascii="Times New Roman" w:hAnsi="Times New Roman"/>
          <w:sz w:val="24"/>
        </w:rPr>
        <w:t>Sensors would run with continuous power supply.</w:t>
      </w:r>
      <w:r w:rsidR="00D16EDE" w:rsidRPr="00826FCC">
        <w:rPr>
          <w:rFonts w:ascii="Cambria" w:hAnsi="Cambria"/>
          <w:sz w:val="24"/>
        </w:rPr>
        <w:tab/>
      </w:r>
    </w:p>
    <w:p w:rsidR="00F00A0D" w:rsidRPr="00F05C17" w:rsidRDefault="00D16EDE">
      <w:pPr>
        <w:pStyle w:val="Heading1"/>
        <w:numPr>
          <w:ilvl w:val="1"/>
          <w:numId w:val="2"/>
        </w:numPr>
        <w:rPr>
          <w:rFonts w:ascii="Times New Roman" w:hAnsi="Times New Roman"/>
          <w:b w:val="0"/>
          <w:sz w:val="28"/>
          <w:szCs w:val="24"/>
        </w:rPr>
      </w:pPr>
      <w:r w:rsidRPr="00F05C17">
        <w:rPr>
          <w:rFonts w:ascii="Times New Roman" w:hAnsi="Times New Roman"/>
          <w:b w:val="0"/>
          <w:sz w:val="28"/>
          <w:szCs w:val="24"/>
        </w:rPr>
        <w:t>G</w:t>
      </w:r>
      <w:r w:rsidRPr="00F05C17">
        <w:rPr>
          <w:rFonts w:ascii="Times New Roman" w:hAnsi="Times New Roman"/>
          <w:b w:val="0"/>
          <w:sz w:val="28"/>
          <w:szCs w:val="24"/>
        </w:rPr>
        <w:t>eneral Constraints, Assumptions and Dependencies</w:t>
      </w:r>
    </w:p>
    <w:p w:rsidR="00826FCC" w:rsidRPr="00F05C17" w:rsidRDefault="00826FCC" w:rsidP="00F05C17">
      <w:pPr>
        <w:pStyle w:val="ListParagraph"/>
        <w:widowControl w:val="0"/>
        <w:numPr>
          <w:ilvl w:val="0"/>
          <w:numId w:val="15"/>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 xml:space="preserve">The system in which the model is developed should have </w:t>
      </w:r>
      <w:proofErr w:type="spellStart"/>
      <w:r w:rsidRPr="00F05C17">
        <w:rPr>
          <w:rFonts w:ascii="Times New Roman" w:hAnsi="Times New Roman"/>
          <w:sz w:val="24"/>
        </w:rPr>
        <w:t>Arduino</w:t>
      </w:r>
      <w:proofErr w:type="spellEnd"/>
      <w:r w:rsidRPr="00F05C17">
        <w:rPr>
          <w:rFonts w:ascii="Times New Roman" w:hAnsi="Times New Roman"/>
          <w:sz w:val="24"/>
        </w:rPr>
        <w:t xml:space="preserve"> IDE installed.</w:t>
      </w:r>
    </w:p>
    <w:p w:rsidR="00826FCC" w:rsidRPr="00F05C17" w:rsidRDefault="00826FCC" w:rsidP="00F05C17">
      <w:pPr>
        <w:pStyle w:val="ListParagraph"/>
        <w:widowControl w:val="0"/>
        <w:numPr>
          <w:ilvl w:val="0"/>
          <w:numId w:val="15"/>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We assume there would continuous power supply.</w:t>
      </w:r>
    </w:p>
    <w:p w:rsidR="00F00A0D" w:rsidRPr="00F05C17" w:rsidRDefault="00826FCC" w:rsidP="00F05C17">
      <w:pPr>
        <w:pStyle w:val="ListParagraph"/>
        <w:widowControl w:val="0"/>
        <w:numPr>
          <w:ilvl w:val="0"/>
          <w:numId w:val="15"/>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The system won’t work if there is no power supply.</w:t>
      </w:r>
    </w:p>
    <w:p w:rsidR="00F00A0D" w:rsidRPr="00F05C17" w:rsidRDefault="00D16EDE">
      <w:pPr>
        <w:pStyle w:val="Heading1"/>
        <w:numPr>
          <w:ilvl w:val="1"/>
          <w:numId w:val="2"/>
        </w:numPr>
        <w:rPr>
          <w:rFonts w:ascii="Times New Roman" w:hAnsi="Times New Roman"/>
          <w:b w:val="0"/>
          <w:sz w:val="28"/>
          <w:szCs w:val="28"/>
        </w:rPr>
      </w:pPr>
      <w:r w:rsidRPr="00F05C17">
        <w:rPr>
          <w:rFonts w:ascii="Times New Roman" w:hAnsi="Times New Roman"/>
          <w:b w:val="0"/>
          <w:sz w:val="28"/>
          <w:szCs w:val="28"/>
        </w:rPr>
        <w:t>Risks</w:t>
      </w:r>
    </w:p>
    <w:p w:rsidR="00826FCC" w:rsidRPr="00F05C17" w:rsidRDefault="00826FCC" w:rsidP="00F05C17">
      <w:pPr>
        <w:pStyle w:val="ListParagraph"/>
        <w:widowControl w:val="0"/>
        <w:numPr>
          <w:ilvl w:val="0"/>
          <w:numId w:val="17"/>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There can be breakdown of sensors.</w:t>
      </w:r>
    </w:p>
    <w:p w:rsidR="00826FCC" w:rsidRPr="00F05C17" w:rsidRDefault="00826FCC" w:rsidP="00F05C17">
      <w:pPr>
        <w:pStyle w:val="ListParagraph"/>
        <w:widowControl w:val="0"/>
        <w:numPr>
          <w:ilvl w:val="0"/>
          <w:numId w:val="17"/>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Misusage of the system (some object kept on sensor instead of vehicle).</w:t>
      </w:r>
    </w:p>
    <w:p w:rsidR="00826FCC" w:rsidRPr="00F05C17" w:rsidRDefault="00826FCC" w:rsidP="00F05C17">
      <w:pPr>
        <w:pStyle w:val="ListParagraph"/>
        <w:widowControl w:val="0"/>
        <w:numPr>
          <w:ilvl w:val="0"/>
          <w:numId w:val="17"/>
        </w:numPr>
        <w:autoSpaceDE w:val="0"/>
        <w:autoSpaceDN w:val="0"/>
        <w:spacing w:before="0" w:after="0" w:line="360" w:lineRule="auto"/>
        <w:contextualSpacing w:val="0"/>
        <w:jc w:val="left"/>
        <w:rPr>
          <w:rFonts w:ascii="Times New Roman" w:hAnsi="Times New Roman"/>
          <w:sz w:val="24"/>
        </w:rPr>
      </w:pPr>
      <w:r w:rsidRPr="00F05C17">
        <w:rPr>
          <w:rFonts w:ascii="Times New Roman" w:hAnsi="Times New Roman"/>
          <w:sz w:val="24"/>
        </w:rPr>
        <w:t>As there would continuous power supply there w</w:t>
      </w:r>
      <w:r w:rsidRPr="00F05C17">
        <w:rPr>
          <w:rFonts w:ascii="Times New Roman" w:hAnsi="Times New Roman"/>
          <w:sz w:val="24"/>
        </w:rPr>
        <w:t>ill be chances of short-circuit</w:t>
      </w:r>
    </w:p>
    <w:p w:rsidR="00F00A0D" w:rsidRPr="00F05C17" w:rsidRDefault="00D16EDE">
      <w:pPr>
        <w:pStyle w:val="Heading1"/>
        <w:numPr>
          <w:ilvl w:val="0"/>
          <w:numId w:val="2"/>
        </w:numPr>
        <w:rPr>
          <w:rFonts w:ascii="Times New Roman" w:hAnsi="Times New Roman"/>
          <w:sz w:val="28"/>
          <w:szCs w:val="28"/>
        </w:rPr>
      </w:pPr>
      <w:r w:rsidRPr="00F05C17">
        <w:rPr>
          <w:rFonts w:ascii="Times New Roman" w:hAnsi="Times New Roman"/>
          <w:sz w:val="28"/>
          <w:szCs w:val="28"/>
        </w:rPr>
        <w:t>Functional Requirements</w:t>
      </w:r>
    </w:p>
    <w:p w:rsidR="00826FCC" w:rsidRDefault="00826FCC" w:rsidP="00F05C17">
      <w:pPr>
        <w:pStyle w:val="Heading1"/>
        <w:numPr>
          <w:ilvl w:val="0"/>
          <w:numId w:val="18"/>
        </w:numPr>
        <w:spacing w:line="360" w:lineRule="auto"/>
        <w:rPr>
          <w:szCs w:val="24"/>
        </w:rPr>
      </w:pPr>
      <w:r w:rsidRPr="0042582D">
        <w:rPr>
          <w:rFonts w:ascii="Times New Roman" w:hAnsi="Times New Roman"/>
          <w:b w:val="0"/>
          <w:szCs w:val="24"/>
        </w:rPr>
        <w:t>REQ_1:</w:t>
      </w:r>
      <w:r>
        <w:rPr>
          <w:rFonts w:ascii="Times New Roman" w:hAnsi="Times New Roman"/>
          <w:b w:val="0"/>
          <w:szCs w:val="24"/>
        </w:rPr>
        <w:t xml:space="preserve"> </w:t>
      </w:r>
      <w:r>
        <w:rPr>
          <w:rFonts w:ascii="Times New Roman" w:hAnsi="Times New Roman"/>
          <w:b w:val="0"/>
        </w:rPr>
        <w:t>U</w:t>
      </w:r>
      <w:r w:rsidRPr="0042582D">
        <w:rPr>
          <w:rFonts w:ascii="Times New Roman" w:hAnsi="Times New Roman"/>
          <w:b w:val="0"/>
        </w:rPr>
        <w:t>ninterrupted power supply.</w:t>
      </w:r>
    </w:p>
    <w:p w:rsidR="00826FCC" w:rsidRPr="0042582D" w:rsidRDefault="00826FCC" w:rsidP="00F05C17">
      <w:pPr>
        <w:pStyle w:val="Heading1"/>
        <w:numPr>
          <w:ilvl w:val="0"/>
          <w:numId w:val="18"/>
        </w:numPr>
        <w:spacing w:line="360" w:lineRule="auto"/>
        <w:rPr>
          <w:szCs w:val="24"/>
        </w:rPr>
      </w:pPr>
      <w:r w:rsidRPr="0042582D">
        <w:rPr>
          <w:rFonts w:ascii="Times New Roman" w:hAnsi="Times New Roman"/>
          <w:b w:val="0"/>
          <w:szCs w:val="24"/>
        </w:rPr>
        <w:t xml:space="preserve">REQ_2: </w:t>
      </w:r>
      <w:r>
        <w:rPr>
          <w:rFonts w:ascii="Times New Roman" w:hAnsi="Times New Roman"/>
          <w:b w:val="0"/>
          <w:szCs w:val="24"/>
        </w:rPr>
        <w:t>S</w:t>
      </w:r>
      <w:r w:rsidRPr="0042582D">
        <w:rPr>
          <w:rFonts w:ascii="Times New Roman" w:hAnsi="Times New Roman"/>
          <w:b w:val="0"/>
          <w:szCs w:val="24"/>
        </w:rPr>
        <w:t>ensors should be placed in safe place so that there will be no breakdown of sensors</w:t>
      </w:r>
      <w:r>
        <w:rPr>
          <w:rFonts w:ascii="Times New Roman" w:hAnsi="Times New Roman"/>
          <w:b w:val="0"/>
          <w:szCs w:val="24"/>
        </w:rPr>
        <w:t>.</w:t>
      </w:r>
    </w:p>
    <w:p w:rsidR="00826FCC" w:rsidRPr="0042582D" w:rsidRDefault="00826FCC" w:rsidP="00F05C17">
      <w:pPr>
        <w:pStyle w:val="Heading1"/>
        <w:numPr>
          <w:ilvl w:val="0"/>
          <w:numId w:val="18"/>
        </w:numPr>
        <w:spacing w:line="360" w:lineRule="auto"/>
        <w:rPr>
          <w:szCs w:val="24"/>
        </w:rPr>
      </w:pPr>
      <w:r>
        <w:rPr>
          <w:rFonts w:ascii="Times New Roman" w:hAnsi="Times New Roman"/>
          <w:b w:val="0"/>
          <w:szCs w:val="24"/>
        </w:rPr>
        <w:t>REQ_3: Immediate update in LCD when car leaves or gets parked.</w:t>
      </w:r>
    </w:p>
    <w:p w:rsidR="00826FCC" w:rsidRDefault="00826FCC" w:rsidP="00F05C17">
      <w:pPr>
        <w:pStyle w:val="Heading1"/>
        <w:numPr>
          <w:ilvl w:val="0"/>
          <w:numId w:val="18"/>
        </w:numPr>
        <w:spacing w:line="360" w:lineRule="auto"/>
        <w:rPr>
          <w:rFonts w:ascii="Times New Roman" w:hAnsi="Times New Roman"/>
          <w:b w:val="0"/>
          <w:szCs w:val="24"/>
        </w:rPr>
      </w:pPr>
      <w:r>
        <w:rPr>
          <w:rFonts w:ascii="Times New Roman" w:hAnsi="Times New Roman"/>
          <w:b w:val="0"/>
          <w:szCs w:val="24"/>
        </w:rPr>
        <w:t>REQ_4: Proper functionality of sensors</w:t>
      </w:r>
    </w:p>
    <w:p w:rsidR="00826FCC" w:rsidRDefault="00826FCC" w:rsidP="00826FCC"/>
    <w:p w:rsidR="00826FCC" w:rsidRPr="00826FCC" w:rsidRDefault="00826FCC" w:rsidP="00826FCC"/>
    <w:p w:rsidR="00F00A0D" w:rsidRDefault="00D16EDE">
      <w:pPr>
        <w:pStyle w:val="Heading1"/>
        <w:numPr>
          <w:ilvl w:val="0"/>
          <w:numId w:val="2"/>
        </w:numPr>
        <w:rPr>
          <w:rFonts w:ascii="Times New Roman" w:hAnsi="Times New Roman"/>
          <w:sz w:val="32"/>
        </w:rPr>
      </w:pPr>
      <w:r w:rsidRPr="00480646">
        <w:rPr>
          <w:rFonts w:ascii="Times New Roman" w:hAnsi="Times New Roman"/>
          <w:sz w:val="32"/>
        </w:rPr>
        <w:t>External Interface Requirements</w:t>
      </w:r>
    </w:p>
    <w:p w:rsidR="00480646" w:rsidRPr="00480646" w:rsidRDefault="00480646" w:rsidP="00480646"/>
    <w:p w:rsidR="00826FCC" w:rsidRPr="00480646" w:rsidRDefault="00D16EDE" w:rsidP="00826FCC">
      <w:pPr>
        <w:pStyle w:val="Heading1"/>
        <w:numPr>
          <w:ilvl w:val="1"/>
          <w:numId w:val="2"/>
        </w:numPr>
        <w:spacing w:before="0" w:after="0"/>
        <w:rPr>
          <w:rFonts w:ascii="Times New Roman" w:hAnsi="Times New Roman"/>
          <w:b w:val="0"/>
          <w:sz w:val="28"/>
          <w:szCs w:val="28"/>
        </w:rPr>
      </w:pPr>
      <w:bookmarkStart w:id="2" w:name="_Toc43210970"/>
      <w:bookmarkStart w:id="3" w:name="_Toc32380674"/>
      <w:bookmarkEnd w:id="2"/>
      <w:bookmarkEnd w:id="3"/>
      <w:r w:rsidRPr="00480646">
        <w:rPr>
          <w:rFonts w:ascii="Times New Roman" w:hAnsi="Times New Roman"/>
          <w:b w:val="0"/>
          <w:sz w:val="28"/>
          <w:szCs w:val="28"/>
        </w:rPr>
        <w:t>User Interfaces</w:t>
      </w:r>
    </w:p>
    <w:p w:rsidR="00826FCC" w:rsidRDefault="00826FCC" w:rsidP="00826FCC">
      <w:pPr>
        <w:pStyle w:val="Heading1"/>
        <w:spacing w:before="0" w:after="0"/>
        <w:ind w:left="792"/>
        <w:rPr>
          <w:rFonts w:ascii="Times New Roman" w:hAnsi="Times New Roman"/>
          <w:b w:val="0"/>
          <w:szCs w:val="24"/>
        </w:rPr>
      </w:pPr>
    </w:p>
    <w:p w:rsidR="00826FCC" w:rsidRPr="00826FCC" w:rsidRDefault="00826FCC" w:rsidP="00480646">
      <w:pPr>
        <w:pStyle w:val="Heading1"/>
        <w:spacing w:before="0" w:after="0" w:line="360" w:lineRule="auto"/>
        <w:ind w:left="792"/>
        <w:rPr>
          <w:szCs w:val="24"/>
        </w:rPr>
      </w:pPr>
      <w:r w:rsidRPr="00826FCC">
        <w:rPr>
          <w:rFonts w:ascii="Times New Roman" w:hAnsi="Times New Roman"/>
          <w:b w:val="0"/>
          <w:szCs w:val="24"/>
        </w:rPr>
        <w:t>As it is a hardware implementation the user interface will just be the LCD display which displays the number of available slots.</w:t>
      </w:r>
    </w:p>
    <w:p w:rsidR="00F00A0D" w:rsidRPr="00480646" w:rsidRDefault="00D16EDE">
      <w:pPr>
        <w:pStyle w:val="Heading1"/>
        <w:numPr>
          <w:ilvl w:val="1"/>
          <w:numId w:val="2"/>
        </w:numPr>
        <w:rPr>
          <w:rFonts w:ascii="Times New Roman" w:hAnsi="Times New Roman"/>
          <w:b w:val="0"/>
          <w:sz w:val="28"/>
          <w:szCs w:val="28"/>
        </w:rPr>
      </w:pPr>
      <w:bookmarkStart w:id="4" w:name="_Toc43210967"/>
      <w:bookmarkStart w:id="5" w:name="_Toc32380671"/>
      <w:bookmarkEnd w:id="4"/>
      <w:bookmarkEnd w:id="5"/>
      <w:r w:rsidRPr="00480646">
        <w:rPr>
          <w:rFonts w:ascii="Times New Roman" w:hAnsi="Times New Roman"/>
          <w:b w:val="0"/>
          <w:sz w:val="28"/>
          <w:szCs w:val="28"/>
        </w:rPr>
        <w:t>Hardware Requirements</w:t>
      </w:r>
    </w:p>
    <w:p w:rsidR="00826FCC" w:rsidRPr="00480646" w:rsidRDefault="00826FCC" w:rsidP="00826FCC">
      <w:pPr>
        <w:pStyle w:val="ListParagraph"/>
        <w:numPr>
          <w:ilvl w:val="0"/>
          <w:numId w:val="20"/>
        </w:numPr>
        <w:tabs>
          <w:tab w:val="left" w:pos="1245"/>
        </w:tabs>
        <w:spacing w:line="360" w:lineRule="auto"/>
        <w:rPr>
          <w:rFonts w:ascii="Times New Roman" w:hAnsi="Times New Roman"/>
          <w:sz w:val="24"/>
        </w:rPr>
      </w:pPr>
      <w:proofErr w:type="spellStart"/>
      <w:r w:rsidRPr="00480646">
        <w:rPr>
          <w:rFonts w:ascii="Times New Roman" w:hAnsi="Times New Roman"/>
          <w:sz w:val="24"/>
        </w:rPr>
        <w:t>Arduino</w:t>
      </w:r>
      <w:proofErr w:type="spellEnd"/>
      <w:r w:rsidRPr="00480646">
        <w:rPr>
          <w:rFonts w:ascii="Times New Roman" w:hAnsi="Times New Roman"/>
          <w:sz w:val="24"/>
        </w:rPr>
        <w:t xml:space="preserve"> UNO</w:t>
      </w:r>
    </w:p>
    <w:p w:rsidR="00826FCC" w:rsidRPr="00480646" w:rsidRDefault="00826FCC" w:rsidP="00826FCC">
      <w:pPr>
        <w:pStyle w:val="ListParagraph"/>
        <w:numPr>
          <w:ilvl w:val="0"/>
          <w:numId w:val="20"/>
        </w:numPr>
        <w:tabs>
          <w:tab w:val="left" w:pos="1245"/>
        </w:tabs>
        <w:spacing w:line="360" w:lineRule="auto"/>
        <w:rPr>
          <w:rFonts w:ascii="Times New Roman" w:hAnsi="Times New Roman"/>
          <w:sz w:val="24"/>
        </w:rPr>
      </w:pPr>
      <w:r w:rsidRPr="00480646">
        <w:rPr>
          <w:rFonts w:ascii="Times New Roman" w:hAnsi="Times New Roman"/>
          <w:sz w:val="24"/>
        </w:rPr>
        <w:t>IR sensor</w:t>
      </w:r>
    </w:p>
    <w:p w:rsidR="00826FCC" w:rsidRPr="00480646" w:rsidRDefault="00826FCC" w:rsidP="00826FCC">
      <w:pPr>
        <w:pStyle w:val="ListParagraph"/>
        <w:numPr>
          <w:ilvl w:val="0"/>
          <w:numId w:val="20"/>
        </w:numPr>
        <w:tabs>
          <w:tab w:val="left" w:pos="1245"/>
        </w:tabs>
        <w:spacing w:line="360" w:lineRule="auto"/>
        <w:rPr>
          <w:rFonts w:ascii="Times New Roman" w:hAnsi="Times New Roman"/>
          <w:sz w:val="24"/>
        </w:rPr>
      </w:pPr>
      <w:r w:rsidRPr="00480646">
        <w:rPr>
          <w:rFonts w:ascii="Times New Roman" w:hAnsi="Times New Roman"/>
          <w:sz w:val="24"/>
        </w:rPr>
        <w:t>LCD</w:t>
      </w:r>
    </w:p>
    <w:p w:rsidR="00826FCC" w:rsidRPr="00480646" w:rsidRDefault="00826FCC" w:rsidP="00826FCC">
      <w:pPr>
        <w:pStyle w:val="ListParagraph"/>
        <w:numPr>
          <w:ilvl w:val="0"/>
          <w:numId w:val="20"/>
        </w:numPr>
        <w:tabs>
          <w:tab w:val="left" w:pos="1245"/>
        </w:tabs>
        <w:spacing w:line="360" w:lineRule="auto"/>
        <w:rPr>
          <w:rFonts w:ascii="Times New Roman" w:hAnsi="Times New Roman"/>
          <w:sz w:val="24"/>
        </w:rPr>
      </w:pPr>
      <w:r w:rsidRPr="00480646">
        <w:rPr>
          <w:rFonts w:ascii="Times New Roman" w:hAnsi="Times New Roman"/>
          <w:sz w:val="24"/>
        </w:rPr>
        <w:t>Jumper wires</w:t>
      </w:r>
    </w:p>
    <w:p w:rsidR="00826FCC" w:rsidRPr="00480646" w:rsidRDefault="00826FCC" w:rsidP="00826FCC">
      <w:pPr>
        <w:pStyle w:val="ListParagraph"/>
        <w:numPr>
          <w:ilvl w:val="0"/>
          <w:numId w:val="20"/>
        </w:numPr>
        <w:tabs>
          <w:tab w:val="left" w:pos="1245"/>
        </w:tabs>
        <w:spacing w:line="360" w:lineRule="auto"/>
        <w:rPr>
          <w:rFonts w:ascii="Times New Roman" w:hAnsi="Times New Roman"/>
          <w:sz w:val="24"/>
        </w:rPr>
      </w:pPr>
      <w:r w:rsidRPr="00480646">
        <w:rPr>
          <w:rFonts w:ascii="Times New Roman" w:hAnsi="Times New Roman"/>
          <w:sz w:val="24"/>
        </w:rPr>
        <w:t>LED</w:t>
      </w:r>
    </w:p>
    <w:p w:rsidR="00F00A0D" w:rsidRPr="00480646" w:rsidRDefault="00D16EDE" w:rsidP="00480646">
      <w:pPr>
        <w:pStyle w:val="Heading1"/>
        <w:numPr>
          <w:ilvl w:val="1"/>
          <w:numId w:val="2"/>
        </w:numPr>
        <w:jc w:val="both"/>
        <w:rPr>
          <w:rFonts w:ascii="Times New Roman" w:hAnsi="Times New Roman"/>
          <w:b w:val="0"/>
          <w:sz w:val="28"/>
          <w:szCs w:val="28"/>
        </w:rPr>
      </w:pPr>
      <w:bookmarkStart w:id="6" w:name="_Toc43210968"/>
      <w:bookmarkStart w:id="7" w:name="_Toc32380672"/>
      <w:bookmarkEnd w:id="6"/>
      <w:bookmarkEnd w:id="7"/>
      <w:r w:rsidRPr="00480646">
        <w:rPr>
          <w:rFonts w:ascii="Times New Roman" w:hAnsi="Times New Roman"/>
          <w:b w:val="0"/>
          <w:sz w:val="28"/>
          <w:szCs w:val="28"/>
        </w:rPr>
        <w:t>Software Requirements</w:t>
      </w:r>
    </w:p>
    <w:p w:rsidR="00F05C17" w:rsidRPr="00480646" w:rsidRDefault="00F05C17" w:rsidP="00480646">
      <w:pPr>
        <w:pStyle w:val="ListParagraph"/>
        <w:numPr>
          <w:ilvl w:val="0"/>
          <w:numId w:val="22"/>
        </w:numPr>
        <w:spacing w:line="360" w:lineRule="auto"/>
        <w:rPr>
          <w:rFonts w:ascii="Times New Roman" w:hAnsi="Times New Roman"/>
          <w:sz w:val="24"/>
        </w:rPr>
      </w:pPr>
      <w:proofErr w:type="spellStart"/>
      <w:r w:rsidRPr="00480646">
        <w:rPr>
          <w:rFonts w:ascii="Times New Roman" w:hAnsi="Times New Roman"/>
          <w:sz w:val="24"/>
        </w:rPr>
        <w:t>Arduino</w:t>
      </w:r>
      <w:proofErr w:type="spellEnd"/>
      <w:r w:rsidRPr="00480646">
        <w:rPr>
          <w:rFonts w:ascii="Times New Roman" w:hAnsi="Times New Roman"/>
          <w:sz w:val="24"/>
        </w:rPr>
        <w:t xml:space="preserve"> UNO </w:t>
      </w:r>
    </w:p>
    <w:p w:rsidR="00F00A0D" w:rsidRPr="00480646" w:rsidRDefault="00F05C17" w:rsidP="00480646">
      <w:pPr>
        <w:pStyle w:val="ListParagraph"/>
        <w:numPr>
          <w:ilvl w:val="0"/>
          <w:numId w:val="22"/>
        </w:numPr>
        <w:spacing w:line="360" w:lineRule="auto"/>
        <w:rPr>
          <w:rFonts w:ascii="Times New Roman" w:hAnsi="Times New Roman"/>
          <w:sz w:val="24"/>
        </w:rPr>
      </w:pPr>
      <w:r w:rsidRPr="00480646">
        <w:rPr>
          <w:rFonts w:ascii="Times New Roman" w:hAnsi="Times New Roman"/>
          <w:sz w:val="24"/>
        </w:rPr>
        <w:t>SQL database</w:t>
      </w:r>
    </w:p>
    <w:p w:rsidR="00F00A0D" w:rsidRPr="00480646" w:rsidRDefault="00D16EDE">
      <w:pPr>
        <w:pStyle w:val="Heading1"/>
        <w:numPr>
          <w:ilvl w:val="1"/>
          <w:numId w:val="2"/>
        </w:numPr>
        <w:rPr>
          <w:rFonts w:ascii="Times New Roman" w:hAnsi="Times New Roman"/>
          <w:b w:val="0"/>
          <w:sz w:val="28"/>
          <w:szCs w:val="28"/>
        </w:rPr>
      </w:pPr>
      <w:bookmarkStart w:id="8" w:name="_Toc43210969"/>
      <w:bookmarkStart w:id="9" w:name="_Toc32380673"/>
      <w:bookmarkEnd w:id="8"/>
      <w:bookmarkEnd w:id="9"/>
      <w:r w:rsidRPr="00480646">
        <w:rPr>
          <w:rFonts w:ascii="Times New Roman" w:hAnsi="Times New Roman"/>
          <w:b w:val="0"/>
          <w:sz w:val="28"/>
          <w:szCs w:val="28"/>
        </w:rPr>
        <w:t>Communication Interfaces</w:t>
      </w:r>
    </w:p>
    <w:p w:rsidR="00F00A0D" w:rsidRDefault="00D16EDE">
      <w:pPr>
        <w:rPr>
          <w:rFonts w:ascii="Times New Roman" w:hAnsi="Times New Roman"/>
          <w:sz w:val="24"/>
        </w:rPr>
      </w:pPr>
      <w:r w:rsidRPr="00480646">
        <w:rPr>
          <w:rFonts w:ascii="Times New Roman" w:hAnsi="Times New Roman"/>
          <w:sz w:val="24"/>
        </w:rPr>
        <w:t>The commu</w:t>
      </w:r>
      <w:r w:rsidRPr="00480646">
        <w:rPr>
          <w:rFonts w:ascii="Times New Roman" w:hAnsi="Times New Roman"/>
          <w:sz w:val="24"/>
        </w:rPr>
        <w:t>nication interface is local area network through Ethernet.</w:t>
      </w: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Default="00480646">
      <w:pPr>
        <w:rPr>
          <w:rFonts w:ascii="Times New Roman" w:hAnsi="Times New Roman"/>
          <w:sz w:val="24"/>
        </w:rPr>
      </w:pPr>
    </w:p>
    <w:p w:rsidR="00480646" w:rsidRPr="00480646" w:rsidRDefault="00480646">
      <w:pPr>
        <w:rPr>
          <w:rFonts w:ascii="Times New Roman" w:hAnsi="Times New Roman"/>
          <w:sz w:val="24"/>
        </w:rPr>
      </w:pPr>
    </w:p>
    <w:p w:rsidR="00F00A0D" w:rsidRDefault="00D16EDE">
      <w:pPr>
        <w:pStyle w:val="Heading1"/>
        <w:numPr>
          <w:ilvl w:val="0"/>
          <w:numId w:val="2"/>
        </w:numPr>
        <w:rPr>
          <w:rFonts w:ascii="Times New Roman" w:hAnsi="Times New Roman"/>
          <w:sz w:val="32"/>
        </w:rPr>
      </w:pPr>
      <w:r w:rsidRPr="00480646">
        <w:rPr>
          <w:rFonts w:ascii="Times New Roman" w:hAnsi="Times New Roman"/>
          <w:sz w:val="32"/>
        </w:rPr>
        <w:t>Non-Functional Requirements</w:t>
      </w:r>
    </w:p>
    <w:p w:rsidR="00480646" w:rsidRPr="00480646" w:rsidRDefault="00480646" w:rsidP="00480646"/>
    <w:p w:rsidR="00F05C17" w:rsidRPr="00480646" w:rsidRDefault="00D16EDE" w:rsidP="00480646">
      <w:pPr>
        <w:pStyle w:val="Heading1"/>
        <w:numPr>
          <w:ilvl w:val="1"/>
          <w:numId w:val="2"/>
        </w:numPr>
        <w:spacing w:before="0" w:after="0" w:line="360" w:lineRule="auto"/>
        <w:rPr>
          <w:rFonts w:ascii="Times New Roman" w:hAnsi="Times New Roman"/>
          <w:b w:val="0"/>
          <w:sz w:val="28"/>
          <w:szCs w:val="28"/>
        </w:rPr>
      </w:pPr>
      <w:r w:rsidRPr="00480646">
        <w:rPr>
          <w:rFonts w:ascii="Times New Roman" w:hAnsi="Times New Roman"/>
          <w:b w:val="0"/>
          <w:sz w:val="28"/>
          <w:szCs w:val="28"/>
        </w:rPr>
        <w:t>Performance Requirement</w:t>
      </w:r>
    </w:p>
    <w:p w:rsidR="00F05C17" w:rsidRDefault="00F05C17" w:rsidP="00480646">
      <w:pPr>
        <w:pStyle w:val="Heading1"/>
        <w:numPr>
          <w:ilvl w:val="0"/>
          <w:numId w:val="24"/>
        </w:numPr>
        <w:spacing w:before="0" w:after="0" w:line="360" w:lineRule="auto"/>
        <w:jc w:val="both"/>
        <w:rPr>
          <w:szCs w:val="24"/>
        </w:rPr>
      </w:pPr>
      <w:r w:rsidRPr="00F05C17">
        <w:rPr>
          <w:rFonts w:ascii="Times New Roman" w:hAnsi="Times New Roman"/>
          <w:b w:val="0"/>
          <w:szCs w:val="24"/>
        </w:rPr>
        <w:t>We will try to get a min of 80% accuracy</w:t>
      </w:r>
    </w:p>
    <w:p w:rsidR="00F05C17" w:rsidRPr="00F05C17" w:rsidRDefault="00F05C17" w:rsidP="00480646">
      <w:pPr>
        <w:pStyle w:val="Heading1"/>
        <w:numPr>
          <w:ilvl w:val="0"/>
          <w:numId w:val="24"/>
        </w:numPr>
        <w:spacing w:before="0" w:after="0" w:line="360" w:lineRule="auto"/>
        <w:jc w:val="both"/>
        <w:rPr>
          <w:szCs w:val="24"/>
        </w:rPr>
      </w:pPr>
      <w:r w:rsidRPr="00F05C17">
        <w:rPr>
          <w:rFonts w:ascii="Times New Roman" w:hAnsi="Times New Roman"/>
          <w:b w:val="0"/>
          <w:szCs w:val="24"/>
        </w:rPr>
        <w:t>Sensors give long durability</w:t>
      </w:r>
    </w:p>
    <w:p w:rsidR="00F05C17" w:rsidRPr="00480646" w:rsidRDefault="00D16EDE" w:rsidP="00480646">
      <w:pPr>
        <w:pStyle w:val="Heading1"/>
        <w:numPr>
          <w:ilvl w:val="1"/>
          <w:numId w:val="2"/>
        </w:numPr>
        <w:spacing w:line="360" w:lineRule="auto"/>
        <w:rPr>
          <w:rFonts w:ascii="Times New Roman" w:hAnsi="Times New Roman"/>
          <w:b w:val="0"/>
          <w:sz w:val="28"/>
          <w:szCs w:val="28"/>
        </w:rPr>
      </w:pPr>
      <w:r w:rsidRPr="00480646">
        <w:rPr>
          <w:rFonts w:ascii="Times New Roman" w:hAnsi="Times New Roman"/>
          <w:b w:val="0"/>
          <w:sz w:val="28"/>
          <w:szCs w:val="28"/>
        </w:rPr>
        <w:t>Safety Requirements</w:t>
      </w:r>
    </w:p>
    <w:p w:rsidR="00F05C17" w:rsidRDefault="00F05C17" w:rsidP="00480646">
      <w:pPr>
        <w:pStyle w:val="Heading1"/>
        <w:numPr>
          <w:ilvl w:val="0"/>
          <w:numId w:val="27"/>
        </w:numPr>
        <w:spacing w:line="360" w:lineRule="auto"/>
        <w:jc w:val="both"/>
        <w:rPr>
          <w:szCs w:val="24"/>
        </w:rPr>
      </w:pPr>
      <w:r w:rsidRPr="00F05C17">
        <w:rPr>
          <w:rFonts w:ascii="Times New Roman" w:hAnsi="Times New Roman"/>
          <w:b w:val="0"/>
          <w:szCs w:val="24"/>
        </w:rPr>
        <w:t>Sensors are not broken</w:t>
      </w:r>
    </w:p>
    <w:p w:rsidR="00F00A0D" w:rsidRPr="00480646" w:rsidRDefault="00F05C17" w:rsidP="00F05C17">
      <w:pPr>
        <w:pStyle w:val="Heading1"/>
        <w:numPr>
          <w:ilvl w:val="0"/>
          <w:numId w:val="27"/>
        </w:numPr>
        <w:spacing w:line="360" w:lineRule="auto"/>
        <w:jc w:val="both"/>
        <w:rPr>
          <w:szCs w:val="24"/>
        </w:rPr>
      </w:pPr>
      <w:r w:rsidRPr="00F05C17">
        <w:rPr>
          <w:rFonts w:ascii="Times New Roman" w:hAnsi="Times New Roman"/>
          <w:b w:val="0"/>
          <w:szCs w:val="24"/>
        </w:rPr>
        <w:t>There is no short-circuit during constant power supply</w:t>
      </w:r>
    </w:p>
    <w:p w:rsidR="00F05C17" w:rsidRPr="00F05C17" w:rsidRDefault="00F05C17" w:rsidP="00F05C17"/>
    <w:p w:rsidR="00F00A0D" w:rsidRPr="00480646" w:rsidRDefault="00D16EDE" w:rsidP="00480646">
      <w:pPr>
        <w:pStyle w:val="Heading1"/>
        <w:rPr>
          <w:rFonts w:ascii="Times New Roman" w:hAnsi="Times New Roman"/>
          <w:sz w:val="28"/>
          <w:szCs w:val="28"/>
          <w:u w:val="single"/>
        </w:rPr>
      </w:pPr>
      <w:r w:rsidRPr="00480646">
        <w:rPr>
          <w:rFonts w:ascii="Times New Roman" w:hAnsi="Times New Roman"/>
          <w:sz w:val="28"/>
          <w:szCs w:val="28"/>
          <w:u w:val="single"/>
        </w:rPr>
        <w:t>Appendix A:  Definitions, Acronyms and Abbreviations</w:t>
      </w:r>
    </w:p>
    <w:p w:rsidR="00480646" w:rsidRPr="00480646" w:rsidRDefault="00480646" w:rsidP="00480646"/>
    <w:tbl>
      <w:tblPr>
        <w:tblStyle w:val="TableGrid"/>
        <w:tblW w:w="0" w:type="auto"/>
        <w:tblInd w:w="720" w:type="dxa"/>
        <w:tblLook w:val="04A0" w:firstRow="1" w:lastRow="0" w:firstColumn="1" w:lastColumn="0" w:noHBand="0" w:noVBand="1"/>
      </w:tblPr>
      <w:tblGrid>
        <w:gridCol w:w="4364"/>
        <w:gridCol w:w="4492"/>
      </w:tblGrid>
      <w:tr w:rsidR="00F05C17" w:rsidTr="00D241DC">
        <w:tc>
          <w:tcPr>
            <w:tcW w:w="5108" w:type="dxa"/>
          </w:tcPr>
          <w:p w:rsidR="00F05C17" w:rsidRDefault="00F05C17" w:rsidP="00D241DC">
            <w:pPr>
              <w:rPr>
                <w:rFonts w:ascii="Cambria" w:hAnsi="Cambria"/>
                <w:sz w:val="24"/>
              </w:rPr>
            </w:pPr>
            <w:r>
              <w:rPr>
                <w:rFonts w:ascii="Cambria" w:hAnsi="Cambria"/>
                <w:sz w:val="24"/>
              </w:rPr>
              <w:t>IOT</w:t>
            </w:r>
          </w:p>
        </w:tc>
        <w:tc>
          <w:tcPr>
            <w:tcW w:w="5108" w:type="dxa"/>
          </w:tcPr>
          <w:p w:rsidR="00F05C17" w:rsidRDefault="00F05C17" w:rsidP="00D241DC">
            <w:pPr>
              <w:rPr>
                <w:rFonts w:ascii="Cambria" w:hAnsi="Cambria"/>
                <w:sz w:val="24"/>
              </w:rPr>
            </w:pPr>
            <w:r>
              <w:rPr>
                <w:rFonts w:ascii="Cambria" w:hAnsi="Cambria"/>
                <w:sz w:val="24"/>
              </w:rPr>
              <w:t xml:space="preserve"> Internet of things</w:t>
            </w:r>
          </w:p>
        </w:tc>
      </w:tr>
      <w:tr w:rsidR="00F05C17" w:rsidTr="00D241DC">
        <w:tc>
          <w:tcPr>
            <w:tcW w:w="5108" w:type="dxa"/>
          </w:tcPr>
          <w:p w:rsidR="00F05C17" w:rsidRDefault="00F05C17" w:rsidP="00D241DC">
            <w:pPr>
              <w:rPr>
                <w:rFonts w:ascii="Cambria" w:hAnsi="Cambria"/>
                <w:sz w:val="24"/>
              </w:rPr>
            </w:pPr>
            <w:r>
              <w:rPr>
                <w:rFonts w:ascii="Cambria" w:hAnsi="Cambria"/>
                <w:sz w:val="24"/>
              </w:rPr>
              <w:t>LED</w:t>
            </w:r>
          </w:p>
        </w:tc>
        <w:tc>
          <w:tcPr>
            <w:tcW w:w="5108" w:type="dxa"/>
          </w:tcPr>
          <w:p w:rsidR="00F05C17" w:rsidRDefault="00F05C17" w:rsidP="00D241DC">
            <w:pPr>
              <w:rPr>
                <w:rFonts w:ascii="Cambria" w:hAnsi="Cambria"/>
                <w:sz w:val="24"/>
              </w:rPr>
            </w:pPr>
            <w:r>
              <w:rPr>
                <w:rFonts w:ascii="Cambria" w:hAnsi="Cambria"/>
                <w:sz w:val="24"/>
              </w:rPr>
              <w:t>Light emitting Diode</w:t>
            </w:r>
          </w:p>
        </w:tc>
      </w:tr>
      <w:tr w:rsidR="00F05C17" w:rsidTr="00D241DC">
        <w:tc>
          <w:tcPr>
            <w:tcW w:w="5108" w:type="dxa"/>
          </w:tcPr>
          <w:p w:rsidR="00F05C17" w:rsidRDefault="00F05C17" w:rsidP="00D241DC">
            <w:pPr>
              <w:rPr>
                <w:rFonts w:ascii="Cambria" w:hAnsi="Cambria"/>
                <w:sz w:val="24"/>
              </w:rPr>
            </w:pPr>
            <w:r>
              <w:rPr>
                <w:rFonts w:ascii="Cambria" w:hAnsi="Cambria"/>
                <w:sz w:val="24"/>
              </w:rPr>
              <w:t>LCD</w:t>
            </w:r>
          </w:p>
        </w:tc>
        <w:tc>
          <w:tcPr>
            <w:tcW w:w="5108" w:type="dxa"/>
          </w:tcPr>
          <w:p w:rsidR="00F05C17" w:rsidRDefault="00F05C17" w:rsidP="00D241DC">
            <w:pPr>
              <w:rPr>
                <w:rFonts w:ascii="Cambria" w:hAnsi="Cambria"/>
                <w:sz w:val="24"/>
              </w:rPr>
            </w:pPr>
            <w:r>
              <w:rPr>
                <w:rFonts w:ascii="Cambria" w:hAnsi="Cambria"/>
                <w:sz w:val="24"/>
              </w:rPr>
              <w:t>Liquid Crystal display</w:t>
            </w:r>
          </w:p>
        </w:tc>
      </w:tr>
      <w:tr w:rsidR="00F05C17" w:rsidTr="00D241DC">
        <w:tc>
          <w:tcPr>
            <w:tcW w:w="5108" w:type="dxa"/>
          </w:tcPr>
          <w:p w:rsidR="00F05C17" w:rsidRDefault="00F05C17" w:rsidP="00D241DC">
            <w:pPr>
              <w:rPr>
                <w:rFonts w:ascii="Cambria" w:hAnsi="Cambria"/>
                <w:sz w:val="24"/>
              </w:rPr>
            </w:pPr>
            <w:r>
              <w:rPr>
                <w:rFonts w:ascii="Cambria" w:hAnsi="Cambria"/>
                <w:sz w:val="24"/>
              </w:rPr>
              <w:t>IR</w:t>
            </w:r>
          </w:p>
        </w:tc>
        <w:tc>
          <w:tcPr>
            <w:tcW w:w="5108" w:type="dxa"/>
          </w:tcPr>
          <w:p w:rsidR="00F05C17" w:rsidRDefault="00F05C17" w:rsidP="00D241DC">
            <w:pPr>
              <w:rPr>
                <w:rFonts w:ascii="Cambria" w:hAnsi="Cambria"/>
                <w:sz w:val="24"/>
              </w:rPr>
            </w:pPr>
            <w:proofErr w:type="spellStart"/>
            <w:r>
              <w:rPr>
                <w:rFonts w:ascii="Cambria" w:hAnsi="Cambria"/>
                <w:sz w:val="24"/>
              </w:rPr>
              <w:t>Infra red</w:t>
            </w:r>
            <w:proofErr w:type="spellEnd"/>
          </w:p>
        </w:tc>
      </w:tr>
      <w:tr w:rsidR="00F05C17" w:rsidTr="00D241DC">
        <w:tc>
          <w:tcPr>
            <w:tcW w:w="5108" w:type="dxa"/>
          </w:tcPr>
          <w:p w:rsidR="00F05C17" w:rsidRDefault="00F05C17" w:rsidP="00D241DC">
            <w:pPr>
              <w:rPr>
                <w:rFonts w:ascii="Cambria" w:hAnsi="Cambria"/>
                <w:sz w:val="24"/>
              </w:rPr>
            </w:pPr>
            <w:r>
              <w:rPr>
                <w:rFonts w:ascii="Cambria" w:hAnsi="Cambria"/>
                <w:sz w:val="24"/>
              </w:rPr>
              <w:t>OS</w:t>
            </w:r>
          </w:p>
        </w:tc>
        <w:tc>
          <w:tcPr>
            <w:tcW w:w="5108" w:type="dxa"/>
          </w:tcPr>
          <w:p w:rsidR="00F05C17" w:rsidRDefault="00F05C17" w:rsidP="00D241DC">
            <w:pPr>
              <w:rPr>
                <w:rFonts w:ascii="Cambria" w:hAnsi="Cambria"/>
                <w:sz w:val="24"/>
              </w:rPr>
            </w:pPr>
            <w:r>
              <w:rPr>
                <w:rFonts w:ascii="Cambria" w:hAnsi="Cambria"/>
                <w:sz w:val="24"/>
              </w:rPr>
              <w:t>Operating system</w:t>
            </w:r>
          </w:p>
        </w:tc>
      </w:tr>
      <w:tr w:rsidR="00F05C17" w:rsidTr="00D241DC">
        <w:tc>
          <w:tcPr>
            <w:tcW w:w="5108" w:type="dxa"/>
          </w:tcPr>
          <w:p w:rsidR="00F05C17" w:rsidRDefault="00F05C17" w:rsidP="00D241DC">
            <w:pPr>
              <w:rPr>
                <w:rFonts w:ascii="Cambria" w:hAnsi="Cambria"/>
                <w:sz w:val="24"/>
              </w:rPr>
            </w:pPr>
            <w:proofErr w:type="spellStart"/>
            <w:r>
              <w:rPr>
                <w:rFonts w:ascii="Cambria" w:hAnsi="Cambria"/>
                <w:sz w:val="24"/>
              </w:rPr>
              <w:t>Arduino</w:t>
            </w:r>
            <w:proofErr w:type="spellEnd"/>
            <w:r>
              <w:rPr>
                <w:rFonts w:ascii="Cambria" w:hAnsi="Cambria"/>
                <w:sz w:val="24"/>
              </w:rPr>
              <w:t xml:space="preserve"> IDE</w:t>
            </w:r>
          </w:p>
        </w:tc>
        <w:tc>
          <w:tcPr>
            <w:tcW w:w="5108" w:type="dxa"/>
          </w:tcPr>
          <w:p w:rsidR="00F05C17" w:rsidRDefault="00F05C17" w:rsidP="00F05C17">
            <w:pPr>
              <w:jc w:val="left"/>
              <w:rPr>
                <w:rFonts w:ascii="Cambria" w:hAnsi="Cambria"/>
                <w:sz w:val="24"/>
              </w:rPr>
            </w:pPr>
            <w:r>
              <w:rPr>
                <w:rFonts w:ascii="Cambria" w:hAnsi="Cambria"/>
                <w:sz w:val="24"/>
              </w:rPr>
              <w:t xml:space="preserve">Software </w:t>
            </w:r>
            <w:r>
              <w:rPr>
                <w:rFonts w:ascii="Cambria" w:hAnsi="Cambria"/>
                <w:sz w:val="24"/>
              </w:rPr>
              <w:t xml:space="preserve">for </w:t>
            </w:r>
            <w:proofErr w:type="spellStart"/>
            <w:r>
              <w:rPr>
                <w:rFonts w:ascii="Cambria" w:hAnsi="Cambria"/>
                <w:sz w:val="24"/>
              </w:rPr>
              <w:t>arduino</w:t>
            </w:r>
            <w:proofErr w:type="spellEnd"/>
            <w:r>
              <w:rPr>
                <w:rFonts w:ascii="Cambria" w:hAnsi="Cambria"/>
                <w:sz w:val="24"/>
              </w:rPr>
              <w:t xml:space="preserve"> programming</w:t>
            </w:r>
          </w:p>
        </w:tc>
      </w:tr>
    </w:tbl>
    <w:p w:rsidR="00F00A0D" w:rsidRPr="00480646" w:rsidRDefault="00D16EDE" w:rsidP="00480646">
      <w:pPr>
        <w:pStyle w:val="Heading1"/>
        <w:rPr>
          <w:rFonts w:ascii="Times New Roman" w:hAnsi="Times New Roman"/>
          <w:sz w:val="28"/>
          <w:szCs w:val="28"/>
          <w:u w:val="single"/>
        </w:rPr>
      </w:pPr>
      <w:r w:rsidRPr="00480646">
        <w:rPr>
          <w:rFonts w:ascii="Times New Roman" w:hAnsi="Times New Roman"/>
          <w:sz w:val="28"/>
          <w:szCs w:val="28"/>
          <w:u w:val="single"/>
        </w:rPr>
        <w:t>Appendix B: References</w:t>
      </w:r>
    </w:p>
    <w:p w:rsidR="00F00A0D" w:rsidRDefault="00D16EDE">
      <w:pPr>
        <w:numPr>
          <w:ilvl w:val="0"/>
          <w:numId w:val="11"/>
        </w:numPr>
      </w:pPr>
      <w:hyperlink r:id="rId9">
        <w:r>
          <w:rPr>
            <w:rStyle w:val="InternetLink"/>
          </w:rPr>
          <w:t>https://www.researchgate.net/project/Teleoperated-Robot-Programming-and-Trajectory-Planning-Using-Augmented-Reality-in-Hazardous-Environments</w:t>
        </w:r>
      </w:hyperlink>
    </w:p>
    <w:p w:rsidR="00F00A0D" w:rsidRDefault="00D16EDE">
      <w:pPr>
        <w:numPr>
          <w:ilvl w:val="0"/>
          <w:numId w:val="11"/>
        </w:numPr>
      </w:pPr>
      <w:hyperlink r:id="rId10">
        <w:r>
          <w:rPr>
            <w:rStyle w:val="InternetLink"/>
          </w:rPr>
          <w:t>https://stackoverflow.com/questions/14494747/how-to-add-images-to-readme-md-on-github</w:t>
        </w:r>
      </w:hyperlink>
    </w:p>
    <w:p w:rsidR="00F00A0D" w:rsidRDefault="00D16EDE">
      <w:pPr>
        <w:numPr>
          <w:ilvl w:val="0"/>
          <w:numId w:val="11"/>
        </w:numPr>
      </w:pPr>
      <w:hyperlink r:id="rId11">
        <w:r>
          <w:rPr>
            <w:rStyle w:val="InternetLink"/>
          </w:rPr>
          <w:t>https://ieeexplore.ieee.org/abstract/document/8907944</w:t>
        </w:r>
      </w:hyperlink>
    </w:p>
    <w:p w:rsidR="00F00A0D" w:rsidRDefault="00D16EDE">
      <w:pPr>
        <w:numPr>
          <w:ilvl w:val="0"/>
          <w:numId w:val="11"/>
        </w:numPr>
      </w:pPr>
      <w:hyperlink r:id="rId12">
        <w:r>
          <w:rPr>
            <w:rStyle w:val="InternetLink"/>
          </w:rPr>
          <w:t>https://www.researchgate.net/publication/337682025_Smart_Car_Parking_Management_System</w:t>
        </w:r>
      </w:hyperlink>
    </w:p>
    <w:p w:rsidR="00F00A0D" w:rsidRDefault="00F00A0D" w:rsidP="00F05C17">
      <w:pPr>
        <w:ind w:left="1440"/>
      </w:pPr>
    </w:p>
    <w:sectPr w:rsidR="00F00A0D">
      <w:headerReference w:type="default" r:id="rId13"/>
      <w:footerReference w:type="default" r:id="rId14"/>
      <w:pgSz w:w="12240" w:h="15840"/>
      <w:pgMar w:top="1440" w:right="1440" w:bottom="1440" w:left="1440" w:header="720" w:footer="72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EDE" w:rsidRDefault="00D16EDE">
      <w:pPr>
        <w:spacing w:before="0" w:after="0"/>
      </w:pPr>
      <w:r>
        <w:separator/>
      </w:r>
    </w:p>
  </w:endnote>
  <w:endnote w:type="continuationSeparator" w:id="0">
    <w:p w:rsidR="00D16EDE" w:rsidRDefault="00D16E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A0D" w:rsidRDefault="00D16EDE">
    <w:pPr>
      <w:pStyle w:val="Footer"/>
      <w:ind w:left="0"/>
      <w:jc w:val="left"/>
    </w:pPr>
    <w:r>
      <w:rPr>
        <w:rFonts w:ascii="Cambria" w:hAnsi="Cambria" w:cs="Arial"/>
        <w:b/>
        <w:i/>
        <w:sz w:val="18"/>
        <w:szCs w:val="18"/>
      </w:rPr>
      <w:t xml:space="preserve">PESU Confidential                                                                                                                                                           Page </w:t>
    </w:r>
    <w:r>
      <w:rPr>
        <w:rFonts w:ascii="Cambria" w:hAnsi="Cambria" w:cs="Arial"/>
        <w:b/>
        <w:i/>
        <w:sz w:val="18"/>
        <w:szCs w:val="18"/>
      </w:rPr>
      <w:fldChar w:fldCharType="begin"/>
    </w:r>
    <w:r>
      <w:instrText>PAGE</w:instrText>
    </w:r>
    <w:r>
      <w:fldChar w:fldCharType="separate"/>
    </w:r>
    <w:r w:rsidR="00480646">
      <w:rPr>
        <w:noProof/>
      </w:rPr>
      <w:t>6</w:t>
    </w:r>
    <w:r>
      <w:fldChar w:fldCharType="end"/>
    </w:r>
    <w:r w:rsidR="00480646">
      <w:rPr>
        <w:rFonts w:ascii="Cambria" w:hAnsi="Cambria" w:cs="Arial"/>
        <w:b/>
        <w:i/>
        <w:sz w:val="18"/>
        <w:szCs w:val="18"/>
      </w:rPr>
      <w:t xml:space="preserve"> of 6</w:t>
    </w:r>
  </w:p>
  <w:p w:rsidR="00F00A0D" w:rsidRDefault="00F00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EDE" w:rsidRDefault="00D16EDE">
      <w:pPr>
        <w:spacing w:before="0" w:after="0"/>
      </w:pPr>
      <w:r>
        <w:separator/>
      </w:r>
    </w:p>
  </w:footnote>
  <w:footnote w:type="continuationSeparator" w:id="0">
    <w:p w:rsidR="00D16EDE" w:rsidRDefault="00D16ED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A0D" w:rsidRDefault="00D16EDE">
    <w:pPr>
      <w:pStyle w:val="Header"/>
      <w:jc w:val="left"/>
    </w:pPr>
    <w:r>
      <w:rPr>
        <w:noProof/>
        <w:lang w:val="en-IN" w:eastAsia="en-IN"/>
      </w:rPr>
      <w:drawing>
        <wp:inline distT="0" distB="0" distL="19050" distR="9525">
          <wp:extent cx="619125" cy="695325"/>
          <wp:effectExtent l="0" t="0" r="0" b="0"/>
          <wp:docPr id="4"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tretch>
                    <a:fillRect/>
                  </a:stretch>
                </pic:blipFill>
                <pic:spPr bwMode="auto">
                  <a:xfrm>
                    <a:off x="0" y="0"/>
                    <a:ext cx="619125" cy="695325"/>
                  </a:xfrm>
                  <a:prstGeom prst="rect">
                    <a:avLst/>
                  </a:prstGeom>
                </pic:spPr>
              </pic:pic>
            </a:graphicData>
          </a:graphic>
        </wp:inline>
      </w:drawing>
    </w:r>
    <w:r>
      <w:rPr>
        <w:rFonts w:ascii="Cambria" w:hAnsi="Cambria"/>
        <w:b/>
      </w:rPr>
      <w:t xml:space="preserve">                       </w:t>
    </w:r>
    <w:r>
      <w:rPr>
        <w:rFonts w:ascii="Cambria" w:hAnsi="Cambria"/>
        <w:b/>
        <w:sz w:val="24"/>
      </w:rPr>
      <w:t>PROJECT REQUIREMENTS SPECIFICATION</w:t>
    </w:r>
  </w:p>
  <w:p w:rsidR="00F00A0D" w:rsidRDefault="00D16EDE">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F40"/>
    <w:multiLevelType w:val="hybridMultilevel"/>
    <w:tmpl w:val="BA5AAC98"/>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1">
    <w:nsid w:val="07EE7532"/>
    <w:multiLevelType w:val="hybridMultilevel"/>
    <w:tmpl w:val="50646562"/>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2">
    <w:nsid w:val="0A7600DF"/>
    <w:multiLevelType w:val="hybridMultilevel"/>
    <w:tmpl w:val="28B28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4F7B97"/>
    <w:multiLevelType w:val="multilevel"/>
    <w:tmpl w:val="4CFE3B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0F241D8"/>
    <w:multiLevelType w:val="multilevel"/>
    <w:tmpl w:val="945C145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nsid w:val="13665D75"/>
    <w:multiLevelType w:val="hybridMultilevel"/>
    <w:tmpl w:val="B964D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4222196"/>
    <w:multiLevelType w:val="multilevel"/>
    <w:tmpl w:val="7C0658E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16D3569E"/>
    <w:multiLevelType w:val="hybridMultilevel"/>
    <w:tmpl w:val="743A58C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8">
    <w:nsid w:val="18DA29D1"/>
    <w:multiLevelType w:val="multilevel"/>
    <w:tmpl w:val="D7F69D04"/>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nsid w:val="1E427688"/>
    <w:multiLevelType w:val="hybridMultilevel"/>
    <w:tmpl w:val="C466F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1E6331B"/>
    <w:multiLevelType w:val="multilevel"/>
    <w:tmpl w:val="A528A18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27BD2FE3"/>
    <w:multiLevelType w:val="multilevel"/>
    <w:tmpl w:val="890ACEEE"/>
    <w:lvl w:ilvl="0">
      <w:start w:val="1"/>
      <w:numFmt w:val="bullet"/>
      <w:lvlText w:val=""/>
      <w:lvlJc w:val="left"/>
      <w:pPr>
        <w:ind w:left="1965" w:hanging="360"/>
      </w:pPr>
      <w:rPr>
        <w:rFonts w:ascii="Symbol" w:hAnsi="Symbol" w:cs="Symbol" w:hint="default"/>
      </w:rPr>
    </w:lvl>
    <w:lvl w:ilvl="1">
      <w:start w:val="1"/>
      <w:numFmt w:val="bullet"/>
      <w:lvlText w:val="o"/>
      <w:lvlJc w:val="left"/>
      <w:pPr>
        <w:ind w:left="2685" w:hanging="360"/>
      </w:pPr>
      <w:rPr>
        <w:rFonts w:ascii="Courier New" w:hAnsi="Courier New" w:cs="Courier New" w:hint="default"/>
      </w:rPr>
    </w:lvl>
    <w:lvl w:ilvl="2">
      <w:start w:val="1"/>
      <w:numFmt w:val="bullet"/>
      <w:lvlText w:val=""/>
      <w:lvlJc w:val="left"/>
      <w:pPr>
        <w:ind w:left="3405" w:hanging="360"/>
      </w:pPr>
      <w:rPr>
        <w:rFonts w:ascii="Wingdings" w:hAnsi="Wingdings" w:cs="Wingdings" w:hint="default"/>
      </w:rPr>
    </w:lvl>
    <w:lvl w:ilvl="3">
      <w:start w:val="1"/>
      <w:numFmt w:val="bullet"/>
      <w:lvlText w:val=""/>
      <w:lvlJc w:val="left"/>
      <w:pPr>
        <w:ind w:left="4125" w:hanging="360"/>
      </w:pPr>
      <w:rPr>
        <w:rFonts w:ascii="Symbol" w:hAnsi="Symbol" w:cs="Symbol" w:hint="default"/>
      </w:rPr>
    </w:lvl>
    <w:lvl w:ilvl="4">
      <w:start w:val="1"/>
      <w:numFmt w:val="bullet"/>
      <w:lvlText w:val="o"/>
      <w:lvlJc w:val="left"/>
      <w:pPr>
        <w:ind w:left="4845" w:hanging="360"/>
      </w:pPr>
      <w:rPr>
        <w:rFonts w:ascii="Courier New" w:hAnsi="Courier New" w:cs="Courier New" w:hint="default"/>
      </w:rPr>
    </w:lvl>
    <w:lvl w:ilvl="5">
      <w:start w:val="1"/>
      <w:numFmt w:val="bullet"/>
      <w:lvlText w:val=""/>
      <w:lvlJc w:val="left"/>
      <w:pPr>
        <w:ind w:left="5565" w:hanging="360"/>
      </w:pPr>
      <w:rPr>
        <w:rFonts w:ascii="Wingdings" w:hAnsi="Wingdings" w:cs="Wingdings" w:hint="default"/>
      </w:rPr>
    </w:lvl>
    <w:lvl w:ilvl="6">
      <w:start w:val="1"/>
      <w:numFmt w:val="bullet"/>
      <w:lvlText w:val=""/>
      <w:lvlJc w:val="left"/>
      <w:pPr>
        <w:ind w:left="6285" w:hanging="360"/>
      </w:pPr>
      <w:rPr>
        <w:rFonts w:ascii="Symbol" w:hAnsi="Symbol" w:cs="Symbol" w:hint="default"/>
      </w:rPr>
    </w:lvl>
    <w:lvl w:ilvl="7">
      <w:start w:val="1"/>
      <w:numFmt w:val="bullet"/>
      <w:lvlText w:val="o"/>
      <w:lvlJc w:val="left"/>
      <w:pPr>
        <w:ind w:left="7005" w:hanging="360"/>
      </w:pPr>
      <w:rPr>
        <w:rFonts w:ascii="Courier New" w:hAnsi="Courier New" w:cs="Courier New" w:hint="default"/>
      </w:rPr>
    </w:lvl>
    <w:lvl w:ilvl="8">
      <w:start w:val="1"/>
      <w:numFmt w:val="bullet"/>
      <w:lvlText w:val=""/>
      <w:lvlJc w:val="left"/>
      <w:pPr>
        <w:ind w:left="7725" w:hanging="360"/>
      </w:pPr>
      <w:rPr>
        <w:rFonts w:ascii="Wingdings" w:hAnsi="Wingdings" w:cs="Wingdings" w:hint="default"/>
      </w:rPr>
    </w:lvl>
  </w:abstractNum>
  <w:abstractNum w:abstractNumId="12">
    <w:nsid w:val="341F3743"/>
    <w:multiLevelType w:val="hybridMultilevel"/>
    <w:tmpl w:val="9C18B4C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nsid w:val="3AAB7210"/>
    <w:multiLevelType w:val="multilevel"/>
    <w:tmpl w:val="5220E652"/>
    <w:lvl w:ilvl="0">
      <w:start w:val="1"/>
      <w:numFmt w:val="decimal"/>
      <w:lvlText w:val="%1."/>
      <w:lvlJc w:val="left"/>
      <w:pPr>
        <w:ind w:left="360" w:hanging="360"/>
      </w:pPr>
      <w:rPr>
        <w:rFonts w:ascii="Times New Roman" w:hAnsi="Times New Roman" w:cs="Times New Roman" w:hint="default"/>
        <w:b/>
        <w:i w:val="0"/>
        <w:sz w:val="28"/>
        <w:szCs w:val="28"/>
      </w:rPr>
    </w:lvl>
    <w:lvl w:ilvl="1">
      <w:start w:val="1"/>
      <w:numFmt w:val="decimal"/>
      <w:lvlText w:val="%1.%2."/>
      <w:lvlJc w:val="left"/>
      <w:pPr>
        <w:ind w:left="792" w:hanging="432"/>
      </w:pPr>
      <w:rPr>
        <w:rFonts w:ascii="Times New Roman" w:hAnsi="Times New Roman" w:cs="Times New Roman" w:hint="default"/>
        <w:b w:val="0"/>
        <w:i w:val="0"/>
      </w:rPr>
    </w:lvl>
    <w:lvl w:ilvl="2">
      <w:start w:val="1"/>
      <w:numFmt w:val="decimal"/>
      <w:lvlText w:val="%1.%2.%3."/>
      <w:lvlJc w:val="left"/>
      <w:pPr>
        <w:ind w:left="1224" w:hanging="504"/>
      </w:pPr>
      <w:rPr>
        <w:b/>
        <w:i w:val="0"/>
        <w:sz w:val="24"/>
      </w:rPr>
    </w:lvl>
    <w:lvl w:ilvl="3">
      <w:start w:val="1"/>
      <w:numFmt w:val="decimal"/>
      <w:lvlText w:val="%1.%2.%3.%4."/>
      <w:lvlJc w:val="left"/>
      <w:pPr>
        <w:ind w:left="1728" w:hanging="648"/>
      </w:pPr>
      <w:rPr>
        <w:b/>
        <w:i/>
        <w:sz w:val="24"/>
      </w:rPr>
    </w:lvl>
    <w:lvl w:ilvl="4">
      <w:start w:val="1"/>
      <w:numFmt w:val="decimal"/>
      <w:lvlText w:val="%1.%2.%3.%4.%5."/>
      <w:lvlJc w:val="left"/>
      <w:pPr>
        <w:ind w:left="2232" w:hanging="792"/>
      </w:pPr>
      <w:rPr>
        <w:b/>
        <w:i/>
        <w:sz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98688A"/>
    <w:multiLevelType w:val="multilevel"/>
    <w:tmpl w:val="9496DF56"/>
    <w:lvl w:ilvl="0">
      <w:start w:val="1"/>
      <w:numFmt w:val="decimal"/>
      <w:pStyle w:val="Heading3"/>
      <w:lvlText w:val="%1.1"/>
      <w:lvlJc w:val="left"/>
      <w:pPr>
        <w:ind w:left="1440" w:hanging="360"/>
      </w:pPr>
      <w:rPr>
        <w:b/>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B2A1ABE"/>
    <w:multiLevelType w:val="hybridMultilevel"/>
    <w:tmpl w:val="4D983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D1E0A7F"/>
    <w:multiLevelType w:val="multilevel"/>
    <w:tmpl w:val="D23E3F3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5D8A48F1"/>
    <w:multiLevelType w:val="hybridMultilevel"/>
    <w:tmpl w:val="348EB9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01E2E66"/>
    <w:multiLevelType w:val="hybridMultilevel"/>
    <w:tmpl w:val="72BE5D8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nsid w:val="64D50CFA"/>
    <w:multiLevelType w:val="hybridMultilevel"/>
    <w:tmpl w:val="D33AE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5E42147"/>
    <w:multiLevelType w:val="multilevel"/>
    <w:tmpl w:val="996C3F7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nsid w:val="664406B2"/>
    <w:multiLevelType w:val="hybridMultilevel"/>
    <w:tmpl w:val="9260D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7D24134"/>
    <w:multiLevelType w:val="multilevel"/>
    <w:tmpl w:val="6E565BE8"/>
    <w:lvl w:ilvl="0">
      <w:start w:val="3"/>
      <w:numFmt w:val="decimal"/>
      <w:lvlText w:val="%1"/>
      <w:lvlJc w:val="left"/>
      <w:pPr>
        <w:ind w:left="921" w:hanging="453"/>
      </w:pPr>
      <w:rPr>
        <w:rFonts w:hint="default"/>
        <w:lang w:val="en-US" w:eastAsia="en-US" w:bidi="ar-SA"/>
      </w:rPr>
    </w:lvl>
    <w:lvl w:ilvl="1">
      <w:start w:val="1"/>
      <w:numFmt w:val="decimal"/>
      <w:lvlText w:val="%1.%2"/>
      <w:lvlJc w:val="left"/>
      <w:pPr>
        <w:ind w:left="921" w:hanging="453"/>
      </w:pPr>
      <w:rPr>
        <w:rFonts w:ascii="Times New Roman" w:eastAsia="Times New Roman" w:hAnsi="Times New Roman" w:cs="Times New Roman" w:hint="default"/>
        <w:w w:val="99"/>
        <w:sz w:val="30"/>
        <w:szCs w:val="30"/>
        <w:lang w:val="en-US" w:eastAsia="en-US" w:bidi="ar-SA"/>
      </w:rPr>
    </w:lvl>
    <w:lvl w:ilvl="2">
      <w:start w:val="1"/>
      <w:numFmt w:val="decimal"/>
      <w:lvlText w:val="%1.%2.%3"/>
      <w:lvlJc w:val="left"/>
      <w:pPr>
        <w:ind w:left="468" w:hanging="630"/>
      </w:pPr>
      <w:rPr>
        <w:rFonts w:ascii="Times New Roman" w:eastAsia="Times New Roman" w:hAnsi="Times New Roman" w:cs="Times New Roman" w:hint="default"/>
        <w:spacing w:val="-6"/>
        <w:w w:val="101"/>
        <w:sz w:val="26"/>
        <w:szCs w:val="26"/>
        <w:lang w:val="en-US" w:eastAsia="en-US" w:bidi="ar-SA"/>
      </w:rPr>
    </w:lvl>
    <w:lvl w:ilvl="3">
      <w:start w:val="1"/>
      <w:numFmt w:val="decimal"/>
      <w:lvlText w:val="%4."/>
      <w:lvlJc w:val="left"/>
      <w:pPr>
        <w:ind w:left="1145" w:hanging="339"/>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2405" w:hanging="339"/>
      </w:pPr>
      <w:rPr>
        <w:rFonts w:hint="default"/>
        <w:lang w:val="en-US" w:eastAsia="en-US" w:bidi="ar-SA"/>
      </w:rPr>
    </w:lvl>
    <w:lvl w:ilvl="5">
      <w:numFmt w:val="bullet"/>
      <w:lvlText w:val="•"/>
      <w:lvlJc w:val="left"/>
      <w:pPr>
        <w:ind w:left="3671" w:hanging="339"/>
      </w:pPr>
      <w:rPr>
        <w:rFonts w:hint="default"/>
        <w:lang w:val="en-US" w:eastAsia="en-US" w:bidi="ar-SA"/>
      </w:rPr>
    </w:lvl>
    <w:lvl w:ilvl="6">
      <w:numFmt w:val="bullet"/>
      <w:lvlText w:val="•"/>
      <w:lvlJc w:val="left"/>
      <w:pPr>
        <w:ind w:left="4937" w:hanging="339"/>
      </w:pPr>
      <w:rPr>
        <w:rFonts w:hint="default"/>
        <w:lang w:val="en-US" w:eastAsia="en-US" w:bidi="ar-SA"/>
      </w:rPr>
    </w:lvl>
    <w:lvl w:ilvl="7">
      <w:numFmt w:val="bullet"/>
      <w:lvlText w:val="•"/>
      <w:lvlJc w:val="left"/>
      <w:pPr>
        <w:ind w:left="6202" w:hanging="339"/>
      </w:pPr>
      <w:rPr>
        <w:rFonts w:hint="default"/>
        <w:lang w:val="en-US" w:eastAsia="en-US" w:bidi="ar-SA"/>
      </w:rPr>
    </w:lvl>
    <w:lvl w:ilvl="8">
      <w:numFmt w:val="bullet"/>
      <w:lvlText w:val="•"/>
      <w:lvlJc w:val="left"/>
      <w:pPr>
        <w:ind w:left="7468" w:hanging="339"/>
      </w:pPr>
      <w:rPr>
        <w:rFonts w:hint="default"/>
        <w:lang w:val="en-US" w:eastAsia="en-US" w:bidi="ar-SA"/>
      </w:rPr>
    </w:lvl>
  </w:abstractNum>
  <w:abstractNum w:abstractNumId="23">
    <w:nsid w:val="72562FEC"/>
    <w:multiLevelType w:val="hybridMultilevel"/>
    <w:tmpl w:val="52BEA5A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4">
    <w:nsid w:val="7A317F79"/>
    <w:multiLevelType w:val="multilevel"/>
    <w:tmpl w:val="3A901D3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nsid w:val="7B49745D"/>
    <w:multiLevelType w:val="hybridMultilevel"/>
    <w:tmpl w:val="28BE76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7FD019C8"/>
    <w:multiLevelType w:val="hybridMultilevel"/>
    <w:tmpl w:val="A59E0BC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4"/>
  </w:num>
  <w:num w:numId="2">
    <w:abstractNumId w:val="13"/>
  </w:num>
  <w:num w:numId="3">
    <w:abstractNumId w:val="8"/>
  </w:num>
  <w:num w:numId="4">
    <w:abstractNumId w:val="11"/>
  </w:num>
  <w:num w:numId="5">
    <w:abstractNumId w:val="3"/>
  </w:num>
  <w:num w:numId="6">
    <w:abstractNumId w:val="10"/>
  </w:num>
  <w:num w:numId="7">
    <w:abstractNumId w:val="6"/>
  </w:num>
  <w:num w:numId="8">
    <w:abstractNumId w:val="16"/>
  </w:num>
  <w:num w:numId="9">
    <w:abstractNumId w:val="20"/>
  </w:num>
  <w:num w:numId="10">
    <w:abstractNumId w:val="4"/>
  </w:num>
  <w:num w:numId="11">
    <w:abstractNumId w:val="24"/>
  </w:num>
  <w:num w:numId="12">
    <w:abstractNumId w:val="1"/>
  </w:num>
  <w:num w:numId="13">
    <w:abstractNumId w:val="21"/>
  </w:num>
  <w:num w:numId="14">
    <w:abstractNumId w:val="7"/>
  </w:num>
  <w:num w:numId="15">
    <w:abstractNumId w:val="5"/>
  </w:num>
  <w:num w:numId="16">
    <w:abstractNumId w:val="25"/>
  </w:num>
  <w:num w:numId="17">
    <w:abstractNumId w:val="9"/>
  </w:num>
  <w:num w:numId="18">
    <w:abstractNumId w:val="18"/>
  </w:num>
  <w:num w:numId="19">
    <w:abstractNumId w:val="26"/>
  </w:num>
  <w:num w:numId="20">
    <w:abstractNumId w:val="19"/>
  </w:num>
  <w:num w:numId="21">
    <w:abstractNumId w:val="15"/>
  </w:num>
  <w:num w:numId="22">
    <w:abstractNumId w:val="17"/>
  </w:num>
  <w:num w:numId="23">
    <w:abstractNumId w:val="0"/>
  </w:num>
  <w:num w:numId="24">
    <w:abstractNumId w:val="23"/>
  </w:num>
  <w:num w:numId="25">
    <w:abstractNumId w:val="22"/>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A0D"/>
    <w:rsid w:val="00480646"/>
    <w:rsid w:val="00826FCC"/>
    <w:rsid w:val="00D16EDE"/>
    <w:rsid w:val="00F00A0D"/>
    <w:rsid w:val="00F05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720"/>
      <w:jc w:val="both"/>
    </w:pPr>
    <w:rPr>
      <w:rFonts w:ascii="Arial" w:eastAsia="Times New Roman" w:hAnsi="Arial" w:cs="Times New Roman"/>
      <w:szCs w:val="24"/>
      <w:lang w:bidi="ar-SA"/>
    </w:rPr>
  </w:style>
  <w:style w:type="paragraph" w:styleId="Heading1">
    <w:name w:val="heading 1"/>
    <w:basedOn w:val="Normal"/>
    <w:next w:val="Normal"/>
    <w:qFormat/>
    <w:pPr>
      <w:keepNext/>
      <w:spacing w:before="360" w:after="120"/>
      <w:ind w:left="0"/>
      <w:jc w:val="left"/>
      <w:outlineLvl w:val="0"/>
    </w:pPr>
    <w:rPr>
      <w:rFonts w:ascii="Cambria" w:hAnsi="Cambria"/>
      <w:b/>
      <w:bCs/>
      <w:sz w:val="24"/>
      <w:szCs w:val="32"/>
    </w:rPr>
  </w:style>
  <w:style w:type="paragraph" w:styleId="Heading2">
    <w:name w:val="heading 2"/>
    <w:basedOn w:val="Normal"/>
    <w:next w:val="Normal"/>
    <w:qFormat/>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qFormat/>
    <w:pPr>
      <w:keepNext/>
      <w:numPr>
        <w:numId w:val="1"/>
      </w:numPr>
      <w:spacing w:before="240" w:after="120"/>
      <w:outlineLvl w:val="2"/>
    </w:pPr>
    <w:rPr>
      <w:b/>
      <w:bCs/>
      <w:sz w:val="24"/>
      <w:szCs w:val="26"/>
    </w:rPr>
  </w:style>
  <w:style w:type="paragraph" w:styleId="Heading4">
    <w:name w:val="heading 4"/>
    <w:basedOn w:val="Normal"/>
    <w:next w:val="Normal"/>
    <w:autoRedefine/>
    <w:qFormat/>
    <w:pPr>
      <w:keepNext/>
      <w:spacing w:before="120"/>
      <w:ind w:left="0"/>
      <w:outlineLvl w:val="3"/>
    </w:pPr>
    <w:rPr>
      <w:b/>
      <w:bCs/>
      <w:i/>
      <w:sz w:val="24"/>
      <w:szCs w:val="28"/>
    </w:rPr>
  </w:style>
  <w:style w:type="paragraph" w:styleId="Heading5">
    <w:name w:val="heading 5"/>
    <w:basedOn w:val="Normal"/>
    <w:next w:val="Normal"/>
    <w:qFormat/>
    <w:pPr>
      <w:spacing w:before="120"/>
      <w:ind w:left="0"/>
      <w:outlineLvl w:val="4"/>
    </w:pPr>
    <w:rPr>
      <w:rFonts w:ascii="Times New Roman" w:hAnsi="Times New Roman"/>
      <w:b/>
      <w:bCs/>
      <w:i/>
      <w:iCs/>
      <w:sz w:val="24"/>
      <w:szCs w:val="26"/>
    </w:rPr>
  </w:style>
  <w:style w:type="paragraph" w:styleId="Heading6">
    <w:name w:val="heading 6"/>
    <w:basedOn w:val="Normal"/>
    <w:next w:val="Normal"/>
    <w:qFormat/>
    <w:pPr>
      <w:spacing w:before="120"/>
      <w:ind w:left="0"/>
      <w:outlineLvl w:val="5"/>
    </w:pPr>
    <w:rPr>
      <w:rFonts w:ascii="Times New Roman" w:hAnsi="Times New Roman"/>
      <w:b/>
      <w:bCs/>
      <w:i/>
      <w:sz w:val="24"/>
      <w:szCs w:val="22"/>
    </w:rPr>
  </w:style>
  <w:style w:type="paragraph" w:styleId="Heading7">
    <w:name w:val="heading 7"/>
    <w:basedOn w:val="Normal"/>
    <w:next w:val="Normal"/>
    <w:qFormat/>
    <w:pPr>
      <w:spacing w:before="240"/>
      <w:ind w:left="0"/>
      <w:outlineLvl w:val="6"/>
    </w:pPr>
    <w:rPr>
      <w:rFonts w:ascii="Times New Roman" w:hAnsi="Times New Roman"/>
      <w:sz w:val="24"/>
    </w:rPr>
  </w:style>
  <w:style w:type="paragraph" w:styleId="Heading8">
    <w:name w:val="heading 8"/>
    <w:basedOn w:val="Normal"/>
    <w:next w:val="Normal"/>
    <w:qFormat/>
    <w:pPr>
      <w:spacing w:before="240"/>
      <w:ind w:left="0"/>
      <w:outlineLvl w:val="7"/>
    </w:pPr>
    <w:rPr>
      <w:rFonts w:ascii="Times New Roman" w:hAnsi="Times New Roman"/>
      <w:i/>
      <w:iCs/>
      <w:sz w:val="24"/>
    </w:rPr>
  </w:style>
  <w:style w:type="paragraph" w:styleId="Heading9">
    <w:name w:val="heading 9"/>
    <w:basedOn w:val="Normal"/>
    <w:next w:val="Normal"/>
    <w:qFormat/>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Heading1Char">
    <w:name w:val="Heading 1 Char"/>
    <w:basedOn w:val="DefaultParagraphFont"/>
    <w:qFormat/>
    <w:rPr>
      <w:rFonts w:ascii="Cambria" w:eastAsia="Times New Roman" w:hAnsi="Cambria" w:cs="Times New Roman"/>
      <w:b/>
      <w:bCs/>
      <w:sz w:val="24"/>
      <w:szCs w:val="32"/>
      <w:lang w:bidi="ar-SA"/>
    </w:rPr>
  </w:style>
  <w:style w:type="character" w:customStyle="1" w:styleId="Heading2Char">
    <w:name w:val="Heading 2 Char"/>
    <w:basedOn w:val="DefaultParagraphFont"/>
    <w:qFormat/>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qFormat/>
    <w:rPr>
      <w:rFonts w:ascii="Arial" w:eastAsia="Times New Roman" w:hAnsi="Arial" w:cs="Times New Roman"/>
      <w:b/>
      <w:bCs/>
      <w:sz w:val="24"/>
      <w:szCs w:val="26"/>
      <w:lang w:bidi="ar-SA"/>
    </w:rPr>
  </w:style>
  <w:style w:type="character" w:customStyle="1" w:styleId="Heading4Char">
    <w:name w:val="Heading 4 Char"/>
    <w:basedOn w:val="DefaultParagraphFont"/>
    <w:qFormat/>
    <w:rPr>
      <w:rFonts w:ascii="Arial" w:eastAsia="Times New Roman" w:hAnsi="Arial" w:cs="Times New Roman"/>
      <w:b/>
      <w:bCs/>
      <w:i/>
      <w:sz w:val="24"/>
      <w:szCs w:val="28"/>
      <w:lang w:bidi="ar-SA"/>
    </w:rPr>
  </w:style>
  <w:style w:type="character" w:customStyle="1" w:styleId="Heading5Char">
    <w:name w:val="Heading 5 Char"/>
    <w:basedOn w:val="DefaultParagraphFont"/>
    <w:qFormat/>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qFormat/>
    <w:rPr>
      <w:rFonts w:ascii="Times New Roman" w:eastAsia="Times New Roman" w:hAnsi="Times New Roman" w:cs="Times New Roman"/>
      <w:b/>
      <w:bCs/>
      <w:i/>
      <w:sz w:val="24"/>
      <w:lang w:bidi="ar-SA"/>
    </w:rPr>
  </w:style>
  <w:style w:type="character" w:customStyle="1" w:styleId="Heading7Char">
    <w:name w:val="Heading 7 Char"/>
    <w:basedOn w:val="DefaultParagraphFont"/>
    <w:qFormat/>
    <w:rPr>
      <w:rFonts w:ascii="Times New Roman" w:eastAsia="Times New Roman" w:hAnsi="Times New Roman" w:cs="Times New Roman"/>
      <w:sz w:val="24"/>
      <w:szCs w:val="24"/>
      <w:lang w:bidi="ar-SA"/>
    </w:rPr>
  </w:style>
  <w:style w:type="character" w:customStyle="1" w:styleId="Heading8Char">
    <w:name w:val="Heading 8 Char"/>
    <w:basedOn w:val="DefaultParagraphFont"/>
    <w:qFormat/>
    <w:rPr>
      <w:rFonts w:ascii="Times New Roman" w:eastAsia="Times New Roman" w:hAnsi="Times New Roman" w:cs="Times New Roman"/>
      <w:i/>
      <w:iCs/>
      <w:sz w:val="24"/>
      <w:szCs w:val="24"/>
      <w:lang w:bidi="ar-SA"/>
    </w:rPr>
  </w:style>
  <w:style w:type="character" w:customStyle="1" w:styleId="Heading9Char">
    <w:name w:val="Heading 9 Char"/>
    <w:basedOn w:val="DefaultParagraphFont"/>
    <w:qFormat/>
    <w:rPr>
      <w:rFonts w:ascii="Arial" w:eastAsia="Times New Roman" w:hAnsi="Arial" w:cs="Times New Roman"/>
      <w:lang w:bidi="ar-SA"/>
    </w:rPr>
  </w:style>
  <w:style w:type="character" w:customStyle="1" w:styleId="TitleChar">
    <w:name w:val="Title Char"/>
    <w:basedOn w:val="DefaultParagraphFont"/>
    <w:qFormat/>
    <w:rPr>
      <w:rFonts w:ascii="Arial" w:eastAsia="Times New Roman" w:hAnsi="Arial" w:cs="Times New Roman"/>
      <w:b/>
      <w:bCs/>
      <w:sz w:val="28"/>
      <w:szCs w:val="28"/>
      <w:lang w:bidi="ar-SA"/>
    </w:rPr>
  </w:style>
  <w:style w:type="character" w:customStyle="1" w:styleId="ListLabel1">
    <w:name w:val="ListLabel 1"/>
    <w:qFormat/>
    <w:rPr>
      <w:rFonts w:ascii="Cambria" w:hAnsi="Cambria"/>
      <w:b/>
      <w:i w:val="0"/>
      <w:sz w:val="24"/>
    </w:rPr>
  </w:style>
  <w:style w:type="character" w:customStyle="1" w:styleId="ListLabel2">
    <w:name w:val="ListLabel 2"/>
    <w:qFormat/>
    <w:rPr>
      <w:rFonts w:ascii="Cambria" w:hAnsi="Cambria"/>
      <w:b/>
      <w:i w:val="0"/>
    </w:rPr>
  </w:style>
  <w:style w:type="character" w:customStyle="1" w:styleId="ListLabel3">
    <w:name w:val="ListLabel 3"/>
    <w:qFormat/>
    <w:rPr>
      <w:b/>
      <w:i w:val="0"/>
      <w:sz w:val="24"/>
    </w:rPr>
  </w:style>
  <w:style w:type="character" w:customStyle="1" w:styleId="ListLabel4">
    <w:name w:val="ListLabel 4"/>
    <w:qFormat/>
    <w:rPr>
      <w:b/>
      <w:i/>
      <w:sz w:val="24"/>
    </w:rPr>
  </w:style>
  <w:style w:type="character" w:customStyle="1" w:styleId="ListLabel5">
    <w:name w:val="ListLabel 5"/>
    <w:qFormat/>
    <w:rPr>
      <w:b/>
      <w:i/>
      <w:sz w:val="24"/>
    </w:rPr>
  </w:style>
  <w:style w:type="character" w:customStyle="1" w:styleId="ListLabel6">
    <w:name w:val="ListLabel 6"/>
    <w:qFormat/>
    <w:rPr>
      <w:sz w:val="24"/>
    </w:rPr>
  </w:style>
  <w:style w:type="character" w:customStyle="1" w:styleId="ListLabel7">
    <w:name w:val="ListLabel 7"/>
    <w:qFormat/>
    <w:rPr>
      <w:sz w:val="24"/>
    </w:rPr>
  </w:style>
  <w:style w:type="character" w:customStyle="1" w:styleId="ListLabel8">
    <w:name w:val="ListLabel 8"/>
    <w:qFormat/>
    <w:rPr>
      <w:color w:val="00000A"/>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b/>
    </w:rPr>
  </w:style>
  <w:style w:type="character" w:customStyle="1" w:styleId="ListLabel23">
    <w:name w:val="ListLabel 23"/>
    <w:qFormat/>
    <w:rPr>
      <w:b/>
    </w:rPr>
  </w:style>
  <w:style w:type="character" w:customStyle="1" w:styleId="ListLabel24">
    <w:name w:val="ListLabel 24"/>
    <w:qFormat/>
    <w:rPr>
      <w:b/>
    </w:rPr>
  </w:style>
  <w:style w:type="character" w:customStyle="1" w:styleId="ListLabel25">
    <w:name w:val="ListLabel 25"/>
    <w:qFormat/>
    <w:rPr>
      <w:b/>
    </w:rPr>
  </w:style>
  <w:style w:type="character" w:customStyle="1" w:styleId="ListLabel26">
    <w:name w:val="ListLabel 26"/>
    <w:qFormat/>
    <w:rPr>
      <w:b/>
    </w:rPr>
  </w:style>
  <w:style w:type="character" w:customStyle="1" w:styleId="ListLabel27">
    <w:name w:val="ListLabel 27"/>
    <w:qFormat/>
    <w:rPr>
      <w:b/>
    </w:rPr>
  </w:style>
  <w:style w:type="character" w:customStyle="1" w:styleId="ListLabel28">
    <w:name w:val="ListLabel 28"/>
    <w:qFormat/>
    <w:rPr>
      <w:b/>
    </w:rPr>
  </w:style>
  <w:style w:type="character" w:customStyle="1" w:styleId="ListLabel29">
    <w:name w:val="ListLabel 29"/>
    <w:qFormat/>
    <w:rPr>
      <w:b/>
    </w:rPr>
  </w:style>
  <w:style w:type="character" w:customStyle="1" w:styleId="ListLabel30">
    <w:name w:val="ListLabel 30"/>
    <w:qFormat/>
    <w:rPr>
      <w:b/>
    </w:rPr>
  </w:style>
  <w:style w:type="character" w:customStyle="1" w:styleId="ListLabel31">
    <w:name w:val="ListLabel 31"/>
    <w:qFormat/>
    <w:rPr>
      <w:b/>
    </w:rPr>
  </w:style>
  <w:style w:type="character" w:customStyle="1" w:styleId="ListLabel32">
    <w:name w:val="ListLabel 32"/>
    <w:qFormat/>
    <w:rPr>
      <w:b/>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b/>
      <w:sz w:val="24"/>
    </w:rPr>
  </w:style>
  <w:style w:type="character" w:customStyle="1" w:styleId="ListLabel43">
    <w:name w:val="ListLabel 43"/>
    <w:qFormat/>
    <w:rPr>
      <w:b/>
      <w:i w:val="0"/>
      <w:sz w:val="24"/>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b/>
    </w:rPr>
  </w:style>
  <w:style w:type="character" w:customStyle="1" w:styleId="ListLabel57">
    <w:name w:val="ListLabel 57"/>
    <w:qFormat/>
    <w:rPr>
      <w:b/>
      <w:i w:val="0"/>
      <w:sz w:val="24"/>
    </w:rPr>
  </w:style>
  <w:style w:type="character" w:customStyle="1" w:styleId="ListLabel58">
    <w:name w:val="ListLabel 58"/>
    <w:qFormat/>
    <w:rPr>
      <w:b/>
      <w:i w:val="0"/>
    </w:rPr>
  </w:style>
  <w:style w:type="character" w:customStyle="1" w:styleId="ListLabel59">
    <w:name w:val="ListLabel 59"/>
    <w:qFormat/>
    <w:rPr>
      <w:b/>
      <w:i w:val="0"/>
      <w:sz w:val="24"/>
    </w:rPr>
  </w:style>
  <w:style w:type="character" w:customStyle="1" w:styleId="ListLabel60">
    <w:name w:val="ListLabel 60"/>
    <w:qFormat/>
    <w:rPr>
      <w:b/>
      <w:i/>
      <w:sz w:val="24"/>
    </w:rPr>
  </w:style>
  <w:style w:type="character" w:customStyle="1" w:styleId="ListLabel61">
    <w:name w:val="ListLabel 61"/>
    <w:qFormat/>
    <w:rPr>
      <w:b/>
      <w:i/>
      <w:sz w:val="24"/>
    </w:rPr>
  </w:style>
  <w:style w:type="character" w:customStyle="1" w:styleId="ListLabel62">
    <w:name w:val="ListLabel 62"/>
    <w:qFormat/>
    <w:rPr>
      <w:b/>
      <w:i w:val="0"/>
      <w:sz w:val="24"/>
    </w:rPr>
  </w:style>
  <w:style w:type="character" w:customStyle="1" w:styleId="ListLabel63">
    <w:name w:val="ListLabel 63"/>
    <w:qFormat/>
    <w:rPr>
      <w:b/>
      <w:i w:val="0"/>
    </w:rPr>
  </w:style>
  <w:style w:type="character" w:customStyle="1" w:styleId="ListLabel64">
    <w:name w:val="ListLabel 64"/>
    <w:qFormat/>
    <w:rPr>
      <w:b/>
      <w:i w:val="0"/>
      <w:sz w:val="24"/>
    </w:rPr>
  </w:style>
  <w:style w:type="character" w:customStyle="1" w:styleId="ListLabel65">
    <w:name w:val="ListLabel 65"/>
    <w:qFormat/>
    <w:rPr>
      <w:b/>
      <w:i/>
      <w:sz w:val="24"/>
    </w:rPr>
  </w:style>
  <w:style w:type="character" w:customStyle="1" w:styleId="ListLabel66">
    <w:name w:val="ListLabel 66"/>
    <w:qFormat/>
    <w:rPr>
      <w:b/>
      <w:i/>
      <w:sz w:val="24"/>
    </w:rPr>
  </w:style>
  <w:style w:type="character" w:customStyle="1" w:styleId="ListLabel67">
    <w:name w:val="ListLabel 67"/>
    <w:qFormat/>
    <w:rPr>
      <w:b/>
    </w:rPr>
  </w:style>
  <w:style w:type="character" w:customStyle="1" w:styleId="ListLabel68">
    <w:name w:val="ListLabel 68"/>
    <w:qFormat/>
    <w:rPr>
      <w:b/>
    </w:rPr>
  </w:style>
  <w:style w:type="character" w:customStyle="1" w:styleId="ListLabel69">
    <w:name w:val="ListLabel 69"/>
    <w:qFormat/>
    <w:rPr>
      <w:b/>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BalloonText">
    <w:name w:val="Balloon Text"/>
    <w:basedOn w:val="Normal"/>
    <w:qFormat/>
    <w:pPr>
      <w:spacing w:after="0"/>
    </w:pPr>
    <w:rPr>
      <w:rFonts w:ascii="Tahoma" w:hAnsi="Tahoma" w:cs="Tahoma"/>
      <w:sz w:val="16"/>
      <w:szCs w:val="16"/>
    </w:rPr>
  </w:style>
  <w:style w:type="paragraph" w:customStyle="1" w:styleId="Normal1">
    <w:name w:val="Normal 1"/>
    <w:basedOn w:val="Normal"/>
    <w:qFormat/>
    <w:pPr>
      <w:ind w:left="0"/>
    </w:pPr>
    <w:rPr>
      <w:bCs/>
    </w:rPr>
  </w:style>
  <w:style w:type="paragraph" w:styleId="Title">
    <w:name w:val="Title"/>
    <w:basedOn w:val="Normal"/>
    <w:qFormat/>
    <w:pPr>
      <w:spacing w:before="0" w:after="0"/>
      <w:jc w:val="center"/>
    </w:pPr>
    <w:rPr>
      <w:b/>
      <w:bCs/>
      <w:sz w:val="28"/>
      <w:szCs w:val="28"/>
    </w:rPr>
  </w:style>
  <w:style w:type="paragraph" w:styleId="ListParagraph">
    <w:name w:val="List Paragraph"/>
    <w:basedOn w:val="Normal"/>
    <w:uiPriority w:val="34"/>
    <w:qFormat/>
    <w:pPr>
      <w:contextualSpacing/>
    </w:pPr>
  </w:style>
  <w:style w:type="paragraph" w:customStyle="1" w:styleId="template">
    <w:name w:val="template"/>
    <w:basedOn w:val="Normal"/>
    <w:qFormat/>
    <w:pPr>
      <w:spacing w:before="0" w:after="0" w:line="240" w:lineRule="exact"/>
      <w:ind w:left="0"/>
      <w:jc w:val="left"/>
    </w:pPr>
    <w:rPr>
      <w:i/>
      <w:sz w:val="22"/>
      <w:szCs w:val="20"/>
    </w:rPr>
  </w:style>
  <w:style w:type="paragraph" w:customStyle="1" w:styleId="HeadingwithoutNumbers">
    <w:name w:val="Heading without Numbers"/>
    <w:basedOn w:val="Normal"/>
    <w:autoRedefine/>
    <w:qFormat/>
    <w:pPr>
      <w:spacing w:before="480" w:after="120"/>
      <w:ind w:left="0"/>
    </w:pPr>
    <w:rPr>
      <w:b/>
      <w:sz w:val="28"/>
    </w:rPr>
  </w:style>
  <w:style w:type="paragraph" w:customStyle="1" w:styleId="Bullet1">
    <w:name w:val="Bullet 1"/>
    <w:basedOn w:val="Normal"/>
    <w:qFormat/>
  </w:style>
  <w:style w:type="paragraph" w:customStyle="1" w:styleId="Bullet2">
    <w:name w:val="Bullet 2"/>
    <w:basedOn w:val="Normal"/>
    <w:autoRedefine/>
    <w:qFormat/>
  </w:style>
  <w:style w:type="paragraph" w:customStyle="1" w:styleId="TableContents">
    <w:name w:val="Table Contents"/>
    <w:basedOn w:val="Normal"/>
    <w:qFormat/>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TableHeading">
    <w:name w:val="Table Heading"/>
    <w:basedOn w:val="TableContents"/>
    <w:qFormat/>
  </w:style>
  <w:style w:type="table" w:styleId="TableGrid">
    <w:name w:val="Table Grid"/>
    <w:basedOn w:val="TableNormal"/>
    <w:uiPriority w:val="59"/>
    <w:rsid w:val="00F05C17"/>
    <w:rPr>
      <w:rFonts w:asciiTheme="minorHAnsi" w:eastAsiaTheme="minorHAnsi"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esearchgate.net/publication/337682025_Smart_Car_Parking_Management_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abstract/document/890794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14494747/how-to-add-images-to-readme-md-on-github" TargetMode="External"/><Relationship Id="rId4" Type="http://schemas.openxmlformats.org/officeDocument/2006/relationships/settings" Target="settings.xml"/><Relationship Id="rId9" Type="http://schemas.openxmlformats.org/officeDocument/2006/relationships/hyperlink" Target="https://www.researchgate.net/project/Teleoperated-Robot-Programming-and-Trajectory-Planning-Using-Augmented-Reality-in-Hazardous-Environment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Chaitrasree</cp:lastModifiedBy>
  <cp:revision>201</cp:revision>
  <cp:lastPrinted>2021-05-12T06:38:00Z</cp:lastPrinted>
  <dcterms:created xsi:type="dcterms:W3CDTF">2020-10-12T06:16:00Z</dcterms:created>
  <dcterms:modified xsi:type="dcterms:W3CDTF">2021-05-12T06:43:00Z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