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B36DC" w14:textId="32F7152C" w:rsidR="00874543" w:rsidRPr="00647E3E" w:rsidRDefault="00874543" w:rsidP="008D725A">
      <w:pPr>
        <w:ind w:left="720" w:hanging="360"/>
        <w:jc w:val="center"/>
        <w:rPr>
          <w:rFonts w:cstheme="minorHAnsi"/>
          <w:b/>
          <w:bCs/>
          <w:color w:val="0070C0"/>
          <w:sz w:val="36"/>
          <w:szCs w:val="28"/>
        </w:rPr>
      </w:pPr>
      <w:r w:rsidRPr="00647E3E">
        <w:rPr>
          <w:rFonts w:cstheme="minorHAnsi"/>
          <w:b/>
          <w:bCs/>
          <w:color w:val="0070C0"/>
          <w:sz w:val="36"/>
          <w:szCs w:val="28"/>
        </w:rPr>
        <w:t>Linear Regression Subjective Questions</w:t>
      </w:r>
      <w:r w:rsidR="007A1815" w:rsidRPr="00647E3E">
        <w:rPr>
          <w:rFonts w:cstheme="minorHAnsi"/>
          <w:b/>
          <w:bCs/>
          <w:color w:val="0070C0"/>
          <w:sz w:val="36"/>
          <w:szCs w:val="28"/>
        </w:rPr>
        <w:t xml:space="preserve"> and Answers</w:t>
      </w:r>
    </w:p>
    <w:p w14:paraId="398FC007" w14:textId="77777777" w:rsidR="00874543" w:rsidRPr="00647E3E" w:rsidRDefault="00874543" w:rsidP="00305F2C">
      <w:pPr>
        <w:ind w:left="720" w:hanging="360"/>
        <w:jc w:val="both"/>
        <w:rPr>
          <w:rFonts w:cstheme="minorHAnsi"/>
          <w:sz w:val="28"/>
          <w:szCs w:val="28"/>
        </w:rPr>
      </w:pPr>
    </w:p>
    <w:p w14:paraId="31163E48" w14:textId="346AC623" w:rsidR="00B24BE0" w:rsidRPr="00647E3E" w:rsidRDefault="00794627" w:rsidP="00305F2C">
      <w:pPr>
        <w:jc w:val="both"/>
        <w:rPr>
          <w:rFonts w:cstheme="minorHAnsi"/>
          <w:b/>
          <w:bCs/>
          <w:color w:val="C00000"/>
          <w:sz w:val="32"/>
          <w:szCs w:val="28"/>
        </w:rPr>
      </w:pPr>
      <w:r w:rsidRPr="00647E3E">
        <w:rPr>
          <w:rFonts w:cstheme="minorHAnsi"/>
          <w:b/>
          <w:bCs/>
          <w:color w:val="C00000"/>
          <w:sz w:val="32"/>
          <w:szCs w:val="28"/>
        </w:rPr>
        <w:t xml:space="preserve">1. </w:t>
      </w:r>
      <w:r w:rsidR="00B24BE0" w:rsidRPr="00647E3E">
        <w:rPr>
          <w:rFonts w:cstheme="minorHAnsi"/>
          <w:b/>
          <w:bCs/>
          <w:color w:val="C00000"/>
          <w:sz w:val="32"/>
          <w:szCs w:val="28"/>
        </w:rPr>
        <w:t>Explain the linear regression algorithm in detail.</w:t>
      </w:r>
    </w:p>
    <w:p w14:paraId="34DEB0C9" w14:textId="7DC3B013" w:rsidR="004B6F03" w:rsidRPr="00647E3E" w:rsidRDefault="00E927BA" w:rsidP="00305F2C">
      <w:pPr>
        <w:shd w:val="clear" w:color="auto" w:fill="FFFFFF"/>
        <w:spacing w:after="315" w:line="240" w:lineRule="auto"/>
        <w:jc w:val="both"/>
        <w:rPr>
          <w:rFonts w:eastAsia="Times New Roman" w:cstheme="minorHAnsi"/>
          <w:sz w:val="28"/>
          <w:szCs w:val="28"/>
        </w:rPr>
      </w:pPr>
      <w:r w:rsidRPr="00647E3E">
        <w:rPr>
          <w:rFonts w:cstheme="minorHAnsi"/>
          <w:bCs/>
          <w:sz w:val="28"/>
          <w:szCs w:val="28"/>
        </w:rPr>
        <w:t>L</w:t>
      </w:r>
      <w:r w:rsidRPr="00647E3E">
        <w:rPr>
          <w:rFonts w:cstheme="minorHAnsi"/>
          <w:bCs/>
          <w:sz w:val="28"/>
          <w:szCs w:val="28"/>
        </w:rPr>
        <w:t>inear regression algorithm</w:t>
      </w:r>
      <w:r w:rsidR="004B6F03" w:rsidRPr="00647E3E">
        <w:rPr>
          <w:rFonts w:eastAsia="Times New Roman" w:cstheme="minorHAnsi"/>
          <w:sz w:val="28"/>
          <w:szCs w:val="28"/>
        </w:rPr>
        <w:t xml:space="preserve">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w:t>
      </w:r>
      <w:r w:rsidR="00A07EB3" w:rsidRPr="00647E3E">
        <w:rPr>
          <w:rFonts w:eastAsia="Times New Roman" w:cstheme="minorHAnsi"/>
          <w:b/>
          <w:sz w:val="28"/>
          <w:szCs w:val="28"/>
        </w:rPr>
        <w:t>y</w:t>
      </w:r>
      <w:r w:rsidR="004B6F03" w:rsidRPr="00647E3E">
        <w:rPr>
          <w:rFonts w:eastAsia="Times New Roman" w:cstheme="minorHAnsi"/>
          <w:b/>
          <w:sz w:val="28"/>
          <w:szCs w:val="28"/>
        </w:rPr>
        <w:t>= a*X + b</w:t>
      </w:r>
      <w:r w:rsidR="004B6F03" w:rsidRPr="00647E3E">
        <w:rPr>
          <w:rFonts w:eastAsia="Times New Roman" w:cstheme="minorHAnsi"/>
          <w:sz w:val="28"/>
          <w:szCs w:val="28"/>
        </w:rPr>
        <w:t>.</w:t>
      </w:r>
    </w:p>
    <w:p w14:paraId="5E30E806" w14:textId="77777777" w:rsidR="004B6F03" w:rsidRPr="00647E3E" w:rsidRDefault="004B6F03" w:rsidP="00305F2C">
      <w:pPr>
        <w:shd w:val="clear" w:color="auto" w:fill="FFFFFF"/>
        <w:spacing w:after="315" w:line="240" w:lineRule="auto"/>
        <w:jc w:val="both"/>
        <w:rPr>
          <w:rFonts w:eastAsia="Times New Roman" w:cstheme="minorHAnsi"/>
          <w:sz w:val="28"/>
          <w:szCs w:val="28"/>
        </w:rPr>
      </w:pPr>
      <w:r w:rsidRPr="00647E3E">
        <w:rPr>
          <w:rFonts w:eastAsia="Times New Roman" w:cstheme="minorHAnsi"/>
          <w:sz w:val="28"/>
          <w:szCs w:val="28"/>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14:paraId="1542170B" w14:textId="77777777" w:rsidR="004B6F03" w:rsidRPr="00647E3E" w:rsidRDefault="004B6F03" w:rsidP="00305F2C">
      <w:pPr>
        <w:shd w:val="clear" w:color="auto" w:fill="FFFFFF"/>
        <w:spacing w:after="315" w:line="240" w:lineRule="auto"/>
        <w:jc w:val="both"/>
        <w:rPr>
          <w:rFonts w:eastAsia="Times New Roman" w:cstheme="minorHAnsi"/>
          <w:sz w:val="28"/>
          <w:szCs w:val="28"/>
        </w:rPr>
      </w:pPr>
      <w:r w:rsidRPr="00647E3E">
        <w:rPr>
          <w:rFonts w:eastAsia="Times New Roman" w:cstheme="minorHAnsi"/>
          <w:sz w:val="28"/>
          <w:szCs w:val="28"/>
        </w:rPr>
        <w:t>In this equation:</w:t>
      </w:r>
    </w:p>
    <w:p w14:paraId="237ACF86" w14:textId="77777777" w:rsidR="004B6F03" w:rsidRPr="00647E3E" w:rsidRDefault="004B6F03" w:rsidP="00305F2C">
      <w:pPr>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47E3E">
        <w:rPr>
          <w:rFonts w:eastAsia="Times New Roman" w:cstheme="minorHAnsi"/>
          <w:sz w:val="28"/>
          <w:szCs w:val="28"/>
        </w:rPr>
        <w:t>Y – Dependent Variable</w:t>
      </w:r>
    </w:p>
    <w:p w14:paraId="397808F1" w14:textId="77777777" w:rsidR="004B6F03" w:rsidRPr="00647E3E" w:rsidRDefault="004B6F03" w:rsidP="00305F2C">
      <w:pPr>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47E3E">
        <w:rPr>
          <w:rFonts w:eastAsia="Times New Roman" w:cstheme="minorHAnsi"/>
          <w:sz w:val="28"/>
          <w:szCs w:val="28"/>
        </w:rPr>
        <w:t>a – Slope</w:t>
      </w:r>
    </w:p>
    <w:p w14:paraId="4CFBE768" w14:textId="77777777" w:rsidR="004B6F03" w:rsidRPr="00647E3E" w:rsidRDefault="004B6F03" w:rsidP="00305F2C">
      <w:pPr>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47E3E">
        <w:rPr>
          <w:rFonts w:eastAsia="Times New Roman" w:cstheme="minorHAnsi"/>
          <w:sz w:val="28"/>
          <w:szCs w:val="28"/>
        </w:rPr>
        <w:t>X – Independent variable</w:t>
      </w:r>
    </w:p>
    <w:p w14:paraId="76E96329" w14:textId="77777777" w:rsidR="004B6F03" w:rsidRPr="00647E3E" w:rsidRDefault="004B6F03" w:rsidP="00305F2C">
      <w:pPr>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47E3E">
        <w:rPr>
          <w:rFonts w:eastAsia="Times New Roman" w:cstheme="minorHAnsi"/>
          <w:sz w:val="28"/>
          <w:szCs w:val="28"/>
        </w:rPr>
        <w:t>b – Intercept</w:t>
      </w:r>
    </w:p>
    <w:p w14:paraId="728E08B0" w14:textId="7D113339" w:rsidR="004B6F03" w:rsidRPr="00647E3E" w:rsidRDefault="004B6F03" w:rsidP="00305F2C">
      <w:pPr>
        <w:shd w:val="clear" w:color="auto" w:fill="FFFFFF"/>
        <w:spacing w:after="315" w:line="240" w:lineRule="auto"/>
        <w:jc w:val="both"/>
        <w:rPr>
          <w:rFonts w:eastAsia="Times New Roman" w:cstheme="minorHAnsi"/>
          <w:sz w:val="28"/>
          <w:szCs w:val="28"/>
        </w:rPr>
      </w:pPr>
      <w:r w:rsidRPr="00647E3E">
        <w:rPr>
          <w:rFonts w:eastAsia="Times New Roman" w:cstheme="minorHAnsi"/>
          <w:sz w:val="28"/>
          <w:szCs w:val="28"/>
        </w:rPr>
        <w:t xml:space="preserve">These coefficients </w:t>
      </w:r>
      <w:r w:rsidR="00A70FC8" w:rsidRPr="00647E3E">
        <w:rPr>
          <w:rFonts w:eastAsia="Times New Roman" w:cstheme="minorHAnsi"/>
          <w:sz w:val="28"/>
          <w:szCs w:val="28"/>
        </w:rPr>
        <w:t>‘</w:t>
      </w:r>
      <w:r w:rsidRPr="00647E3E">
        <w:rPr>
          <w:rFonts w:eastAsia="Times New Roman" w:cstheme="minorHAnsi"/>
          <w:sz w:val="28"/>
          <w:szCs w:val="28"/>
        </w:rPr>
        <w:t>a</w:t>
      </w:r>
      <w:r w:rsidR="00A70FC8" w:rsidRPr="00647E3E">
        <w:rPr>
          <w:rFonts w:eastAsia="Times New Roman" w:cstheme="minorHAnsi"/>
          <w:sz w:val="28"/>
          <w:szCs w:val="28"/>
        </w:rPr>
        <w:t>’</w:t>
      </w:r>
      <w:r w:rsidRPr="00647E3E">
        <w:rPr>
          <w:rFonts w:eastAsia="Times New Roman" w:cstheme="minorHAnsi"/>
          <w:sz w:val="28"/>
          <w:szCs w:val="28"/>
        </w:rPr>
        <w:t xml:space="preserve"> and </w:t>
      </w:r>
      <w:r w:rsidR="00A70FC8" w:rsidRPr="00647E3E">
        <w:rPr>
          <w:rFonts w:eastAsia="Times New Roman" w:cstheme="minorHAnsi"/>
          <w:sz w:val="28"/>
          <w:szCs w:val="28"/>
        </w:rPr>
        <w:t>‘</w:t>
      </w:r>
      <w:r w:rsidRPr="00647E3E">
        <w:rPr>
          <w:rFonts w:eastAsia="Times New Roman" w:cstheme="minorHAnsi"/>
          <w:sz w:val="28"/>
          <w:szCs w:val="28"/>
        </w:rPr>
        <w:t>b</w:t>
      </w:r>
      <w:r w:rsidR="00A70FC8" w:rsidRPr="00647E3E">
        <w:rPr>
          <w:rFonts w:eastAsia="Times New Roman" w:cstheme="minorHAnsi"/>
          <w:sz w:val="28"/>
          <w:szCs w:val="28"/>
        </w:rPr>
        <w:t>’</w:t>
      </w:r>
      <w:r w:rsidRPr="00647E3E">
        <w:rPr>
          <w:rFonts w:eastAsia="Times New Roman" w:cstheme="minorHAnsi"/>
          <w:sz w:val="28"/>
          <w:szCs w:val="28"/>
        </w:rPr>
        <w:t xml:space="preserve"> are derived based on minimizing the sum of squared difference of distance between data points and regression line.</w:t>
      </w:r>
    </w:p>
    <w:p w14:paraId="4DF03E40" w14:textId="7E0E30A5" w:rsidR="004B6F03" w:rsidRPr="00647E3E" w:rsidRDefault="004E25FD" w:rsidP="00305F2C">
      <w:pPr>
        <w:shd w:val="clear" w:color="auto" w:fill="FFFFFF"/>
        <w:spacing w:after="315" w:line="240" w:lineRule="auto"/>
        <w:jc w:val="both"/>
        <w:rPr>
          <w:rFonts w:eastAsia="Times New Roman" w:cstheme="minorHAnsi"/>
          <w:sz w:val="28"/>
          <w:szCs w:val="28"/>
        </w:rPr>
      </w:pPr>
      <w:r w:rsidRPr="004E25FD">
        <w:rPr>
          <w:rFonts w:eastAsia="Times New Roman" w:cstheme="minorHAnsi"/>
          <w:b/>
          <w:sz w:val="28"/>
          <w:szCs w:val="28"/>
        </w:rPr>
        <w:t>For</w:t>
      </w:r>
      <w:r>
        <w:rPr>
          <w:rFonts w:eastAsia="Times New Roman" w:cstheme="minorHAnsi"/>
          <w:sz w:val="28"/>
          <w:szCs w:val="28"/>
        </w:rPr>
        <w:t xml:space="preserve"> </w:t>
      </w:r>
      <w:r w:rsidRPr="001E2B06">
        <w:rPr>
          <w:rFonts w:eastAsia="Times New Roman" w:cstheme="minorHAnsi"/>
          <w:b/>
          <w:sz w:val="28"/>
          <w:szCs w:val="28"/>
        </w:rPr>
        <w:t>example,</w:t>
      </w:r>
      <w:r w:rsidR="004B6F03" w:rsidRPr="00647E3E">
        <w:rPr>
          <w:rFonts w:eastAsia="Times New Roman" w:cstheme="minorHAnsi"/>
          <w:sz w:val="28"/>
          <w:szCs w:val="28"/>
        </w:rPr>
        <w:t xml:space="preserve"> </w:t>
      </w:r>
      <w:bookmarkStart w:id="0" w:name="_GoBack"/>
      <w:bookmarkEnd w:id="0"/>
      <w:r w:rsidRPr="00647E3E">
        <w:rPr>
          <w:rFonts w:eastAsia="Times New Roman" w:cstheme="minorHAnsi"/>
          <w:sz w:val="28"/>
          <w:szCs w:val="28"/>
        </w:rPr>
        <w:t>here</w:t>
      </w:r>
      <w:r w:rsidR="004B6F03" w:rsidRPr="00647E3E">
        <w:rPr>
          <w:rFonts w:eastAsia="Times New Roman" w:cstheme="minorHAnsi"/>
          <w:sz w:val="28"/>
          <w:szCs w:val="28"/>
        </w:rPr>
        <w:t xml:space="preserve"> we have identified the best fit line having linear equation </w:t>
      </w:r>
      <w:r w:rsidR="004B6F03" w:rsidRPr="00647E3E">
        <w:rPr>
          <w:rFonts w:eastAsia="Times New Roman" w:cstheme="minorHAnsi"/>
          <w:b/>
          <w:bCs/>
          <w:sz w:val="28"/>
          <w:szCs w:val="28"/>
        </w:rPr>
        <w:t>y=0.2811x+13.9</w:t>
      </w:r>
      <w:r w:rsidR="004B6F03" w:rsidRPr="00647E3E">
        <w:rPr>
          <w:rFonts w:eastAsia="Times New Roman" w:cstheme="minorHAnsi"/>
          <w:sz w:val="28"/>
          <w:szCs w:val="28"/>
        </w:rPr>
        <w:t>. Now using this equation, we can find the weight, knowing the height of a person.</w:t>
      </w:r>
    </w:p>
    <w:p w14:paraId="1490EFE6" w14:textId="01EBAA8A" w:rsidR="004B6F03" w:rsidRPr="00647E3E" w:rsidRDefault="004B6F03" w:rsidP="002F3152">
      <w:pPr>
        <w:shd w:val="clear" w:color="auto" w:fill="FFFFFF"/>
        <w:spacing w:after="315" w:line="240" w:lineRule="auto"/>
        <w:jc w:val="center"/>
        <w:rPr>
          <w:rFonts w:eastAsia="Times New Roman" w:cstheme="minorHAnsi"/>
          <w:sz w:val="28"/>
          <w:szCs w:val="28"/>
        </w:rPr>
      </w:pPr>
      <w:r w:rsidRPr="00647E3E">
        <w:rPr>
          <w:rFonts w:eastAsia="Times New Roman" w:cstheme="minorHAnsi"/>
          <w:noProof/>
          <w:sz w:val="28"/>
          <w:szCs w:val="28"/>
        </w:rPr>
        <w:lastRenderedPageBreak/>
        <w:drawing>
          <wp:inline distT="0" distB="0" distL="0" distR="0" wp14:anchorId="07D5EC80" wp14:editId="267A3E5A">
            <wp:extent cx="4301490" cy="2558732"/>
            <wp:effectExtent l="0" t="0" r="3810" b="0"/>
            <wp:docPr id="1" name="Picture 1" descr="Linear_Regress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9305" cy="2593123"/>
                    </a:xfrm>
                    <a:prstGeom prst="rect">
                      <a:avLst/>
                    </a:prstGeom>
                    <a:noFill/>
                    <a:ln>
                      <a:noFill/>
                    </a:ln>
                  </pic:spPr>
                </pic:pic>
              </a:graphicData>
            </a:graphic>
          </wp:inline>
        </w:drawing>
      </w:r>
    </w:p>
    <w:p w14:paraId="28C3DD2B" w14:textId="18F9ED0C" w:rsidR="00A05DB2" w:rsidRPr="00647E3E" w:rsidRDefault="004B6F03" w:rsidP="00305F2C">
      <w:pPr>
        <w:shd w:val="clear" w:color="auto" w:fill="FFFFFF"/>
        <w:spacing w:after="315" w:line="240" w:lineRule="auto"/>
        <w:jc w:val="both"/>
        <w:rPr>
          <w:rFonts w:eastAsia="Times New Roman" w:cstheme="minorHAnsi"/>
          <w:sz w:val="28"/>
          <w:szCs w:val="28"/>
        </w:rPr>
      </w:pPr>
      <w:r w:rsidRPr="00647E3E">
        <w:rPr>
          <w:rFonts w:eastAsia="Times New Roman" w:cstheme="minorHAnsi"/>
          <w:b/>
          <w:sz w:val="28"/>
          <w:szCs w:val="28"/>
        </w:rPr>
        <w:t>Linear Regression is mainly of two types</w:t>
      </w:r>
      <w:r w:rsidRPr="00647E3E">
        <w:rPr>
          <w:rFonts w:eastAsia="Times New Roman" w:cstheme="minorHAnsi"/>
          <w:sz w:val="28"/>
          <w:szCs w:val="28"/>
        </w:rPr>
        <w:t xml:space="preserve">: Simple Linear Regression and Multiple Linear Regression. </w:t>
      </w:r>
      <w:r w:rsidRPr="00647E3E">
        <w:rPr>
          <w:rFonts w:eastAsia="Times New Roman" w:cstheme="minorHAnsi"/>
          <w:b/>
          <w:sz w:val="28"/>
          <w:szCs w:val="28"/>
        </w:rPr>
        <w:t>Simple Linear Regression</w:t>
      </w:r>
      <w:r w:rsidRPr="00647E3E">
        <w:rPr>
          <w:rFonts w:eastAsia="Times New Roman" w:cstheme="minorHAnsi"/>
          <w:sz w:val="28"/>
          <w:szCs w:val="28"/>
        </w:rPr>
        <w:t xml:space="preserve"> is characterized by one independent variable. And, </w:t>
      </w:r>
      <w:r w:rsidRPr="00647E3E">
        <w:rPr>
          <w:rFonts w:eastAsia="Times New Roman" w:cstheme="minorHAnsi"/>
          <w:b/>
          <w:sz w:val="28"/>
          <w:szCs w:val="28"/>
        </w:rPr>
        <w:t xml:space="preserve">Multiple Linear </w:t>
      </w:r>
      <w:r w:rsidR="007253F5" w:rsidRPr="00647E3E">
        <w:rPr>
          <w:rFonts w:eastAsia="Times New Roman" w:cstheme="minorHAnsi"/>
          <w:b/>
          <w:sz w:val="28"/>
          <w:szCs w:val="28"/>
        </w:rPr>
        <w:t>Regression</w:t>
      </w:r>
      <w:r w:rsidR="007253F5" w:rsidRPr="00647E3E">
        <w:rPr>
          <w:rFonts w:eastAsia="Times New Roman" w:cstheme="minorHAnsi"/>
          <w:sz w:val="28"/>
          <w:szCs w:val="28"/>
        </w:rPr>
        <w:t xml:space="preserve"> (</w:t>
      </w:r>
      <w:r w:rsidRPr="00647E3E">
        <w:rPr>
          <w:rFonts w:eastAsia="Times New Roman" w:cstheme="minorHAnsi"/>
          <w:sz w:val="28"/>
          <w:szCs w:val="28"/>
        </w:rPr>
        <w:t>as the name suggests) is characterized by multiple (more than 1) independent variables. While finding the best fit line, you can fit a polynomial or curvilinear regression. And these are known as polynomial or curvilinear regression.</w:t>
      </w:r>
    </w:p>
    <w:p w14:paraId="4707A4AC" w14:textId="77777777" w:rsidR="004D3467" w:rsidRPr="00647E3E" w:rsidRDefault="004D3467" w:rsidP="00305F2C">
      <w:pPr>
        <w:shd w:val="clear" w:color="auto" w:fill="FFFFFF"/>
        <w:spacing w:after="315" w:line="240" w:lineRule="auto"/>
        <w:jc w:val="both"/>
        <w:rPr>
          <w:rFonts w:cstheme="minorHAnsi"/>
          <w:sz w:val="28"/>
          <w:szCs w:val="28"/>
        </w:rPr>
      </w:pPr>
    </w:p>
    <w:p w14:paraId="2143687D" w14:textId="77777777" w:rsidR="007E12EA" w:rsidRPr="00647E3E" w:rsidRDefault="00A05DB2" w:rsidP="00305F2C">
      <w:pPr>
        <w:jc w:val="both"/>
        <w:rPr>
          <w:rFonts w:cstheme="minorHAnsi"/>
          <w:b/>
          <w:bCs/>
          <w:color w:val="C00000"/>
          <w:sz w:val="32"/>
          <w:szCs w:val="28"/>
        </w:rPr>
      </w:pPr>
      <w:r w:rsidRPr="00647E3E">
        <w:rPr>
          <w:rFonts w:cstheme="minorHAnsi"/>
          <w:b/>
          <w:bCs/>
          <w:color w:val="C00000"/>
          <w:sz w:val="32"/>
          <w:szCs w:val="28"/>
        </w:rPr>
        <w:t xml:space="preserve">2. </w:t>
      </w:r>
      <w:r w:rsidR="00B24BE0" w:rsidRPr="00647E3E">
        <w:rPr>
          <w:rFonts w:cstheme="minorHAnsi"/>
          <w:b/>
          <w:bCs/>
          <w:color w:val="C00000"/>
          <w:sz w:val="32"/>
          <w:szCs w:val="28"/>
        </w:rPr>
        <w:t>W</w:t>
      </w:r>
      <w:r w:rsidR="00D967A5" w:rsidRPr="00647E3E">
        <w:rPr>
          <w:rFonts w:cstheme="minorHAnsi"/>
          <w:b/>
          <w:bCs/>
          <w:color w:val="C00000"/>
          <w:sz w:val="32"/>
          <w:szCs w:val="28"/>
        </w:rPr>
        <w:t>hat are the assumptions of linear regression regarding residuals?</w:t>
      </w:r>
    </w:p>
    <w:p w14:paraId="0D0C7316" w14:textId="4B41F966" w:rsidR="003B753F" w:rsidRPr="00647E3E" w:rsidRDefault="008E3A75" w:rsidP="00305F2C">
      <w:pPr>
        <w:jc w:val="both"/>
        <w:rPr>
          <w:rFonts w:cstheme="minorHAnsi"/>
          <w:bCs/>
          <w:sz w:val="32"/>
          <w:szCs w:val="28"/>
        </w:rPr>
      </w:pPr>
      <w:r w:rsidRPr="00647E3E">
        <w:rPr>
          <w:rFonts w:eastAsia="Times New Roman" w:cstheme="minorHAnsi"/>
          <w:b/>
          <w:bCs/>
          <w:spacing w:val="-5"/>
          <w:sz w:val="28"/>
          <w:szCs w:val="28"/>
        </w:rPr>
        <w:t>For e</w:t>
      </w:r>
      <w:r w:rsidR="00FE62AB" w:rsidRPr="00647E3E">
        <w:rPr>
          <w:rFonts w:eastAsia="Times New Roman" w:cstheme="minorHAnsi"/>
          <w:b/>
          <w:bCs/>
          <w:spacing w:val="-5"/>
          <w:sz w:val="28"/>
          <w:szCs w:val="28"/>
        </w:rPr>
        <w:t>xample</w:t>
      </w:r>
      <w:r w:rsidRPr="00647E3E">
        <w:rPr>
          <w:rFonts w:eastAsia="Times New Roman" w:cstheme="minorHAnsi"/>
          <w:bCs/>
          <w:spacing w:val="-5"/>
          <w:sz w:val="28"/>
          <w:szCs w:val="28"/>
        </w:rPr>
        <w:t>, consider</w:t>
      </w:r>
      <w:r w:rsidR="007E12EA" w:rsidRPr="00647E3E">
        <w:rPr>
          <w:rFonts w:eastAsia="Times New Roman" w:cstheme="minorHAnsi"/>
          <w:bCs/>
          <w:spacing w:val="-5"/>
          <w:sz w:val="28"/>
          <w:szCs w:val="28"/>
        </w:rPr>
        <w:t xml:space="preserve"> </w:t>
      </w:r>
      <w:r w:rsidRPr="00647E3E">
        <w:rPr>
          <w:rFonts w:eastAsia="Times New Roman" w:cstheme="minorHAnsi"/>
          <w:bCs/>
          <w:spacing w:val="-5"/>
          <w:sz w:val="28"/>
          <w:szCs w:val="28"/>
        </w:rPr>
        <w:t xml:space="preserve">following </w:t>
      </w:r>
      <w:r w:rsidR="003B753F" w:rsidRPr="00647E3E">
        <w:rPr>
          <w:rFonts w:eastAsia="Times New Roman" w:cstheme="minorHAnsi"/>
          <w:bCs/>
          <w:spacing w:val="-5"/>
          <w:sz w:val="28"/>
          <w:szCs w:val="28"/>
        </w:rPr>
        <w:t xml:space="preserve">Data Set which is used </w:t>
      </w:r>
      <w:r w:rsidR="00CA12A7" w:rsidRPr="00647E3E">
        <w:rPr>
          <w:rFonts w:eastAsia="Times New Roman" w:cstheme="minorHAnsi"/>
          <w:bCs/>
          <w:spacing w:val="-5"/>
          <w:sz w:val="28"/>
          <w:szCs w:val="28"/>
        </w:rPr>
        <w:t>to explain</w:t>
      </w:r>
      <w:r w:rsidR="003B753F" w:rsidRPr="00647E3E">
        <w:rPr>
          <w:rFonts w:eastAsia="Times New Roman" w:cstheme="minorHAnsi"/>
          <w:bCs/>
          <w:spacing w:val="-5"/>
          <w:sz w:val="28"/>
          <w:szCs w:val="28"/>
        </w:rPr>
        <w:t xml:space="preserve"> the assumptions of linear regression</w:t>
      </w:r>
      <w:r w:rsidR="007E12EA" w:rsidRPr="00647E3E">
        <w:rPr>
          <w:rFonts w:eastAsia="Times New Roman" w:cstheme="minorHAnsi"/>
          <w:bCs/>
          <w:spacing w:val="-5"/>
          <w:sz w:val="28"/>
          <w:szCs w:val="28"/>
        </w:rPr>
        <w:t>:</w:t>
      </w:r>
    </w:p>
    <w:p w14:paraId="204641C9" w14:textId="3C9E478A" w:rsidR="00B76955" w:rsidRPr="00647E3E" w:rsidRDefault="003B753F" w:rsidP="00305F2C">
      <w:pPr>
        <w:shd w:val="clear" w:color="auto" w:fill="FFFFFF"/>
        <w:spacing w:before="206" w:after="0" w:line="240" w:lineRule="auto"/>
        <w:jc w:val="both"/>
        <w:rPr>
          <w:rFonts w:eastAsia="Times New Roman" w:cstheme="minorHAnsi"/>
          <w:spacing w:val="-1"/>
          <w:sz w:val="28"/>
          <w:szCs w:val="28"/>
        </w:rPr>
      </w:pPr>
      <w:r w:rsidRPr="00647E3E">
        <w:rPr>
          <w:rFonts w:eastAsia="Times New Roman" w:cstheme="minorHAnsi"/>
          <w:spacing w:val="-1"/>
          <w:sz w:val="28"/>
          <w:szCs w:val="28"/>
        </w:rPr>
        <w:t>The data set which is used is the Advertising data set. This data set contains information about money spent on advertisement and their generated Sales. Money was spent on TV, radio and newspaper ads.</w:t>
      </w:r>
      <w:r w:rsidR="00B76955" w:rsidRPr="00647E3E">
        <w:rPr>
          <w:rFonts w:eastAsia="Times New Roman" w:cstheme="minorHAnsi"/>
          <w:spacing w:val="-1"/>
          <w:sz w:val="28"/>
          <w:szCs w:val="28"/>
        </w:rPr>
        <w:t xml:space="preserve"> </w:t>
      </w:r>
      <w:r w:rsidRPr="00647E3E">
        <w:rPr>
          <w:rFonts w:eastAsia="Times New Roman" w:cstheme="minorHAnsi"/>
          <w:spacing w:val="-1"/>
          <w:sz w:val="28"/>
          <w:szCs w:val="28"/>
        </w:rPr>
        <w:t>It has 3 features namely TV, radio and newspaper and 1 target Sales.</w:t>
      </w:r>
    </w:p>
    <w:p w14:paraId="33167962" w14:textId="77777777" w:rsidR="008A1EBF" w:rsidRPr="00647E3E" w:rsidRDefault="008A1EBF" w:rsidP="00305F2C">
      <w:pPr>
        <w:spacing w:after="100" w:line="240" w:lineRule="auto"/>
        <w:jc w:val="both"/>
        <w:rPr>
          <w:rFonts w:eastAsia="Times New Roman" w:cstheme="minorHAnsi"/>
          <w:sz w:val="24"/>
          <w:szCs w:val="28"/>
        </w:rPr>
      </w:pPr>
    </w:p>
    <w:p w14:paraId="4E3E581E" w14:textId="5D8ADB93" w:rsidR="00B76955" w:rsidRPr="00647E3E" w:rsidRDefault="003B753F" w:rsidP="00007096">
      <w:pPr>
        <w:spacing w:after="100" w:line="240" w:lineRule="auto"/>
        <w:jc w:val="center"/>
        <w:rPr>
          <w:rFonts w:eastAsia="Times New Roman" w:cstheme="minorHAnsi"/>
          <w:sz w:val="24"/>
          <w:szCs w:val="28"/>
        </w:rPr>
      </w:pPr>
      <w:r w:rsidRPr="00647E3E">
        <w:rPr>
          <w:rFonts w:eastAsia="Times New Roman" w:cstheme="minorHAnsi"/>
          <w:noProof/>
          <w:sz w:val="28"/>
          <w:szCs w:val="28"/>
        </w:rPr>
        <w:lastRenderedPageBreak/>
        <w:drawing>
          <wp:inline distT="0" distB="0" distL="0" distR="0" wp14:anchorId="160AFBDC" wp14:editId="45FAA7D1">
            <wp:extent cx="3188902" cy="2343150"/>
            <wp:effectExtent l="0" t="0" r="0" b="0"/>
            <wp:docPr id="22" name="Picture 22" descr="https://miro.medium.com/max/253/1*1Ah-1P1jHClTdRI9J2jJ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53/1*1Ah-1P1jHClTdRI9J2jJb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699" cy="2390761"/>
                    </a:xfrm>
                    <a:prstGeom prst="rect">
                      <a:avLst/>
                    </a:prstGeom>
                    <a:noFill/>
                    <a:ln>
                      <a:noFill/>
                    </a:ln>
                  </pic:spPr>
                </pic:pic>
              </a:graphicData>
            </a:graphic>
          </wp:inline>
        </w:drawing>
      </w:r>
    </w:p>
    <w:p w14:paraId="76EB54DB" w14:textId="77777777" w:rsidR="00E02FE2" w:rsidRPr="00647E3E" w:rsidRDefault="00B76955" w:rsidP="00007096">
      <w:pPr>
        <w:spacing w:after="100" w:line="240" w:lineRule="auto"/>
        <w:jc w:val="center"/>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First 5 rows of the data set</w:t>
      </w:r>
    </w:p>
    <w:p w14:paraId="0DD20048" w14:textId="77777777" w:rsidR="00E02FE2" w:rsidRPr="00647E3E" w:rsidRDefault="00E02FE2" w:rsidP="00305F2C">
      <w:pPr>
        <w:spacing w:after="100" w:line="240" w:lineRule="auto"/>
        <w:jc w:val="both"/>
        <w:rPr>
          <w:rFonts w:eastAsia="Times New Roman" w:cstheme="minorHAnsi"/>
          <w:b/>
          <w:bCs/>
          <w:spacing w:val="-5"/>
          <w:kern w:val="36"/>
          <w:sz w:val="28"/>
          <w:szCs w:val="28"/>
        </w:rPr>
      </w:pPr>
    </w:p>
    <w:p w14:paraId="145A38B9" w14:textId="3D2349C6" w:rsidR="003B753F" w:rsidRPr="00647E3E" w:rsidRDefault="003B753F" w:rsidP="00305F2C">
      <w:pPr>
        <w:spacing w:after="100" w:line="240" w:lineRule="auto"/>
        <w:jc w:val="both"/>
        <w:rPr>
          <w:rFonts w:eastAsia="Times New Roman" w:cstheme="minorHAnsi"/>
          <w:sz w:val="24"/>
          <w:szCs w:val="28"/>
        </w:rPr>
      </w:pPr>
      <w:r w:rsidRPr="00647E3E">
        <w:rPr>
          <w:rFonts w:eastAsia="Times New Roman" w:cstheme="minorHAnsi"/>
          <w:b/>
          <w:bCs/>
          <w:spacing w:val="-5"/>
          <w:kern w:val="36"/>
          <w:sz w:val="28"/>
          <w:szCs w:val="28"/>
        </w:rPr>
        <w:t>Assumptions of Linear Regression</w:t>
      </w:r>
    </w:p>
    <w:p w14:paraId="643EC6B4" w14:textId="77777777" w:rsidR="003B753F" w:rsidRPr="00647E3E" w:rsidRDefault="003B753F" w:rsidP="00305F2C">
      <w:pPr>
        <w:shd w:val="clear" w:color="auto" w:fill="FFFFFF"/>
        <w:spacing w:before="206" w:after="0" w:line="240" w:lineRule="auto"/>
        <w:jc w:val="both"/>
        <w:rPr>
          <w:rFonts w:eastAsia="Times New Roman" w:cstheme="minorHAnsi"/>
          <w:spacing w:val="-1"/>
          <w:sz w:val="28"/>
          <w:szCs w:val="28"/>
        </w:rPr>
      </w:pPr>
      <w:r w:rsidRPr="00647E3E">
        <w:rPr>
          <w:rFonts w:eastAsia="Times New Roman" w:cstheme="minorHAnsi"/>
          <w:spacing w:val="-1"/>
          <w:sz w:val="28"/>
          <w:szCs w:val="28"/>
        </w:rPr>
        <w:t>There are 5 basic assumptions of Linear Regression Algorithm:</w:t>
      </w:r>
    </w:p>
    <w:p w14:paraId="2D505853" w14:textId="2F5C731E" w:rsidR="003B753F" w:rsidRPr="00647E3E" w:rsidRDefault="0043572D"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b/>
          <w:bCs/>
          <w:spacing w:val="-1"/>
          <w:sz w:val="28"/>
          <w:szCs w:val="28"/>
        </w:rPr>
        <w:t xml:space="preserve">1. </w:t>
      </w:r>
      <w:r w:rsidR="003B753F" w:rsidRPr="00647E3E">
        <w:rPr>
          <w:rFonts w:eastAsia="Times New Roman" w:cstheme="minorHAnsi"/>
          <w:b/>
          <w:bCs/>
          <w:spacing w:val="-1"/>
          <w:sz w:val="28"/>
          <w:szCs w:val="28"/>
        </w:rPr>
        <w:t>Linear Relationship between the features and target:</w:t>
      </w:r>
      <w:r w:rsidR="00E02FE2" w:rsidRPr="00647E3E">
        <w:rPr>
          <w:rFonts w:eastAsia="Times New Roman" w:cstheme="minorHAnsi"/>
          <w:b/>
          <w:bCs/>
          <w:spacing w:val="-1"/>
          <w:sz w:val="28"/>
          <w:szCs w:val="28"/>
        </w:rPr>
        <w:t xml:space="preserve"> </w:t>
      </w:r>
      <w:r w:rsidR="003B753F" w:rsidRPr="00647E3E">
        <w:rPr>
          <w:rFonts w:eastAsia="Times New Roman" w:cstheme="minorHAnsi"/>
          <w:spacing w:val="-1"/>
          <w:sz w:val="28"/>
          <w:szCs w:val="28"/>
        </w:rPr>
        <w:t xml:space="preserve">According to this assumption there is linear relationship between the features and </w:t>
      </w:r>
      <w:r w:rsidR="00E02FE2" w:rsidRPr="00647E3E">
        <w:rPr>
          <w:rFonts w:eastAsia="Times New Roman" w:cstheme="minorHAnsi"/>
          <w:spacing w:val="-1"/>
          <w:sz w:val="28"/>
          <w:szCs w:val="28"/>
        </w:rPr>
        <w:t>target. Linear</w:t>
      </w:r>
      <w:r w:rsidR="003B753F" w:rsidRPr="00647E3E">
        <w:rPr>
          <w:rFonts w:eastAsia="Times New Roman" w:cstheme="minorHAnsi"/>
          <w:spacing w:val="-1"/>
          <w:sz w:val="28"/>
          <w:szCs w:val="28"/>
        </w:rPr>
        <w:t xml:space="preserve"> regression captures only linear </w:t>
      </w:r>
      <w:r w:rsidR="00E02FE2" w:rsidRPr="00647E3E">
        <w:rPr>
          <w:rFonts w:eastAsia="Times New Roman" w:cstheme="minorHAnsi"/>
          <w:spacing w:val="-1"/>
          <w:sz w:val="28"/>
          <w:szCs w:val="28"/>
        </w:rPr>
        <w:t>relationship. This</w:t>
      </w:r>
      <w:r w:rsidR="003B753F" w:rsidRPr="00647E3E">
        <w:rPr>
          <w:rFonts w:eastAsia="Times New Roman" w:cstheme="minorHAnsi"/>
          <w:spacing w:val="-1"/>
          <w:sz w:val="28"/>
          <w:szCs w:val="28"/>
        </w:rPr>
        <w:t xml:space="preserve"> can be validated by plotting a scatter plot between the features and the target.</w:t>
      </w:r>
    </w:p>
    <w:p w14:paraId="7E59407D" w14:textId="2571BC6F" w:rsidR="003B753F" w:rsidRPr="00647E3E" w:rsidRDefault="003B753F" w:rsidP="00305F2C">
      <w:pPr>
        <w:spacing w:after="0" w:line="240" w:lineRule="auto"/>
        <w:jc w:val="both"/>
        <w:rPr>
          <w:rFonts w:eastAsia="Times New Roman" w:cstheme="minorHAnsi"/>
          <w:sz w:val="28"/>
          <w:szCs w:val="28"/>
        </w:rPr>
      </w:pPr>
    </w:p>
    <w:p w14:paraId="410C0188" w14:textId="0C3F47F8" w:rsidR="003B753F" w:rsidRPr="00647E3E" w:rsidRDefault="003B753F" w:rsidP="00007096">
      <w:pPr>
        <w:spacing w:after="100" w:line="240" w:lineRule="auto"/>
        <w:jc w:val="center"/>
        <w:rPr>
          <w:rFonts w:eastAsia="Times New Roman" w:cstheme="minorHAnsi"/>
          <w:sz w:val="28"/>
          <w:szCs w:val="28"/>
        </w:rPr>
      </w:pPr>
      <w:r w:rsidRPr="00647E3E">
        <w:rPr>
          <w:rFonts w:eastAsia="Times New Roman" w:cstheme="minorHAnsi"/>
          <w:noProof/>
          <w:sz w:val="28"/>
          <w:szCs w:val="28"/>
        </w:rPr>
        <w:drawing>
          <wp:inline distT="0" distB="0" distL="0" distR="0" wp14:anchorId="73D4CC43" wp14:editId="09B8A930">
            <wp:extent cx="3743325" cy="2714625"/>
            <wp:effectExtent l="0" t="0" r="9525" b="9525"/>
            <wp:docPr id="20" name="Picture 20" descr="https://miro.medium.com/max/432/1*Aa_SeKBSgtHNCBTb9KH8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32/1*Aa_SeKBSgtHNCBTb9KH8m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714625"/>
                    </a:xfrm>
                    <a:prstGeom prst="rect">
                      <a:avLst/>
                    </a:prstGeom>
                    <a:noFill/>
                    <a:ln>
                      <a:noFill/>
                    </a:ln>
                  </pic:spPr>
                </pic:pic>
              </a:graphicData>
            </a:graphic>
          </wp:inline>
        </w:drawing>
      </w:r>
    </w:p>
    <w:p w14:paraId="04A39DA5" w14:textId="1756BD27" w:rsidR="003B753F" w:rsidRPr="00647E3E" w:rsidRDefault="003B753F" w:rsidP="00305F2C">
      <w:pPr>
        <w:spacing w:after="0" w:line="240" w:lineRule="auto"/>
        <w:jc w:val="both"/>
        <w:rPr>
          <w:rFonts w:eastAsia="Times New Roman" w:cstheme="minorHAnsi"/>
          <w:sz w:val="28"/>
          <w:szCs w:val="28"/>
        </w:rPr>
      </w:pPr>
    </w:p>
    <w:p w14:paraId="13E37140" w14:textId="2DF59335" w:rsidR="003B753F" w:rsidRPr="00647E3E" w:rsidRDefault="003B753F" w:rsidP="00007096">
      <w:pPr>
        <w:spacing w:after="100" w:line="240" w:lineRule="auto"/>
        <w:jc w:val="center"/>
        <w:rPr>
          <w:rFonts w:eastAsia="Times New Roman" w:cstheme="minorHAnsi"/>
          <w:sz w:val="28"/>
          <w:szCs w:val="28"/>
        </w:rPr>
      </w:pPr>
      <w:r w:rsidRPr="00647E3E">
        <w:rPr>
          <w:rFonts w:eastAsia="Times New Roman" w:cstheme="minorHAnsi"/>
          <w:noProof/>
          <w:sz w:val="28"/>
          <w:szCs w:val="28"/>
        </w:rPr>
        <w:lastRenderedPageBreak/>
        <w:drawing>
          <wp:inline distT="0" distB="0" distL="0" distR="0" wp14:anchorId="1ED1D27D" wp14:editId="1A404075">
            <wp:extent cx="3857625" cy="2667000"/>
            <wp:effectExtent l="0" t="0" r="9525" b="0"/>
            <wp:docPr id="18" name="Picture 18" descr="https://miro.medium.com/max/446/1*w3GVaHaaajmBLPTqNdbI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46/1*w3GVaHaaajmBLPTqNdbI_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667000"/>
                    </a:xfrm>
                    <a:prstGeom prst="rect">
                      <a:avLst/>
                    </a:prstGeom>
                    <a:noFill/>
                    <a:ln>
                      <a:noFill/>
                    </a:ln>
                  </pic:spPr>
                </pic:pic>
              </a:graphicData>
            </a:graphic>
          </wp:inline>
        </w:drawing>
      </w:r>
    </w:p>
    <w:p w14:paraId="177C6178" w14:textId="1F12F5F2"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 xml:space="preserve">The first scatter plot of the feature TV vs Sales tells us that as the money invested on Tv advertisement increases the sales also increases linearly and the second scatter plot which is the feature Radio </w:t>
      </w:r>
      <w:r w:rsidR="008D77A9" w:rsidRPr="00647E3E">
        <w:rPr>
          <w:rFonts w:eastAsia="Times New Roman" w:cstheme="minorHAnsi"/>
          <w:spacing w:val="-1"/>
          <w:sz w:val="28"/>
          <w:szCs w:val="28"/>
        </w:rPr>
        <w:t>Vs</w:t>
      </w:r>
      <w:r w:rsidRPr="00647E3E">
        <w:rPr>
          <w:rFonts w:eastAsia="Times New Roman" w:cstheme="minorHAnsi"/>
          <w:spacing w:val="-1"/>
          <w:sz w:val="28"/>
          <w:szCs w:val="28"/>
        </w:rPr>
        <w:t xml:space="preserve"> Sales also shows a partial linear relationship between </w:t>
      </w:r>
      <w:r w:rsidR="008D77A9" w:rsidRPr="00647E3E">
        <w:rPr>
          <w:rFonts w:eastAsia="Times New Roman" w:cstheme="minorHAnsi"/>
          <w:spacing w:val="-1"/>
          <w:sz w:val="28"/>
          <w:szCs w:val="28"/>
        </w:rPr>
        <w:t>them, although</w:t>
      </w:r>
      <w:r w:rsidRPr="00647E3E">
        <w:rPr>
          <w:rFonts w:eastAsia="Times New Roman" w:cstheme="minorHAnsi"/>
          <w:spacing w:val="-1"/>
          <w:sz w:val="28"/>
          <w:szCs w:val="28"/>
        </w:rPr>
        <w:t xml:space="preserve"> not completely linear.</w:t>
      </w:r>
    </w:p>
    <w:p w14:paraId="28C185B3" w14:textId="20AFE594" w:rsidR="003B753F" w:rsidRPr="00647E3E" w:rsidRDefault="006D5F68"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b/>
          <w:bCs/>
          <w:spacing w:val="-1"/>
          <w:sz w:val="28"/>
          <w:szCs w:val="28"/>
        </w:rPr>
        <w:t xml:space="preserve">2. </w:t>
      </w:r>
      <w:r w:rsidR="003B753F" w:rsidRPr="00647E3E">
        <w:rPr>
          <w:rFonts w:eastAsia="Times New Roman" w:cstheme="minorHAnsi"/>
          <w:b/>
          <w:bCs/>
          <w:spacing w:val="-1"/>
          <w:sz w:val="28"/>
          <w:szCs w:val="28"/>
        </w:rPr>
        <w:t xml:space="preserve">Little or no </w:t>
      </w:r>
      <w:proofErr w:type="spellStart"/>
      <w:r w:rsidR="003B753F" w:rsidRPr="00647E3E">
        <w:rPr>
          <w:rFonts w:eastAsia="Times New Roman" w:cstheme="minorHAnsi"/>
          <w:b/>
          <w:bCs/>
          <w:spacing w:val="-1"/>
          <w:sz w:val="28"/>
          <w:szCs w:val="28"/>
        </w:rPr>
        <w:t>Multicollinearity</w:t>
      </w:r>
      <w:proofErr w:type="spellEnd"/>
      <w:r w:rsidR="003B753F" w:rsidRPr="00647E3E">
        <w:rPr>
          <w:rFonts w:eastAsia="Times New Roman" w:cstheme="minorHAnsi"/>
          <w:b/>
          <w:bCs/>
          <w:spacing w:val="-1"/>
          <w:sz w:val="28"/>
          <w:szCs w:val="28"/>
        </w:rPr>
        <w:t xml:space="preserve"> between the features:</w:t>
      </w:r>
      <w:r w:rsidRPr="00647E3E">
        <w:rPr>
          <w:rFonts w:eastAsia="Times New Roman" w:cstheme="minorHAnsi"/>
          <w:b/>
          <w:bCs/>
          <w:spacing w:val="-1"/>
          <w:sz w:val="28"/>
          <w:szCs w:val="28"/>
        </w:rPr>
        <w:t xml:space="preserve"> </w:t>
      </w:r>
      <w:proofErr w:type="spellStart"/>
      <w:r w:rsidR="003B753F" w:rsidRPr="00647E3E">
        <w:rPr>
          <w:rFonts w:eastAsia="Times New Roman" w:cstheme="minorHAnsi"/>
          <w:spacing w:val="-1"/>
          <w:sz w:val="28"/>
          <w:szCs w:val="28"/>
        </w:rPr>
        <w:t>Multicollinearity</w:t>
      </w:r>
      <w:proofErr w:type="spellEnd"/>
      <w:r w:rsidR="003B753F" w:rsidRPr="00647E3E">
        <w:rPr>
          <w:rFonts w:eastAsia="Times New Roman" w:cstheme="minorHAnsi"/>
          <w:spacing w:val="-1"/>
          <w:sz w:val="28"/>
          <w:szCs w:val="28"/>
        </w:rPr>
        <w:t xml:space="preserve"> is a state of very high inter-correlations or inter-associations among the independent </w:t>
      </w:r>
      <w:r w:rsidRPr="00647E3E">
        <w:rPr>
          <w:rFonts w:eastAsia="Times New Roman" w:cstheme="minorHAnsi"/>
          <w:spacing w:val="-1"/>
          <w:sz w:val="28"/>
          <w:szCs w:val="28"/>
        </w:rPr>
        <w:t>variables. It</w:t>
      </w:r>
      <w:r w:rsidR="003B753F" w:rsidRPr="00647E3E">
        <w:rPr>
          <w:rFonts w:eastAsia="Times New Roman" w:cstheme="minorHAnsi"/>
          <w:spacing w:val="-1"/>
          <w:sz w:val="28"/>
          <w:szCs w:val="28"/>
        </w:rPr>
        <w:t xml:space="preserve"> is therefore a type of disturbance in the data if present weakens the statistical power of the regression </w:t>
      </w:r>
      <w:r w:rsidRPr="00647E3E">
        <w:rPr>
          <w:rFonts w:eastAsia="Times New Roman" w:cstheme="minorHAnsi"/>
          <w:spacing w:val="-1"/>
          <w:sz w:val="28"/>
          <w:szCs w:val="28"/>
        </w:rPr>
        <w:t>model. Pair</w:t>
      </w:r>
      <w:r w:rsidR="003B753F" w:rsidRPr="00647E3E">
        <w:rPr>
          <w:rFonts w:eastAsia="Times New Roman" w:cstheme="minorHAnsi"/>
          <w:spacing w:val="-1"/>
          <w:sz w:val="28"/>
          <w:szCs w:val="28"/>
        </w:rPr>
        <w:t xml:space="preserve"> plots and </w:t>
      </w:r>
      <w:proofErr w:type="spellStart"/>
      <w:r w:rsidRPr="00647E3E">
        <w:rPr>
          <w:rFonts w:eastAsia="Times New Roman" w:cstheme="minorHAnsi"/>
          <w:spacing w:val="-1"/>
          <w:sz w:val="28"/>
          <w:szCs w:val="28"/>
        </w:rPr>
        <w:t>heatmaps</w:t>
      </w:r>
      <w:proofErr w:type="spellEnd"/>
      <w:r w:rsidRPr="00647E3E">
        <w:rPr>
          <w:rFonts w:eastAsia="Times New Roman" w:cstheme="minorHAnsi"/>
          <w:spacing w:val="-1"/>
          <w:sz w:val="28"/>
          <w:szCs w:val="28"/>
        </w:rPr>
        <w:t xml:space="preserve"> (</w:t>
      </w:r>
      <w:r w:rsidR="003B753F" w:rsidRPr="00647E3E">
        <w:rPr>
          <w:rFonts w:eastAsia="Times New Roman" w:cstheme="minorHAnsi"/>
          <w:spacing w:val="-1"/>
          <w:sz w:val="28"/>
          <w:szCs w:val="28"/>
        </w:rPr>
        <w:t>correlation matrix) can be used for identifying highly correlated features.</w:t>
      </w:r>
    </w:p>
    <w:p w14:paraId="2332FC98" w14:textId="56B912DF" w:rsidR="003B753F" w:rsidRPr="00647E3E" w:rsidRDefault="003B753F" w:rsidP="00305F2C">
      <w:pPr>
        <w:spacing w:after="0" w:line="240" w:lineRule="auto"/>
        <w:jc w:val="both"/>
        <w:rPr>
          <w:rFonts w:eastAsia="Times New Roman" w:cstheme="minorHAnsi"/>
          <w:sz w:val="28"/>
          <w:szCs w:val="28"/>
        </w:rPr>
      </w:pPr>
    </w:p>
    <w:p w14:paraId="76112184" w14:textId="269DF5DB" w:rsidR="003B753F" w:rsidRPr="00647E3E" w:rsidRDefault="003B753F" w:rsidP="00A75AAE">
      <w:pPr>
        <w:spacing w:after="100" w:line="240" w:lineRule="auto"/>
        <w:jc w:val="center"/>
        <w:rPr>
          <w:rFonts w:eastAsia="Times New Roman" w:cstheme="minorHAnsi"/>
          <w:sz w:val="28"/>
          <w:szCs w:val="28"/>
        </w:rPr>
      </w:pPr>
      <w:r w:rsidRPr="00647E3E">
        <w:rPr>
          <w:rFonts w:eastAsia="Times New Roman" w:cstheme="minorHAnsi"/>
          <w:noProof/>
          <w:sz w:val="28"/>
          <w:szCs w:val="28"/>
        </w:rPr>
        <w:lastRenderedPageBreak/>
        <w:drawing>
          <wp:inline distT="0" distB="0" distL="0" distR="0" wp14:anchorId="6C1CA6F3" wp14:editId="0D506B8D">
            <wp:extent cx="4114800" cy="3805596"/>
            <wp:effectExtent l="0" t="0" r="0" b="4445"/>
            <wp:docPr id="16" name="Picture 16" descr="https://miro.medium.com/max/571/1*9808Gqi6QVFd7MItILn9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71/1*9808Gqi6QVFd7MItILn9I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98" cy="3869040"/>
                    </a:xfrm>
                    <a:prstGeom prst="rect">
                      <a:avLst/>
                    </a:prstGeom>
                    <a:noFill/>
                    <a:ln>
                      <a:noFill/>
                    </a:ln>
                  </pic:spPr>
                </pic:pic>
              </a:graphicData>
            </a:graphic>
          </wp:inline>
        </w:drawing>
      </w:r>
    </w:p>
    <w:p w14:paraId="0A3FBE0A" w14:textId="4E9ED41B" w:rsidR="003B753F" w:rsidRPr="00647E3E" w:rsidRDefault="000E18F7" w:rsidP="00A75AAE">
      <w:pPr>
        <w:spacing w:after="0" w:line="240" w:lineRule="auto"/>
        <w:jc w:val="center"/>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Pair plots of the features</w:t>
      </w:r>
    </w:p>
    <w:p w14:paraId="1485E705" w14:textId="77777777" w:rsidR="00697C2B"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The above pair plot shows no significant relationship between the features.</w:t>
      </w:r>
      <w:r w:rsidR="00697C2B" w:rsidRPr="00647E3E">
        <w:rPr>
          <w:rFonts w:eastAsia="Times New Roman" w:cstheme="minorHAnsi"/>
          <w:spacing w:val="-1"/>
          <w:sz w:val="28"/>
          <w:szCs w:val="28"/>
        </w:rPr>
        <w:t xml:space="preserve"> </w:t>
      </w:r>
    </w:p>
    <w:p w14:paraId="0219921F" w14:textId="21ECCD1F" w:rsidR="003B753F" w:rsidRPr="00647E3E" w:rsidRDefault="003B753F" w:rsidP="00CA0817">
      <w:pPr>
        <w:shd w:val="clear" w:color="auto" w:fill="FFFFFF"/>
        <w:spacing w:before="480" w:after="0" w:line="240" w:lineRule="auto"/>
        <w:jc w:val="center"/>
        <w:rPr>
          <w:rFonts w:eastAsia="Times New Roman" w:cstheme="minorHAnsi"/>
          <w:sz w:val="28"/>
          <w:szCs w:val="28"/>
        </w:rPr>
      </w:pPr>
      <w:r w:rsidRPr="00647E3E">
        <w:rPr>
          <w:rFonts w:eastAsia="Times New Roman" w:cstheme="minorHAnsi"/>
          <w:noProof/>
          <w:sz w:val="28"/>
          <w:szCs w:val="28"/>
        </w:rPr>
        <w:drawing>
          <wp:inline distT="0" distB="0" distL="0" distR="0" wp14:anchorId="31A4FD6B" wp14:editId="4594B834">
            <wp:extent cx="3546088" cy="3028950"/>
            <wp:effectExtent l="0" t="0" r="0" b="0"/>
            <wp:docPr id="14" name="Picture 14" descr="https://miro.medium.com/max/475/1*85dzrO9xgB6U5asEva1y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75/1*85dzrO9xgB6U5asEva1yz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2385" cy="3059953"/>
                    </a:xfrm>
                    <a:prstGeom prst="rect">
                      <a:avLst/>
                    </a:prstGeom>
                    <a:noFill/>
                    <a:ln>
                      <a:noFill/>
                    </a:ln>
                  </pic:spPr>
                </pic:pic>
              </a:graphicData>
            </a:graphic>
          </wp:inline>
        </w:drawing>
      </w:r>
    </w:p>
    <w:p w14:paraId="2A077060" w14:textId="18C15562" w:rsidR="003B753F" w:rsidRPr="00647E3E" w:rsidRDefault="00697C2B" w:rsidP="00CA0817">
      <w:pPr>
        <w:spacing w:after="0" w:line="240" w:lineRule="auto"/>
        <w:jc w:val="center"/>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 xml:space="preserve">Heat </w:t>
      </w:r>
      <w:r w:rsidR="0088764F" w:rsidRPr="00647E3E">
        <w:rPr>
          <w:rFonts w:eastAsia="Times New Roman" w:cstheme="minorHAnsi"/>
          <w:sz w:val="24"/>
          <w:szCs w:val="28"/>
        </w:rPr>
        <w:t>Map (</w:t>
      </w:r>
      <w:r w:rsidR="003B753F" w:rsidRPr="00647E3E">
        <w:rPr>
          <w:rFonts w:eastAsia="Times New Roman" w:cstheme="minorHAnsi"/>
          <w:sz w:val="24"/>
          <w:szCs w:val="28"/>
        </w:rPr>
        <w:t>Correlation Matrix)</w:t>
      </w:r>
    </w:p>
    <w:p w14:paraId="7A6EE6CB" w14:textId="16210105"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lastRenderedPageBreak/>
        <w:t>This heatmap gives us the correlation coefficients of each feature with respect to one another which are in turn less than 0.</w:t>
      </w:r>
      <w:r w:rsidR="000226B8" w:rsidRPr="00647E3E">
        <w:rPr>
          <w:rFonts w:eastAsia="Times New Roman" w:cstheme="minorHAnsi"/>
          <w:spacing w:val="-1"/>
          <w:sz w:val="28"/>
          <w:szCs w:val="28"/>
        </w:rPr>
        <w:t>4. Thus</w:t>
      </w:r>
      <w:r w:rsidRPr="00647E3E">
        <w:rPr>
          <w:rFonts w:eastAsia="Times New Roman" w:cstheme="minorHAnsi"/>
          <w:spacing w:val="-1"/>
          <w:sz w:val="28"/>
          <w:szCs w:val="28"/>
        </w:rPr>
        <w:t xml:space="preserve"> the features aren’t highly correlated with each other.</w:t>
      </w:r>
    </w:p>
    <w:p w14:paraId="06F04EA5" w14:textId="02BEC956" w:rsidR="003B753F" w:rsidRPr="00647E3E" w:rsidRDefault="00B33B2C" w:rsidP="00305F2C">
      <w:pPr>
        <w:shd w:val="clear" w:color="auto" w:fill="FFFFFF"/>
        <w:spacing w:before="100" w:beforeAutospacing="1" w:after="0" w:line="240" w:lineRule="auto"/>
        <w:jc w:val="both"/>
        <w:rPr>
          <w:rFonts w:eastAsia="Times New Roman" w:cstheme="minorHAnsi"/>
          <w:spacing w:val="-1"/>
          <w:sz w:val="28"/>
          <w:szCs w:val="28"/>
        </w:rPr>
      </w:pPr>
      <w:r w:rsidRPr="00647E3E">
        <w:rPr>
          <w:rFonts w:eastAsia="Times New Roman" w:cstheme="minorHAnsi"/>
          <w:b/>
          <w:spacing w:val="-1"/>
          <w:sz w:val="28"/>
          <w:szCs w:val="28"/>
        </w:rPr>
        <w:t>R</w:t>
      </w:r>
      <w:r w:rsidR="003B753F" w:rsidRPr="00647E3E">
        <w:rPr>
          <w:rFonts w:eastAsia="Times New Roman" w:cstheme="minorHAnsi"/>
          <w:b/>
          <w:spacing w:val="-1"/>
          <w:sz w:val="28"/>
          <w:szCs w:val="28"/>
        </w:rPr>
        <w:t xml:space="preserve">emoving highly correlated </w:t>
      </w:r>
      <w:r w:rsidRPr="00647E3E">
        <w:rPr>
          <w:rFonts w:eastAsia="Times New Roman" w:cstheme="minorHAnsi"/>
          <w:b/>
          <w:spacing w:val="-1"/>
          <w:sz w:val="28"/>
          <w:szCs w:val="28"/>
        </w:rPr>
        <w:t>features is important</w:t>
      </w:r>
      <w:r w:rsidR="00B96D33" w:rsidRPr="00647E3E">
        <w:rPr>
          <w:rFonts w:eastAsia="Times New Roman" w:cstheme="minorHAnsi"/>
          <w:b/>
          <w:spacing w:val="-1"/>
          <w:sz w:val="28"/>
          <w:szCs w:val="28"/>
        </w:rPr>
        <w:t xml:space="preserve">: </w:t>
      </w:r>
      <w:r w:rsidR="003B753F" w:rsidRPr="00647E3E">
        <w:rPr>
          <w:rFonts w:eastAsia="Times New Roman" w:cstheme="minorHAnsi"/>
          <w:spacing w:val="-1"/>
          <w:sz w:val="28"/>
          <w:szCs w:val="28"/>
        </w:rPr>
        <w:t xml:space="preserve">The interpretation of a regression coefficient is that it represents the mean change in the target for each unit change in </w:t>
      </w:r>
      <w:r w:rsidRPr="00647E3E">
        <w:rPr>
          <w:rFonts w:eastAsia="Times New Roman" w:cstheme="minorHAnsi"/>
          <w:spacing w:val="-1"/>
          <w:sz w:val="28"/>
          <w:szCs w:val="28"/>
        </w:rPr>
        <w:t>a</w:t>
      </w:r>
      <w:r w:rsidR="003B753F" w:rsidRPr="00647E3E">
        <w:rPr>
          <w:rFonts w:eastAsia="Times New Roman" w:cstheme="minorHAnsi"/>
          <w:spacing w:val="-1"/>
          <w:sz w:val="28"/>
          <w:szCs w:val="28"/>
        </w:rPr>
        <w:t xml:space="preserve"> feature when you hold all of the other features constant. However, when features are correlated, changes in one feature in turn shifts another feature/features. The stronger the correlation, the more difficult it is to change one feature without changing another. It becomes difficult for the model to estimate the relationship between each feature and the target independently because the features tend to change in unison.</w:t>
      </w:r>
    </w:p>
    <w:p w14:paraId="4D82949E" w14:textId="77777777" w:rsidR="00B96D33" w:rsidRPr="00647E3E" w:rsidRDefault="00B96D33" w:rsidP="00305F2C">
      <w:pPr>
        <w:shd w:val="clear" w:color="auto" w:fill="FFFFFF"/>
        <w:spacing w:before="100" w:beforeAutospacing="1" w:after="0" w:line="240" w:lineRule="auto"/>
        <w:jc w:val="both"/>
        <w:rPr>
          <w:rFonts w:eastAsia="Times New Roman" w:cstheme="minorHAnsi"/>
          <w:spacing w:val="-1"/>
          <w:sz w:val="28"/>
          <w:szCs w:val="28"/>
        </w:rPr>
      </w:pPr>
    </w:p>
    <w:p w14:paraId="15EFBCFC" w14:textId="031E451F" w:rsidR="003B753F" w:rsidRPr="00647E3E" w:rsidRDefault="00B33B2C" w:rsidP="00305F2C">
      <w:pPr>
        <w:shd w:val="clear" w:color="auto" w:fill="FFFFFF"/>
        <w:spacing w:after="0" w:line="240" w:lineRule="auto"/>
        <w:jc w:val="both"/>
        <w:rPr>
          <w:rFonts w:eastAsia="Times New Roman" w:cstheme="minorHAnsi"/>
          <w:spacing w:val="-1"/>
          <w:sz w:val="28"/>
          <w:szCs w:val="28"/>
        </w:rPr>
      </w:pPr>
      <w:proofErr w:type="spellStart"/>
      <w:r w:rsidRPr="00647E3E">
        <w:rPr>
          <w:rFonts w:eastAsia="Times New Roman" w:cstheme="minorHAnsi"/>
          <w:b/>
          <w:spacing w:val="-1"/>
          <w:sz w:val="28"/>
          <w:szCs w:val="28"/>
        </w:rPr>
        <w:t>M</w:t>
      </w:r>
      <w:r w:rsidR="00B96D33" w:rsidRPr="00647E3E">
        <w:rPr>
          <w:rFonts w:eastAsia="Times New Roman" w:cstheme="minorHAnsi"/>
          <w:b/>
          <w:spacing w:val="-1"/>
          <w:sz w:val="28"/>
          <w:szCs w:val="28"/>
        </w:rPr>
        <w:t>ulticollinearity</w:t>
      </w:r>
      <w:proofErr w:type="spellEnd"/>
      <w:r w:rsidR="00B96D33" w:rsidRPr="00647E3E">
        <w:rPr>
          <w:rFonts w:eastAsia="Times New Roman" w:cstheme="minorHAnsi"/>
          <w:b/>
          <w:spacing w:val="-1"/>
          <w:sz w:val="28"/>
          <w:szCs w:val="28"/>
        </w:rPr>
        <w:t xml:space="preserve"> should be treated: </w:t>
      </w:r>
      <w:r w:rsidR="003B753F" w:rsidRPr="00647E3E">
        <w:rPr>
          <w:rFonts w:eastAsia="Times New Roman" w:cstheme="minorHAnsi"/>
          <w:spacing w:val="-1"/>
          <w:sz w:val="28"/>
          <w:szCs w:val="28"/>
        </w:rPr>
        <w:t xml:space="preserve">If we have 2 features which are highly correlated we can drop one feature or combine the 2 features to form a new </w:t>
      </w:r>
      <w:r w:rsidR="00B96D33" w:rsidRPr="00647E3E">
        <w:rPr>
          <w:rFonts w:eastAsia="Times New Roman" w:cstheme="minorHAnsi"/>
          <w:spacing w:val="-1"/>
          <w:sz w:val="28"/>
          <w:szCs w:val="28"/>
        </w:rPr>
        <w:t>feature, which</w:t>
      </w:r>
      <w:r w:rsidR="003B753F" w:rsidRPr="00647E3E">
        <w:rPr>
          <w:rFonts w:eastAsia="Times New Roman" w:cstheme="minorHAnsi"/>
          <w:spacing w:val="-1"/>
          <w:sz w:val="28"/>
          <w:szCs w:val="28"/>
        </w:rPr>
        <w:t xml:space="preserve"> can further be used for prediction.</w:t>
      </w:r>
    </w:p>
    <w:p w14:paraId="748C74ED" w14:textId="762AFFB6"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b/>
          <w:bCs/>
          <w:spacing w:val="-1"/>
          <w:sz w:val="28"/>
          <w:szCs w:val="28"/>
        </w:rPr>
        <w:t>3.</w:t>
      </w:r>
      <w:r w:rsidR="00B96D33" w:rsidRPr="00647E3E">
        <w:rPr>
          <w:rFonts w:eastAsia="Times New Roman" w:cstheme="minorHAnsi"/>
          <w:b/>
          <w:bCs/>
          <w:spacing w:val="-1"/>
          <w:sz w:val="28"/>
          <w:szCs w:val="28"/>
        </w:rPr>
        <w:t xml:space="preserve"> </w:t>
      </w:r>
      <w:r w:rsidRPr="00647E3E">
        <w:rPr>
          <w:rFonts w:eastAsia="Times New Roman" w:cstheme="minorHAnsi"/>
          <w:b/>
          <w:bCs/>
          <w:spacing w:val="-1"/>
          <w:sz w:val="28"/>
          <w:szCs w:val="28"/>
        </w:rPr>
        <w:t>Homoscedasticity Assumption:</w:t>
      </w:r>
      <w:r w:rsidR="00B96D33" w:rsidRPr="00647E3E">
        <w:rPr>
          <w:rFonts w:eastAsia="Times New Roman" w:cstheme="minorHAnsi"/>
          <w:b/>
          <w:bCs/>
          <w:spacing w:val="-1"/>
          <w:sz w:val="28"/>
          <w:szCs w:val="28"/>
        </w:rPr>
        <w:t xml:space="preserve"> </w:t>
      </w:r>
      <w:r w:rsidRPr="00647E3E">
        <w:rPr>
          <w:rFonts w:eastAsia="Times New Roman" w:cstheme="minorHAnsi"/>
          <w:spacing w:val="-1"/>
          <w:sz w:val="28"/>
          <w:szCs w:val="28"/>
        </w:rPr>
        <w:t xml:space="preserve">Homoscedasticity describes a situation in which the error term (that is, the “noise” or random disturbance in the relationship between the features and the target) is the same across all values of the independent </w:t>
      </w:r>
      <w:r w:rsidR="0025144B" w:rsidRPr="00647E3E">
        <w:rPr>
          <w:rFonts w:eastAsia="Times New Roman" w:cstheme="minorHAnsi"/>
          <w:spacing w:val="-1"/>
          <w:sz w:val="28"/>
          <w:szCs w:val="28"/>
        </w:rPr>
        <w:t>variables. A</w:t>
      </w:r>
      <w:r w:rsidRPr="00647E3E">
        <w:rPr>
          <w:rFonts w:eastAsia="Times New Roman" w:cstheme="minorHAnsi"/>
          <w:spacing w:val="-1"/>
          <w:sz w:val="28"/>
          <w:szCs w:val="28"/>
        </w:rPr>
        <w:t xml:space="preserve"> scatter plot of residual values vs predicted values is a </w:t>
      </w:r>
      <w:r w:rsidR="0025144B" w:rsidRPr="00647E3E">
        <w:rPr>
          <w:rFonts w:eastAsia="Times New Roman" w:cstheme="minorHAnsi"/>
          <w:spacing w:val="-1"/>
          <w:sz w:val="28"/>
          <w:szCs w:val="28"/>
        </w:rPr>
        <w:t>good way</w:t>
      </w:r>
      <w:r w:rsidRPr="00647E3E">
        <w:rPr>
          <w:rFonts w:eastAsia="Times New Roman" w:cstheme="minorHAnsi"/>
          <w:spacing w:val="-1"/>
          <w:sz w:val="28"/>
          <w:szCs w:val="28"/>
        </w:rPr>
        <w:t xml:space="preserve"> to check for </w:t>
      </w:r>
      <w:r w:rsidR="0025144B" w:rsidRPr="00647E3E">
        <w:rPr>
          <w:rFonts w:eastAsia="Times New Roman" w:cstheme="minorHAnsi"/>
          <w:spacing w:val="-1"/>
          <w:sz w:val="28"/>
          <w:szCs w:val="28"/>
        </w:rPr>
        <w:t>homoscedasticity. There</w:t>
      </w:r>
      <w:r w:rsidRPr="00647E3E">
        <w:rPr>
          <w:rFonts w:eastAsia="Times New Roman" w:cstheme="minorHAnsi"/>
          <w:spacing w:val="-1"/>
          <w:sz w:val="28"/>
          <w:szCs w:val="28"/>
        </w:rPr>
        <w:t xml:space="preserve"> should be no clear pattern in the distribution and if there is a specific </w:t>
      </w:r>
      <w:r w:rsidR="0025144B" w:rsidRPr="00647E3E">
        <w:rPr>
          <w:rFonts w:eastAsia="Times New Roman" w:cstheme="minorHAnsi"/>
          <w:spacing w:val="-1"/>
          <w:sz w:val="28"/>
          <w:szCs w:val="28"/>
        </w:rPr>
        <w:t>pattern, the</w:t>
      </w:r>
      <w:r w:rsidRPr="00647E3E">
        <w:rPr>
          <w:rFonts w:eastAsia="Times New Roman" w:cstheme="minorHAnsi"/>
          <w:spacing w:val="-1"/>
          <w:sz w:val="28"/>
          <w:szCs w:val="28"/>
        </w:rPr>
        <w:t xml:space="preserve"> data is heteroscedastic.</w:t>
      </w:r>
    </w:p>
    <w:p w14:paraId="4B6EA9B9" w14:textId="5DEEFED5" w:rsidR="003B753F" w:rsidRPr="00647E3E" w:rsidRDefault="003B753F" w:rsidP="00305F2C">
      <w:pPr>
        <w:spacing w:after="0" w:line="240" w:lineRule="auto"/>
        <w:jc w:val="both"/>
        <w:rPr>
          <w:rFonts w:eastAsia="Times New Roman" w:cstheme="minorHAnsi"/>
          <w:sz w:val="28"/>
          <w:szCs w:val="28"/>
        </w:rPr>
      </w:pPr>
    </w:p>
    <w:p w14:paraId="6F720156" w14:textId="5FF3DCA0" w:rsidR="003B753F" w:rsidRPr="00647E3E" w:rsidRDefault="003B753F" w:rsidP="00EA386B">
      <w:pPr>
        <w:spacing w:after="100" w:line="240" w:lineRule="auto"/>
        <w:jc w:val="center"/>
        <w:rPr>
          <w:rFonts w:eastAsia="Times New Roman" w:cstheme="minorHAnsi"/>
          <w:sz w:val="28"/>
          <w:szCs w:val="28"/>
        </w:rPr>
      </w:pPr>
      <w:r w:rsidRPr="00647E3E">
        <w:rPr>
          <w:rFonts w:eastAsia="Times New Roman" w:cstheme="minorHAnsi"/>
          <w:noProof/>
          <w:sz w:val="28"/>
          <w:szCs w:val="28"/>
        </w:rPr>
        <w:drawing>
          <wp:inline distT="0" distB="0" distL="0" distR="0" wp14:anchorId="49E7BDE7" wp14:editId="5CB76AE6">
            <wp:extent cx="6112955" cy="1584296"/>
            <wp:effectExtent l="0" t="0" r="2540" b="0"/>
            <wp:docPr id="12" name="Picture 12" descr="https://miro.medium.com/max/1829/1*Jan9oVOzNqQyhA4bSg_z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829/1*Jan9oVOzNqQyhA4bSg_zw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1667" cy="1596921"/>
                    </a:xfrm>
                    <a:prstGeom prst="rect">
                      <a:avLst/>
                    </a:prstGeom>
                    <a:noFill/>
                    <a:ln>
                      <a:noFill/>
                    </a:ln>
                  </pic:spPr>
                </pic:pic>
              </a:graphicData>
            </a:graphic>
          </wp:inline>
        </w:drawing>
      </w:r>
    </w:p>
    <w:p w14:paraId="03AA2600" w14:textId="0B85F3A8" w:rsidR="003B753F" w:rsidRPr="00647E3E" w:rsidRDefault="00B96D33" w:rsidP="00EA386B">
      <w:pPr>
        <w:spacing w:after="0" w:line="240" w:lineRule="auto"/>
        <w:jc w:val="center"/>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Homoscedasticity vs Heteroscedasticity</w:t>
      </w:r>
    </w:p>
    <w:p w14:paraId="318074E4" w14:textId="1A4489CA"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 xml:space="preserve">The leftmost graph shows no definite pattern </w:t>
      </w:r>
      <w:r w:rsidR="00EC0733" w:rsidRPr="00647E3E">
        <w:rPr>
          <w:rFonts w:eastAsia="Times New Roman" w:cstheme="minorHAnsi"/>
          <w:spacing w:val="-1"/>
          <w:sz w:val="28"/>
          <w:szCs w:val="28"/>
        </w:rPr>
        <w:t>i.e.</w:t>
      </w:r>
      <w:r w:rsidRPr="00647E3E">
        <w:rPr>
          <w:rFonts w:eastAsia="Times New Roman" w:cstheme="minorHAnsi"/>
          <w:spacing w:val="-1"/>
          <w:sz w:val="28"/>
          <w:szCs w:val="28"/>
        </w:rPr>
        <w:t xml:space="preserve"> constant variance among the </w:t>
      </w:r>
      <w:r w:rsidR="0079360C" w:rsidRPr="00647E3E">
        <w:rPr>
          <w:rFonts w:eastAsia="Times New Roman" w:cstheme="minorHAnsi"/>
          <w:spacing w:val="-1"/>
          <w:sz w:val="28"/>
          <w:szCs w:val="28"/>
        </w:rPr>
        <w:t>residuals, the</w:t>
      </w:r>
      <w:r w:rsidRPr="00647E3E">
        <w:rPr>
          <w:rFonts w:eastAsia="Times New Roman" w:cstheme="minorHAnsi"/>
          <w:spacing w:val="-1"/>
          <w:sz w:val="28"/>
          <w:szCs w:val="28"/>
        </w:rPr>
        <w:t xml:space="preserve"> middle graph shows a specific pattern where the error increases and then decreases with the predicted values violating the constant variance rule and </w:t>
      </w:r>
      <w:r w:rsidRPr="00647E3E">
        <w:rPr>
          <w:rFonts w:eastAsia="Times New Roman" w:cstheme="minorHAnsi"/>
          <w:spacing w:val="-1"/>
          <w:sz w:val="28"/>
          <w:szCs w:val="28"/>
        </w:rPr>
        <w:lastRenderedPageBreak/>
        <w:t>the rightmost graph also exhibits a specific pattern where the error decreases with the predicted values depicting heteroscedasticity</w:t>
      </w:r>
    </w:p>
    <w:p w14:paraId="28110CB8" w14:textId="77777777"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Python code for residual plot for the given data set:</w:t>
      </w:r>
    </w:p>
    <w:p w14:paraId="3121CA08" w14:textId="55B6B949" w:rsidR="003B753F" w:rsidRPr="00647E3E" w:rsidRDefault="003B753F" w:rsidP="00305F2C">
      <w:pPr>
        <w:spacing w:after="0" w:line="240" w:lineRule="auto"/>
        <w:jc w:val="both"/>
        <w:rPr>
          <w:rFonts w:eastAsia="Times New Roman" w:cstheme="minorHAnsi"/>
          <w:sz w:val="28"/>
          <w:szCs w:val="28"/>
        </w:rPr>
      </w:pPr>
    </w:p>
    <w:p w14:paraId="785070EA" w14:textId="7A40D9FA" w:rsidR="003B753F" w:rsidRPr="00647E3E" w:rsidRDefault="003B753F" w:rsidP="00305F2C">
      <w:pPr>
        <w:spacing w:after="100" w:line="240" w:lineRule="auto"/>
        <w:jc w:val="both"/>
        <w:rPr>
          <w:rFonts w:eastAsia="Times New Roman" w:cstheme="minorHAnsi"/>
          <w:sz w:val="28"/>
          <w:szCs w:val="28"/>
        </w:rPr>
      </w:pPr>
      <w:r w:rsidRPr="00647E3E">
        <w:rPr>
          <w:rFonts w:eastAsia="Times New Roman" w:cstheme="minorHAnsi"/>
          <w:noProof/>
          <w:sz w:val="28"/>
          <w:szCs w:val="28"/>
        </w:rPr>
        <w:drawing>
          <wp:inline distT="0" distB="0" distL="0" distR="0" wp14:anchorId="26F62B01" wp14:editId="144D72FC">
            <wp:extent cx="5353050" cy="4562475"/>
            <wp:effectExtent l="0" t="0" r="0" b="9525"/>
            <wp:docPr id="10" name="Picture 10" descr="https://miro.medium.com/max/618/1*GaQvY_IfwiEW0OphLiL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18/1*GaQvY_IfwiEW0OphLiLSA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4562475"/>
                    </a:xfrm>
                    <a:prstGeom prst="rect">
                      <a:avLst/>
                    </a:prstGeom>
                    <a:noFill/>
                    <a:ln>
                      <a:noFill/>
                    </a:ln>
                  </pic:spPr>
                </pic:pic>
              </a:graphicData>
            </a:graphic>
          </wp:inline>
        </w:drawing>
      </w:r>
    </w:p>
    <w:p w14:paraId="4108C34F" w14:textId="713EE6B2" w:rsidR="003B753F" w:rsidRPr="00647E3E" w:rsidRDefault="0096114A" w:rsidP="00305F2C">
      <w:pPr>
        <w:spacing w:after="0" w:line="240" w:lineRule="auto"/>
        <w:jc w:val="both"/>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Error(residuals) vs Predicted values</w:t>
      </w:r>
    </w:p>
    <w:p w14:paraId="21599315" w14:textId="56EC4165" w:rsidR="003B753F" w:rsidRPr="00647E3E" w:rsidRDefault="003B753F" w:rsidP="006F524B">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b/>
          <w:bCs/>
          <w:spacing w:val="-1"/>
          <w:sz w:val="28"/>
          <w:szCs w:val="28"/>
        </w:rPr>
        <w:t>4.</w:t>
      </w:r>
      <w:r w:rsidR="0020083A" w:rsidRPr="00647E3E">
        <w:rPr>
          <w:rFonts w:eastAsia="Times New Roman" w:cstheme="minorHAnsi"/>
          <w:b/>
          <w:bCs/>
          <w:spacing w:val="-1"/>
          <w:sz w:val="28"/>
          <w:szCs w:val="28"/>
        </w:rPr>
        <w:t xml:space="preserve"> </w:t>
      </w:r>
      <w:r w:rsidRPr="00647E3E">
        <w:rPr>
          <w:rFonts w:eastAsia="Times New Roman" w:cstheme="minorHAnsi"/>
          <w:b/>
          <w:bCs/>
          <w:spacing w:val="-1"/>
          <w:sz w:val="28"/>
          <w:szCs w:val="28"/>
        </w:rPr>
        <w:t>Normal distribution of error terms:</w:t>
      </w:r>
      <w:r w:rsidR="0020083A" w:rsidRPr="00647E3E">
        <w:rPr>
          <w:rFonts w:eastAsia="Times New Roman" w:cstheme="minorHAnsi"/>
          <w:b/>
          <w:bCs/>
          <w:spacing w:val="-1"/>
          <w:sz w:val="28"/>
          <w:szCs w:val="28"/>
        </w:rPr>
        <w:t xml:space="preserve"> </w:t>
      </w:r>
      <w:r w:rsidRPr="00647E3E">
        <w:rPr>
          <w:rFonts w:eastAsia="Times New Roman" w:cstheme="minorHAnsi"/>
          <w:spacing w:val="-1"/>
          <w:sz w:val="28"/>
          <w:szCs w:val="28"/>
        </w:rPr>
        <w:t xml:space="preserve">The fourth assumption is that the error(residuals) follow a normal </w:t>
      </w:r>
      <w:r w:rsidR="0020083A" w:rsidRPr="00647E3E">
        <w:rPr>
          <w:rFonts w:eastAsia="Times New Roman" w:cstheme="minorHAnsi"/>
          <w:spacing w:val="-1"/>
          <w:sz w:val="28"/>
          <w:szCs w:val="28"/>
        </w:rPr>
        <w:t>distribution. However</w:t>
      </w:r>
      <w:r w:rsidRPr="00647E3E">
        <w:rPr>
          <w:rFonts w:eastAsia="Times New Roman" w:cstheme="minorHAnsi"/>
          <w:spacing w:val="-1"/>
          <w:sz w:val="28"/>
          <w:szCs w:val="28"/>
        </w:rPr>
        <w:t xml:space="preserve">, a less widely known fact is that, as sample sizes increase, the normality assumption for the residuals is not needed. More precisely, if we consider repeated sampling from our population, for large sample sizes, the distribution (across repeated samples) of the ordinary least squares estimates of the regression coefficients follow a normal distribution. As a consequence, for moderate to large sample sizes, non-normality of residuals should </w:t>
      </w:r>
      <w:r w:rsidRPr="00647E3E">
        <w:rPr>
          <w:rFonts w:eastAsia="Times New Roman" w:cstheme="minorHAnsi"/>
          <w:spacing w:val="-1"/>
          <w:sz w:val="28"/>
          <w:szCs w:val="28"/>
        </w:rPr>
        <w:lastRenderedPageBreak/>
        <w:t>not adversely affect the usual inferential procedures. This result is a consequence of an extremely important result in statistics, known as the central limit theorem.</w:t>
      </w:r>
    </w:p>
    <w:p w14:paraId="046C613A" w14:textId="77777777"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Normal distribution of the residuals can be validated by plotting a q-q plot.</w:t>
      </w:r>
    </w:p>
    <w:p w14:paraId="4CDAA451" w14:textId="22AC03F0" w:rsidR="003B753F" w:rsidRPr="00647E3E" w:rsidRDefault="003B753F" w:rsidP="00305F2C">
      <w:pPr>
        <w:spacing w:before="240" w:after="0" w:line="240" w:lineRule="auto"/>
        <w:jc w:val="both"/>
        <w:rPr>
          <w:rFonts w:eastAsia="Times New Roman" w:cstheme="minorHAnsi"/>
          <w:sz w:val="28"/>
          <w:szCs w:val="28"/>
        </w:rPr>
      </w:pPr>
    </w:p>
    <w:p w14:paraId="7ADEA4BE" w14:textId="0564F30E" w:rsidR="003B753F" w:rsidRPr="00647E3E" w:rsidRDefault="003B753F" w:rsidP="00496123">
      <w:pPr>
        <w:spacing w:after="100" w:line="240" w:lineRule="auto"/>
        <w:jc w:val="center"/>
        <w:rPr>
          <w:rFonts w:eastAsia="Times New Roman" w:cstheme="minorHAnsi"/>
          <w:sz w:val="28"/>
          <w:szCs w:val="28"/>
        </w:rPr>
      </w:pPr>
      <w:r w:rsidRPr="00647E3E">
        <w:rPr>
          <w:rFonts w:eastAsia="Times New Roman" w:cstheme="minorHAnsi"/>
          <w:noProof/>
          <w:sz w:val="28"/>
          <w:szCs w:val="28"/>
        </w:rPr>
        <w:drawing>
          <wp:inline distT="0" distB="0" distL="0" distR="0" wp14:anchorId="44FFD4A5" wp14:editId="1032305A">
            <wp:extent cx="4781550" cy="2309607"/>
            <wp:effectExtent l="0" t="0" r="0" b="0"/>
            <wp:docPr id="8" name="Picture 8" descr="https://miro.medium.com/max/713/1*QG3XRj1aC5rOVwBaBCOU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13/1*QG3XRj1aC5rOVwBaBCOUX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585" cy="2356960"/>
                    </a:xfrm>
                    <a:prstGeom prst="rect">
                      <a:avLst/>
                    </a:prstGeom>
                    <a:noFill/>
                    <a:ln>
                      <a:noFill/>
                    </a:ln>
                  </pic:spPr>
                </pic:pic>
              </a:graphicData>
            </a:graphic>
          </wp:inline>
        </w:drawing>
      </w:r>
    </w:p>
    <w:p w14:paraId="4A630DC0" w14:textId="6D81C297" w:rsidR="003B753F" w:rsidRPr="00647E3E" w:rsidRDefault="0001525E" w:rsidP="00496123">
      <w:pPr>
        <w:spacing w:after="0" w:line="240" w:lineRule="auto"/>
        <w:jc w:val="center"/>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Q-Q Plots</w:t>
      </w:r>
    </w:p>
    <w:p w14:paraId="55135AFC" w14:textId="77777777"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Using the q-q plot we can infer if the data comes from a normal distribution. If yes, the plot would show fairly straight line. Absence of normality in the errors can be seen with deviation in the straight line.</w:t>
      </w:r>
    </w:p>
    <w:p w14:paraId="62966663" w14:textId="3C1FE135" w:rsidR="003B753F" w:rsidRPr="00647E3E" w:rsidRDefault="003B753F" w:rsidP="00305F2C">
      <w:pPr>
        <w:spacing w:after="0" w:line="240" w:lineRule="auto"/>
        <w:jc w:val="both"/>
        <w:rPr>
          <w:rFonts w:eastAsia="Times New Roman" w:cstheme="minorHAnsi"/>
          <w:sz w:val="28"/>
          <w:szCs w:val="28"/>
        </w:rPr>
      </w:pPr>
    </w:p>
    <w:p w14:paraId="3EE2D2EF" w14:textId="5E19E39A" w:rsidR="003B753F" w:rsidRPr="00647E3E" w:rsidRDefault="003B753F" w:rsidP="00F22ED1">
      <w:pPr>
        <w:spacing w:after="100" w:line="240" w:lineRule="auto"/>
        <w:jc w:val="center"/>
        <w:rPr>
          <w:rFonts w:eastAsia="Times New Roman" w:cstheme="minorHAnsi"/>
          <w:sz w:val="28"/>
          <w:szCs w:val="28"/>
        </w:rPr>
      </w:pPr>
      <w:r w:rsidRPr="00647E3E">
        <w:rPr>
          <w:rFonts w:eastAsia="Times New Roman" w:cstheme="minorHAnsi"/>
          <w:noProof/>
          <w:sz w:val="28"/>
          <w:szCs w:val="28"/>
        </w:rPr>
        <w:drawing>
          <wp:inline distT="0" distB="0" distL="0" distR="0" wp14:anchorId="4121E691" wp14:editId="68604AFD">
            <wp:extent cx="3381375" cy="2911350"/>
            <wp:effectExtent l="0" t="0" r="0" b="3810"/>
            <wp:docPr id="6" name="Picture 6" descr="https://miro.medium.com/max/530/1*7cA56GN5TZMMJcz51g4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530/1*7cA56GN5TZMMJcz51g4l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6705" cy="2915939"/>
                    </a:xfrm>
                    <a:prstGeom prst="rect">
                      <a:avLst/>
                    </a:prstGeom>
                    <a:noFill/>
                    <a:ln>
                      <a:noFill/>
                    </a:ln>
                  </pic:spPr>
                </pic:pic>
              </a:graphicData>
            </a:graphic>
          </wp:inline>
        </w:drawing>
      </w:r>
    </w:p>
    <w:p w14:paraId="1EC2F50A" w14:textId="2E23F920" w:rsidR="003B753F" w:rsidRPr="00647E3E" w:rsidRDefault="00D4358D" w:rsidP="00F22ED1">
      <w:pPr>
        <w:spacing w:after="0" w:line="240" w:lineRule="auto"/>
        <w:jc w:val="center"/>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Q-Q Plot for the advertising data set</w:t>
      </w:r>
    </w:p>
    <w:p w14:paraId="383F4EC9" w14:textId="3DDA64A0"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lastRenderedPageBreak/>
        <w:t xml:space="preserve">The q-q plot of the advertising data set shows that the errors(residuals) are fairly normally </w:t>
      </w:r>
      <w:r w:rsidR="00A5344D" w:rsidRPr="00647E3E">
        <w:rPr>
          <w:rFonts w:eastAsia="Times New Roman" w:cstheme="minorHAnsi"/>
          <w:spacing w:val="-1"/>
          <w:sz w:val="28"/>
          <w:szCs w:val="28"/>
        </w:rPr>
        <w:t>distributed. The</w:t>
      </w:r>
      <w:r w:rsidRPr="00647E3E">
        <w:rPr>
          <w:rFonts w:eastAsia="Times New Roman" w:cstheme="minorHAnsi"/>
          <w:spacing w:val="-1"/>
          <w:sz w:val="28"/>
          <w:szCs w:val="28"/>
        </w:rPr>
        <w:t xml:space="preserve"> histogram plot in the “Error(residuals) vs Predicted values” in assumption no.3 also shows that the errors are normally distributed with mean close to 0.</w:t>
      </w:r>
    </w:p>
    <w:p w14:paraId="6FBC63EF" w14:textId="3BBD0DFD"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b/>
          <w:bCs/>
          <w:spacing w:val="-1"/>
          <w:sz w:val="28"/>
          <w:szCs w:val="28"/>
        </w:rPr>
        <w:t>5.</w:t>
      </w:r>
      <w:r w:rsidR="005F4EC8" w:rsidRPr="00647E3E">
        <w:rPr>
          <w:rFonts w:eastAsia="Times New Roman" w:cstheme="minorHAnsi"/>
          <w:b/>
          <w:bCs/>
          <w:spacing w:val="-1"/>
          <w:sz w:val="28"/>
          <w:szCs w:val="28"/>
        </w:rPr>
        <w:t xml:space="preserve"> </w:t>
      </w:r>
      <w:r w:rsidRPr="00647E3E">
        <w:rPr>
          <w:rFonts w:eastAsia="Times New Roman" w:cstheme="minorHAnsi"/>
          <w:b/>
          <w:bCs/>
          <w:spacing w:val="-1"/>
          <w:sz w:val="28"/>
          <w:szCs w:val="28"/>
        </w:rPr>
        <w:t>Little or No autocorrelation in the residuals:</w:t>
      </w:r>
      <w:r w:rsidR="005F4EC8" w:rsidRPr="00647E3E">
        <w:rPr>
          <w:rFonts w:eastAsia="Times New Roman" w:cstheme="minorHAnsi"/>
          <w:b/>
          <w:bCs/>
          <w:spacing w:val="-1"/>
          <w:sz w:val="28"/>
          <w:szCs w:val="28"/>
        </w:rPr>
        <w:t xml:space="preserve"> </w:t>
      </w:r>
      <w:r w:rsidRPr="00647E3E">
        <w:rPr>
          <w:rFonts w:eastAsia="Times New Roman" w:cstheme="minorHAnsi"/>
          <w:spacing w:val="-1"/>
          <w:sz w:val="28"/>
          <w:szCs w:val="28"/>
        </w:rPr>
        <w:t xml:space="preserve">Autocorrelation occurs when the residual errors are dependent on each </w:t>
      </w:r>
      <w:r w:rsidR="005F4EC8" w:rsidRPr="00647E3E">
        <w:rPr>
          <w:rFonts w:eastAsia="Times New Roman" w:cstheme="minorHAnsi"/>
          <w:spacing w:val="-1"/>
          <w:sz w:val="28"/>
          <w:szCs w:val="28"/>
        </w:rPr>
        <w:t>other. The</w:t>
      </w:r>
      <w:r w:rsidRPr="00647E3E">
        <w:rPr>
          <w:rFonts w:eastAsia="Times New Roman" w:cstheme="minorHAnsi"/>
          <w:spacing w:val="-1"/>
          <w:sz w:val="28"/>
          <w:szCs w:val="28"/>
        </w:rPr>
        <w:t xml:space="preserve"> presence of correlation in error terms drastically reduces model’s </w:t>
      </w:r>
      <w:r w:rsidR="005F4EC8" w:rsidRPr="00647E3E">
        <w:rPr>
          <w:rFonts w:eastAsia="Times New Roman" w:cstheme="minorHAnsi"/>
          <w:spacing w:val="-1"/>
          <w:sz w:val="28"/>
          <w:szCs w:val="28"/>
        </w:rPr>
        <w:t>accuracy. This</w:t>
      </w:r>
      <w:r w:rsidRPr="00647E3E">
        <w:rPr>
          <w:rFonts w:eastAsia="Times New Roman" w:cstheme="minorHAnsi"/>
          <w:spacing w:val="-1"/>
          <w:sz w:val="28"/>
          <w:szCs w:val="28"/>
        </w:rPr>
        <w:t xml:space="preserve"> usually occurs in time series models where the next instant is dependent on previous instant.</w:t>
      </w:r>
    </w:p>
    <w:p w14:paraId="2952A869" w14:textId="1A46230F"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Autocorrelation can be tested with the help of Durbin-Watson test.</w:t>
      </w:r>
      <w:r w:rsidR="00753593" w:rsidRPr="00647E3E">
        <w:rPr>
          <w:rFonts w:eastAsia="Times New Roman" w:cstheme="minorHAnsi"/>
          <w:spacing w:val="-1"/>
          <w:sz w:val="28"/>
          <w:szCs w:val="28"/>
        </w:rPr>
        <w:t xml:space="preserve"> </w:t>
      </w:r>
      <w:r w:rsidRPr="00647E3E">
        <w:rPr>
          <w:rFonts w:eastAsia="Times New Roman" w:cstheme="minorHAnsi"/>
          <w:spacing w:val="-1"/>
          <w:sz w:val="28"/>
          <w:szCs w:val="28"/>
        </w:rPr>
        <w:t>The null hypothesis of the test is that there is no serial correlation. The Durbin-Watson test statistics is defined as:</w:t>
      </w:r>
    </w:p>
    <w:p w14:paraId="63137CDD" w14:textId="2E0F91FC" w:rsidR="003B753F" w:rsidRPr="00647E3E" w:rsidRDefault="003B753F" w:rsidP="00305F2C">
      <w:pPr>
        <w:spacing w:after="0" w:line="240" w:lineRule="auto"/>
        <w:jc w:val="both"/>
        <w:rPr>
          <w:rFonts w:eastAsia="Times New Roman" w:cstheme="minorHAnsi"/>
          <w:sz w:val="28"/>
          <w:szCs w:val="28"/>
        </w:rPr>
      </w:pPr>
    </w:p>
    <w:p w14:paraId="7DAA1761" w14:textId="28B70454" w:rsidR="003B753F" w:rsidRPr="00647E3E" w:rsidRDefault="003B753F" w:rsidP="00305F2C">
      <w:pPr>
        <w:spacing w:after="100" w:line="240" w:lineRule="auto"/>
        <w:jc w:val="both"/>
        <w:rPr>
          <w:rFonts w:eastAsia="Times New Roman" w:cstheme="minorHAnsi"/>
          <w:sz w:val="28"/>
          <w:szCs w:val="28"/>
        </w:rPr>
      </w:pPr>
      <w:r w:rsidRPr="00647E3E">
        <w:rPr>
          <w:rFonts w:eastAsia="Times New Roman" w:cstheme="minorHAnsi"/>
          <w:noProof/>
          <w:sz w:val="28"/>
          <w:szCs w:val="28"/>
        </w:rPr>
        <w:drawing>
          <wp:inline distT="0" distB="0" distL="0" distR="0" wp14:anchorId="5AC0EE65" wp14:editId="12FA55B7">
            <wp:extent cx="2143125" cy="723900"/>
            <wp:effectExtent l="0" t="0" r="9525" b="0"/>
            <wp:docPr id="4" name="Picture 4" descr="https://miro.medium.com/max/248/1*1yLBgO8_ABknCqndsuc5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248/1*1yLBgO8_ABknCqndsuc5V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723900"/>
                    </a:xfrm>
                    <a:prstGeom prst="rect">
                      <a:avLst/>
                    </a:prstGeom>
                    <a:noFill/>
                    <a:ln>
                      <a:noFill/>
                    </a:ln>
                  </pic:spPr>
                </pic:pic>
              </a:graphicData>
            </a:graphic>
          </wp:inline>
        </w:drawing>
      </w:r>
    </w:p>
    <w:p w14:paraId="014FD010" w14:textId="77777777"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The test statistic is approximately equal to 2*(1-r) where r is the sample autocorrelation of the residuals. Thus, for r == 0, indicating no serial correlation, the test statistic equals 2. This statistic will always be between 0 and 4. The closer to 0 the statistic, the more evidence for positive serial correlation. The closer to 4, the more evidence for negative serial correlation.</w:t>
      </w:r>
    </w:p>
    <w:p w14:paraId="6DEDB7F9" w14:textId="26604152" w:rsidR="003B753F" w:rsidRPr="00647E3E" w:rsidRDefault="003B753F" w:rsidP="00305F2C">
      <w:pPr>
        <w:spacing w:after="0" w:line="240" w:lineRule="auto"/>
        <w:jc w:val="both"/>
        <w:rPr>
          <w:rFonts w:eastAsia="Times New Roman" w:cstheme="minorHAnsi"/>
          <w:sz w:val="28"/>
          <w:szCs w:val="28"/>
        </w:rPr>
      </w:pPr>
    </w:p>
    <w:p w14:paraId="53B7B435" w14:textId="19B113FF" w:rsidR="003B753F" w:rsidRPr="00647E3E" w:rsidRDefault="003B753F" w:rsidP="000A510F">
      <w:pPr>
        <w:spacing w:after="100" w:line="240" w:lineRule="auto"/>
        <w:jc w:val="center"/>
        <w:rPr>
          <w:rFonts w:eastAsia="Times New Roman" w:cstheme="minorHAnsi"/>
          <w:sz w:val="28"/>
          <w:szCs w:val="28"/>
        </w:rPr>
      </w:pPr>
      <w:r w:rsidRPr="00647E3E">
        <w:rPr>
          <w:rFonts w:eastAsia="Times New Roman" w:cstheme="minorHAnsi"/>
          <w:noProof/>
          <w:sz w:val="28"/>
          <w:szCs w:val="28"/>
        </w:rPr>
        <w:lastRenderedPageBreak/>
        <w:drawing>
          <wp:inline distT="0" distB="0" distL="0" distR="0" wp14:anchorId="602F2E34" wp14:editId="4714F7C3">
            <wp:extent cx="5789982" cy="4486275"/>
            <wp:effectExtent l="0" t="0" r="1270" b="0"/>
            <wp:docPr id="2" name="Picture 2" descr="https://miro.medium.com/max/664/1*Jd09rJcUYD5_q7z5FBbF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664/1*Jd09rJcUYD5_q7z5FBbF5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9197" cy="4586395"/>
                    </a:xfrm>
                    <a:prstGeom prst="rect">
                      <a:avLst/>
                    </a:prstGeom>
                    <a:noFill/>
                    <a:ln>
                      <a:noFill/>
                    </a:ln>
                  </pic:spPr>
                </pic:pic>
              </a:graphicData>
            </a:graphic>
          </wp:inline>
        </w:drawing>
      </w:r>
    </w:p>
    <w:p w14:paraId="49893816" w14:textId="77D604B4" w:rsidR="003B753F" w:rsidRPr="00647E3E" w:rsidRDefault="004D3B92" w:rsidP="000A510F">
      <w:pPr>
        <w:spacing w:after="0" w:line="240" w:lineRule="auto"/>
        <w:jc w:val="center"/>
        <w:rPr>
          <w:rFonts w:eastAsia="Times New Roman" w:cstheme="minorHAnsi"/>
          <w:sz w:val="24"/>
          <w:szCs w:val="28"/>
        </w:rPr>
      </w:pPr>
      <w:r w:rsidRPr="00647E3E">
        <w:rPr>
          <w:rFonts w:eastAsia="Times New Roman" w:cstheme="minorHAnsi"/>
          <w:sz w:val="24"/>
          <w:szCs w:val="28"/>
        </w:rPr>
        <w:t xml:space="preserve">Fig: </w:t>
      </w:r>
      <w:r w:rsidR="003B753F" w:rsidRPr="00647E3E">
        <w:rPr>
          <w:rFonts w:eastAsia="Times New Roman" w:cstheme="minorHAnsi"/>
          <w:sz w:val="24"/>
          <w:szCs w:val="28"/>
        </w:rPr>
        <w:t>Summary of the fitted Linear Model</w:t>
      </w:r>
    </w:p>
    <w:p w14:paraId="30396DDF" w14:textId="1B5FFC6D" w:rsidR="003B753F" w:rsidRPr="00647E3E" w:rsidRDefault="003B753F" w:rsidP="00305F2C">
      <w:pPr>
        <w:shd w:val="clear" w:color="auto" w:fill="FFFFFF"/>
        <w:spacing w:before="480" w:after="0" w:line="240" w:lineRule="auto"/>
        <w:jc w:val="both"/>
        <w:rPr>
          <w:rFonts w:eastAsia="Times New Roman" w:cstheme="minorHAnsi"/>
          <w:spacing w:val="-1"/>
          <w:sz w:val="28"/>
          <w:szCs w:val="28"/>
        </w:rPr>
      </w:pPr>
      <w:r w:rsidRPr="00647E3E">
        <w:rPr>
          <w:rFonts w:eastAsia="Times New Roman" w:cstheme="minorHAnsi"/>
          <w:spacing w:val="-1"/>
          <w:sz w:val="28"/>
          <w:szCs w:val="28"/>
        </w:rPr>
        <w:t xml:space="preserve">From the above summary note that the value of Durbin-Watson test is 1.885 quite close to 2 as said before when the value of Durbin-Watson is equal to 2, </w:t>
      </w:r>
      <w:r w:rsidR="008C4747" w:rsidRPr="00647E3E">
        <w:rPr>
          <w:rFonts w:eastAsia="Times New Roman" w:cstheme="minorHAnsi"/>
          <w:spacing w:val="-1"/>
          <w:sz w:val="28"/>
          <w:szCs w:val="28"/>
        </w:rPr>
        <w:t>‘</w:t>
      </w:r>
      <w:r w:rsidRPr="00647E3E">
        <w:rPr>
          <w:rFonts w:eastAsia="Times New Roman" w:cstheme="minorHAnsi"/>
          <w:spacing w:val="-1"/>
          <w:sz w:val="28"/>
          <w:szCs w:val="28"/>
        </w:rPr>
        <w:t>r</w:t>
      </w:r>
      <w:r w:rsidR="008C4747" w:rsidRPr="00647E3E">
        <w:rPr>
          <w:rFonts w:eastAsia="Times New Roman" w:cstheme="minorHAnsi"/>
          <w:spacing w:val="-1"/>
          <w:sz w:val="28"/>
          <w:szCs w:val="28"/>
        </w:rPr>
        <w:t>’</w:t>
      </w:r>
      <w:r w:rsidRPr="00647E3E">
        <w:rPr>
          <w:rFonts w:eastAsia="Times New Roman" w:cstheme="minorHAnsi"/>
          <w:spacing w:val="-1"/>
          <w:sz w:val="28"/>
          <w:szCs w:val="28"/>
        </w:rPr>
        <w:t xml:space="preserve"> takes the value 0 from the equation 2*(1-r</w:t>
      </w:r>
      <w:r w:rsidR="0021150D" w:rsidRPr="00647E3E">
        <w:rPr>
          <w:rFonts w:eastAsia="Times New Roman" w:cstheme="minorHAnsi"/>
          <w:spacing w:val="-1"/>
          <w:sz w:val="28"/>
          <w:szCs w:val="28"/>
        </w:rPr>
        <w:t>), which</w:t>
      </w:r>
      <w:r w:rsidRPr="00647E3E">
        <w:rPr>
          <w:rFonts w:eastAsia="Times New Roman" w:cstheme="minorHAnsi"/>
          <w:spacing w:val="-1"/>
          <w:sz w:val="28"/>
          <w:szCs w:val="28"/>
        </w:rPr>
        <w:t xml:space="preserve"> in turn tells us that the residuals are not correlated.</w:t>
      </w:r>
    </w:p>
    <w:p w14:paraId="6FC3BD5E" w14:textId="77777777" w:rsidR="007F0E8D" w:rsidRPr="00647E3E" w:rsidRDefault="007F0E8D" w:rsidP="00305F2C">
      <w:pPr>
        <w:pStyle w:val="ListParagraph"/>
        <w:jc w:val="both"/>
        <w:rPr>
          <w:rFonts w:cstheme="minorHAnsi"/>
          <w:sz w:val="28"/>
          <w:szCs w:val="28"/>
        </w:rPr>
      </w:pPr>
    </w:p>
    <w:p w14:paraId="77C6DA9F" w14:textId="77777777" w:rsidR="007F0E8D" w:rsidRPr="00647E3E" w:rsidRDefault="007F0E8D" w:rsidP="00305F2C">
      <w:pPr>
        <w:pStyle w:val="ListParagraph"/>
        <w:jc w:val="both"/>
        <w:rPr>
          <w:rFonts w:cstheme="minorHAnsi"/>
          <w:sz w:val="28"/>
          <w:szCs w:val="28"/>
        </w:rPr>
      </w:pPr>
    </w:p>
    <w:p w14:paraId="76AC1C96" w14:textId="6FDB2175" w:rsidR="00D967A5" w:rsidRPr="00647E3E" w:rsidRDefault="007979E1" w:rsidP="001E701C">
      <w:pPr>
        <w:rPr>
          <w:rFonts w:cstheme="minorHAnsi"/>
          <w:b/>
          <w:bCs/>
          <w:color w:val="C00000"/>
          <w:sz w:val="32"/>
          <w:szCs w:val="28"/>
        </w:rPr>
      </w:pPr>
      <w:r w:rsidRPr="00647E3E">
        <w:rPr>
          <w:rFonts w:cstheme="minorHAnsi"/>
          <w:b/>
          <w:bCs/>
          <w:color w:val="C00000"/>
          <w:sz w:val="32"/>
          <w:szCs w:val="28"/>
        </w:rPr>
        <w:t xml:space="preserve">3. </w:t>
      </w:r>
      <w:r w:rsidR="00D967A5" w:rsidRPr="00647E3E">
        <w:rPr>
          <w:rFonts w:cstheme="minorHAnsi"/>
          <w:b/>
          <w:bCs/>
          <w:color w:val="C00000"/>
          <w:sz w:val="32"/>
          <w:szCs w:val="28"/>
        </w:rPr>
        <w:t>What is the coefficient of correlation and the coefficient of determination?</w:t>
      </w:r>
    </w:p>
    <w:p w14:paraId="2E93D9FB" w14:textId="1D55CFD3" w:rsidR="00D24C4F" w:rsidRPr="00647E3E" w:rsidRDefault="00D24C4F" w:rsidP="00305F2C">
      <w:pPr>
        <w:shd w:val="clear" w:color="auto" w:fill="FFFFFF"/>
        <w:spacing w:after="384" w:line="240" w:lineRule="auto"/>
        <w:jc w:val="both"/>
        <w:textAlignment w:val="baseline"/>
        <w:rPr>
          <w:rFonts w:eastAsia="Times New Roman" w:cstheme="minorHAnsi"/>
          <w:sz w:val="28"/>
          <w:szCs w:val="28"/>
        </w:rPr>
      </w:pPr>
      <w:r w:rsidRPr="00647E3E">
        <w:rPr>
          <w:rFonts w:eastAsia="Times New Roman" w:cstheme="minorHAnsi"/>
          <w:b/>
          <w:sz w:val="28"/>
          <w:szCs w:val="28"/>
        </w:rPr>
        <w:t>Coefficient of correlation</w:t>
      </w:r>
      <w:r w:rsidRPr="00647E3E">
        <w:rPr>
          <w:rFonts w:eastAsia="Times New Roman" w:cstheme="minorHAnsi"/>
          <w:sz w:val="28"/>
          <w:szCs w:val="28"/>
        </w:rPr>
        <w:t xml:space="preserve"> is “R” value which is given in the summary table in the Regression output. </w:t>
      </w:r>
      <w:r w:rsidR="00A542FE" w:rsidRPr="00647E3E">
        <w:rPr>
          <w:rFonts w:eastAsia="Times New Roman" w:cstheme="minorHAnsi"/>
          <w:b/>
          <w:sz w:val="28"/>
          <w:szCs w:val="28"/>
        </w:rPr>
        <w:t>C</w:t>
      </w:r>
      <w:r w:rsidR="00A542FE" w:rsidRPr="00647E3E">
        <w:rPr>
          <w:rFonts w:eastAsia="Times New Roman" w:cstheme="minorHAnsi"/>
          <w:b/>
          <w:sz w:val="28"/>
          <w:szCs w:val="28"/>
        </w:rPr>
        <w:t>oefficient of determination</w:t>
      </w:r>
      <w:r w:rsidR="00A542FE" w:rsidRPr="00647E3E">
        <w:rPr>
          <w:rFonts w:eastAsia="Times New Roman" w:cstheme="minorHAnsi"/>
          <w:sz w:val="28"/>
          <w:szCs w:val="28"/>
        </w:rPr>
        <w:t xml:space="preserve"> </w:t>
      </w:r>
      <w:r w:rsidRPr="00647E3E">
        <w:rPr>
          <w:rFonts w:eastAsia="Times New Roman" w:cstheme="minorHAnsi"/>
          <w:sz w:val="28"/>
          <w:szCs w:val="28"/>
        </w:rPr>
        <w:t>is also called</w:t>
      </w:r>
      <w:r w:rsidR="00A542FE" w:rsidRPr="00647E3E">
        <w:rPr>
          <w:rFonts w:eastAsia="Times New Roman" w:cstheme="minorHAnsi"/>
          <w:sz w:val="28"/>
          <w:szCs w:val="28"/>
        </w:rPr>
        <w:t xml:space="preserve"> as “</w:t>
      </w:r>
      <w:r w:rsidR="0028608D" w:rsidRPr="00647E3E">
        <w:rPr>
          <w:rFonts w:eastAsia="Times New Roman" w:cstheme="minorHAnsi"/>
          <w:sz w:val="28"/>
          <w:szCs w:val="28"/>
        </w:rPr>
        <w:t>R-</w:t>
      </w:r>
      <w:r w:rsidR="00A542FE" w:rsidRPr="00647E3E">
        <w:rPr>
          <w:rFonts w:eastAsia="Times New Roman" w:cstheme="minorHAnsi"/>
          <w:sz w:val="28"/>
          <w:szCs w:val="28"/>
        </w:rPr>
        <w:t>square</w:t>
      </w:r>
      <w:r w:rsidR="00A542FE" w:rsidRPr="00647E3E">
        <w:rPr>
          <w:rFonts w:eastAsia="Times New Roman" w:cstheme="minorHAnsi"/>
          <w:sz w:val="28"/>
          <w:szCs w:val="28"/>
        </w:rPr>
        <w:t>”</w:t>
      </w:r>
      <w:r w:rsidRPr="00647E3E">
        <w:rPr>
          <w:rFonts w:eastAsia="Times New Roman" w:cstheme="minorHAnsi"/>
          <w:sz w:val="28"/>
          <w:szCs w:val="28"/>
        </w:rPr>
        <w:t xml:space="preserve">. </w:t>
      </w:r>
      <w:r w:rsidR="0028608D" w:rsidRPr="00647E3E">
        <w:rPr>
          <w:rFonts w:eastAsia="Times New Roman" w:cstheme="minorHAnsi"/>
          <w:sz w:val="28"/>
          <w:szCs w:val="28"/>
        </w:rPr>
        <w:t xml:space="preserve">Multiply R </w:t>
      </w:r>
      <w:proofErr w:type="gramStart"/>
      <w:r w:rsidR="0028608D" w:rsidRPr="00647E3E">
        <w:rPr>
          <w:rFonts w:eastAsia="Times New Roman" w:cstheme="minorHAnsi"/>
          <w:sz w:val="28"/>
          <w:szCs w:val="28"/>
        </w:rPr>
        <w:t>times</w:t>
      </w:r>
      <w:proofErr w:type="gramEnd"/>
      <w:r w:rsidR="0028608D" w:rsidRPr="00647E3E">
        <w:rPr>
          <w:rFonts w:eastAsia="Times New Roman" w:cstheme="minorHAnsi"/>
          <w:sz w:val="28"/>
          <w:szCs w:val="28"/>
        </w:rPr>
        <w:t xml:space="preserve"> R to get the R-</w:t>
      </w:r>
      <w:r w:rsidRPr="00647E3E">
        <w:rPr>
          <w:rFonts w:eastAsia="Times New Roman" w:cstheme="minorHAnsi"/>
          <w:sz w:val="28"/>
          <w:szCs w:val="28"/>
        </w:rPr>
        <w:t xml:space="preserve">square value. In other </w:t>
      </w:r>
      <w:r w:rsidR="0028608D" w:rsidRPr="00647E3E">
        <w:rPr>
          <w:rFonts w:eastAsia="Times New Roman" w:cstheme="minorHAnsi"/>
          <w:sz w:val="28"/>
          <w:szCs w:val="28"/>
        </w:rPr>
        <w:t>words,</w:t>
      </w:r>
      <w:r w:rsidRPr="00647E3E">
        <w:rPr>
          <w:rFonts w:eastAsia="Times New Roman" w:cstheme="minorHAnsi"/>
          <w:sz w:val="28"/>
          <w:szCs w:val="28"/>
        </w:rPr>
        <w:t xml:space="preserve"> Coefficient of Determination is the square of </w:t>
      </w:r>
      <w:r w:rsidR="0028608D" w:rsidRPr="00647E3E">
        <w:rPr>
          <w:rFonts w:eastAsia="Times New Roman" w:cstheme="minorHAnsi"/>
          <w:sz w:val="28"/>
          <w:szCs w:val="28"/>
        </w:rPr>
        <w:t>Coefficient</w:t>
      </w:r>
      <w:r w:rsidRPr="00647E3E">
        <w:rPr>
          <w:rFonts w:eastAsia="Times New Roman" w:cstheme="minorHAnsi"/>
          <w:sz w:val="28"/>
          <w:szCs w:val="28"/>
        </w:rPr>
        <w:t xml:space="preserve"> of Correlation.</w:t>
      </w:r>
    </w:p>
    <w:p w14:paraId="791E2D00" w14:textId="224BC403" w:rsidR="00D24C4F" w:rsidRPr="00647E3E" w:rsidRDefault="00B931F0" w:rsidP="00305F2C">
      <w:pPr>
        <w:shd w:val="clear" w:color="auto" w:fill="FFFFFF"/>
        <w:spacing w:after="384" w:line="240" w:lineRule="auto"/>
        <w:jc w:val="both"/>
        <w:textAlignment w:val="baseline"/>
        <w:rPr>
          <w:rFonts w:eastAsia="Times New Roman" w:cstheme="minorHAnsi"/>
          <w:sz w:val="28"/>
          <w:szCs w:val="28"/>
        </w:rPr>
      </w:pPr>
      <w:r w:rsidRPr="00647E3E">
        <w:rPr>
          <w:rFonts w:eastAsia="Times New Roman" w:cstheme="minorHAnsi"/>
          <w:sz w:val="28"/>
          <w:szCs w:val="28"/>
        </w:rPr>
        <w:lastRenderedPageBreak/>
        <w:t>R-</w:t>
      </w:r>
      <w:r w:rsidR="00D24C4F" w:rsidRPr="00647E3E">
        <w:rPr>
          <w:rFonts w:eastAsia="Times New Roman" w:cstheme="minorHAnsi"/>
          <w:sz w:val="28"/>
          <w:szCs w:val="28"/>
        </w:rPr>
        <w:t xml:space="preserve">square or </w:t>
      </w:r>
      <w:r w:rsidR="00F57B87" w:rsidRPr="00647E3E">
        <w:rPr>
          <w:rFonts w:eastAsia="Times New Roman" w:cstheme="minorHAnsi"/>
          <w:sz w:val="28"/>
          <w:szCs w:val="28"/>
        </w:rPr>
        <w:t>coefficient</w:t>
      </w:r>
      <w:r w:rsidR="00D24C4F" w:rsidRPr="00647E3E">
        <w:rPr>
          <w:rFonts w:eastAsia="Times New Roman" w:cstheme="minorHAnsi"/>
          <w:sz w:val="28"/>
          <w:szCs w:val="28"/>
        </w:rPr>
        <w:t xml:space="preserve"> of determination shows percentage variation in y which is explained by all the x variables together. Higher the better. It is always between 0 and 1. It can never be negative – since it is a squared value.</w:t>
      </w:r>
    </w:p>
    <w:p w14:paraId="15B14965" w14:textId="60694445" w:rsidR="00D24C4F" w:rsidRPr="00647E3E" w:rsidRDefault="00CC34FD" w:rsidP="00305F2C">
      <w:pPr>
        <w:shd w:val="clear" w:color="auto" w:fill="FFFFFF"/>
        <w:spacing w:after="384" w:line="240" w:lineRule="auto"/>
        <w:jc w:val="both"/>
        <w:textAlignment w:val="baseline"/>
        <w:rPr>
          <w:rFonts w:eastAsia="Times New Roman" w:cstheme="minorHAnsi"/>
          <w:sz w:val="28"/>
          <w:szCs w:val="28"/>
        </w:rPr>
      </w:pPr>
      <w:r w:rsidRPr="00647E3E">
        <w:rPr>
          <w:rFonts w:eastAsia="Times New Roman" w:cstheme="minorHAnsi"/>
          <w:sz w:val="28"/>
          <w:szCs w:val="28"/>
        </w:rPr>
        <w:t>It is easy to explain the R-</w:t>
      </w:r>
      <w:r w:rsidR="00D24C4F" w:rsidRPr="00647E3E">
        <w:rPr>
          <w:rFonts w:eastAsia="Times New Roman" w:cstheme="minorHAnsi"/>
          <w:sz w:val="28"/>
          <w:szCs w:val="28"/>
        </w:rPr>
        <w:t>square in terms of regression. It is not so easy to explain the R in terms of regression.</w:t>
      </w:r>
    </w:p>
    <w:p w14:paraId="079F1D15" w14:textId="77777777" w:rsidR="00D45CA5" w:rsidRPr="00647E3E" w:rsidRDefault="00D24C4F" w:rsidP="004070C8">
      <w:pPr>
        <w:pStyle w:val="ListParagraph"/>
        <w:spacing w:after="0" w:line="240" w:lineRule="auto"/>
        <w:jc w:val="center"/>
        <w:rPr>
          <w:rFonts w:eastAsia="Times New Roman" w:cstheme="minorHAnsi"/>
          <w:sz w:val="28"/>
          <w:szCs w:val="28"/>
        </w:rPr>
      </w:pPr>
      <w:r w:rsidRPr="00647E3E">
        <w:rPr>
          <w:rFonts w:cstheme="minorHAnsi"/>
          <w:noProof/>
          <w:sz w:val="28"/>
          <w:szCs w:val="28"/>
          <w:bdr w:val="none" w:sz="0" w:space="0" w:color="auto" w:frame="1"/>
        </w:rPr>
        <w:drawing>
          <wp:inline distT="0" distB="0" distL="0" distR="0" wp14:anchorId="21FE29BC" wp14:editId="42A62E80">
            <wp:extent cx="4829459" cy="2023110"/>
            <wp:effectExtent l="0" t="0" r="9525"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3737" cy="2029091"/>
                    </a:xfrm>
                    <a:prstGeom prst="rect">
                      <a:avLst/>
                    </a:prstGeom>
                    <a:noFill/>
                    <a:ln>
                      <a:noFill/>
                    </a:ln>
                  </pic:spPr>
                </pic:pic>
              </a:graphicData>
            </a:graphic>
          </wp:inline>
        </w:drawing>
      </w:r>
    </w:p>
    <w:p w14:paraId="4D596CDA" w14:textId="55CD2E6C" w:rsidR="00D24C4F" w:rsidRPr="00647E3E" w:rsidRDefault="00D24C4F" w:rsidP="00305F2C">
      <w:pPr>
        <w:spacing w:after="0" w:line="240" w:lineRule="auto"/>
        <w:jc w:val="both"/>
        <w:rPr>
          <w:rFonts w:eastAsia="Times New Roman" w:cstheme="minorHAnsi"/>
          <w:sz w:val="28"/>
          <w:szCs w:val="28"/>
        </w:rPr>
      </w:pPr>
      <w:r w:rsidRPr="00647E3E">
        <w:rPr>
          <w:rFonts w:eastAsia="Times New Roman" w:cstheme="minorHAnsi"/>
          <w:sz w:val="28"/>
          <w:szCs w:val="28"/>
        </w:rPr>
        <w:t>Coefficient of Correlation is the R value i.e. .850 (or 85%). Coeffi</w:t>
      </w:r>
      <w:r w:rsidR="00CC34FD" w:rsidRPr="00647E3E">
        <w:rPr>
          <w:rFonts w:eastAsia="Times New Roman" w:cstheme="minorHAnsi"/>
          <w:sz w:val="28"/>
          <w:szCs w:val="28"/>
        </w:rPr>
        <w:t>cient of Determination is the R-</w:t>
      </w:r>
      <w:r w:rsidRPr="00647E3E">
        <w:rPr>
          <w:rFonts w:eastAsia="Times New Roman" w:cstheme="minorHAnsi"/>
          <w:sz w:val="28"/>
          <w:szCs w:val="28"/>
        </w:rPr>
        <w:t>squar</w:t>
      </w:r>
      <w:r w:rsidR="00CC34FD" w:rsidRPr="00647E3E">
        <w:rPr>
          <w:rFonts w:eastAsia="Times New Roman" w:cstheme="minorHAnsi"/>
          <w:sz w:val="28"/>
          <w:szCs w:val="28"/>
        </w:rPr>
        <w:t>e value i.e. .723 (or 72.3%). R-</w:t>
      </w:r>
      <w:r w:rsidRPr="00647E3E">
        <w:rPr>
          <w:rFonts w:eastAsia="Times New Roman" w:cstheme="minorHAnsi"/>
          <w:sz w:val="28"/>
          <w:szCs w:val="28"/>
        </w:rPr>
        <w:t xml:space="preserve">square is simply square of R </w:t>
      </w:r>
      <w:proofErr w:type="gramStart"/>
      <w:r w:rsidR="007F4DF0" w:rsidRPr="00647E3E">
        <w:rPr>
          <w:rFonts w:eastAsia="Times New Roman" w:cstheme="minorHAnsi"/>
          <w:sz w:val="28"/>
          <w:szCs w:val="28"/>
        </w:rPr>
        <w:t>i.e.</w:t>
      </w:r>
      <w:proofErr w:type="gramEnd"/>
      <w:r w:rsidRPr="00647E3E">
        <w:rPr>
          <w:rFonts w:eastAsia="Times New Roman" w:cstheme="minorHAnsi"/>
          <w:sz w:val="28"/>
          <w:szCs w:val="28"/>
        </w:rPr>
        <w:t xml:space="preserve"> R times R.</w:t>
      </w:r>
    </w:p>
    <w:p w14:paraId="1C667D11" w14:textId="77777777" w:rsidR="00D24C4F" w:rsidRPr="00647E3E" w:rsidRDefault="00D24C4F" w:rsidP="00305F2C">
      <w:pPr>
        <w:pStyle w:val="ListParagraph"/>
        <w:shd w:val="clear" w:color="auto" w:fill="FFFFFF"/>
        <w:spacing w:after="0" w:line="240" w:lineRule="auto"/>
        <w:jc w:val="both"/>
        <w:textAlignment w:val="baseline"/>
        <w:rPr>
          <w:rFonts w:eastAsia="Times New Roman" w:cstheme="minorHAnsi"/>
          <w:sz w:val="28"/>
          <w:szCs w:val="28"/>
        </w:rPr>
      </w:pPr>
    </w:p>
    <w:p w14:paraId="7969AE4D" w14:textId="6650CB43" w:rsidR="004D114E" w:rsidRPr="00647E3E" w:rsidRDefault="00D24C4F" w:rsidP="00305F2C">
      <w:pPr>
        <w:shd w:val="clear" w:color="auto" w:fill="FFFFFF"/>
        <w:spacing w:after="0" w:line="240" w:lineRule="auto"/>
        <w:jc w:val="both"/>
        <w:textAlignment w:val="baseline"/>
        <w:rPr>
          <w:rFonts w:eastAsia="Times New Roman" w:cstheme="minorHAnsi"/>
          <w:sz w:val="28"/>
          <w:szCs w:val="28"/>
        </w:rPr>
      </w:pPr>
      <w:r w:rsidRPr="00647E3E">
        <w:rPr>
          <w:rFonts w:eastAsia="Times New Roman" w:cstheme="minorHAnsi"/>
          <w:b/>
          <w:sz w:val="28"/>
          <w:szCs w:val="28"/>
        </w:rPr>
        <w:t>Coefficient of Correlation:</w:t>
      </w:r>
      <w:r w:rsidRPr="00647E3E">
        <w:rPr>
          <w:rFonts w:eastAsia="Times New Roman" w:cstheme="minorHAnsi"/>
          <w:sz w:val="28"/>
          <w:szCs w:val="28"/>
        </w:rPr>
        <w:t xml:space="preserve"> is the degree of relationship between two variables say x and y. It can go between -1 and 1.  1 indicates that the two variables are moving in unison. They rise and fall together and have perfect correlation. -1 means that the two variables are in perfect opposites. One goes up and other goes down, in perfect negative way. Any two variables in this universe can be argued to have a correlation value. If they are not </w:t>
      </w:r>
      <w:r w:rsidR="007F4DF0" w:rsidRPr="00647E3E">
        <w:rPr>
          <w:rFonts w:eastAsia="Times New Roman" w:cstheme="minorHAnsi"/>
          <w:sz w:val="28"/>
          <w:szCs w:val="28"/>
        </w:rPr>
        <w:t>correlated,</w:t>
      </w:r>
      <w:r w:rsidRPr="00647E3E">
        <w:rPr>
          <w:rFonts w:eastAsia="Times New Roman" w:cstheme="minorHAnsi"/>
          <w:sz w:val="28"/>
          <w:szCs w:val="28"/>
        </w:rPr>
        <w:t xml:space="preserve"> then the correlation value can still be computed which would be 0. The correlation value always lies between -1 and 1 (going thru 0 – which means no correlation at all – perfectly not related). </w:t>
      </w:r>
    </w:p>
    <w:p w14:paraId="4492BCF4" w14:textId="77777777" w:rsidR="004D114E" w:rsidRPr="00647E3E" w:rsidRDefault="004D114E" w:rsidP="00305F2C">
      <w:pPr>
        <w:shd w:val="clear" w:color="auto" w:fill="FFFFFF"/>
        <w:spacing w:after="0" w:line="240" w:lineRule="auto"/>
        <w:jc w:val="both"/>
        <w:textAlignment w:val="baseline"/>
        <w:rPr>
          <w:rFonts w:eastAsia="Times New Roman" w:cstheme="minorHAnsi"/>
          <w:sz w:val="28"/>
          <w:szCs w:val="28"/>
        </w:rPr>
      </w:pPr>
    </w:p>
    <w:p w14:paraId="7AB1B3C5" w14:textId="6042EABD" w:rsidR="00D24C4F" w:rsidRPr="00647E3E" w:rsidRDefault="00D24C4F" w:rsidP="00305F2C">
      <w:pPr>
        <w:shd w:val="clear" w:color="auto" w:fill="FFFFFF"/>
        <w:spacing w:after="0" w:line="240" w:lineRule="auto"/>
        <w:jc w:val="both"/>
        <w:textAlignment w:val="baseline"/>
        <w:rPr>
          <w:rFonts w:eastAsia="Times New Roman" w:cstheme="minorHAnsi"/>
          <w:color w:val="333333"/>
          <w:sz w:val="28"/>
          <w:szCs w:val="28"/>
        </w:rPr>
      </w:pPr>
      <w:r w:rsidRPr="00647E3E">
        <w:rPr>
          <w:rFonts w:eastAsia="Times New Roman" w:cstheme="minorHAnsi"/>
          <w:sz w:val="28"/>
          <w:szCs w:val="28"/>
        </w:rPr>
        <w:t xml:space="preserve">Correlation can be rightfully </w:t>
      </w:r>
      <w:r w:rsidR="007F4DF0" w:rsidRPr="00647E3E">
        <w:rPr>
          <w:rFonts w:eastAsia="Times New Roman" w:cstheme="minorHAnsi"/>
          <w:sz w:val="28"/>
          <w:szCs w:val="28"/>
        </w:rPr>
        <w:t>explained</w:t>
      </w:r>
      <w:r w:rsidRPr="00647E3E">
        <w:rPr>
          <w:rFonts w:eastAsia="Times New Roman" w:cstheme="minorHAnsi"/>
          <w:sz w:val="28"/>
          <w:szCs w:val="28"/>
        </w:rPr>
        <w:t xml:space="preserve"> for simple linear regression – because you only have one x and one y variable. For multiple linear regression R is computed, but then it is difficult to explain because we have multiple variables </w:t>
      </w:r>
      <w:r w:rsidR="005D1123" w:rsidRPr="00647E3E">
        <w:rPr>
          <w:rFonts w:eastAsia="Times New Roman" w:cstheme="minorHAnsi"/>
          <w:sz w:val="28"/>
          <w:szCs w:val="28"/>
        </w:rPr>
        <w:t>involved</w:t>
      </w:r>
      <w:r w:rsidRPr="00647E3E">
        <w:rPr>
          <w:rFonts w:eastAsia="Times New Roman" w:cstheme="minorHAnsi"/>
          <w:sz w:val="28"/>
          <w:szCs w:val="28"/>
        </w:rPr>
        <w:t xml:space="preserve"> here. </w:t>
      </w:r>
      <w:r w:rsidR="005D1123" w:rsidRPr="00647E3E">
        <w:rPr>
          <w:rFonts w:eastAsia="Times New Roman" w:cstheme="minorHAnsi"/>
          <w:sz w:val="28"/>
          <w:szCs w:val="28"/>
        </w:rPr>
        <w:t>That’s why R-</w:t>
      </w:r>
      <w:r w:rsidRPr="00647E3E">
        <w:rPr>
          <w:rFonts w:eastAsia="Times New Roman" w:cstheme="minorHAnsi"/>
          <w:sz w:val="28"/>
          <w:szCs w:val="28"/>
        </w:rPr>
        <w:t>square is a</w:t>
      </w:r>
      <w:r w:rsidR="00E568EE" w:rsidRPr="00647E3E">
        <w:rPr>
          <w:rFonts w:eastAsia="Times New Roman" w:cstheme="minorHAnsi"/>
          <w:sz w:val="28"/>
          <w:szCs w:val="28"/>
        </w:rPr>
        <w:t xml:space="preserve"> better term. You can explain R-</w:t>
      </w:r>
      <w:r w:rsidRPr="00647E3E">
        <w:rPr>
          <w:rFonts w:eastAsia="Times New Roman" w:cstheme="minorHAnsi"/>
          <w:sz w:val="28"/>
          <w:szCs w:val="28"/>
        </w:rPr>
        <w:t xml:space="preserve">square for both simple linear regressions </w:t>
      </w:r>
      <w:r w:rsidR="00EA44AC" w:rsidRPr="00647E3E">
        <w:rPr>
          <w:rFonts w:eastAsia="Times New Roman" w:cstheme="minorHAnsi"/>
          <w:sz w:val="28"/>
          <w:szCs w:val="28"/>
        </w:rPr>
        <w:t>and</w:t>
      </w:r>
      <w:r w:rsidRPr="00647E3E">
        <w:rPr>
          <w:rFonts w:eastAsia="Times New Roman" w:cstheme="minorHAnsi"/>
          <w:sz w:val="28"/>
          <w:szCs w:val="28"/>
        </w:rPr>
        <w:t xml:space="preserve"> for multiple linear regressions.</w:t>
      </w:r>
    </w:p>
    <w:p w14:paraId="023440F0" w14:textId="77777777" w:rsidR="00867578" w:rsidRPr="00647E3E" w:rsidRDefault="00867578" w:rsidP="00305F2C">
      <w:pPr>
        <w:shd w:val="clear" w:color="auto" w:fill="FFFFFF"/>
        <w:spacing w:after="0" w:line="240" w:lineRule="auto"/>
        <w:jc w:val="both"/>
        <w:textAlignment w:val="baseline"/>
        <w:rPr>
          <w:rFonts w:eastAsia="Times New Roman" w:cstheme="minorHAnsi"/>
          <w:color w:val="333333"/>
          <w:sz w:val="28"/>
          <w:szCs w:val="28"/>
        </w:rPr>
      </w:pPr>
    </w:p>
    <w:p w14:paraId="11A5E9ED" w14:textId="77777777" w:rsidR="00213120" w:rsidRPr="00647E3E" w:rsidRDefault="00213120" w:rsidP="00305F2C">
      <w:pPr>
        <w:jc w:val="both"/>
        <w:rPr>
          <w:rFonts w:cstheme="minorHAnsi"/>
          <w:sz w:val="28"/>
          <w:szCs w:val="28"/>
        </w:rPr>
      </w:pPr>
    </w:p>
    <w:p w14:paraId="16CDBD4E" w14:textId="148E72BE" w:rsidR="006704A8" w:rsidRPr="00647E3E" w:rsidRDefault="00863541" w:rsidP="00305F2C">
      <w:pPr>
        <w:jc w:val="both"/>
        <w:rPr>
          <w:rFonts w:cstheme="minorHAnsi"/>
          <w:sz w:val="32"/>
          <w:szCs w:val="28"/>
        </w:rPr>
      </w:pPr>
      <w:r w:rsidRPr="00647E3E">
        <w:rPr>
          <w:rFonts w:cstheme="minorHAnsi"/>
          <w:b/>
          <w:bCs/>
          <w:color w:val="C00000"/>
          <w:sz w:val="32"/>
          <w:szCs w:val="28"/>
        </w:rPr>
        <w:lastRenderedPageBreak/>
        <w:t xml:space="preserve">4. </w:t>
      </w:r>
      <w:r w:rsidR="00D967A5" w:rsidRPr="00647E3E">
        <w:rPr>
          <w:rFonts w:cstheme="minorHAnsi"/>
          <w:b/>
          <w:bCs/>
          <w:color w:val="C00000"/>
          <w:sz w:val="32"/>
          <w:szCs w:val="28"/>
        </w:rPr>
        <w:t xml:space="preserve">Explain the </w:t>
      </w:r>
      <w:proofErr w:type="spellStart"/>
      <w:r w:rsidR="00D967A5" w:rsidRPr="00647E3E">
        <w:rPr>
          <w:rFonts w:cstheme="minorHAnsi"/>
          <w:b/>
          <w:bCs/>
          <w:color w:val="C00000"/>
          <w:sz w:val="32"/>
          <w:szCs w:val="28"/>
        </w:rPr>
        <w:t>Anscombe’s</w:t>
      </w:r>
      <w:proofErr w:type="spellEnd"/>
      <w:r w:rsidR="00D967A5" w:rsidRPr="00647E3E">
        <w:rPr>
          <w:rFonts w:cstheme="minorHAnsi"/>
          <w:b/>
          <w:bCs/>
          <w:color w:val="C00000"/>
          <w:sz w:val="32"/>
          <w:szCs w:val="28"/>
        </w:rPr>
        <w:t xml:space="preserve"> quartet in detail.</w:t>
      </w:r>
    </w:p>
    <w:p w14:paraId="182B1829" w14:textId="0A39F004" w:rsidR="004D76A4" w:rsidRPr="00647E3E" w:rsidRDefault="004D76A4" w:rsidP="00305F2C">
      <w:pPr>
        <w:jc w:val="both"/>
        <w:rPr>
          <w:rFonts w:cstheme="minorHAnsi"/>
          <w:sz w:val="28"/>
          <w:szCs w:val="28"/>
        </w:rPr>
      </w:pPr>
      <w:r w:rsidRPr="00647E3E">
        <w:rPr>
          <w:rFonts w:cstheme="minorHAnsi"/>
          <w:sz w:val="28"/>
          <w:szCs w:val="28"/>
        </w:rPr>
        <w:t>Anscombe’s Quartet was developed by statistician Francis Anscombe. It comprises four datasets, each containing eleven (x,</w:t>
      </w:r>
      <w:r w:rsidR="00233734" w:rsidRPr="00647E3E">
        <w:rPr>
          <w:rFonts w:cstheme="minorHAnsi"/>
          <w:sz w:val="28"/>
          <w:szCs w:val="28"/>
        </w:rPr>
        <w:t xml:space="preserve"> </w:t>
      </w:r>
      <w:r w:rsidRPr="00647E3E">
        <w:rPr>
          <w:rFonts w:cstheme="minorHAnsi"/>
          <w:sz w:val="28"/>
          <w:szCs w:val="28"/>
        </w:rPr>
        <w:t>y) pairs. The essential thing to note about these datasets is that they share the same descriptive statistics. But things change completely, and I must emphasize </w:t>
      </w:r>
      <w:r w:rsidRPr="00647E3E">
        <w:rPr>
          <w:rFonts w:cstheme="minorHAnsi"/>
          <w:b/>
          <w:bCs/>
          <w:sz w:val="28"/>
          <w:szCs w:val="28"/>
        </w:rPr>
        <w:t>COMPLETELY, </w:t>
      </w:r>
      <w:r w:rsidRPr="00647E3E">
        <w:rPr>
          <w:rFonts w:cstheme="minorHAnsi"/>
          <w:sz w:val="28"/>
          <w:szCs w:val="28"/>
        </w:rPr>
        <w:t>when they are graphed. Each graph tells a different story irrespective of their similar summary statistics.</w:t>
      </w:r>
    </w:p>
    <w:p w14:paraId="484AAD4B" w14:textId="763C04F8" w:rsidR="004D76A4" w:rsidRPr="00647E3E" w:rsidRDefault="004D76A4" w:rsidP="00305F2C">
      <w:pPr>
        <w:jc w:val="both"/>
        <w:rPr>
          <w:rFonts w:cstheme="minorHAnsi"/>
          <w:sz w:val="28"/>
          <w:szCs w:val="28"/>
        </w:rPr>
      </w:pPr>
    </w:p>
    <w:p w14:paraId="73E6EC43" w14:textId="3E37C1D1" w:rsidR="004D76A4" w:rsidRPr="00647E3E" w:rsidRDefault="004D76A4" w:rsidP="00316995">
      <w:pPr>
        <w:jc w:val="center"/>
        <w:rPr>
          <w:rFonts w:cstheme="minorHAnsi"/>
          <w:sz w:val="28"/>
          <w:szCs w:val="28"/>
        </w:rPr>
      </w:pPr>
      <w:r w:rsidRPr="00647E3E">
        <w:rPr>
          <w:rFonts w:cstheme="minorHAnsi"/>
          <w:noProof/>
          <w:sz w:val="28"/>
          <w:szCs w:val="28"/>
        </w:rPr>
        <w:drawing>
          <wp:inline distT="0" distB="0" distL="0" distR="0" wp14:anchorId="19221158" wp14:editId="02C798A6">
            <wp:extent cx="5553075" cy="3114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3114675"/>
                    </a:xfrm>
                    <a:prstGeom prst="rect">
                      <a:avLst/>
                    </a:prstGeom>
                    <a:noFill/>
                    <a:ln>
                      <a:noFill/>
                    </a:ln>
                  </pic:spPr>
                </pic:pic>
              </a:graphicData>
            </a:graphic>
          </wp:inline>
        </w:drawing>
      </w:r>
    </w:p>
    <w:p w14:paraId="7D02B442" w14:textId="688917E6" w:rsidR="004D76A4" w:rsidRPr="00316995" w:rsidRDefault="00CD0AE7" w:rsidP="00316995">
      <w:pPr>
        <w:jc w:val="center"/>
        <w:rPr>
          <w:rFonts w:cstheme="minorHAnsi"/>
          <w:sz w:val="24"/>
          <w:szCs w:val="28"/>
        </w:rPr>
      </w:pPr>
      <w:r w:rsidRPr="00316995">
        <w:rPr>
          <w:rFonts w:cstheme="minorHAnsi"/>
          <w:sz w:val="24"/>
          <w:szCs w:val="28"/>
        </w:rPr>
        <w:t xml:space="preserve">Fig: </w:t>
      </w:r>
      <w:r w:rsidR="004D76A4" w:rsidRPr="00316995">
        <w:rPr>
          <w:rFonts w:cstheme="minorHAnsi"/>
          <w:sz w:val="24"/>
          <w:szCs w:val="28"/>
        </w:rPr>
        <w:t>Quartet’s Summary Stats</w:t>
      </w:r>
    </w:p>
    <w:p w14:paraId="6E66AE44" w14:textId="77777777" w:rsidR="001A399D" w:rsidRPr="00647E3E" w:rsidRDefault="001A399D" w:rsidP="00305F2C">
      <w:pPr>
        <w:jc w:val="both"/>
        <w:rPr>
          <w:rFonts w:cstheme="minorHAnsi"/>
          <w:sz w:val="28"/>
          <w:szCs w:val="28"/>
        </w:rPr>
      </w:pPr>
    </w:p>
    <w:p w14:paraId="6BCA33CC" w14:textId="4BCDBE2E" w:rsidR="004D76A4" w:rsidRPr="00647E3E" w:rsidRDefault="004D76A4" w:rsidP="00305F2C">
      <w:pPr>
        <w:jc w:val="both"/>
        <w:rPr>
          <w:rFonts w:cstheme="minorHAnsi"/>
          <w:sz w:val="28"/>
          <w:szCs w:val="28"/>
        </w:rPr>
      </w:pPr>
      <w:r w:rsidRPr="00647E3E">
        <w:rPr>
          <w:rFonts w:cstheme="minorHAnsi"/>
          <w:sz w:val="28"/>
          <w:szCs w:val="28"/>
        </w:rPr>
        <w:t xml:space="preserve">The summary statistics show that the means and the variances were identical for x and y across the </w:t>
      </w:r>
      <w:r w:rsidR="00E11867" w:rsidRPr="00647E3E">
        <w:rPr>
          <w:rFonts w:cstheme="minorHAnsi"/>
          <w:sz w:val="28"/>
          <w:szCs w:val="28"/>
        </w:rPr>
        <w:t>groups:</w:t>
      </w:r>
    </w:p>
    <w:p w14:paraId="473201A2" w14:textId="77777777" w:rsidR="004D76A4" w:rsidRPr="00647E3E" w:rsidRDefault="004D76A4" w:rsidP="00305F2C">
      <w:pPr>
        <w:numPr>
          <w:ilvl w:val="0"/>
          <w:numId w:val="4"/>
        </w:numPr>
        <w:jc w:val="both"/>
        <w:rPr>
          <w:rFonts w:cstheme="minorHAnsi"/>
          <w:sz w:val="28"/>
          <w:szCs w:val="28"/>
        </w:rPr>
      </w:pPr>
      <w:r w:rsidRPr="00647E3E">
        <w:rPr>
          <w:rFonts w:cstheme="minorHAnsi"/>
          <w:sz w:val="28"/>
          <w:szCs w:val="28"/>
        </w:rPr>
        <w:t>Mean of x is 9 and mean of y is 7.50 for each dataset.</w:t>
      </w:r>
    </w:p>
    <w:p w14:paraId="64758CAD" w14:textId="77777777" w:rsidR="004D76A4" w:rsidRPr="00647E3E" w:rsidRDefault="004D76A4" w:rsidP="00305F2C">
      <w:pPr>
        <w:numPr>
          <w:ilvl w:val="0"/>
          <w:numId w:val="4"/>
        </w:numPr>
        <w:jc w:val="both"/>
        <w:rPr>
          <w:rFonts w:cstheme="minorHAnsi"/>
          <w:sz w:val="28"/>
          <w:szCs w:val="28"/>
        </w:rPr>
      </w:pPr>
      <w:r w:rsidRPr="00647E3E">
        <w:rPr>
          <w:rFonts w:cstheme="minorHAnsi"/>
          <w:sz w:val="28"/>
          <w:szCs w:val="28"/>
        </w:rPr>
        <w:t>Similarly, the variance of x is 11 and variance of y is 4.13 for each dataset</w:t>
      </w:r>
    </w:p>
    <w:p w14:paraId="0CA2A71C" w14:textId="77777777" w:rsidR="004D76A4" w:rsidRPr="00647E3E" w:rsidRDefault="004D76A4" w:rsidP="00305F2C">
      <w:pPr>
        <w:numPr>
          <w:ilvl w:val="0"/>
          <w:numId w:val="4"/>
        </w:numPr>
        <w:jc w:val="both"/>
        <w:rPr>
          <w:rFonts w:cstheme="minorHAnsi"/>
          <w:sz w:val="28"/>
          <w:szCs w:val="28"/>
        </w:rPr>
      </w:pPr>
      <w:r w:rsidRPr="00647E3E">
        <w:rPr>
          <w:rFonts w:cstheme="minorHAnsi"/>
          <w:sz w:val="28"/>
          <w:szCs w:val="28"/>
        </w:rPr>
        <w:t>The correlation coefficient (how strong a relationship is between two variables) between x and y is 0.816 for each dataset</w:t>
      </w:r>
    </w:p>
    <w:p w14:paraId="56F1A3FA" w14:textId="0B8E842F" w:rsidR="004D76A4" w:rsidRPr="00647E3E" w:rsidRDefault="004D76A4" w:rsidP="00305F2C">
      <w:pPr>
        <w:jc w:val="both"/>
        <w:rPr>
          <w:rFonts w:cstheme="minorHAnsi"/>
          <w:sz w:val="28"/>
          <w:szCs w:val="28"/>
        </w:rPr>
      </w:pPr>
      <w:r w:rsidRPr="00647E3E">
        <w:rPr>
          <w:rFonts w:cstheme="minorHAnsi"/>
          <w:sz w:val="28"/>
          <w:szCs w:val="28"/>
        </w:rPr>
        <w:lastRenderedPageBreak/>
        <w:t xml:space="preserve">When we plot these four datasets on an x/y coordinate plane, we can observe that they show the same regression lines as well but each dataset is telling a different </w:t>
      </w:r>
      <w:r w:rsidR="00E11867" w:rsidRPr="00647E3E">
        <w:rPr>
          <w:rFonts w:cstheme="minorHAnsi"/>
          <w:sz w:val="28"/>
          <w:szCs w:val="28"/>
        </w:rPr>
        <w:t>story:</w:t>
      </w:r>
    </w:p>
    <w:p w14:paraId="0F2CA09D" w14:textId="115147CC" w:rsidR="004D76A4" w:rsidRPr="00647E3E" w:rsidRDefault="004D76A4" w:rsidP="00305F2C">
      <w:pPr>
        <w:jc w:val="both"/>
        <w:rPr>
          <w:rFonts w:cstheme="minorHAnsi"/>
          <w:sz w:val="28"/>
          <w:szCs w:val="28"/>
        </w:rPr>
      </w:pPr>
    </w:p>
    <w:p w14:paraId="3E1A6500" w14:textId="7C046BA3" w:rsidR="004D76A4" w:rsidRPr="00647E3E" w:rsidRDefault="004D76A4" w:rsidP="00CB1DCC">
      <w:pPr>
        <w:jc w:val="center"/>
        <w:rPr>
          <w:rFonts w:cstheme="minorHAnsi"/>
          <w:sz w:val="28"/>
          <w:szCs w:val="28"/>
        </w:rPr>
      </w:pPr>
      <w:r w:rsidRPr="00647E3E">
        <w:rPr>
          <w:rFonts w:cstheme="minorHAnsi"/>
          <w:noProof/>
          <w:sz w:val="28"/>
          <w:szCs w:val="28"/>
        </w:rPr>
        <w:drawing>
          <wp:inline distT="0" distB="0" distL="0" distR="0" wp14:anchorId="60076E9B" wp14:editId="329AE9B4">
            <wp:extent cx="5943600" cy="4323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15A19329" w14:textId="77777777" w:rsidR="004D76A4" w:rsidRPr="00647E3E" w:rsidRDefault="004D76A4" w:rsidP="00305F2C">
      <w:pPr>
        <w:numPr>
          <w:ilvl w:val="0"/>
          <w:numId w:val="5"/>
        </w:numPr>
        <w:jc w:val="both"/>
        <w:rPr>
          <w:rFonts w:cstheme="minorHAnsi"/>
          <w:sz w:val="28"/>
          <w:szCs w:val="28"/>
        </w:rPr>
      </w:pPr>
      <w:r w:rsidRPr="00647E3E">
        <w:rPr>
          <w:rFonts w:cstheme="minorHAnsi"/>
          <w:sz w:val="28"/>
          <w:szCs w:val="28"/>
        </w:rPr>
        <w:t>Dataset I appears to have clean and well-fitting linear models.</w:t>
      </w:r>
    </w:p>
    <w:p w14:paraId="72973D6B" w14:textId="77777777" w:rsidR="004D76A4" w:rsidRPr="00647E3E" w:rsidRDefault="004D76A4" w:rsidP="00305F2C">
      <w:pPr>
        <w:numPr>
          <w:ilvl w:val="0"/>
          <w:numId w:val="5"/>
        </w:numPr>
        <w:jc w:val="both"/>
        <w:rPr>
          <w:rFonts w:cstheme="minorHAnsi"/>
          <w:sz w:val="28"/>
          <w:szCs w:val="28"/>
        </w:rPr>
      </w:pPr>
      <w:r w:rsidRPr="00647E3E">
        <w:rPr>
          <w:rFonts w:cstheme="minorHAnsi"/>
          <w:sz w:val="28"/>
          <w:szCs w:val="28"/>
        </w:rPr>
        <w:t>Dataset II is not distributed normally.</w:t>
      </w:r>
    </w:p>
    <w:p w14:paraId="2F1C348C" w14:textId="77777777" w:rsidR="004D76A4" w:rsidRPr="00647E3E" w:rsidRDefault="004D76A4" w:rsidP="00305F2C">
      <w:pPr>
        <w:numPr>
          <w:ilvl w:val="0"/>
          <w:numId w:val="5"/>
        </w:numPr>
        <w:jc w:val="both"/>
        <w:rPr>
          <w:rFonts w:cstheme="minorHAnsi"/>
          <w:sz w:val="28"/>
          <w:szCs w:val="28"/>
        </w:rPr>
      </w:pPr>
      <w:r w:rsidRPr="00647E3E">
        <w:rPr>
          <w:rFonts w:cstheme="minorHAnsi"/>
          <w:sz w:val="28"/>
          <w:szCs w:val="28"/>
        </w:rPr>
        <w:t>In Dataset III the distribution is linear, but the calculated regression is thrown off by an outlier.</w:t>
      </w:r>
    </w:p>
    <w:p w14:paraId="6818B04E" w14:textId="57C60B1B" w:rsidR="004D76A4" w:rsidRPr="00647E3E" w:rsidRDefault="004D76A4" w:rsidP="00305F2C">
      <w:pPr>
        <w:numPr>
          <w:ilvl w:val="0"/>
          <w:numId w:val="5"/>
        </w:numPr>
        <w:jc w:val="both"/>
        <w:rPr>
          <w:rFonts w:cstheme="minorHAnsi"/>
          <w:sz w:val="28"/>
          <w:szCs w:val="28"/>
        </w:rPr>
      </w:pPr>
      <w:r w:rsidRPr="00647E3E">
        <w:rPr>
          <w:rFonts w:cstheme="minorHAnsi"/>
          <w:sz w:val="28"/>
          <w:szCs w:val="28"/>
        </w:rPr>
        <w:t>Dataset IV shows that one outlier is enough to produce a high correlation coefficient.</w:t>
      </w:r>
    </w:p>
    <w:p w14:paraId="16308B30" w14:textId="77777777" w:rsidR="004D76A4" w:rsidRPr="00647E3E" w:rsidRDefault="004D76A4" w:rsidP="00305F2C">
      <w:pPr>
        <w:jc w:val="both"/>
        <w:rPr>
          <w:rFonts w:cstheme="minorHAnsi"/>
          <w:sz w:val="28"/>
          <w:szCs w:val="28"/>
        </w:rPr>
      </w:pPr>
      <w:r w:rsidRPr="00647E3E">
        <w:rPr>
          <w:rFonts w:cstheme="minorHAnsi"/>
          <w:sz w:val="28"/>
          <w:szCs w:val="28"/>
        </w:rPr>
        <w:t>This quartet emphasizes the importance of visualization in Data Analysis. Looking at the data reveals a lot of the structure and a clear picture of the dataset.</w:t>
      </w:r>
    </w:p>
    <w:p w14:paraId="62870551" w14:textId="70E3DF59" w:rsidR="006704A8" w:rsidRPr="00647E3E" w:rsidRDefault="006704A8" w:rsidP="00305F2C">
      <w:pPr>
        <w:jc w:val="both"/>
        <w:rPr>
          <w:rFonts w:cstheme="minorHAnsi"/>
          <w:sz w:val="28"/>
          <w:szCs w:val="28"/>
        </w:rPr>
      </w:pPr>
    </w:p>
    <w:p w14:paraId="5DD00E8F" w14:textId="04264FA4" w:rsidR="004D76A4" w:rsidRPr="00647E3E" w:rsidRDefault="007434F8" w:rsidP="00305F2C">
      <w:pPr>
        <w:jc w:val="both"/>
        <w:rPr>
          <w:rFonts w:cstheme="minorHAnsi"/>
          <w:sz w:val="32"/>
          <w:szCs w:val="28"/>
        </w:rPr>
      </w:pPr>
      <w:r w:rsidRPr="00647E3E">
        <w:rPr>
          <w:rFonts w:cstheme="minorHAnsi"/>
          <w:b/>
          <w:bCs/>
          <w:color w:val="C00000"/>
          <w:sz w:val="32"/>
          <w:szCs w:val="28"/>
        </w:rPr>
        <w:lastRenderedPageBreak/>
        <w:t xml:space="preserve">5. </w:t>
      </w:r>
      <w:r w:rsidR="00D967A5" w:rsidRPr="00647E3E">
        <w:rPr>
          <w:rFonts w:cstheme="minorHAnsi"/>
          <w:b/>
          <w:bCs/>
          <w:color w:val="C00000"/>
          <w:sz w:val="32"/>
          <w:szCs w:val="28"/>
        </w:rPr>
        <w:t>What is Pearson’s R?</w:t>
      </w:r>
    </w:p>
    <w:p w14:paraId="2E5816B4" w14:textId="77777777" w:rsidR="00B74148" w:rsidRPr="00647E3E" w:rsidRDefault="00B74148" w:rsidP="00305F2C">
      <w:pPr>
        <w:jc w:val="both"/>
        <w:rPr>
          <w:rFonts w:cstheme="minorHAnsi"/>
          <w:sz w:val="28"/>
          <w:szCs w:val="28"/>
        </w:rPr>
      </w:pPr>
      <w:r w:rsidRPr="00647E3E">
        <w:rPr>
          <w:rFonts w:cstheme="minorHAnsi"/>
          <w:sz w:val="28"/>
          <w:szCs w:val="28"/>
        </w:rPr>
        <w:t>Pearson's correlation coefficient (r) for continuous (interval level) data ranges from -1 to +1:</w:t>
      </w:r>
    </w:p>
    <w:tbl>
      <w:tblPr>
        <w:tblW w:w="8010" w:type="dxa"/>
        <w:jc w:val="center"/>
        <w:tblBorders>
          <w:top w:val="single" w:sz="6" w:space="0" w:color="CCCCCC"/>
          <w:left w:val="single" w:sz="6" w:space="0" w:color="CCCCCC"/>
          <w:bottom w:val="single" w:sz="6" w:space="0" w:color="CCCCCC"/>
          <w:right w:val="single" w:sz="6" w:space="0" w:color="CCCCCC"/>
        </w:tblBorders>
        <w:shd w:val="clear" w:color="auto" w:fill="EEEEEE"/>
        <w:tblCellMar>
          <w:top w:w="120" w:type="dxa"/>
          <w:left w:w="120" w:type="dxa"/>
          <w:bottom w:w="120" w:type="dxa"/>
          <w:right w:w="120" w:type="dxa"/>
        </w:tblCellMar>
        <w:tblLook w:val="04A0" w:firstRow="1" w:lastRow="0" w:firstColumn="1" w:lastColumn="0" w:noHBand="0" w:noVBand="1"/>
      </w:tblPr>
      <w:tblGrid>
        <w:gridCol w:w="1233"/>
        <w:gridCol w:w="3210"/>
        <w:gridCol w:w="3567"/>
      </w:tblGrid>
      <w:tr w:rsidR="00B73F49" w:rsidRPr="00647E3E" w14:paraId="707D32AC" w14:textId="77777777" w:rsidTr="004A3909">
        <w:trPr>
          <w:trHeight w:val="2454"/>
          <w:jc w:val="center"/>
        </w:trPr>
        <w:tc>
          <w:tcPr>
            <w:tcW w:w="1233" w:type="dxa"/>
            <w:tcBorders>
              <w:top w:val="single" w:sz="6" w:space="0" w:color="CCCCCC"/>
              <w:left w:val="single" w:sz="6" w:space="0" w:color="CCCCCC"/>
              <w:bottom w:val="single" w:sz="6" w:space="0" w:color="CCCCCC"/>
              <w:right w:val="single" w:sz="6" w:space="0" w:color="CCCCCC"/>
            </w:tcBorders>
            <w:shd w:val="clear" w:color="auto" w:fill="EEEEEE"/>
            <w:hideMark/>
          </w:tcPr>
          <w:p w14:paraId="046BD488" w14:textId="77777777" w:rsidR="00B74148" w:rsidRPr="00647E3E" w:rsidRDefault="00B74148" w:rsidP="00305F2C">
            <w:pPr>
              <w:jc w:val="both"/>
              <w:rPr>
                <w:rFonts w:cstheme="minorHAnsi"/>
                <w:sz w:val="28"/>
                <w:szCs w:val="28"/>
              </w:rPr>
            </w:pPr>
            <w:r w:rsidRPr="00647E3E">
              <w:rPr>
                <w:rFonts w:cstheme="minorHAnsi"/>
                <w:sz w:val="28"/>
                <w:szCs w:val="28"/>
              </w:rPr>
              <w:t>r = -1</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37C5106A" w14:textId="6B2D5D25" w:rsidR="00B74148" w:rsidRPr="00647E3E" w:rsidRDefault="00B74148" w:rsidP="00305F2C">
            <w:pPr>
              <w:jc w:val="both"/>
              <w:rPr>
                <w:rFonts w:cstheme="minorHAnsi"/>
                <w:sz w:val="28"/>
                <w:szCs w:val="28"/>
              </w:rPr>
            </w:pPr>
            <w:r w:rsidRPr="00647E3E">
              <w:rPr>
                <w:rFonts w:cstheme="minorHAnsi"/>
                <w:noProof/>
                <w:sz w:val="28"/>
                <w:szCs w:val="28"/>
              </w:rPr>
              <w:drawing>
                <wp:inline distT="0" distB="0" distL="0" distR="0" wp14:anchorId="3A72AD88" wp14:editId="5E22769D">
                  <wp:extent cx="1838325" cy="1524000"/>
                  <wp:effectExtent l="0" t="0" r="9525" b="0"/>
                  <wp:docPr id="34" name="Picture 34" descr="data lie on a perfect straight line with a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ata lie on a perfect straight line with a negative slo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8325" cy="1524000"/>
                          </a:xfrm>
                          <a:prstGeom prst="rect">
                            <a:avLst/>
                          </a:prstGeom>
                          <a:noFill/>
                          <a:ln>
                            <a:noFill/>
                          </a:ln>
                        </pic:spPr>
                      </pic:pic>
                    </a:graphicData>
                  </a:graphic>
                </wp:inline>
              </w:drawing>
            </w:r>
          </w:p>
        </w:tc>
        <w:tc>
          <w:tcPr>
            <w:tcW w:w="3567" w:type="dxa"/>
            <w:tcBorders>
              <w:top w:val="single" w:sz="6" w:space="0" w:color="CCCCCC"/>
              <w:left w:val="single" w:sz="6" w:space="0" w:color="CCCCCC"/>
              <w:bottom w:val="single" w:sz="6" w:space="0" w:color="CCCCCC"/>
              <w:right w:val="single" w:sz="6" w:space="0" w:color="CCCCCC"/>
            </w:tcBorders>
            <w:shd w:val="clear" w:color="auto" w:fill="EEEEEE"/>
            <w:hideMark/>
          </w:tcPr>
          <w:p w14:paraId="1E139664" w14:textId="4D409AD4" w:rsidR="00B74148" w:rsidRPr="00647E3E" w:rsidRDefault="006714C9" w:rsidP="00305F2C">
            <w:pPr>
              <w:jc w:val="both"/>
              <w:rPr>
                <w:rFonts w:cstheme="minorHAnsi"/>
                <w:sz w:val="28"/>
                <w:szCs w:val="28"/>
              </w:rPr>
            </w:pPr>
            <w:r w:rsidRPr="00647E3E">
              <w:rPr>
                <w:rFonts w:cstheme="minorHAnsi"/>
                <w:sz w:val="28"/>
                <w:szCs w:val="28"/>
              </w:rPr>
              <w:t>D</w:t>
            </w:r>
            <w:r w:rsidR="00B74148" w:rsidRPr="00647E3E">
              <w:rPr>
                <w:rFonts w:cstheme="minorHAnsi"/>
                <w:sz w:val="28"/>
                <w:szCs w:val="28"/>
              </w:rPr>
              <w:t>ata lie on a perfect straight line with a negative slope</w:t>
            </w:r>
            <w:r w:rsidRPr="00647E3E">
              <w:rPr>
                <w:rFonts w:cstheme="minorHAnsi"/>
                <w:sz w:val="28"/>
                <w:szCs w:val="28"/>
              </w:rPr>
              <w:t>.</w:t>
            </w:r>
          </w:p>
        </w:tc>
      </w:tr>
      <w:tr w:rsidR="00B73F49" w:rsidRPr="00647E3E" w14:paraId="61D1AEC0" w14:textId="77777777" w:rsidTr="004A3909">
        <w:trPr>
          <w:trHeight w:val="2226"/>
          <w:jc w:val="center"/>
        </w:trPr>
        <w:tc>
          <w:tcPr>
            <w:tcW w:w="1233" w:type="dxa"/>
            <w:tcBorders>
              <w:top w:val="single" w:sz="6" w:space="0" w:color="CCCCCC"/>
              <w:left w:val="single" w:sz="6" w:space="0" w:color="CCCCCC"/>
              <w:bottom w:val="single" w:sz="6" w:space="0" w:color="CCCCCC"/>
              <w:right w:val="single" w:sz="6" w:space="0" w:color="CCCCCC"/>
            </w:tcBorders>
            <w:shd w:val="clear" w:color="auto" w:fill="EEEEEE"/>
            <w:hideMark/>
          </w:tcPr>
          <w:p w14:paraId="0E0DE11B" w14:textId="77777777" w:rsidR="00B74148" w:rsidRPr="00647E3E" w:rsidRDefault="00B74148" w:rsidP="00305F2C">
            <w:pPr>
              <w:jc w:val="both"/>
              <w:rPr>
                <w:rFonts w:cstheme="minorHAnsi"/>
                <w:sz w:val="28"/>
                <w:szCs w:val="28"/>
              </w:rPr>
            </w:pPr>
            <w:r w:rsidRPr="00647E3E">
              <w:rPr>
                <w:rFonts w:cstheme="minorHAnsi"/>
                <w:sz w:val="28"/>
                <w:szCs w:val="28"/>
              </w:rPr>
              <w:t>r = 0</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45817C96" w14:textId="147EFEB1" w:rsidR="00B74148" w:rsidRPr="00647E3E" w:rsidRDefault="00B74148" w:rsidP="00305F2C">
            <w:pPr>
              <w:jc w:val="both"/>
              <w:rPr>
                <w:rFonts w:cstheme="minorHAnsi"/>
                <w:sz w:val="28"/>
                <w:szCs w:val="28"/>
              </w:rPr>
            </w:pPr>
            <w:r w:rsidRPr="00647E3E">
              <w:rPr>
                <w:rFonts w:cstheme="minorHAnsi"/>
                <w:noProof/>
                <w:sz w:val="28"/>
                <w:szCs w:val="28"/>
              </w:rPr>
              <w:drawing>
                <wp:inline distT="0" distB="0" distL="0" distR="0" wp14:anchorId="5C781358" wp14:editId="21AD6817">
                  <wp:extent cx="1838325" cy="1371600"/>
                  <wp:effectExtent l="0" t="0" r="9525" b="0"/>
                  <wp:docPr id="33" name="Picture 33" descr="no linear relationship between th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 linear relationship between the variab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8325" cy="1371600"/>
                          </a:xfrm>
                          <a:prstGeom prst="rect">
                            <a:avLst/>
                          </a:prstGeom>
                          <a:noFill/>
                          <a:ln>
                            <a:noFill/>
                          </a:ln>
                        </pic:spPr>
                      </pic:pic>
                    </a:graphicData>
                  </a:graphic>
                </wp:inline>
              </w:drawing>
            </w:r>
          </w:p>
        </w:tc>
        <w:tc>
          <w:tcPr>
            <w:tcW w:w="3567" w:type="dxa"/>
            <w:tcBorders>
              <w:top w:val="single" w:sz="6" w:space="0" w:color="CCCCCC"/>
              <w:left w:val="single" w:sz="6" w:space="0" w:color="CCCCCC"/>
              <w:bottom w:val="single" w:sz="6" w:space="0" w:color="CCCCCC"/>
              <w:right w:val="single" w:sz="6" w:space="0" w:color="CCCCCC"/>
            </w:tcBorders>
            <w:shd w:val="clear" w:color="auto" w:fill="EEEEEE"/>
            <w:hideMark/>
          </w:tcPr>
          <w:p w14:paraId="13954DAD" w14:textId="65FBCAB2" w:rsidR="00B74148" w:rsidRPr="00647E3E" w:rsidRDefault="006714C9" w:rsidP="00305F2C">
            <w:pPr>
              <w:jc w:val="both"/>
              <w:rPr>
                <w:rFonts w:cstheme="minorHAnsi"/>
                <w:sz w:val="28"/>
                <w:szCs w:val="28"/>
              </w:rPr>
            </w:pPr>
            <w:r w:rsidRPr="00647E3E">
              <w:rPr>
                <w:rFonts w:cstheme="minorHAnsi"/>
                <w:sz w:val="28"/>
                <w:szCs w:val="28"/>
              </w:rPr>
              <w:t>N</w:t>
            </w:r>
            <w:r w:rsidR="00B74148" w:rsidRPr="00647E3E">
              <w:rPr>
                <w:rFonts w:cstheme="minorHAnsi"/>
                <w:sz w:val="28"/>
                <w:szCs w:val="28"/>
              </w:rPr>
              <w:t>o linear relationship between the variables</w:t>
            </w:r>
            <w:r w:rsidRPr="00647E3E">
              <w:rPr>
                <w:rFonts w:cstheme="minorHAnsi"/>
                <w:sz w:val="28"/>
                <w:szCs w:val="28"/>
              </w:rPr>
              <w:t>.</w:t>
            </w:r>
          </w:p>
        </w:tc>
      </w:tr>
      <w:tr w:rsidR="00B73F49" w:rsidRPr="00647E3E" w14:paraId="54B37BFE" w14:textId="77777777" w:rsidTr="004A3909">
        <w:trPr>
          <w:trHeight w:val="2511"/>
          <w:jc w:val="center"/>
        </w:trPr>
        <w:tc>
          <w:tcPr>
            <w:tcW w:w="1233" w:type="dxa"/>
            <w:tcBorders>
              <w:top w:val="single" w:sz="6" w:space="0" w:color="CCCCCC"/>
              <w:left w:val="single" w:sz="6" w:space="0" w:color="CCCCCC"/>
              <w:bottom w:val="single" w:sz="6" w:space="0" w:color="CCCCCC"/>
              <w:right w:val="single" w:sz="6" w:space="0" w:color="CCCCCC"/>
            </w:tcBorders>
            <w:shd w:val="clear" w:color="auto" w:fill="EEEEEE"/>
            <w:hideMark/>
          </w:tcPr>
          <w:p w14:paraId="4429F1D6" w14:textId="77777777" w:rsidR="00B74148" w:rsidRPr="00647E3E" w:rsidRDefault="00B74148" w:rsidP="00305F2C">
            <w:pPr>
              <w:jc w:val="both"/>
              <w:rPr>
                <w:rFonts w:cstheme="minorHAnsi"/>
                <w:sz w:val="28"/>
                <w:szCs w:val="28"/>
              </w:rPr>
            </w:pPr>
            <w:r w:rsidRPr="00647E3E">
              <w:rPr>
                <w:rFonts w:cstheme="minorHAnsi"/>
                <w:sz w:val="28"/>
                <w:szCs w:val="28"/>
              </w:rPr>
              <w:t>r = +1</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182F82C6" w14:textId="680ED6F6" w:rsidR="00B74148" w:rsidRPr="00647E3E" w:rsidRDefault="00B74148" w:rsidP="00305F2C">
            <w:pPr>
              <w:jc w:val="both"/>
              <w:rPr>
                <w:rFonts w:cstheme="minorHAnsi"/>
                <w:sz w:val="28"/>
                <w:szCs w:val="28"/>
              </w:rPr>
            </w:pPr>
            <w:r w:rsidRPr="00647E3E">
              <w:rPr>
                <w:rFonts w:cstheme="minorHAnsi"/>
                <w:noProof/>
                <w:sz w:val="28"/>
                <w:szCs w:val="28"/>
              </w:rPr>
              <w:drawing>
                <wp:inline distT="0" distB="0" distL="0" distR="0" wp14:anchorId="058B081D" wp14:editId="0588B184">
                  <wp:extent cx="1876425" cy="1562100"/>
                  <wp:effectExtent l="0" t="0" r="9525" b="0"/>
                  <wp:docPr id="32" name="Picture 32" descr="data lie on a perfect straight line with a posi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ata lie on a perfect straight line with a positive slo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6425" cy="1562100"/>
                          </a:xfrm>
                          <a:prstGeom prst="rect">
                            <a:avLst/>
                          </a:prstGeom>
                          <a:noFill/>
                          <a:ln>
                            <a:noFill/>
                          </a:ln>
                        </pic:spPr>
                      </pic:pic>
                    </a:graphicData>
                  </a:graphic>
                </wp:inline>
              </w:drawing>
            </w:r>
          </w:p>
        </w:tc>
        <w:tc>
          <w:tcPr>
            <w:tcW w:w="3567" w:type="dxa"/>
            <w:tcBorders>
              <w:top w:val="single" w:sz="6" w:space="0" w:color="CCCCCC"/>
              <w:left w:val="single" w:sz="6" w:space="0" w:color="CCCCCC"/>
              <w:bottom w:val="single" w:sz="6" w:space="0" w:color="CCCCCC"/>
              <w:right w:val="single" w:sz="6" w:space="0" w:color="CCCCCC"/>
            </w:tcBorders>
            <w:shd w:val="clear" w:color="auto" w:fill="EEEEEE"/>
            <w:hideMark/>
          </w:tcPr>
          <w:p w14:paraId="71B8AC36" w14:textId="6CB4BC5E" w:rsidR="00B74148" w:rsidRPr="00647E3E" w:rsidRDefault="006714C9" w:rsidP="00305F2C">
            <w:pPr>
              <w:jc w:val="both"/>
              <w:rPr>
                <w:rFonts w:cstheme="minorHAnsi"/>
                <w:sz w:val="28"/>
                <w:szCs w:val="28"/>
              </w:rPr>
            </w:pPr>
            <w:r w:rsidRPr="00647E3E">
              <w:rPr>
                <w:rFonts w:cstheme="minorHAnsi"/>
                <w:sz w:val="28"/>
                <w:szCs w:val="28"/>
              </w:rPr>
              <w:t>D</w:t>
            </w:r>
            <w:r w:rsidR="00B74148" w:rsidRPr="00647E3E">
              <w:rPr>
                <w:rFonts w:cstheme="minorHAnsi"/>
                <w:sz w:val="28"/>
                <w:szCs w:val="28"/>
              </w:rPr>
              <w:t>ata lie on a perfect straight line with a positive slope</w:t>
            </w:r>
            <w:r w:rsidRPr="00647E3E">
              <w:rPr>
                <w:rFonts w:cstheme="minorHAnsi"/>
                <w:sz w:val="28"/>
                <w:szCs w:val="28"/>
              </w:rPr>
              <w:t>.</w:t>
            </w:r>
          </w:p>
        </w:tc>
      </w:tr>
    </w:tbl>
    <w:p w14:paraId="02C12CDD" w14:textId="77777777" w:rsidR="006714C9" w:rsidRPr="00647E3E" w:rsidRDefault="006714C9" w:rsidP="00305F2C">
      <w:pPr>
        <w:jc w:val="both"/>
        <w:rPr>
          <w:rFonts w:cstheme="minorHAnsi"/>
          <w:sz w:val="28"/>
          <w:szCs w:val="28"/>
        </w:rPr>
      </w:pPr>
    </w:p>
    <w:p w14:paraId="04A89A2A" w14:textId="6CAB4D4B" w:rsidR="00B74148" w:rsidRPr="00647E3E" w:rsidRDefault="00B74148" w:rsidP="00305F2C">
      <w:pPr>
        <w:jc w:val="both"/>
        <w:rPr>
          <w:rFonts w:cstheme="minorHAnsi"/>
          <w:sz w:val="28"/>
          <w:szCs w:val="28"/>
        </w:rPr>
      </w:pPr>
      <w:r w:rsidRPr="00647E3E">
        <w:rPr>
          <w:rFonts w:cstheme="minorHAnsi"/>
          <w:sz w:val="28"/>
          <w:szCs w:val="28"/>
        </w:rPr>
        <w:t>Positive correlation indicates that both variables increase or decrease together, whereas negative correlation indicates that as one variable increases, so the other decreases, and vice versa.</w:t>
      </w:r>
    </w:p>
    <w:p w14:paraId="7FE50E3D" w14:textId="77777777" w:rsidR="00B74148" w:rsidRPr="00647E3E" w:rsidRDefault="00B74148" w:rsidP="00305F2C">
      <w:pPr>
        <w:jc w:val="both"/>
        <w:rPr>
          <w:rFonts w:cstheme="minorHAnsi"/>
          <w:b/>
          <w:bCs/>
          <w:sz w:val="28"/>
          <w:szCs w:val="28"/>
        </w:rPr>
      </w:pPr>
      <w:r w:rsidRPr="00647E3E">
        <w:rPr>
          <w:rFonts w:cstheme="minorHAnsi"/>
          <w:b/>
          <w:bCs/>
          <w:sz w:val="28"/>
          <w:szCs w:val="28"/>
        </w:rPr>
        <w:t>Significance</w:t>
      </w:r>
    </w:p>
    <w:p w14:paraId="116024B6" w14:textId="3643E157" w:rsidR="00B74148" w:rsidRPr="00647E3E" w:rsidRDefault="00B74148" w:rsidP="00305F2C">
      <w:pPr>
        <w:jc w:val="both"/>
        <w:rPr>
          <w:rFonts w:cstheme="minorHAnsi"/>
          <w:sz w:val="28"/>
          <w:szCs w:val="28"/>
        </w:rPr>
      </w:pPr>
      <w:r w:rsidRPr="00647E3E">
        <w:rPr>
          <w:rFonts w:cstheme="minorHAnsi"/>
          <w:sz w:val="28"/>
          <w:szCs w:val="28"/>
        </w:rPr>
        <w:t xml:space="preserve">The t-test is used to establish if the correlation coefficient is significantly different from zero, and, hence that there is evidence of an association between the two </w:t>
      </w:r>
      <w:r w:rsidRPr="00647E3E">
        <w:rPr>
          <w:rFonts w:cstheme="minorHAnsi"/>
          <w:sz w:val="28"/>
          <w:szCs w:val="28"/>
        </w:rPr>
        <w:lastRenderedPageBreak/>
        <w:t xml:space="preserve">variables. There is then the underlying assumption that the data is from a normal distribution sampled randomly. If this is not true, the conclusions may well be invalidated. If this is the case, then it is better to use Spearman's coefficient of rank correlation (for non-parametric variables). </w:t>
      </w:r>
    </w:p>
    <w:p w14:paraId="306D18FC" w14:textId="790F6F9B" w:rsidR="00B74148" w:rsidRPr="00647E3E" w:rsidRDefault="00B74148" w:rsidP="00305F2C">
      <w:pPr>
        <w:jc w:val="both"/>
        <w:rPr>
          <w:rFonts w:cstheme="minorHAnsi"/>
          <w:sz w:val="28"/>
          <w:szCs w:val="28"/>
        </w:rPr>
      </w:pPr>
      <w:r w:rsidRPr="00647E3E">
        <w:rPr>
          <w:rFonts w:cstheme="minorHAnsi"/>
          <w:sz w:val="28"/>
          <w:szCs w:val="28"/>
        </w:rPr>
        <w:t xml:space="preserve">It is interesting to note that with larger samples, a low strength of correlation, </w:t>
      </w:r>
      <w:r w:rsidRPr="001E2B06">
        <w:rPr>
          <w:rFonts w:cstheme="minorHAnsi"/>
          <w:b/>
          <w:sz w:val="28"/>
          <w:szCs w:val="28"/>
        </w:rPr>
        <w:t>for example</w:t>
      </w:r>
      <w:r w:rsidRPr="00647E3E">
        <w:rPr>
          <w:rFonts w:cstheme="minorHAnsi"/>
          <w:sz w:val="28"/>
          <w:szCs w:val="28"/>
        </w:rPr>
        <w:t xml:space="preserve"> r = 0.3, can be highly statistically significant (</w:t>
      </w:r>
      <w:r w:rsidR="00530FEE" w:rsidRPr="00647E3E">
        <w:rPr>
          <w:rFonts w:cstheme="minorHAnsi"/>
          <w:sz w:val="28"/>
          <w:szCs w:val="28"/>
        </w:rPr>
        <w:t>i.e.</w:t>
      </w:r>
      <w:r w:rsidRPr="00647E3E">
        <w:rPr>
          <w:rFonts w:cstheme="minorHAnsi"/>
          <w:sz w:val="28"/>
          <w:szCs w:val="28"/>
        </w:rPr>
        <w:t xml:space="preserve"> p &lt; 0.01). However, is this an indication of a meaningful strength of association?</w:t>
      </w:r>
    </w:p>
    <w:p w14:paraId="64643E3B" w14:textId="0D6AFE1D" w:rsidR="00B74148" w:rsidRPr="00647E3E" w:rsidRDefault="00B74148" w:rsidP="00305F2C">
      <w:pPr>
        <w:jc w:val="both"/>
        <w:rPr>
          <w:rFonts w:cstheme="minorHAnsi"/>
          <w:b/>
          <w:sz w:val="28"/>
          <w:szCs w:val="28"/>
          <w:u w:val="single"/>
        </w:rPr>
      </w:pPr>
      <w:r w:rsidRPr="00647E3E">
        <w:rPr>
          <w:rFonts w:cstheme="minorHAnsi"/>
          <w:b/>
          <w:bCs/>
          <w:sz w:val="28"/>
          <w:szCs w:val="28"/>
          <w:u w:val="single"/>
        </w:rPr>
        <w:t>Just because two variables are related, it does not necessarily mean that one directly causes the other</w:t>
      </w:r>
      <w:r w:rsidR="005700B3" w:rsidRPr="00647E3E">
        <w:rPr>
          <w:rFonts w:cstheme="minorHAnsi"/>
          <w:b/>
          <w:bCs/>
          <w:sz w:val="28"/>
          <w:szCs w:val="28"/>
          <w:u w:val="single"/>
        </w:rPr>
        <w:t>.</w:t>
      </w:r>
    </w:p>
    <w:p w14:paraId="74B45098" w14:textId="086F04BB" w:rsidR="00B74148" w:rsidRPr="00647E3E" w:rsidRDefault="008D0FE7" w:rsidP="00305F2C">
      <w:pPr>
        <w:jc w:val="both"/>
        <w:rPr>
          <w:rFonts w:cstheme="minorHAnsi"/>
          <w:b/>
          <w:bCs/>
          <w:sz w:val="28"/>
          <w:szCs w:val="28"/>
        </w:rPr>
      </w:pPr>
      <w:r w:rsidRPr="00647E3E">
        <w:rPr>
          <w:rFonts w:cstheme="minorHAnsi"/>
          <w:b/>
          <w:bCs/>
          <w:sz w:val="28"/>
          <w:szCs w:val="28"/>
        </w:rPr>
        <w:t>For</w:t>
      </w:r>
      <w:r w:rsidR="00B74148" w:rsidRPr="00647E3E">
        <w:rPr>
          <w:rFonts w:cstheme="minorHAnsi"/>
          <w:b/>
          <w:bCs/>
          <w:sz w:val="28"/>
          <w:szCs w:val="28"/>
        </w:rPr>
        <w:t xml:space="preserve"> example</w:t>
      </w:r>
    </w:p>
    <w:p w14:paraId="4484DE64" w14:textId="77777777" w:rsidR="00B74148" w:rsidRPr="00647E3E" w:rsidRDefault="00B74148" w:rsidP="00305F2C">
      <w:pPr>
        <w:jc w:val="both"/>
        <w:rPr>
          <w:rFonts w:cstheme="minorHAnsi"/>
          <w:sz w:val="28"/>
          <w:szCs w:val="28"/>
        </w:rPr>
      </w:pPr>
      <w:r w:rsidRPr="00647E3E">
        <w:rPr>
          <w:rFonts w:cstheme="minorHAnsi"/>
          <w:sz w:val="28"/>
          <w:szCs w:val="28"/>
        </w:rPr>
        <w:t>Nine students held their breath, once after breathing normally and relaxing for one minute, and once after hyperventilating for one minute. The table indicates how long (in sec) they were able to hold their breath. Is there an association between the two variables?</w:t>
      </w:r>
    </w:p>
    <w:tbl>
      <w:tblPr>
        <w:tblW w:w="8640" w:type="dxa"/>
        <w:jc w:val="center"/>
        <w:tblBorders>
          <w:top w:val="single" w:sz="6" w:space="0" w:color="CCCCCC"/>
          <w:left w:val="single" w:sz="6" w:space="0" w:color="CCCCCC"/>
          <w:bottom w:val="single" w:sz="6" w:space="0" w:color="CCCCCC"/>
          <w:right w:val="single" w:sz="6" w:space="0" w:color="CCCCCC"/>
        </w:tblBorders>
        <w:shd w:val="clear" w:color="auto" w:fill="EEEEEE"/>
        <w:tblCellMar>
          <w:top w:w="120" w:type="dxa"/>
          <w:left w:w="120" w:type="dxa"/>
          <w:bottom w:w="120" w:type="dxa"/>
          <w:right w:w="120" w:type="dxa"/>
        </w:tblCellMar>
        <w:tblLook w:val="04A0" w:firstRow="1" w:lastRow="0" w:firstColumn="1" w:lastColumn="0" w:noHBand="0" w:noVBand="1"/>
      </w:tblPr>
      <w:tblGrid>
        <w:gridCol w:w="1610"/>
        <w:gridCol w:w="768"/>
        <w:gridCol w:w="767"/>
        <w:gridCol w:w="767"/>
        <w:gridCol w:w="767"/>
        <w:gridCol w:w="767"/>
        <w:gridCol w:w="767"/>
        <w:gridCol w:w="975"/>
        <w:gridCol w:w="767"/>
        <w:gridCol w:w="685"/>
      </w:tblGrid>
      <w:tr w:rsidR="00B73F49" w:rsidRPr="00647E3E" w14:paraId="135DC327" w14:textId="77777777" w:rsidTr="00593B2C">
        <w:trPr>
          <w:trHeight w:val="395"/>
          <w:jc w:val="center"/>
        </w:trPr>
        <w:tc>
          <w:tcPr>
            <w:tcW w:w="1610" w:type="dxa"/>
            <w:tcBorders>
              <w:top w:val="single" w:sz="6" w:space="0" w:color="CCCCCC"/>
              <w:left w:val="single" w:sz="6" w:space="0" w:color="CCCCCC"/>
              <w:bottom w:val="single" w:sz="6" w:space="0" w:color="CCCCCC"/>
              <w:right w:val="single" w:sz="6" w:space="0" w:color="CCCCCC"/>
            </w:tcBorders>
            <w:shd w:val="clear" w:color="auto" w:fill="DEDEDE"/>
            <w:hideMark/>
          </w:tcPr>
          <w:p w14:paraId="38546FE1" w14:textId="77777777" w:rsidR="00B74148" w:rsidRPr="00647E3E" w:rsidRDefault="00B74148" w:rsidP="00305F2C">
            <w:pPr>
              <w:jc w:val="both"/>
              <w:rPr>
                <w:rFonts w:cstheme="minorHAnsi"/>
                <w:b/>
                <w:bCs/>
                <w:sz w:val="28"/>
                <w:szCs w:val="28"/>
              </w:rPr>
            </w:pPr>
            <w:r w:rsidRPr="00647E3E">
              <w:rPr>
                <w:rFonts w:cstheme="minorHAnsi"/>
                <w:b/>
                <w:bCs/>
                <w:sz w:val="28"/>
                <w:szCs w:val="28"/>
              </w:rPr>
              <w:t>Subject</w:t>
            </w:r>
          </w:p>
        </w:tc>
        <w:tc>
          <w:tcPr>
            <w:tcW w:w="768" w:type="dxa"/>
            <w:tcBorders>
              <w:top w:val="single" w:sz="6" w:space="0" w:color="CCCCCC"/>
              <w:left w:val="single" w:sz="6" w:space="0" w:color="CCCCCC"/>
              <w:bottom w:val="single" w:sz="6" w:space="0" w:color="CCCCCC"/>
              <w:right w:val="single" w:sz="6" w:space="0" w:color="CCCCCC"/>
            </w:tcBorders>
            <w:shd w:val="clear" w:color="auto" w:fill="DEDEDE"/>
            <w:hideMark/>
          </w:tcPr>
          <w:p w14:paraId="1A54E481" w14:textId="77777777" w:rsidR="00B74148" w:rsidRPr="00647E3E" w:rsidRDefault="00B74148" w:rsidP="00305F2C">
            <w:pPr>
              <w:jc w:val="both"/>
              <w:rPr>
                <w:rFonts w:cstheme="minorHAnsi"/>
                <w:b/>
                <w:bCs/>
                <w:sz w:val="28"/>
                <w:szCs w:val="28"/>
              </w:rPr>
            </w:pPr>
            <w:r w:rsidRPr="00647E3E">
              <w:rPr>
                <w:rFonts w:cstheme="minorHAnsi"/>
                <w:b/>
                <w:bCs/>
                <w:sz w:val="28"/>
                <w:szCs w:val="28"/>
              </w:rPr>
              <w:t>A</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45CEF391" w14:textId="77777777" w:rsidR="00B74148" w:rsidRPr="00647E3E" w:rsidRDefault="00B74148" w:rsidP="00305F2C">
            <w:pPr>
              <w:jc w:val="both"/>
              <w:rPr>
                <w:rFonts w:cstheme="minorHAnsi"/>
                <w:b/>
                <w:bCs/>
                <w:sz w:val="28"/>
                <w:szCs w:val="28"/>
              </w:rPr>
            </w:pPr>
            <w:r w:rsidRPr="00647E3E">
              <w:rPr>
                <w:rFonts w:cstheme="minorHAnsi"/>
                <w:b/>
                <w:bCs/>
                <w:sz w:val="28"/>
                <w:szCs w:val="28"/>
              </w:rPr>
              <w:t>B</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2F62DF30" w14:textId="77777777" w:rsidR="00B74148" w:rsidRPr="00647E3E" w:rsidRDefault="00B74148" w:rsidP="00305F2C">
            <w:pPr>
              <w:jc w:val="both"/>
              <w:rPr>
                <w:rFonts w:cstheme="minorHAnsi"/>
                <w:b/>
                <w:bCs/>
                <w:sz w:val="28"/>
                <w:szCs w:val="28"/>
              </w:rPr>
            </w:pPr>
            <w:r w:rsidRPr="00647E3E">
              <w:rPr>
                <w:rFonts w:cstheme="minorHAnsi"/>
                <w:b/>
                <w:bCs/>
                <w:sz w:val="28"/>
                <w:szCs w:val="28"/>
              </w:rPr>
              <w:t>C</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7F190249" w14:textId="77777777" w:rsidR="00B74148" w:rsidRPr="00647E3E" w:rsidRDefault="00B74148" w:rsidP="00305F2C">
            <w:pPr>
              <w:jc w:val="both"/>
              <w:rPr>
                <w:rFonts w:cstheme="minorHAnsi"/>
                <w:b/>
                <w:bCs/>
                <w:sz w:val="28"/>
                <w:szCs w:val="28"/>
              </w:rPr>
            </w:pPr>
            <w:r w:rsidRPr="00647E3E">
              <w:rPr>
                <w:rFonts w:cstheme="minorHAnsi"/>
                <w:b/>
                <w:bCs/>
                <w:sz w:val="28"/>
                <w:szCs w:val="28"/>
              </w:rPr>
              <w:t>D</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7D79A027" w14:textId="77777777" w:rsidR="00B74148" w:rsidRPr="00647E3E" w:rsidRDefault="00B74148" w:rsidP="00305F2C">
            <w:pPr>
              <w:jc w:val="both"/>
              <w:rPr>
                <w:rFonts w:cstheme="minorHAnsi"/>
                <w:b/>
                <w:bCs/>
                <w:sz w:val="28"/>
                <w:szCs w:val="28"/>
              </w:rPr>
            </w:pPr>
            <w:r w:rsidRPr="00647E3E">
              <w:rPr>
                <w:rFonts w:cstheme="minorHAnsi"/>
                <w:b/>
                <w:bCs/>
                <w:sz w:val="28"/>
                <w:szCs w:val="28"/>
              </w:rPr>
              <w:t>E</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3E01FF44" w14:textId="77777777" w:rsidR="00B74148" w:rsidRPr="00647E3E" w:rsidRDefault="00B74148" w:rsidP="00305F2C">
            <w:pPr>
              <w:jc w:val="both"/>
              <w:rPr>
                <w:rFonts w:cstheme="minorHAnsi"/>
                <w:b/>
                <w:bCs/>
                <w:sz w:val="28"/>
                <w:szCs w:val="28"/>
              </w:rPr>
            </w:pPr>
            <w:r w:rsidRPr="00647E3E">
              <w:rPr>
                <w:rFonts w:cstheme="minorHAnsi"/>
                <w:b/>
                <w:bCs/>
                <w:sz w:val="28"/>
                <w:szCs w:val="28"/>
              </w:rPr>
              <w:t>F</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6DAA9A5C" w14:textId="77777777" w:rsidR="00B74148" w:rsidRPr="00647E3E" w:rsidRDefault="00B74148" w:rsidP="00305F2C">
            <w:pPr>
              <w:jc w:val="both"/>
              <w:rPr>
                <w:rFonts w:cstheme="minorHAnsi"/>
                <w:b/>
                <w:bCs/>
                <w:sz w:val="28"/>
                <w:szCs w:val="28"/>
              </w:rPr>
            </w:pPr>
            <w:r w:rsidRPr="00647E3E">
              <w:rPr>
                <w:rFonts w:cstheme="minorHAnsi"/>
                <w:b/>
                <w:bCs/>
                <w:sz w:val="28"/>
                <w:szCs w:val="28"/>
              </w:rPr>
              <w:t>G</w:t>
            </w:r>
          </w:p>
        </w:tc>
        <w:tc>
          <w:tcPr>
            <w:tcW w:w="0" w:type="auto"/>
            <w:tcBorders>
              <w:top w:val="single" w:sz="6" w:space="0" w:color="CCCCCC"/>
              <w:left w:val="single" w:sz="6" w:space="0" w:color="CCCCCC"/>
              <w:bottom w:val="single" w:sz="6" w:space="0" w:color="CCCCCC"/>
              <w:right w:val="single" w:sz="6" w:space="0" w:color="CCCCCC"/>
            </w:tcBorders>
            <w:shd w:val="clear" w:color="auto" w:fill="DEDEDE"/>
            <w:hideMark/>
          </w:tcPr>
          <w:p w14:paraId="44F0A047" w14:textId="77777777" w:rsidR="00B74148" w:rsidRPr="00647E3E" w:rsidRDefault="00B74148" w:rsidP="00305F2C">
            <w:pPr>
              <w:jc w:val="both"/>
              <w:rPr>
                <w:rFonts w:cstheme="minorHAnsi"/>
                <w:b/>
                <w:bCs/>
                <w:sz w:val="28"/>
                <w:szCs w:val="28"/>
              </w:rPr>
            </w:pPr>
            <w:r w:rsidRPr="00647E3E">
              <w:rPr>
                <w:rFonts w:cstheme="minorHAnsi"/>
                <w:b/>
                <w:bCs/>
                <w:sz w:val="28"/>
                <w:szCs w:val="28"/>
              </w:rPr>
              <w:t>H</w:t>
            </w:r>
          </w:p>
        </w:tc>
        <w:tc>
          <w:tcPr>
            <w:tcW w:w="685" w:type="dxa"/>
            <w:tcBorders>
              <w:top w:val="single" w:sz="6" w:space="0" w:color="CCCCCC"/>
              <w:left w:val="single" w:sz="6" w:space="0" w:color="CCCCCC"/>
              <w:bottom w:val="single" w:sz="6" w:space="0" w:color="CCCCCC"/>
              <w:right w:val="single" w:sz="6" w:space="0" w:color="CCCCCC"/>
            </w:tcBorders>
            <w:shd w:val="clear" w:color="auto" w:fill="DEDEDE"/>
            <w:hideMark/>
          </w:tcPr>
          <w:p w14:paraId="5E418A26" w14:textId="77777777" w:rsidR="00B74148" w:rsidRPr="00647E3E" w:rsidRDefault="00B74148" w:rsidP="00305F2C">
            <w:pPr>
              <w:jc w:val="both"/>
              <w:rPr>
                <w:rFonts w:cstheme="minorHAnsi"/>
                <w:b/>
                <w:bCs/>
                <w:sz w:val="28"/>
                <w:szCs w:val="28"/>
              </w:rPr>
            </w:pPr>
            <w:r w:rsidRPr="00647E3E">
              <w:rPr>
                <w:rFonts w:cstheme="minorHAnsi"/>
                <w:b/>
                <w:bCs/>
                <w:sz w:val="28"/>
                <w:szCs w:val="28"/>
              </w:rPr>
              <w:t>I</w:t>
            </w:r>
          </w:p>
        </w:tc>
      </w:tr>
      <w:tr w:rsidR="00B73F49" w:rsidRPr="00647E3E" w14:paraId="725745B6" w14:textId="77777777" w:rsidTr="00593B2C">
        <w:trPr>
          <w:trHeight w:val="395"/>
          <w:jc w:val="center"/>
        </w:trPr>
        <w:tc>
          <w:tcPr>
            <w:tcW w:w="1610" w:type="dxa"/>
            <w:tcBorders>
              <w:top w:val="single" w:sz="6" w:space="0" w:color="CCCCCC"/>
              <w:left w:val="single" w:sz="6" w:space="0" w:color="CCCCCC"/>
              <w:bottom w:val="single" w:sz="6" w:space="0" w:color="CCCCCC"/>
              <w:right w:val="single" w:sz="6" w:space="0" w:color="CCCCCC"/>
            </w:tcBorders>
            <w:shd w:val="clear" w:color="auto" w:fill="EEEEEE"/>
            <w:hideMark/>
          </w:tcPr>
          <w:p w14:paraId="0F145F80" w14:textId="77777777" w:rsidR="00B74148" w:rsidRPr="00647E3E" w:rsidRDefault="00B74148" w:rsidP="00305F2C">
            <w:pPr>
              <w:jc w:val="both"/>
              <w:rPr>
                <w:rFonts w:cstheme="minorHAnsi"/>
                <w:sz w:val="28"/>
                <w:szCs w:val="28"/>
              </w:rPr>
            </w:pPr>
            <w:r w:rsidRPr="00647E3E">
              <w:rPr>
                <w:rFonts w:cstheme="minorHAnsi"/>
                <w:b/>
                <w:bCs/>
                <w:sz w:val="28"/>
                <w:szCs w:val="28"/>
              </w:rPr>
              <w:t>Normal</w:t>
            </w:r>
          </w:p>
        </w:tc>
        <w:tc>
          <w:tcPr>
            <w:tcW w:w="768" w:type="dxa"/>
            <w:tcBorders>
              <w:top w:val="single" w:sz="6" w:space="0" w:color="CCCCCC"/>
              <w:left w:val="single" w:sz="6" w:space="0" w:color="CCCCCC"/>
              <w:bottom w:val="single" w:sz="6" w:space="0" w:color="CCCCCC"/>
              <w:right w:val="single" w:sz="6" w:space="0" w:color="CCCCCC"/>
            </w:tcBorders>
            <w:shd w:val="clear" w:color="auto" w:fill="EEEEEE"/>
            <w:hideMark/>
          </w:tcPr>
          <w:p w14:paraId="1BA06B0C" w14:textId="77777777" w:rsidR="00B74148" w:rsidRPr="00647E3E" w:rsidRDefault="00B74148" w:rsidP="00305F2C">
            <w:pPr>
              <w:jc w:val="both"/>
              <w:rPr>
                <w:rFonts w:cstheme="minorHAnsi"/>
                <w:sz w:val="28"/>
                <w:szCs w:val="28"/>
              </w:rPr>
            </w:pPr>
            <w:r w:rsidRPr="00647E3E">
              <w:rPr>
                <w:rFonts w:cstheme="minorHAnsi"/>
                <w:sz w:val="28"/>
                <w:szCs w:val="28"/>
              </w:rPr>
              <w:t>56</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74377204" w14:textId="77777777" w:rsidR="00B74148" w:rsidRPr="00647E3E" w:rsidRDefault="00B74148" w:rsidP="00305F2C">
            <w:pPr>
              <w:jc w:val="both"/>
              <w:rPr>
                <w:rFonts w:cstheme="minorHAnsi"/>
                <w:sz w:val="28"/>
                <w:szCs w:val="28"/>
              </w:rPr>
            </w:pPr>
            <w:r w:rsidRPr="00647E3E">
              <w:rPr>
                <w:rFonts w:cstheme="minorHAnsi"/>
                <w:sz w:val="28"/>
                <w:szCs w:val="28"/>
              </w:rPr>
              <w:t>56</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0E1DE84F" w14:textId="77777777" w:rsidR="00B74148" w:rsidRPr="00647E3E" w:rsidRDefault="00B74148" w:rsidP="00305F2C">
            <w:pPr>
              <w:jc w:val="both"/>
              <w:rPr>
                <w:rFonts w:cstheme="minorHAnsi"/>
                <w:sz w:val="28"/>
                <w:szCs w:val="28"/>
              </w:rPr>
            </w:pPr>
            <w:r w:rsidRPr="00647E3E">
              <w:rPr>
                <w:rFonts w:cstheme="minorHAnsi"/>
                <w:sz w:val="28"/>
                <w:szCs w:val="28"/>
              </w:rPr>
              <w:t>65</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2C65E50F" w14:textId="77777777" w:rsidR="00B74148" w:rsidRPr="00647E3E" w:rsidRDefault="00B74148" w:rsidP="00305F2C">
            <w:pPr>
              <w:jc w:val="both"/>
              <w:rPr>
                <w:rFonts w:cstheme="minorHAnsi"/>
                <w:sz w:val="28"/>
                <w:szCs w:val="28"/>
              </w:rPr>
            </w:pPr>
            <w:r w:rsidRPr="00647E3E">
              <w:rPr>
                <w:rFonts w:cstheme="minorHAnsi"/>
                <w:sz w:val="28"/>
                <w:szCs w:val="28"/>
              </w:rPr>
              <w:t>65</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5C11396E" w14:textId="77777777" w:rsidR="00B74148" w:rsidRPr="00647E3E" w:rsidRDefault="00B74148" w:rsidP="00305F2C">
            <w:pPr>
              <w:jc w:val="both"/>
              <w:rPr>
                <w:rFonts w:cstheme="minorHAnsi"/>
                <w:sz w:val="28"/>
                <w:szCs w:val="28"/>
              </w:rPr>
            </w:pPr>
            <w:r w:rsidRPr="00647E3E">
              <w:rPr>
                <w:rFonts w:cstheme="minorHAnsi"/>
                <w:sz w:val="28"/>
                <w:szCs w:val="28"/>
              </w:rPr>
              <w:t>50</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1BD507A8" w14:textId="77777777" w:rsidR="00B74148" w:rsidRPr="00647E3E" w:rsidRDefault="00B74148" w:rsidP="00305F2C">
            <w:pPr>
              <w:jc w:val="both"/>
              <w:rPr>
                <w:rFonts w:cstheme="minorHAnsi"/>
                <w:sz w:val="28"/>
                <w:szCs w:val="28"/>
              </w:rPr>
            </w:pPr>
            <w:r w:rsidRPr="00647E3E">
              <w:rPr>
                <w:rFonts w:cstheme="minorHAnsi"/>
                <w:sz w:val="28"/>
                <w:szCs w:val="28"/>
              </w:rPr>
              <w:t>25</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56937193" w14:textId="77777777" w:rsidR="00B74148" w:rsidRPr="00647E3E" w:rsidRDefault="00B74148" w:rsidP="00305F2C">
            <w:pPr>
              <w:jc w:val="both"/>
              <w:rPr>
                <w:rFonts w:cstheme="minorHAnsi"/>
                <w:sz w:val="28"/>
                <w:szCs w:val="28"/>
              </w:rPr>
            </w:pPr>
            <w:r w:rsidRPr="00647E3E">
              <w:rPr>
                <w:rFonts w:cstheme="minorHAnsi"/>
                <w:sz w:val="28"/>
                <w:szCs w:val="28"/>
              </w:rPr>
              <w:t>87</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7179016C" w14:textId="77777777" w:rsidR="00B74148" w:rsidRPr="00647E3E" w:rsidRDefault="00B74148" w:rsidP="00305F2C">
            <w:pPr>
              <w:jc w:val="both"/>
              <w:rPr>
                <w:rFonts w:cstheme="minorHAnsi"/>
                <w:sz w:val="28"/>
                <w:szCs w:val="28"/>
              </w:rPr>
            </w:pPr>
            <w:r w:rsidRPr="00647E3E">
              <w:rPr>
                <w:rFonts w:cstheme="minorHAnsi"/>
                <w:sz w:val="28"/>
                <w:szCs w:val="28"/>
              </w:rPr>
              <w:t>44</w:t>
            </w:r>
          </w:p>
        </w:tc>
        <w:tc>
          <w:tcPr>
            <w:tcW w:w="685" w:type="dxa"/>
            <w:tcBorders>
              <w:top w:val="single" w:sz="6" w:space="0" w:color="CCCCCC"/>
              <w:left w:val="single" w:sz="6" w:space="0" w:color="CCCCCC"/>
              <w:bottom w:val="single" w:sz="6" w:space="0" w:color="CCCCCC"/>
              <w:right w:val="single" w:sz="6" w:space="0" w:color="CCCCCC"/>
            </w:tcBorders>
            <w:shd w:val="clear" w:color="auto" w:fill="EEEEEE"/>
            <w:hideMark/>
          </w:tcPr>
          <w:p w14:paraId="4A387116" w14:textId="77777777" w:rsidR="00B74148" w:rsidRPr="00647E3E" w:rsidRDefault="00B74148" w:rsidP="00305F2C">
            <w:pPr>
              <w:jc w:val="both"/>
              <w:rPr>
                <w:rFonts w:cstheme="minorHAnsi"/>
                <w:sz w:val="28"/>
                <w:szCs w:val="28"/>
              </w:rPr>
            </w:pPr>
            <w:r w:rsidRPr="00647E3E">
              <w:rPr>
                <w:rFonts w:cstheme="minorHAnsi"/>
                <w:sz w:val="28"/>
                <w:szCs w:val="28"/>
              </w:rPr>
              <w:t>35</w:t>
            </w:r>
          </w:p>
        </w:tc>
      </w:tr>
      <w:tr w:rsidR="00B73F49" w:rsidRPr="00647E3E" w14:paraId="739A5009" w14:textId="77777777" w:rsidTr="00593B2C">
        <w:trPr>
          <w:trHeight w:val="395"/>
          <w:jc w:val="center"/>
        </w:trPr>
        <w:tc>
          <w:tcPr>
            <w:tcW w:w="1610" w:type="dxa"/>
            <w:tcBorders>
              <w:top w:val="single" w:sz="6" w:space="0" w:color="CCCCCC"/>
              <w:left w:val="single" w:sz="6" w:space="0" w:color="CCCCCC"/>
              <w:bottom w:val="single" w:sz="6" w:space="0" w:color="CCCCCC"/>
              <w:right w:val="single" w:sz="6" w:space="0" w:color="CCCCCC"/>
            </w:tcBorders>
            <w:shd w:val="clear" w:color="auto" w:fill="EEEEEE"/>
            <w:hideMark/>
          </w:tcPr>
          <w:p w14:paraId="191A4677" w14:textId="77777777" w:rsidR="00B74148" w:rsidRPr="00647E3E" w:rsidRDefault="00B74148" w:rsidP="00305F2C">
            <w:pPr>
              <w:jc w:val="both"/>
              <w:rPr>
                <w:rFonts w:cstheme="minorHAnsi"/>
                <w:sz w:val="28"/>
                <w:szCs w:val="28"/>
              </w:rPr>
            </w:pPr>
            <w:proofErr w:type="spellStart"/>
            <w:r w:rsidRPr="00647E3E">
              <w:rPr>
                <w:rFonts w:cstheme="minorHAnsi"/>
                <w:b/>
                <w:bCs/>
                <w:sz w:val="28"/>
                <w:szCs w:val="28"/>
              </w:rPr>
              <w:t>Hypervent</w:t>
            </w:r>
            <w:proofErr w:type="spellEnd"/>
          </w:p>
        </w:tc>
        <w:tc>
          <w:tcPr>
            <w:tcW w:w="768" w:type="dxa"/>
            <w:tcBorders>
              <w:top w:val="single" w:sz="6" w:space="0" w:color="CCCCCC"/>
              <w:left w:val="single" w:sz="6" w:space="0" w:color="CCCCCC"/>
              <w:bottom w:val="single" w:sz="6" w:space="0" w:color="CCCCCC"/>
              <w:right w:val="single" w:sz="6" w:space="0" w:color="CCCCCC"/>
            </w:tcBorders>
            <w:shd w:val="clear" w:color="auto" w:fill="EEEEEE"/>
            <w:hideMark/>
          </w:tcPr>
          <w:p w14:paraId="200DF3B6" w14:textId="77777777" w:rsidR="00B74148" w:rsidRPr="00647E3E" w:rsidRDefault="00B74148" w:rsidP="00305F2C">
            <w:pPr>
              <w:jc w:val="both"/>
              <w:rPr>
                <w:rFonts w:cstheme="minorHAnsi"/>
                <w:sz w:val="28"/>
                <w:szCs w:val="28"/>
              </w:rPr>
            </w:pPr>
            <w:r w:rsidRPr="00647E3E">
              <w:rPr>
                <w:rFonts w:cstheme="minorHAnsi"/>
                <w:sz w:val="28"/>
                <w:szCs w:val="28"/>
              </w:rPr>
              <w:t>87</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524B5499" w14:textId="77777777" w:rsidR="00B74148" w:rsidRPr="00647E3E" w:rsidRDefault="00B74148" w:rsidP="00305F2C">
            <w:pPr>
              <w:jc w:val="both"/>
              <w:rPr>
                <w:rFonts w:cstheme="minorHAnsi"/>
                <w:sz w:val="28"/>
                <w:szCs w:val="28"/>
              </w:rPr>
            </w:pPr>
            <w:r w:rsidRPr="00647E3E">
              <w:rPr>
                <w:rFonts w:cstheme="minorHAnsi"/>
                <w:sz w:val="28"/>
                <w:szCs w:val="28"/>
              </w:rPr>
              <w:t>91</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2EF9565D" w14:textId="77777777" w:rsidR="00B74148" w:rsidRPr="00647E3E" w:rsidRDefault="00B74148" w:rsidP="00305F2C">
            <w:pPr>
              <w:jc w:val="both"/>
              <w:rPr>
                <w:rFonts w:cstheme="minorHAnsi"/>
                <w:sz w:val="28"/>
                <w:szCs w:val="28"/>
              </w:rPr>
            </w:pPr>
            <w:r w:rsidRPr="00647E3E">
              <w:rPr>
                <w:rFonts w:cstheme="minorHAnsi"/>
                <w:sz w:val="28"/>
                <w:szCs w:val="28"/>
              </w:rPr>
              <w:t>85</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2E72ED07" w14:textId="77777777" w:rsidR="00B74148" w:rsidRPr="00647E3E" w:rsidRDefault="00B74148" w:rsidP="00305F2C">
            <w:pPr>
              <w:jc w:val="both"/>
              <w:rPr>
                <w:rFonts w:cstheme="minorHAnsi"/>
                <w:sz w:val="28"/>
                <w:szCs w:val="28"/>
              </w:rPr>
            </w:pPr>
            <w:r w:rsidRPr="00647E3E">
              <w:rPr>
                <w:rFonts w:cstheme="minorHAnsi"/>
                <w:sz w:val="28"/>
                <w:szCs w:val="28"/>
              </w:rPr>
              <w:t>91</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09FBE4B6" w14:textId="77777777" w:rsidR="00B74148" w:rsidRPr="00647E3E" w:rsidRDefault="00B74148" w:rsidP="00305F2C">
            <w:pPr>
              <w:jc w:val="both"/>
              <w:rPr>
                <w:rFonts w:cstheme="minorHAnsi"/>
                <w:sz w:val="28"/>
                <w:szCs w:val="28"/>
              </w:rPr>
            </w:pPr>
            <w:r w:rsidRPr="00647E3E">
              <w:rPr>
                <w:rFonts w:cstheme="minorHAnsi"/>
                <w:sz w:val="28"/>
                <w:szCs w:val="28"/>
              </w:rPr>
              <w:t>75</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1F81D251" w14:textId="77777777" w:rsidR="00B74148" w:rsidRPr="00647E3E" w:rsidRDefault="00B74148" w:rsidP="00305F2C">
            <w:pPr>
              <w:jc w:val="both"/>
              <w:rPr>
                <w:rFonts w:cstheme="minorHAnsi"/>
                <w:sz w:val="28"/>
                <w:szCs w:val="28"/>
              </w:rPr>
            </w:pPr>
            <w:r w:rsidRPr="00647E3E">
              <w:rPr>
                <w:rFonts w:cstheme="minorHAnsi"/>
                <w:sz w:val="28"/>
                <w:szCs w:val="28"/>
              </w:rPr>
              <w:t>28</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526E29BE" w14:textId="77777777" w:rsidR="00B74148" w:rsidRPr="00647E3E" w:rsidRDefault="00B74148" w:rsidP="00305F2C">
            <w:pPr>
              <w:jc w:val="both"/>
              <w:rPr>
                <w:rFonts w:cstheme="minorHAnsi"/>
                <w:sz w:val="28"/>
                <w:szCs w:val="28"/>
              </w:rPr>
            </w:pPr>
            <w:r w:rsidRPr="00647E3E">
              <w:rPr>
                <w:rFonts w:cstheme="minorHAnsi"/>
                <w:sz w:val="28"/>
                <w:szCs w:val="28"/>
              </w:rPr>
              <w:t>122</w:t>
            </w:r>
          </w:p>
        </w:tc>
        <w:tc>
          <w:tcPr>
            <w:tcW w:w="0" w:type="auto"/>
            <w:tcBorders>
              <w:top w:val="single" w:sz="6" w:space="0" w:color="CCCCCC"/>
              <w:left w:val="single" w:sz="6" w:space="0" w:color="CCCCCC"/>
              <w:bottom w:val="single" w:sz="6" w:space="0" w:color="CCCCCC"/>
              <w:right w:val="single" w:sz="6" w:space="0" w:color="CCCCCC"/>
            </w:tcBorders>
            <w:shd w:val="clear" w:color="auto" w:fill="EEEEEE"/>
            <w:hideMark/>
          </w:tcPr>
          <w:p w14:paraId="67444054" w14:textId="77777777" w:rsidR="00B74148" w:rsidRPr="00647E3E" w:rsidRDefault="00B74148" w:rsidP="00305F2C">
            <w:pPr>
              <w:jc w:val="both"/>
              <w:rPr>
                <w:rFonts w:cstheme="minorHAnsi"/>
                <w:sz w:val="28"/>
                <w:szCs w:val="28"/>
              </w:rPr>
            </w:pPr>
            <w:r w:rsidRPr="00647E3E">
              <w:rPr>
                <w:rFonts w:cstheme="minorHAnsi"/>
                <w:sz w:val="28"/>
                <w:szCs w:val="28"/>
              </w:rPr>
              <w:t>66</w:t>
            </w:r>
          </w:p>
        </w:tc>
        <w:tc>
          <w:tcPr>
            <w:tcW w:w="685" w:type="dxa"/>
            <w:tcBorders>
              <w:top w:val="single" w:sz="6" w:space="0" w:color="CCCCCC"/>
              <w:left w:val="single" w:sz="6" w:space="0" w:color="CCCCCC"/>
              <w:bottom w:val="single" w:sz="6" w:space="0" w:color="CCCCCC"/>
              <w:right w:val="single" w:sz="6" w:space="0" w:color="CCCCCC"/>
            </w:tcBorders>
            <w:shd w:val="clear" w:color="auto" w:fill="EEEEEE"/>
            <w:hideMark/>
          </w:tcPr>
          <w:p w14:paraId="4064BC58" w14:textId="77777777" w:rsidR="00B74148" w:rsidRPr="00647E3E" w:rsidRDefault="00B74148" w:rsidP="00305F2C">
            <w:pPr>
              <w:jc w:val="both"/>
              <w:rPr>
                <w:rFonts w:cstheme="minorHAnsi"/>
                <w:sz w:val="28"/>
                <w:szCs w:val="28"/>
              </w:rPr>
            </w:pPr>
            <w:r w:rsidRPr="00647E3E">
              <w:rPr>
                <w:rFonts w:cstheme="minorHAnsi"/>
                <w:sz w:val="28"/>
                <w:szCs w:val="28"/>
              </w:rPr>
              <w:t>58</w:t>
            </w:r>
          </w:p>
        </w:tc>
      </w:tr>
    </w:tbl>
    <w:p w14:paraId="2CE6A950" w14:textId="77777777" w:rsidR="008A500D" w:rsidRPr="00647E3E" w:rsidRDefault="008A500D" w:rsidP="00305F2C">
      <w:pPr>
        <w:jc w:val="both"/>
        <w:rPr>
          <w:rFonts w:cstheme="minorHAnsi"/>
          <w:sz w:val="28"/>
          <w:szCs w:val="28"/>
        </w:rPr>
      </w:pPr>
    </w:p>
    <w:p w14:paraId="01FD61D5" w14:textId="48818C0D" w:rsidR="00B74148" w:rsidRPr="00647E3E" w:rsidRDefault="00B74148" w:rsidP="00311EC4">
      <w:pPr>
        <w:jc w:val="center"/>
        <w:rPr>
          <w:rFonts w:cstheme="minorHAnsi"/>
          <w:sz w:val="28"/>
          <w:szCs w:val="28"/>
        </w:rPr>
      </w:pPr>
      <w:r w:rsidRPr="00647E3E">
        <w:rPr>
          <w:rFonts w:cstheme="minorHAnsi"/>
          <w:noProof/>
          <w:sz w:val="28"/>
          <w:szCs w:val="28"/>
        </w:rPr>
        <w:drawing>
          <wp:inline distT="0" distB="0" distL="0" distR="0" wp14:anchorId="41C2FEA7" wp14:editId="45273A77">
            <wp:extent cx="3600450" cy="2466975"/>
            <wp:effectExtent l="0" t="0" r="0" b="9525"/>
            <wp:docPr id="31" name="Picture 31" descr="chart showing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art showing scatter pl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2466975"/>
                    </a:xfrm>
                    <a:prstGeom prst="rect">
                      <a:avLst/>
                    </a:prstGeom>
                    <a:noFill/>
                    <a:ln>
                      <a:noFill/>
                    </a:ln>
                  </pic:spPr>
                </pic:pic>
              </a:graphicData>
            </a:graphic>
          </wp:inline>
        </w:drawing>
      </w:r>
    </w:p>
    <w:p w14:paraId="709EE5E4" w14:textId="77777777" w:rsidR="00B74148" w:rsidRPr="00647E3E" w:rsidRDefault="00B74148" w:rsidP="00305F2C">
      <w:pPr>
        <w:jc w:val="both"/>
        <w:rPr>
          <w:rFonts w:cstheme="minorHAnsi"/>
          <w:sz w:val="28"/>
          <w:szCs w:val="28"/>
        </w:rPr>
      </w:pPr>
      <w:r w:rsidRPr="00647E3E">
        <w:rPr>
          <w:rFonts w:cstheme="minorHAnsi"/>
          <w:sz w:val="28"/>
          <w:szCs w:val="28"/>
        </w:rPr>
        <w:lastRenderedPageBreak/>
        <w:t>The chart shows the scatter plot (drawn in MS Excel) of the data, indicating the reasonableness of assuming a linear association between the variables.</w:t>
      </w:r>
    </w:p>
    <w:p w14:paraId="1AE660E8" w14:textId="77777777" w:rsidR="00B74148" w:rsidRPr="00647E3E" w:rsidRDefault="00B74148" w:rsidP="00305F2C">
      <w:pPr>
        <w:jc w:val="both"/>
        <w:rPr>
          <w:rFonts w:cstheme="minorHAnsi"/>
          <w:sz w:val="28"/>
          <w:szCs w:val="28"/>
        </w:rPr>
      </w:pPr>
      <w:r w:rsidRPr="00647E3E">
        <w:rPr>
          <w:rFonts w:cstheme="minorHAnsi"/>
          <w:sz w:val="28"/>
          <w:szCs w:val="28"/>
        </w:rPr>
        <w:t>Hyperventilating times are considered to be the dependent variable, so are plotted on the vertical axis.</w:t>
      </w:r>
    </w:p>
    <w:p w14:paraId="13205F41" w14:textId="77777777" w:rsidR="00B74148" w:rsidRPr="00647E3E" w:rsidRDefault="00B74148" w:rsidP="00305F2C">
      <w:pPr>
        <w:jc w:val="both"/>
        <w:rPr>
          <w:rFonts w:cstheme="minorHAnsi"/>
          <w:sz w:val="28"/>
          <w:szCs w:val="28"/>
        </w:rPr>
      </w:pPr>
      <w:r w:rsidRPr="00647E3E">
        <w:rPr>
          <w:rFonts w:cstheme="minorHAnsi"/>
          <w:b/>
          <w:bCs/>
          <w:sz w:val="28"/>
          <w:szCs w:val="28"/>
        </w:rPr>
        <w:t>Output from SPSS and Minitab are shown below:</w:t>
      </w:r>
    </w:p>
    <w:p w14:paraId="5BF2F237" w14:textId="7EB65533" w:rsidR="00B74148" w:rsidRPr="00647E3E" w:rsidRDefault="00B74148" w:rsidP="00C233B6">
      <w:pPr>
        <w:jc w:val="center"/>
        <w:rPr>
          <w:rFonts w:cstheme="minorHAnsi"/>
          <w:sz w:val="28"/>
          <w:szCs w:val="28"/>
        </w:rPr>
      </w:pPr>
      <w:r w:rsidRPr="00647E3E">
        <w:rPr>
          <w:rFonts w:cstheme="minorHAnsi"/>
          <w:b/>
          <w:bCs/>
          <w:sz w:val="28"/>
          <w:szCs w:val="28"/>
        </w:rPr>
        <w:t>SPSS</w:t>
      </w:r>
      <w:r w:rsidRPr="00647E3E">
        <w:rPr>
          <w:rFonts w:cstheme="minorHAnsi"/>
          <w:b/>
          <w:bCs/>
          <w:sz w:val="28"/>
          <w:szCs w:val="28"/>
        </w:rPr>
        <w:br/>
        <w:t>Select Analysis&gt;Correlation&gt;Bi-variate</w:t>
      </w:r>
      <w:r w:rsidRPr="00647E3E">
        <w:rPr>
          <w:rFonts w:cstheme="minorHAnsi"/>
          <w:sz w:val="28"/>
          <w:szCs w:val="28"/>
        </w:rPr>
        <w:br/>
      </w:r>
      <w:r w:rsidRPr="00647E3E">
        <w:rPr>
          <w:rFonts w:cstheme="minorHAnsi"/>
          <w:noProof/>
          <w:sz w:val="28"/>
          <w:szCs w:val="28"/>
        </w:rPr>
        <w:drawing>
          <wp:inline distT="0" distB="0" distL="0" distR="0" wp14:anchorId="70B01665" wp14:editId="3FE43074">
            <wp:extent cx="3133725" cy="1762125"/>
            <wp:effectExtent l="0" t="0" r="9525" b="9525"/>
            <wp:docPr id="30" name="Picture 30" descr="table of cor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able of correl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3725" cy="1762125"/>
                    </a:xfrm>
                    <a:prstGeom prst="rect">
                      <a:avLst/>
                    </a:prstGeom>
                    <a:noFill/>
                    <a:ln>
                      <a:noFill/>
                    </a:ln>
                  </pic:spPr>
                </pic:pic>
              </a:graphicData>
            </a:graphic>
          </wp:inline>
        </w:drawing>
      </w:r>
    </w:p>
    <w:p w14:paraId="12430B43" w14:textId="77777777" w:rsidR="00B74148" w:rsidRPr="00647E3E" w:rsidRDefault="00B74148" w:rsidP="004443A7">
      <w:pPr>
        <w:rPr>
          <w:rFonts w:cstheme="minorHAnsi"/>
          <w:sz w:val="28"/>
          <w:szCs w:val="28"/>
        </w:rPr>
      </w:pPr>
      <w:r w:rsidRPr="00647E3E">
        <w:rPr>
          <w:rFonts w:cstheme="minorHAnsi"/>
          <w:b/>
          <w:bCs/>
          <w:sz w:val="28"/>
          <w:szCs w:val="28"/>
        </w:rPr>
        <w:t>Minitab</w:t>
      </w:r>
      <w:r w:rsidRPr="00647E3E">
        <w:rPr>
          <w:rFonts w:cstheme="minorHAnsi"/>
          <w:b/>
          <w:bCs/>
          <w:sz w:val="28"/>
          <w:szCs w:val="28"/>
        </w:rPr>
        <w:br/>
        <w:t xml:space="preserve">Correlations: Normal, </w:t>
      </w:r>
      <w:proofErr w:type="spellStart"/>
      <w:r w:rsidRPr="00647E3E">
        <w:rPr>
          <w:rFonts w:cstheme="minorHAnsi"/>
          <w:b/>
          <w:bCs/>
          <w:sz w:val="28"/>
          <w:szCs w:val="28"/>
        </w:rPr>
        <w:t>Hypervent</w:t>
      </w:r>
      <w:proofErr w:type="spellEnd"/>
    </w:p>
    <w:p w14:paraId="3113D6AB" w14:textId="77777777" w:rsidR="00B74148" w:rsidRPr="00647E3E" w:rsidRDefault="00B74148" w:rsidP="00C16AFE">
      <w:pPr>
        <w:rPr>
          <w:rFonts w:cstheme="minorHAnsi"/>
          <w:sz w:val="28"/>
          <w:szCs w:val="28"/>
        </w:rPr>
      </w:pPr>
      <w:r w:rsidRPr="00647E3E">
        <w:rPr>
          <w:rFonts w:cstheme="minorHAnsi"/>
          <w:sz w:val="28"/>
          <w:szCs w:val="28"/>
        </w:rPr>
        <w:t xml:space="preserve">Pearson correlation of Normal and </w:t>
      </w:r>
      <w:proofErr w:type="spellStart"/>
      <w:r w:rsidRPr="00647E3E">
        <w:rPr>
          <w:rFonts w:cstheme="minorHAnsi"/>
          <w:sz w:val="28"/>
          <w:szCs w:val="28"/>
        </w:rPr>
        <w:t>Hypervent</w:t>
      </w:r>
      <w:proofErr w:type="spellEnd"/>
      <w:r w:rsidRPr="00647E3E">
        <w:rPr>
          <w:rFonts w:cstheme="minorHAnsi"/>
          <w:sz w:val="28"/>
          <w:szCs w:val="28"/>
        </w:rPr>
        <w:t xml:space="preserve"> = 0.966</w:t>
      </w:r>
      <w:r w:rsidRPr="00647E3E">
        <w:rPr>
          <w:rFonts w:cstheme="minorHAnsi"/>
          <w:sz w:val="28"/>
          <w:szCs w:val="28"/>
        </w:rPr>
        <w:br/>
        <w:t>P-Value = 0.000</w:t>
      </w:r>
    </w:p>
    <w:p w14:paraId="41E27FAB" w14:textId="3753EE1B" w:rsidR="004D76A4" w:rsidRPr="00647E3E" w:rsidRDefault="00B74148" w:rsidP="00305F2C">
      <w:pPr>
        <w:jc w:val="both"/>
        <w:rPr>
          <w:rFonts w:cstheme="minorHAnsi"/>
          <w:sz w:val="28"/>
          <w:szCs w:val="28"/>
        </w:rPr>
      </w:pPr>
      <w:r w:rsidRPr="00647E3E">
        <w:rPr>
          <w:rFonts w:cstheme="minorHAnsi"/>
          <w:sz w:val="28"/>
          <w:szCs w:val="28"/>
        </w:rPr>
        <w:t>In conclusion, the printouts indicate that the strength of association between the variables is very high (r = 0.966), and that the correlation coefficient is very highly significantly different from zero (P &lt; 0.001). Also, we can say that 93% (0.966</w:t>
      </w:r>
      <w:r w:rsidRPr="00647E3E">
        <w:rPr>
          <w:rFonts w:cstheme="minorHAnsi"/>
          <w:sz w:val="28"/>
          <w:szCs w:val="28"/>
          <w:vertAlign w:val="superscript"/>
        </w:rPr>
        <w:t>2</w:t>
      </w:r>
      <w:r w:rsidRPr="00647E3E">
        <w:rPr>
          <w:rFonts w:cstheme="minorHAnsi"/>
          <w:sz w:val="28"/>
          <w:szCs w:val="28"/>
        </w:rPr>
        <w:t>) of the variation in hyperventilating times is explained by normal breathing times.</w:t>
      </w:r>
    </w:p>
    <w:p w14:paraId="5FCED127" w14:textId="77777777" w:rsidR="004D76A4" w:rsidRPr="00647E3E" w:rsidRDefault="004D76A4" w:rsidP="00305F2C">
      <w:pPr>
        <w:pStyle w:val="ListParagraph"/>
        <w:jc w:val="both"/>
        <w:rPr>
          <w:rFonts w:cstheme="minorHAnsi"/>
          <w:sz w:val="28"/>
          <w:szCs w:val="28"/>
        </w:rPr>
      </w:pPr>
    </w:p>
    <w:p w14:paraId="25941900" w14:textId="6D7EF361" w:rsidR="00D967A5" w:rsidRPr="00647E3E" w:rsidRDefault="000A2C90" w:rsidP="00305F2C">
      <w:pPr>
        <w:jc w:val="both"/>
        <w:rPr>
          <w:rFonts w:cstheme="minorHAnsi"/>
          <w:b/>
          <w:bCs/>
          <w:color w:val="C00000"/>
          <w:sz w:val="32"/>
          <w:szCs w:val="28"/>
        </w:rPr>
      </w:pPr>
      <w:r w:rsidRPr="00647E3E">
        <w:rPr>
          <w:rFonts w:cstheme="minorHAnsi"/>
          <w:b/>
          <w:bCs/>
          <w:color w:val="C00000"/>
          <w:sz w:val="32"/>
          <w:szCs w:val="28"/>
        </w:rPr>
        <w:t xml:space="preserve">6. </w:t>
      </w:r>
      <w:r w:rsidR="00D244BB" w:rsidRPr="00647E3E">
        <w:rPr>
          <w:rFonts w:cstheme="minorHAnsi"/>
          <w:b/>
          <w:bCs/>
          <w:color w:val="C00000"/>
          <w:sz w:val="32"/>
          <w:szCs w:val="28"/>
        </w:rPr>
        <w:t>What is scaling? Why is scaling performed? What is the difference between normalized scaling and standardized scaling?</w:t>
      </w:r>
    </w:p>
    <w:p w14:paraId="4CFFE186" w14:textId="77777777" w:rsidR="009169D2" w:rsidRPr="00647E3E" w:rsidRDefault="009169D2" w:rsidP="00305F2C">
      <w:pPr>
        <w:jc w:val="both"/>
        <w:rPr>
          <w:rFonts w:cstheme="minorHAnsi"/>
          <w:sz w:val="28"/>
          <w:szCs w:val="28"/>
        </w:rPr>
      </w:pPr>
      <w:r w:rsidRPr="001A03F7">
        <w:rPr>
          <w:rFonts w:cstheme="minorHAnsi"/>
          <w:b/>
          <w:sz w:val="28"/>
          <w:szCs w:val="28"/>
        </w:rPr>
        <w:t>Feature Scaling</w:t>
      </w:r>
      <w:r w:rsidRPr="00647E3E">
        <w:rPr>
          <w:rFonts w:cstheme="minorHAnsi"/>
          <w:sz w:val="28"/>
          <w:szCs w:val="28"/>
        </w:rPr>
        <w:t xml:space="preserve">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0F7BA454" w14:textId="3B77A00D" w:rsidR="009169D2" w:rsidRPr="00647E3E" w:rsidRDefault="00CE167B" w:rsidP="00305F2C">
      <w:pPr>
        <w:jc w:val="both"/>
        <w:rPr>
          <w:rFonts w:cstheme="minorHAnsi"/>
          <w:sz w:val="28"/>
          <w:szCs w:val="28"/>
        </w:rPr>
      </w:pPr>
      <w:r w:rsidRPr="00647E3E">
        <w:rPr>
          <w:rFonts w:cstheme="minorHAnsi"/>
          <w:b/>
          <w:bCs/>
          <w:sz w:val="28"/>
          <w:szCs w:val="28"/>
        </w:rPr>
        <w:lastRenderedPageBreak/>
        <w:t>For e</w:t>
      </w:r>
      <w:r w:rsidR="009169D2" w:rsidRPr="00647E3E">
        <w:rPr>
          <w:rFonts w:cstheme="minorHAnsi"/>
          <w:b/>
          <w:bCs/>
          <w:sz w:val="28"/>
          <w:szCs w:val="28"/>
        </w:rPr>
        <w:t>xample</w:t>
      </w:r>
      <w:r w:rsidR="003E5CA4" w:rsidRPr="00647E3E">
        <w:rPr>
          <w:rFonts w:cstheme="minorHAnsi"/>
          <w:b/>
          <w:bCs/>
          <w:sz w:val="28"/>
          <w:szCs w:val="28"/>
        </w:rPr>
        <w:t>,</w:t>
      </w:r>
      <w:r w:rsidR="009169D2" w:rsidRPr="00647E3E">
        <w:rPr>
          <w:rFonts w:cstheme="minorHAnsi"/>
          <w:sz w:val="28"/>
          <w:szCs w:val="28"/>
        </w:rPr>
        <w:t> </w:t>
      </w:r>
      <w:r w:rsidR="007F4999" w:rsidRPr="00647E3E">
        <w:rPr>
          <w:rFonts w:cstheme="minorHAnsi"/>
          <w:sz w:val="28"/>
          <w:szCs w:val="28"/>
        </w:rPr>
        <w:t>if</w:t>
      </w:r>
      <w:r w:rsidR="009169D2" w:rsidRPr="00647E3E">
        <w:rPr>
          <w:rFonts w:cstheme="minorHAnsi"/>
          <w:sz w:val="28"/>
          <w:szCs w:val="28"/>
        </w:rPr>
        <w:t xml:space="preserve"> an algorithm is not using feature scaling method then it can consider the value 3000 meter to be greater than 5 km but that’s actually not true and in this case, the algorithm will give wrong predictions. So, we use Feature Scaling to bring all values to same magnitudes and thus, tackle this issue.</w:t>
      </w:r>
    </w:p>
    <w:p w14:paraId="0262B3CD" w14:textId="0362E034" w:rsidR="009169D2" w:rsidRPr="00647E3E" w:rsidRDefault="009169D2" w:rsidP="00664937">
      <w:pPr>
        <w:rPr>
          <w:rFonts w:cstheme="minorHAnsi"/>
          <w:sz w:val="28"/>
          <w:szCs w:val="28"/>
        </w:rPr>
      </w:pPr>
      <w:r w:rsidRPr="00647E3E">
        <w:rPr>
          <w:rFonts w:cstheme="minorHAnsi"/>
          <w:b/>
          <w:bCs/>
          <w:sz w:val="28"/>
          <w:szCs w:val="28"/>
        </w:rPr>
        <w:t>Techniques to perform Feature Scaling</w:t>
      </w:r>
      <w:r w:rsidRPr="00647E3E">
        <w:rPr>
          <w:rFonts w:cstheme="minorHAnsi"/>
          <w:sz w:val="28"/>
          <w:szCs w:val="28"/>
        </w:rPr>
        <w:br/>
        <w:t>Consider the two most important ones:</w:t>
      </w:r>
    </w:p>
    <w:p w14:paraId="1F9869BC" w14:textId="0AC2EC89" w:rsidR="009169D2" w:rsidRPr="00647E3E" w:rsidRDefault="009169D2" w:rsidP="00305F2C">
      <w:pPr>
        <w:numPr>
          <w:ilvl w:val="0"/>
          <w:numId w:val="6"/>
        </w:numPr>
        <w:jc w:val="both"/>
        <w:rPr>
          <w:rFonts w:cstheme="minorHAnsi"/>
          <w:sz w:val="28"/>
          <w:szCs w:val="28"/>
        </w:rPr>
      </w:pPr>
      <w:r w:rsidRPr="00647E3E">
        <w:rPr>
          <w:rFonts w:cstheme="minorHAnsi"/>
          <w:b/>
          <w:bCs/>
          <w:sz w:val="28"/>
          <w:szCs w:val="28"/>
        </w:rPr>
        <w:t>Min-Max Normalization: </w:t>
      </w:r>
      <w:r w:rsidRPr="00647E3E">
        <w:rPr>
          <w:rFonts w:cstheme="minorHAnsi"/>
          <w:sz w:val="28"/>
          <w:szCs w:val="28"/>
        </w:rPr>
        <w:t>This technique re-scales a feature or observation value with distribution value between 0 and 1.</w:t>
      </w:r>
      <w:r w:rsidRPr="00647E3E">
        <w:rPr>
          <w:rFonts w:cstheme="minorHAnsi"/>
          <w:sz w:val="28"/>
          <w:szCs w:val="28"/>
        </w:rPr>
        <w:br/>
      </w:r>
      <w:r w:rsidRPr="00647E3E">
        <w:rPr>
          <w:rFonts w:cstheme="minorHAnsi"/>
          <w:noProof/>
          <w:sz w:val="28"/>
          <w:szCs w:val="28"/>
        </w:rPr>
        <w:drawing>
          <wp:inline distT="0" distB="0" distL="0" distR="0" wp14:anchorId="20375F59" wp14:editId="397CFB56">
            <wp:extent cx="1428750"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p w14:paraId="2D2B1C82" w14:textId="11A9BD46" w:rsidR="00B9715D" w:rsidRPr="00647E3E" w:rsidRDefault="009169D2" w:rsidP="00305F2C">
      <w:pPr>
        <w:numPr>
          <w:ilvl w:val="0"/>
          <w:numId w:val="6"/>
        </w:numPr>
        <w:jc w:val="both"/>
        <w:rPr>
          <w:rFonts w:cstheme="minorHAnsi"/>
          <w:b/>
          <w:bCs/>
          <w:sz w:val="28"/>
          <w:szCs w:val="28"/>
        </w:rPr>
      </w:pPr>
      <w:r w:rsidRPr="00647E3E">
        <w:rPr>
          <w:rFonts w:cstheme="minorHAnsi"/>
          <w:b/>
          <w:bCs/>
          <w:sz w:val="28"/>
          <w:szCs w:val="28"/>
        </w:rPr>
        <w:t>Standardization: </w:t>
      </w:r>
      <w:r w:rsidRPr="00647E3E">
        <w:rPr>
          <w:rFonts w:cstheme="minorHAnsi"/>
          <w:sz w:val="28"/>
          <w:szCs w:val="28"/>
        </w:rPr>
        <w:t>It is a very effective technique which re-scales a feature value so that it has distribution with 0 mean value and variance equals to 1.</w:t>
      </w:r>
      <w:r w:rsidRPr="00647E3E">
        <w:rPr>
          <w:rFonts w:cstheme="minorHAnsi"/>
          <w:sz w:val="28"/>
          <w:szCs w:val="28"/>
        </w:rPr>
        <w:br/>
      </w:r>
      <w:r w:rsidRPr="00647E3E">
        <w:rPr>
          <w:rFonts w:cstheme="minorHAnsi"/>
          <w:noProof/>
          <w:sz w:val="28"/>
          <w:szCs w:val="28"/>
        </w:rPr>
        <w:drawing>
          <wp:inline distT="0" distB="0" distL="0" distR="0" wp14:anchorId="0751A4B7" wp14:editId="3C68CC1D">
            <wp:extent cx="1428750" cy="476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p w14:paraId="37CEEA05" w14:textId="77777777" w:rsidR="00EF3B49" w:rsidRPr="00647E3E" w:rsidRDefault="00EF3B49" w:rsidP="00305F2C">
      <w:pPr>
        <w:ind w:left="720"/>
        <w:jc w:val="both"/>
        <w:rPr>
          <w:rFonts w:cstheme="minorHAnsi"/>
          <w:b/>
          <w:bCs/>
          <w:sz w:val="28"/>
          <w:szCs w:val="28"/>
        </w:rPr>
      </w:pPr>
    </w:p>
    <w:p w14:paraId="1ACB52D2" w14:textId="77777777" w:rsidR="00EF3B49" w:rsidRPr="00647E3E" w:rsidRDefault="009169D2" w:rsidP="00305F2C">
      <w:pPr>
        <w:jc w:val="both"/>
        <w:rPr>
          <w:rFonts w:cstheme="minorHAnsi"/>
          <w:b/>
          <w:bCs/>
          <w:sz w:val="28"/>
          <w:szCs w:val="28"/>
        </w:rPr>
      </w:pPr>
      <w:r w:rsidRPr="00647E3E">
        <w:rPr>
          <w:rFonts w:cstheme="minorHAnsi"/>
          <w:b/>
          <w:bCs/>
          <w:sz w:val="28"/>
          <w:szCs w:val="28"/>
        </w:rPr>
        <w:t xml:space="preserve">Consider </w:t>
      </w:r>
      <w:r w:rsidR="00B9715D" w:rsidRPr="00647E3E">
        <w:rPr>
          <w:rFonts w:cstheme="minorHAnsi"/>
          <w:b/>
          <w:bCs/>
          <w:sz w:val="28"/>
          <w:szCs w:val="28"/>
        </w:rPr>
        <w:t xml:space="preserve">following </w:t>
      </w:r>
      <w:r w:rsidRPr="00647E3E">
        <w:rPr>
          <w:rFonts w:cstheme="minorHAnsi"/>
          <w:b/>
          <w:bCs/>
          <w:sz w:val="28"/>
          <w:szCs w:val="28"/>
        </w:rPr>
        <w:t>sample dataset:</w:t>
      </w:r>
    </w:p>
    <w:p w14:paraId="1E0641B5" w14:textId="17F48627" w:rsidR="009169D2" w:rsidRPr="00647E3E" w:rsidRDefault="009169D2" w:rsidP="000C44F3">
      <w:pPr>
        <w:jc w:val="center"/>
        <w:rPr>
          <w:rFonts w:cstheme="minorHAnsi"/>
          <w:sz w:val="28"/>
          <w:szCs w:val="28"/>
        </w:rPr>
      </w:pPr>
      <w:r w:rsidRPr="00647E3E">
        <w:rPr>
          <w:rFonts w:cstheme="minorHAnsi"/>
          <w:sz w:val="28"/>
          <w:szCs w:val="28"/>
        </w:rPr>
        <w:br/>
      </w:r>
      <w:r w:rsidRPr="00647E3E">
        <w:rPr>
          <w:rFonts w:cstheme="minorHAnsi"/>
          <w:noProof/>
          <w:sz w:val="28"/>
          <w:szCs w:val="28"/>
        </w:rPr>
        <w:drawing>
          <wp:inline distT="0" distB="0" distL="0" distR="0" wp14:anchorId="6228A99D" wp14:editId="20300020">
            <wp:extent cx="3000375" cy="2390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inline>
        </w:drawing>
      </w:r>
    </w:p>
    <w:p w14:paraId="687F2401" w14:textId="6C02FDF5" w:rsidR="009169D2" w:rsidRPr="003E0AF8" w:rsidRDefault="003E0AF8" w:rsidP="003E0AF8">
      <w:pPr>
        <w:jc w:val="center"/>
        <w:rPr>
          <w:rFonts w:cstheme="minorHAnsi"/>
          <w:bCs/>
          <w:sz w:val="24"/>
          <w:szCs w:val="28"/>
        </w:rPr>
      </w:pPr>
      <w:r w:rsidRPr="003E0AF8">
        <w:rPr>
          <w:rFonts w:cstheme="minorHAnsi"/>
          <w:bCs/>
          <w:sz w:val="24"/>
          <w:szCs w:val="28"/>
        </w:rPr>
        <w:t>Fig: Sample data set</w:t>
      </w:r>
    </w:p>
    <w:p w14:paraId="60799BB0" w14:textId="77777777" w:rsidR="00EF3B49" w:rsidRPr="00647E3E" w:rsidRDefault="00EF3B49" w:rsidP="00305F2C">
      <w:pPr>
        <w:jc w:val="both"/>
        <w:rPr>
          <w:rFonts w:cstheme="minorHAnsi"/>
          <w:b/>
          <w:bCs/>
          <w:sz w:val="28"/>
          <w:szCs w:val="28"/>
        </w:rPr>
      </w:pPr>
    </w:p>
    <w:p w14:paraId="465E3DDB" w14:textId="77777777" w:rsidR="00D3649B" w:rsidRDefault="00D3649B" w:rsidP="00305F2C">
      <w:pPr>
        <w:jc w:val="both"/>
        <w:rPr>
          <w:rFonts w:cstheme="minorHAnsi"/>
          <w:b/>
          <w:sz w:val="28"/>
          <w:szCs w:val="28"/>
        </w:rPr>
      </w:pPr>
    </w:p>
    <w:p w14:paraId="73CEE260" w14:textId="5EBAFBE4" w:rsidR="009169D2" w:rsidRPr="00647E3E" w:rsidRDefault="009169D2" w:rsidP="00305F2C">
      <w:pPr>
        <w:jc w:val="both"/>
        <w:rPr>
          <w:rFonts w:cstheme="minorHAnsi"/>
          <w:b/>
          <w:sz w:val="28"/>
          <w:szCs w:val="28"/>
        </w:rPr>
      </w:pPr>
      <w:r w:rsidRPr="00647E3E">
        <w:rPr>
          <w:rFonts w:cstheme="minorHAnsi"/>
          <w:b/>
          <w:sz w:val="28"/>
          <w:szCs w:val="28"/>
        </w:rPr>
        <w:lastRenderedPageBreak/>
        <w:t xml:space="preserve">Original data values: </w:t>
      </w:r>
    </w:p>
    <w:p w14:paraId="62CF841E" w14:textId="77777777" w:rsidR="009169D2" w:rsidRPr="00647E3E" w:rsidRDefault="009169D2" w:rsidP="00305F2C">
      <w:pPr>
        <w:jc w:val="both"/>
        <w:rPr>
          <w:rFonts w:cstheme="minorHAnsi"/>
          <w:sz w:val="28"/>
          <w:szCs w:val="28"/>
        </w:rPr>
      </w:pPr>
      <w:r w:rsidRPr="00647E3E">
        <w:rPr>
          <w:rFonts w:cstheme="minorHAnsi"/>
          <w:sz w:val="28"/>
          <w:szCs w:val="28"/>
        </w:rPr>
        <w:t xml:space="preserve"> [[   44 72000]</w:t>
      </w:r>
    </w:p>
    <w:p w14:paraId="4E0C6DDB" w14:textId="77777777" w:rsidR="009169D2" w:rsidRPr="00647E3E" w:rsidRDefault="009169D2" w:rsidP="00305F2C">
      <w:pPr>
        <w:jc w:val="both"/>
        <w:rPr>
          <w:rFonts w:cstheme="minorHAnsi"/>
          <w:sz w:val="28"/>
          <w:szCs w:val="28"/>
        </w:rPr>
      </w:pPr>
      <w:r w:rsidRPr="00647E3E">
        <w:rPr>
          <w:rFonts w:cstheme="minorHAnsi"/>
          <w:sz w:val="28"/>
          <w:szCs w:val="28"/>
        </w:rPr>
        <w:t xml:space="preserve"> [   27 48000]</w:t>
      </w:r>
    </w:p>
    <w:p w14:paraId="4DDF472B" w14:textId="77777777" w:rsidR="009169D2" w:rsidRPr="00647E3E" w:rsidRDefault="009169D2" w:rsidP="00305F2C">
      <w:pPr>
        <w:jc w:val="both"/>
        <w:rPr>
          <w:rFonts w:cstheme="minorHAnsi"/>
          <w:sz w:val="28"/>
          <w:szCs w:val="28"/>
        </w:rPr>
      </w:pPr>
      <w:r w:rsidRPr="00647E3E">
        <w:rPr>
          <w:rFonts w:cstheme="minorHAnsi"/>
          <w:sz w:val="28"/>
          <w:szCs w:val="28"/>
        </w:rPr>
        <w:t xml:space="preserve"> [   30 54000]</w:t>
      </w:r>
    </w:p>
    <w:p w14:paraId="09BA29F2" w14:textId="77777777" w:rsidR="009169D2" w:rsidRPr="00647E3E" w:rsidRDefault="009169D2" w:rsidP="00305F2C">
      <w:pPr>
        <w:jc w:val="both"/>
        <w:rPr>
          <w:rFonts w:cstheme="minorHAnsi"/>
          <w:sz w:val="28"/>
          <w:szCs w:val="28"/>
        </w:rPr>
      </w:pPr>
      <w:r w:rsidRPr="00647E3E">
        <w:rPr>
          <w:rFonts w:cstheme="minorHAnsi"/>
          <w:sz w:val="28"/>
          <w:szCs w:val="28"/>
        </w:rPr>
        <w:t xml:space="preserve"> [   38 61000]</w:t>
      </w:r>
    </w:p>
    <w:p w14:paraId="45E7DCEA" w14:textId="1D0D1318" w:rsidR="009169D2" w:rsidRPr="00647E3E" w:rsidRDefault="009169D2" w:rsidP="00305F2C">
      <w:pPr>
        <w:jc w:val="both"/>
        <w:rPr>
          <w:rFonts w:cstheme="minorHAnsi"/>
          <w:sz w:val="28"/>
          <w:szCs w:val="28"/>
        </w:rPr>
      </w:pPr>
      <w:r w:rsidRPr="00647E3E">
        <w:rPr>
          <w:rFonts w:cstheme="minorHAnsi"/>
          <w:sz w:val="28"/>
          <w:szCs w:val="28"/>
        </w:rPr>
        <w:t xml:space="preserve"> [   </w:t>
      </w:r>
      <w:r w:rsidR="0018170B" w:rsidRPr="00647E3E">
        <w:rPr>
          <w:rFonts w:cstheme="minorHAnsi"/>
          <w:sz w:val="28"/>
          <w:szCs w:val="28"/>
        </w:rPr>
        <w:t>40 1000</w:t>
      </w:r>
      <w:r w:rsidRPr="00647E3E">
        <w:rPr>
          <w:rFonts w:cstheme="minorHAnsi"/>
          <w:sz w:val="28"/>
          <w:szCs w:val="28"/>
        </w:rPr>
        <w:t>]</w:t>
      </w:r>
    </w:p>
    <w:p w14:paraId="6B12D918" w14:textId="77777777" w:rsidR="009169D2" w:rsidRPr="00647E3E" w:rsidRDefault="009169D2" w:rsidP="00305F2C">
      <w:pPr>
        <w:jc w:val="both"/>
        <w:rPr>
          <w:rFonts w:cstheme="minorHAnsi"/>
          <w:sz w:val="28"/>
          <w:szCs w:val="28"/>
        </w:rPr>
      </w:pPr>
      <w:r w:rsidRPr="00647E3E">
        <w:rPr>
          <w:rFonts w:cstheme="minorHAnsi"/>
          <w:sz w:val="28"/>
          <w:szCs w:val="28"/>
        </w:rPr>
        <w:t xml:space="preserve"> [   35 58000]</w:t>
      </w:r>
    </w:p>
    <w:p w14:paraId="4D1F50A0" w14:textId="77777777" w:rsidR="009169D2" w:rsidRPr="00647E3E" w:rsidRDefault="009169D2" w:rsidP="00305F2C">
      <w:pPr>
        <w:jc w:val="both"/>
        <w:rPr>
          <w:rFonts w:cstheme="minorHAnsi"/>
          <w:sz w:val="28"/>
          <w:szCs w:val="28"/>
        </w:rPr>
      </w:pPr>
      <w:r w:rsidRPr="00647E3E">
        <w:rPr>
          <w:rFonts w:cstheme="minorHAnsi"/>
          <w:sz w:val="28"/>
          <w:szCs w:val="28"/>
        </w:rPr>
        <w:t xml:space="preserve"> [   78 52000]</w:t>
      </w:r>
    </w:p>
    <w:p w14:paraId="4564DAF9" w14:textId="77777777" w:rsidR="009169D2" w:rsidRPr="00647E3E" w:rsidRDefault="009169D2" w:rsidP="00305F2C">
      <w:pPr>
        <w:jc w:val="both"/>
        <w:rPr>
          <w:rFonts w:cstheme="minorHAnsi"/>
          <w:sz w:val="28"/>
          <w:szCs w:val="28"/>
        </w:rPr>
      </w:pPr>
      <w:r w:rsidRPr="00647E3E">
        <w:rPr>
          <w:rFonts w:cstheme="minorHAnsi"/>
          <w:sz w:val="28"/>
          <w:szCs w:val="28"/>
        </w:rPr>
        <w:t xml:space="preserve"> [   48 79000]</w:t>
      </w:r>
    </w:p>
    <w:p w14:paraId="49315BEC" w14:textId="77777777" w:rsidR="009169D2" w:rsidRPr="00647E3E" w:rsidRDefault="009169D2" w:rsidP="00305F2C">
      <w:pPr>
        <w:jc w:val="both"/>
        <w:rPr>
          <w:rFonts w:cstheme="minorHAnsi"/>
          <w:sz w:val="28"/>
          <w:szCs w:val="28"/>
        </w:rPr>
      </w:pPr>
      <w:r w:rsidRPr="00647E3E">
        <w:rPr>
          <w:rFonts w:cstheme="minorHAnsi"/>
          <w:sz w:val="28"/>
          <w:szCs w:val="28"/>
        </w:rPr>
        <w:t xml:space="preserve"> [   50 83000]</w:t>
      </w:r>
    </w:p>
    <w:p w14:paraId="05A041EF" w14:textId="77777777" w:rsidR="009169D2" w:rsidRPr="00647E3E" w:rsidRDefault="009169D2" w:rsidP="00305F2C">
      <w:pPr>
        <w:jc w:val="both"/>
        <w:rPr>
          <w:rFonts w:cstheme="minorHAnsi"/>
          <w:sz w:val="28"/>
          <w:szCs w:val="28"/>
        </w:rPr>
      </w:pPr>
      <w:r w:rsidRPr="00647E3E">
        <w:rPr>
          <w:rFonts w:cstheme="minorHAnsi"/>
          <w:sz w:val="28"/>
          <w:szCs w:val="28"/>
        </w:rPr>
        <w:t xml:space="preserve"> [   37 67000]]</w:t>
      </w:r>
    </w:p>
    <w:p w14:paraId="700E0F17" w14:textId="77777777" w:rsidR="009169D2" w:rsidRPr="00647E3E" w:rsidRDefault="009169D2" w:rsidP="00305F2C">
      <w:pPr>
        <w:jc w:val="both"/>
        <w:rPr>
          <w:rFonts w:cstheme="minorHAnsi"/>
          <w:sz w:val="28"/>
          <w:szCs w:val="28"/>
        </w:rPr>
      </w:pPr>
    </w:p>
    <w:p w14:paraId="6665D812" w14:textId="16F866CA" w:rsidR="009169D2" w:rsidRPr="00647E3E" w:rsidRDefault="009169D2" w:rsidP="00305F2C">
      <w:pPr>
        <w:jc w:val="both"/>
        <w:rPr>
          <w:rFonts w:cstheme="minorHAnsi"/>
          <w:b/>
          <w:sz w:val="28"/>
          <w:szCs w:val="28"/>
        </w:rPr>
      </w:pPr>
      <w:r w:rsidRPr="00647E3E">
        <w:rPr>
          <w:rFonts w:cstheme="minorHAnsi"/>
          <w:b/>
          <w:sz w:val="28"/>
          <w:szCs w:val="28"/>
        </w:rPr>
        <w:t xml:space="preserve">After min max Scaling: </w:t>
      </w:r>
    </w:p>
    <w:p w14:paraId="6C1F07F9" w14:textId="01128BBC"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0.33333333 0.86585366</w:t>
      </w:r>
      <w:r w:rsidRPr="00647E3E">
        <w:rPr>
          <w:rFonts w:cstheme="minorHAnsi"/>
          <w:sz w:val="28"/>
          <w:szCs w:val="28"/>
        </w:rPr>
        <w:t>]</w:t>
      </w:r>
    </w:p>
    <w:p w14:paraId="7D81C8B3" w14:textId="3F875DCD" w:rsidR="009169D2" w:rsidRPr="00647E3E" w:rsidRDefault="00F36A13" w:rsidP="00305F2C">
      <w:pPr>
        <w:jc w:val="both"/>
        <w:rPr>
          <w:rFonts w:cstheme="minorHAnsi"/>
          <w:sz w:val="28"/>
          <w:szCs w:val="28"/>
        </w:rPr>
      </w:pPr>
      <w:r w:rsidRPr="00647E3E">
        <w:rPr>
          <w:rFonts w:cstheme="minorHAnsi"/>
          <w:sz w:val="28"/>
          <w:szCs w:val="28"/>
        </w:rPr>
        <w:t xml:space="preserve"> [ 0. </w:t>
      </w:r>
      <w:r w:rsidR="009169D2" w:rsidRPr="00647E3E">
        <w:rPr>
          <w:rFonts w:cstheme="minorHAnsi"/>
          <w:sz w:val="28"/>
          <w:szCs w:val="28"/>
        </w:rPr>
        <w:t>0.57317073]</w:t>
      </w:r>
    </w:p>
    <w:p w14:paraId="76FD74EF" w14:textId="7A1C54A8"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0.05882353 0.64634146</w:t>
      </w:r>
      <w:r w:rsidRPr="00647E3E">
        <w:rPr>
          <w:rFonts w:cstheme="minorHAnsi"/>
          <w:sz w:val="28"/>
          <w:szCs w:val="28"/>
        </w:rPr>
        <w:t>]</w:t>
      </w:r>
    </w:p>
    <w:p w14:paraId="747BE30A" w14:textId="18995FE9"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0.21568627 0.73170732</w:t>
      </w:r>
      <w:r w:rsidRPr="00647E3E">
        <w:rPr>
          <w:rFonts w:cstheme="minorHAnsi"/>
          <w:sz w:val="28"/>
          <w:szCs w:val="28"/>
        </w:rPr>
        <w:t>]</w:t>
      </w:r>
    </w:p>
    <w:p w14:paraId="4FC1FE54" w14:textId="320995BD"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0.25490196 0.</w:t>
      </w:r>
      <w:r w:rsidRPr="00647E3E">
        <w:rPr>
          <w:rFonts w:cstheme="minorHAnsi"/>
          <w:sz w:val="28"/>
          <w:szCs w:val="28"/>
        </w:rPr>
        <w:t>]</w:t>
      </w:r>
    </w:p>
    <w:p w14:paraId="6046B48E" w14:textId="2FD84F26"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0.15686275 0.69512195</w:t>
      </w:r>
      <w:r w:rsidRPr="00647E3E">
        <w:rPr>
          <w:rFonts w:cstheme="minorHAnsi"/>
          <w:sz w:val="28"/>
          <w:szCs w:val="28"/>
        </w:rPr>
        <w:t>]</w:t>
      </w:r>
    </w:p>
    <w:p w14:paraId="138995D6" w14:textId="18613894" w:rsidR="009169D2" w:rsidRPr="00647E3E" w:rsidRDefault="009169D2" w:rsidP="00305F2C">
      <w:pPr>
        <w:jc w:val="both"/>
        <w:rPr>
          <w:rFonts w:cstheme="minorHAnsi"/>
          <w:sz w:val="28"/>
          <w:szCs w:val="28"/>
        </w:rPr>
      </w:pPr>
      <w:r w:rsidRPr="00647E3E">
        <w:rPr>
          <w:rFonts w:cstheme="minorHAnsi"/>
          <w:sz w:val="28"/>
          <w:szCs w:val="28"/>
        </w:rPr>
        <w:t xml:space="preserve"> [ 1. 0.62195122]</w:t>
      </w:r>
    </w:p>
    <w:p w14:paraId="2045FBF3" w14:textId="57420C48"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0.41176471 0.95121951</w:t>
      </w:r>
      <w:r w:rsidRPr="00647E3E">
        <w:rPr>
          <w:rFonts w:cstheme="minorHAnsi"/>
          <w:sz w:val="28"/>
          <w:szCs w:val="28"/>
        </w:rPr>
        <w:t>]</w:t>
      </w:r>
    </w:p>
    <w:p w14:paraId="37DF5E83" w14:textId="5D06AC91"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0.45098039 1.</w:t>
      </w:r>
      <w:r w:rsidRPr="00647E3E">
        <w:rPr>
          <w:rFonts w:cstheme="minorHAnsi"/>
          <w:sz w:val="28"/>
          <w:szCs w:val="28"/>
        </w:rPr>
        <w:t>]</w:t>
      </w:r>
    </w:p>
    <w:p w14:paraId="0F399B23" w14:textId="68B57203"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0.19607843 0.80487805</w:t>
      </w:r>
      <w:r w:rsidRPr="00647E3E">
        <w:rPr>
          <w:rFonts w:cstheme="minorHAnsi"/>
          <w:sz w:val="28"/>
          <w:szCs w:val="28"/>
        </w:rPr>
        <w:t>]]</w:t>
      </w:r>
    </w:p>
    <w:p w14:paraId="3001557F" w14:textId="77777777" w:rsidR="009169D2" w:rsidRPr="00647E3E" w:rsidRDefault="009169D2" w:rsidP="00305F2C">
      <w:pPr>
        <w:jc w:val="both"/>
        <w:rPr>
          <w:rFonts w:cstheme="minorHAnsi"/>
          <w:sz w:val="28"/>
          <w:szCs w:val="28"/>
        </w:rPr>
      </w:pPr>
    </w:p>
    <w:p w14:paraId="3E39C36D" w14:textId="1F1525E6" w:rsidR="009169D2" w:rsidRPr="00647E3E" w:rsidRDefault="009169D2" w:rsidP="00305F2C">
      <w:pPr>
        <w:jc w:val="both"/>
        <w:rPr>
          <w:rFonts w:cstheme="minorHAnsi"/>
          <w:b/>
          <w:sz w:val="28"/>
          <w:szCs w:val="28"/>
        </w:rPr>
      </w:pPr>
      <w:r w:rsidRPr="00647E3E">
        <w:rPr>
          <w:rFonts w:cstheme="minorHAnsi"/>
          <w:b/>
          <w:sz w:val="28"/>
          <w:szCs w:val="28"/>
        </w:rPr>
        <w:lastRenderedPageBreak/>
        <w:t xml:space="preserve">After </w:t>
      </w:r>
      <w:r w:rsidR="0018170B" w:rsidRPr="00647E3E">
        <w:rPr>
          <w:rFonts w:cstheme="minorHAnsi"/>
          <w:b/>
          <w:sz w:val="28"/>
          <w:szCs w:val="28"/>
        </w:rPr>
        <w:t>Standardization</w:t>
      </w:r>
      <w:r w:rsidRPr="00647E3E">
        <w:rPr>
          <w:rFonts w:cstheme="minorHAnsi"/>
          <w:b/>
          <w:sz w:val="28"/>
          <w:szCs w:val="28"/>
        </w:rPr>
        <w:t xml:space="preserve">: </w:t>
      </w:r>
    </w:p>
    <w:p w14:paraId="490B01B7" w14:textId="2682655F"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0.09536935 0.66527061</w:t>
      </w:r>
      <w:r w:rsidRPr="00647E3E">
        <w:rPr>
          <w:rFonts w:cstheme="minorHAnsi"/>
          <w:sz w:val="28"/>
          <w:szCs w:val="28"/>
        </w:rPr>
        <w:t>]</w:t>
      </w:r>
    </w:p>
    <w:p w14:paraId="464DB082" w14:textId="77777777" w:rsidR="009169D2" w:rsidRPr="00647E3E" w:rsidRDefault="009169D2" w:rsidP="00305F2C">
      <w:pPr>
        <w:jc w:val="both"/>
        <w:rPr>
          <w:rFonts w:cstheme="minorHAnsi"/>
          <w:sz w:val="28"/>
          <w:szCs w:val="28"/>
        </w:rPr>
      </w:pPr>
      <w:r w:rsidRPr="00647E3E">
        <w:rPr>
          <w:rFonts w:cstheme="minorHAnsi"/>
          <w:sz w:val="28"/>
          <w:szCs w:val="28"/>
        </w:rPr>
        <w:t xml:space="preserve"> [-1.15176827 -0.43586695]</w:t>
      </w:r>
    </w:p>
    <w:p w14:paraId="2D793BB3" w14:textId="77777777" w:rsidR="009169D2" w:rsidRPr="00647E3E" w:rsidRDefault="009169D2" w:rsidP="00305F2C">
      <w:pPr>
        <w:jc w:val="both"/>
        <w:rPr>
          <w:rFonts w:cstheme="minorHAnsi"/>
          <w:sz w:val="28"/>
          <w:szCs w:val="28"/>
        </w:rPr>
      </w:pPr>
      <w:r w:rsidRPr="00647E3E">
        <w:rPr>
          <w:rFonts w:cstheme="minorHAnsi"/>
          <w:sz w:val="28"/>
          <w:szCs w:val="28"/>
        </w:rPr>
        <w:t xml:space="preserve"> [-0.93168516 -0.16058256]</w:t>
      </w:r>
    </w:p>
    <w:p w14:paraId="1EF41F04" w14:textId="30EDA78E" w:rsidR="009169D2" w:rsidRPr="00647E3E" w:rsidRDefault="009169D2" w:rsidP="00305F2C">
      <w:pPr>
        <w:jc w:val="both"/>
        <w:rPr>
          <w:rFonts w:cstheme="minorHAnsi"/>
          <w:sz w:val="28"/>
          <w:szCs w:val="28"/>
        </w:rPr>
      </w:pPr>
      <w:r w:rsidRPr="00647E3E">
        <w:rPr>
          <w:rFonts w:cstheme="minorHAnsi"/>
          <w:sz w:val="28"/>
          <w:szCs w:val="28"/>
        </w:rPr>
        <w:t xml:space="preserve"> [-0.</w:t>
      </w:r>
      <w:r w:rsidR="00F36A13" w:rsidRPr="00647E3E">
        <w:rPr>
          <w:rFonts w:cstheme="minorHAnsi"/>
          <w:sz w:val="28"/>
          <w:szCs w:val="28"/>
        </w:rPr>
        <w:t>34479687 0.16058256</w:t>
      </w:r>
      <w:r w:rsidRPr="00647E3E">
        <w:rPr>
          <w:rFonts w:cstheme="minorHAnsi"/>
          <w:sz w:val="28"/>
          <w:szCs w:val="28"/>
        </w:rPr>
        <w:t>]</w:t>
      </w:r>
    </w:p>
    <w:p w14:paraId="16569FE4" w14:textId="7C698481" w:rsidR="009169D2" w:rsidRPr="00647E3E" w:rsidRDefault="009169D2" w:rsidP="00305F2C">
      <w:pPr>
        <w:jc w:val="both"/>
        <w:rPr>
          <w:rFonts w:cstheme="minorHAnsi"/>
          <w:sz w:val="28"/>
          <w:szCs w:val="28"/>
        </w:rPr>
      </w:pPr>
      <w:r w:rsidRPr="00647E3E">
        <w:rPr>
          <w:rFonts w:cstheme="minorHAnsi"/>
          <w:sz w:val="28"/>
          <w:szCs w:val="28"/>
        </w:rPr>
        <w:t xml:space="preserve"> [-0.</w:t>
      </w:r>
      <w:r w:rsidR="00F36A13" w:rsidRPr="00647E3E">
        <w:rPr>
          <w:rFonts w:cstheme="minorHAnsi"/>
          <w:sz w:val="28"/>
          <w:szCs w:val="28"/>
        </w:rPr>
        <w:t>1980748 -</w:t>
      </w:r>
      <w:r w:rsidRPr="00647E3E">
        <w:rPr>
          <w:rFonts w:cstheme="minorHAnsi"/>
          <w:sz w:val="28"/>
          <w:szCs w:val="28"/>
        </w:rPr>
        <w:t>2.59226136]</w:t>
      </w:r>
    </w:p>
    <w:p w14:paraId="1440B397" w14:textId="5165DD9E" w:rsidR="009169D2" w:rsidRPr="00647E3E" w:rsidRDefault="009169D2" w:rsidP="00305F2C">
      <w:pPr>
        <w:jc w:val="both"/>
        <w:rPr>
          <w:rFonts w:cstheme="minorHAnsi"/>
          <w:sz w:val="28"/>
          <w:szCs w:val="28"/>
        </w:rPr>
      </w:pPr>
      <w:r w:rsidRPr="00647E3E">
        <w:rPr>
          <w:rFonts w:cstheme="minorHAnsi"/>
          <w:sz w:val="28"/>
          <w:szCs w:val="28"/>
        </w:rPr>
        <w:t xml:space="preserve"> [-0.</w:t>
      </w:r>
      <w:r w:rsidR="00F36A13" w:rsidRPr="00647E3E">
        <w:rPr>
          <w:rFonts w:cstheme="minorHAnsi"/>
          <w:sz w:val="28"/>
          <w:szCs w:val="28"/>
        </w:rPr>
        <w:t>56487998 0.02294037</w:t>
      </w:r>
      <w:r w:rsidRPr="00647E3E">
        <w:rPr>
          <w:rFonts w:cstheme="minorHAnsi"/>
          <w:sz w:val="28"/>
          <w:szCs w:val="28"/>
        </w:rPr>
        <w:t>]</w:t>
      </w:r>
    </w:p>
    <w:p w14:paraId="11365F75" w14:textId="77777777" w:rsidR="009169D2" w:rsidRPr="00647E3E" w:rsidRDefault="009169D2" w:rsidP="00305F2C">
      <w:pPr>
        <w:jc w:val="both"/>
        <w:rPr>
          <w:rFonts w:cstheme="minorHAnsi"/>
          <w:sz w:val="28"/>
          <w:szCs w:val="28"/>
        </w:rPr>
      </w:pPr>
      <w:r w:rsidRPr="00647E3E">
        <w:rPr>
          <w:rFonts w:cstheme="minorHAnsi"/>
          <w:sz w:val="28"/>
          <w:szCs w:val="28"/>
        </w:rPr>
        <w:t xml:space="preserve"> [ 2.58964459 -0.25234403]</w:t>
      </w:r>
    </w:p>
    <w:p w14:paraId="6DF8B66F" w14:textId="64D5F6D4"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0.38881349 0.98643574</w:t>
      </w:r>
      <w:r w:rsidRPr="00647E3E">
        <w:rPr>
          <w:rFonts w:cstheme="minorHAnsi"/>
          <w:sz w:val="28"/>
          <w:szCs w:val="28"/>
        </w:rPr>
        <w:t>]</w:t>
      </w:r>
    </w:p>
    <w:p w14:paraId="797BC398" w14:textId="497B4C50" w:rsidR="009169D2" w:rsidRPr="00647E3E" w:rsidRDefault="009169D2" w:rsidP="00305F2C">
      <w:pPr>
        <w:jc w:val="both"/>
        <w:rPr>
          <w:rFonts w:cstheme="minorHAnsi"/>
          <w:sz w:val="28"/>
          <w:szCs w:val="28"/>
        </w:rPr>
      </w:pPr>
      <w:r w:rsidRPr="00647E3E">
        <w:rPr>
          <w:rFonts w:cstheme="minorHAnsi"/>
          <w:sz w:val="28"/>
          <w:szCs w:val="28"/>
        </w:rPr>
        <w:t xml:space="preserve"> [ </w:t>
      </w:r>
      <w:r w:rsidR="00F36A13" w:rsidRPr="00647E3E">
        <w:rPr>
          <w:rFonts w:cstheme="minorHAnsi"/>
          <w:sz w:val="28"/>
          <w:szCs w:val="28"/>
        </w:rPr>
        <w:t>0.53553557 1.16995867</w:t>
      </w:r>
      <w:r w:rsidRPr="00647E3E">
        <w:rPr>
          <w:rFonts w:cstheme="minorHAnsi"/>
          <w:sz w:val="28"/>
          <w:szCs w:val="28"/>
        </w:rPr>
        <w:t>]</w:t>
      </w:r>
    </w:p>
    <w:p w14:paraId="1C0BA76A" w14:textId="0FCCDAA1" w:rsidR="009169D2" w:rsidRPr="00647E3E" w:rsidRDefault="009169D2" w:rsidP="00305F2C">
      <w:pPr>
        <w:jc w:val="both"/>
        <w:rPr>
          <w:rFonts w:cstheme="minorHAnsi"/>
          <w:sz w:val="28"/>
          <w:szCs w:val="28"/>
        </w:rPr>
      </w:pPr>
      <w:r w:rsidRPr="00647E3E">
        <w:rPr>
          <w:rFonts w:cstheme="minorHAnsi"/>
          <w:sz w:val="28"/>
          <w:szCs w:val="28"/>
        </w:rPr>
        <w:t xml:space="preserve"> [-0.</w:t>
      </w:r>
      <w:r w:rsidR="00F36A13" w:rsidRPr="00647E3E">
        <w:rPr>
          <w:rFonts w:cstheme="minorHAnsi"/>
          <w:sz w:val="28"/>
          <w:szCs w:val="28"/>
        </w:rPr>
        <w:t>41815791 0.43586695</w:t>
      </w:r>
      <w:r w:rsidRPr="00647E3E">
        <w:rPr>
          <w:rFonts w:cstheme="minorHAnsi"/>
          <w:sz w:val="28"/>
          <w:szCs w:val="28"/>
        </w:rPr>
        <w:t>]]</w:t>
      </w:r>
    </w:p>
    <w:p w14:paraId="182476D8" w14:textId="77777777" w:rsidR="000D3DD7" w:rsidRPr="00647E3E" w:rsidRDefault="000D3DD7" w:rsidP="00305F2C">
      <w:pPr>
        <w:jc w:val="both"/>
        <w:rPr>
          <w:rFonts w:cstheme="minorHAnsi"/>
          <w:sz w:val="28"/>
          <w:szCs w:val="28"/>
        </w:rPr>
      </w:pPr>
    </w:p>
    <w:p w14:paraId="72FCEF7D" w14:textId="4A297A31" w:rsidR="00D244BB" w:rsidRPr="00647E3E" w:rsidRDefault="00C56B80" w:rsidP="00305F2C">
      <w:pPr>
        <w:jc w:val="both"/>
        <w:rPr>
          <w:rFonts w:cstheme="minorHAnsi"/>
          <w:b/>
          <w:bCs/>
          <w:color w:val="C00000"/>
          <w:sz w:val="32"/>
          <w:szCs w:val="32"/>
        </w:rPr>
      </w:pPr>
      <w:r w:rsidRPr="00647E3E">
        <w:rPr>
          <w:rFonts w:cstheme="minorHAnsi"/>
          <w:b/>
          <w:bCs/>
          <w:color w:val="C00000"/>
          <w:sz w:val="32"/>
          <w:szCs w:val="32"/>
        </w:rPr>
        <w:t xml:space="preserve">7. </w:t>
      </w:r>
      <w:r w:rsidR="00D244BB" w:rsidRPr="00647E3E">
        <w:rPr>
          <w:rFonts w:cstheme="minorHAnsi"/>
          <w:b/>
          <w:bCs/>
          <w:color w:val="C00000"/>
          <w:sz w:val="32"/>
          <w:szCs w:val="32"/>
        </w:rPr>
        <w:t>You might have observed that sometimes the value of VIF is infinite. Why does this happen?</w:t>
      </w:r>
    </w:p>
    <w:p w14:paraId="7BB61F6D" w14:textId="7D15E753" w:rsidR="00D50F1B" w:rsidRPr="00647E3E" w:rsidRDefault="00337F20" w:rsidP="00C80411">
      <w:pPr>
        <w:rPr>
          <w:rFonts w:cstheme="minorHAnsi"/>
          <w:sz w:val="28"/>
          <w:szCs w:val="28"/>
        </w:rPr>
      </w:pPr>
      <w:r w:rsidRPr="00647E3E">
        <w:rPr>
          <w:rFonts w:cstheme="minorHAnsi"/>
          <w:b/>
          <w:sz w:val="28"/>
          <w:szCs w:val="28"/>
        </w:rPr>
        <w:t>VIF</w:t>
      </w:r>
      <w:r w:rsidRPr="00647E3E">
        <w:rPr>
          <w:rFonts w:cstheme="minorHAnsi"/>
          <w:sz w:val="28"/>
          <w:szCs w:val="28"/>
        </w:rPr>
        <w:t xml:space="preserve"> is an index that provides a measure of how much the variance of an estimated regression coefficient increases due to collinearity. In order to determine VIF, we fit a regression model between the independent variables. </w:t>
      </w:r>
      <w:r w:rsidRPr="001E2B06">
        <w:rPr>
          <w:rFonts w:cstheme="minorHAnsi"/>
          <w:b/>
          <w:sz w:val="28"/>
          <w:szCs w:val="28"/>
        </w:rPr>
        <w:t>For example</w:t>
      </w:r>
      <w:r w:rsidRPr="00647E3E">
        <w:rPr>
          <w:rFonts w:cstheme="minorHAnsi"/>
          <w:sz w:val="28"/>
          <w:szCs w:val="28"/>
        </w:rPr>
        <w:t>, we would fit the following models to estimate the coefficient of determination R1 and use this value to estimate the VIF:</w:t>
      </w:r>
      <w:r w:rsidRPr="00647E3E">
        <w:rPr>
          <w:rFonts w:cstheme="minorHAnsi"/>
          <w:sz w:val="28"/>
          <w:szCs w:val="28"/>
        </w:rPr>
        <w:br/>
      </w:r>
      <w:r w:rsidRPr="00647E3E">
        <w:rPr>
          <w:rFonts w:cstheme="minorHAnsi"/>
          <w:sz w:val="28"/>
          <w:szCs w:val="28"/>
        </w:rPr>
        <w:br/>
        <w:t>X_1=C+ α_2 X_2+α_3 X_3+</w:t>
      </w:r>
      <w:r w:rsidRPr="00647E3E">
        <w:rPr>
          <w:rFonts w:ascii="Cambria Math" w:hAnsi="Cambria Math" w:cs="Cambria Math"/>
          <w:sz w:val="28"/>
          <w:szCs w:val="28"/>
        </w:rPr>
        <w:t>⋯</w:t>
      </w:r>
      <w:r w:rsidRPr="00647E3E">
        <w:rPr>
          <w:rFonts w:cstheme="minorHAnsi"/>
          <w:sz w:val="28"/>
          <w:szCs w:val="28"/>
        </w:rPr>
        <w:br/>
      </w:r>
      <w:r w:rsidRPr="00647E3E">
        <w:rPr>
          <w:rFonts w:eastAsia="Cambria Math" w:cstheme="minorHAnsi"/>
          <w:sz w:val="28"/>
          <w:szCs w:val="28"/>
        </w:rPr>
        <w:t>〖</w:t>
      </w:r>
      <w:r w:rsidRPr="00647E3E">
        <w:rPr>
          <w:rFonts w:cstheme="minorHAnsi"/>
          <w:sz w:val="28"/>
          <w:szCs w:val="28"/>
        </w:rPr>
        <w:t>VIF</w:t>
      </w:r>
      <w:r w:rsidRPr="00647E3E">
        <w:rPr>
          <w:rFonts w:eastAsia="Cambria Math" w:cstheme="minorHAnsi"/>
          <w:sz w:val="28"/>
          <w:szCs w:val="28"/>
        </w:rPr>
        <w:t>〗</w:t>
      </w:r>
      <w:r w:rsidRPr="00647E3E">
        <w:rPr>
          <w:rFonts w:cstheme="minorHAnsi"/>
          <w:sz w:val="28"/>
          <w:szCs w:val="28"/>
        </w:rPr>
        <w:t>_1=1/(1-R_1^2 )</w:t>
      </w:r>
      <w:r w:rsidRPr="00647E3E">
        <w:rPr>
          <w:rFonts w:cstheme="minorHAnsi"/>
          <w:sz w:val="28"/>
          <w:szCs w:val="28"/>
        </w:rPr>
        <w:br/>
      </w:r>
      <w:r w:rsidRPr="00647E3E">
        <w:rPr>
          <w:rFonts w:cstheme="minorHAnsi"/>
          <w:sz w:val="28"/>
          <w:szCs w:val="28"/>
        </w:rPr>
        <w:br/>
        <w:t>Next, we fit the model between X2 and the other independent variables to estimate the coefficient of determination R2:</w:t>
      </w:r>
      <w:r w:rsidRPr="00647E3E">
        <w:rPr>
          <w:rFonts w:cstheme="minorHAnsi"/>
          <w:sz w:val="28"/>
          <w:szCs w:val="28"/>
        </w:rPr>
        <w:br/>
      </w:r>
      <w:r w:rsidRPr="00647E3E">
        <w:rPr>
          <w:rFonts w:cstheme="minorHAnsi"/>
          <w:sz w:val="28"/>
          <w:szCs w:val="28"/>
        </w:rPr>
        <w:br/>
        <w:t>X_2=C+ α_1 X_1+α_3 X_3+</w:t>
      </w:r>
      <w:r w:rsidRPr="00647E3E">
        <w:rPr>
          <w:rFonts w:ascii="Cambria Math" w:hAnsi="Cambria Math" w:cs="Cambria Math"/>
          <w:sz w:val="28"/>
          <w:szCs w:val="28"/>
        </w:rPr>
        <w:t>⋯</w:t>
      </w:r>
      <w:r w:rsidRPr="00647E3E">
        <w:rPr>
          <w:rFonts w:cstheme="minorHAnsi"/>
          <w:sz w:val="28"/>
          <w:szCs w:val="28"/>
        </w:rPr>
        <w:br/>
      </w:r>
      <w:r w:rsidRPr="00647E3E">
        <w:rPr>
          <w:rFonts w:eastAsia="Cambria Math" w:cstheme="minorHAnsi"/>
          <w:sz w:val="28"/>
          <w:szCs w:val="28"/>
        </w:rPr>
        <w:t>〖</w:t>
      </w:r>
      <w:r w:rsidRPr="00647E3E">
        <w:rPr>
          <w:rFonts w:cstheme="minorHAnsi"/>
          <w:sz w:val="28"/>
          <w:szCs w:val="28"/>
        </w:rPr>
        <w:t>VIF</w:t>
      </w:r>
      <w:r w:rsidRPr="00647E3E">
        <w:rPr>
          <w:rFonts w:eastAsia="Cambria Math" w:cstheme="minorHAnsi"/>
          <w:sz w:val="28"/>
          <w:szCs w:val="28"/>
        </w:rPr>
        <w:t>〗</w:t>
      </w:r>
      <w:r w:rsidRPr="00647E3E">
        <w:rPr>
          <w:rFonts w:cstheme="minorHAnsi"/>
          <w:sz w:val="28"/>
          <w:szCs w:val="28"/>
        </w:rPr>
        <w:t>_2=1/(1-R_2^2 )</w:t>
      </w:r>
      <w:r w:rsidRPr="00647E3E">
        <w:rPr>
          <w:rFonts w:cstheme="minorHAnsi"/>
          <w:sz w:val="28"/>
          <w:szCs w:val="28"/>
        </w:rPr>
        <w:br/>
      </w:r>
      <w:r w:rsidRPr="00647E3E">
        <w:rPr>
          <w:rFonts w:cstheme="minorHAnsi"/>
          <w:sz w:val="28"/>
          <w:szCs w:val="28"/>
        </w:rPr>
        <w:lastRenderedPageBreak/>
        <w:t>If all the independent variables are orthogonal to each other, then VIF = 1.0. If there is perfect correlation, then VIF = infinity. </w:t>
      </w:r>
    </w:p>
    <w:p w14:paraId="022D5AFD" w14:textId="2866954C" w:rsidR="00337F20" w:rsidRPr="00647E3E" w:rsidRDefault="00337F20" w:rsidP="00305F2C">
      <w:pPr>
        <w:jc w:val="both"/>
        <w:rPr>
          <w:rFonts w:cstheme="minorHAnsi"/>
          <w:b/>
          <w:bCs/>
          <w:sz w:val="28"/>
          <w:szCs w:val="28"/>
        </w:rPr>
      </w:pPr>
      <w:r w:rsidRPr="00647E3E">
        <w:rPr>
          <w:rFonts w:cstheme="minorHAnsi"/>
          <w:b/>
          <w:bCs/>
          <w:sz w:val="28"/>
          <w:szCs w:val="28"/>
        </w:rPr>
        <w:t>For example:</w:t>
      </w:r>
    </w:p>
    <w:p w14:paraId="4ACAF6EF" w14:textId="17F11B9B" w:rsidR="00337F20" w:rsidRPr="00647E3E" w:rsidRDefault="00337F20" w:rsidP="00305F2C">
      <w:pPr>
        <w:jc w:val="both"/>
        <w:rPr>
          <w:rFonts w:cstheme="minorHAnsi"/>
          <w:sz w:val="28"/>
          <w:szCs w:val="28"/>
        </w:rPr>
      </w:pPr>
      <w:r w:rsidRPr="00647E3E">
        <w:rPr>
          <w:rFonts w:cstheme="minorHAnsi"/>
          <w:sz w:val="28"/>
          <w:szCs w:val="28"/>
        </w:rPr>
        <w:t>VIF of X1 = 1</w:t>
      </w:r>
      <w:r w:rsidR="00AB3CAA" w:rsidRPr="00647E3E">
        <w:rPr>
          <w:rFonts w:cstheme="minorHAnsi"/>
          <w:sz w:val="28"/>
          <w:szCs w:val="28"/>
        </w:rPr>
        <w:t>/ (</w:t>
      </w:r>
      <w:r w:rsidRPr="00647E3E">
        <w:rPr>
          <w:rFonts w:cstheme="minorHAnsi"/>
          <w:sz w:val="28"/>
          <w:szCs w:val="28"/>
        </w:rPr>
        <w:t xml:space="preserve">1 - R-squared of X1 on all other </w:t>
      </w:r>
      <w:r w:rsidR="00E76566" w:rsidRPr="00647E3E">
        <w:rPr>
          <w:rFonts w:cstheme="minorHAnsi"/>
          <w:sz w:val="28"/>
          <w:szCs w:val="28"/>
        </w:rPr>
        <w:t>‘</w:t>
      </w:r>
      <w:r w:rsidRPr="00647E3E">
        <w:rPr>
          <w:rFonts w:cstheme="minorHAnsi"/>
          <w:sz w:val="28"/>
          <w:szCs w:val="28"/>
        </w:rPr>
        <w:t>X</w:t>
      </w:r>
      <w:r w:rsidR="00E76566" w:rsidRPr="00647E3E">
        <w:rPr>
          <w:rFonts w:cstheme="minorHAnsi"/>
          <w:sz w:val="28"/>
          <w:szCs w:val="28"/>
        </w:rPr>
        <w:t>’</w:t>
      </w:r>
      <w:r w:rsidRPr="00647E3E">
        <w:rPr>
          <w:rFonts w:cstheme="minorHAnsi"/>
          <w:sz w:val="28"/>
          <w:szCs w:val="28"/>
        </w:rPr>
        <w:t>s).</w:t>
      </w:r>
    </w:p>
    <w:p w14:paraId="67701014" w14:textId="1CCA9098" w:rsidR="00337F20" w:rsidRPr="00647E3E" w:rsidRDefault="00337F20" w:rsidP="00305F2C">
      <w:pPr>
        <w:jc w:val="both"/>
        <w:rPr>
          <w:rFonts w:cstheme="minorHAnsi"/>
          <w:sz w:val="28"/>
          <w:szCs w:val="28"/>
        </w:rPr>
      </w:pPr>
      <w:r w:rsidRPr="00647E3E">
        <w:rPr>
          <w:rFonts w:cstheme="minorHAnsi"/>
          <w:sz w:val="28"/>
          <w:szCs w:val="28"/>
        </w:rPr>
        <w:t xml:space="preserve">If you only have 1 X or that X is orthogonal with all the other </w:t>
      </w:r>
      <w:r w:rsidR="00E76566" w:rsidRPr="00647E3E">
        <w:rPr>
          <w:rFonts w:cstheme="minorHAnsi"/>
          <w:sz w:val="28"/>
          <w:szCs w:val="28"/>
        </w:rPr>
        <w:t>‘</w:t>
      </w:r>
      <w:r w:rsidRPr="00647E3E">
        <w:rPr>
          <w:rFonts w:cstheme="minorHAnsi"/>
          <w:sz w:val="28"/>
          <w:szCs w:val="28"/>
        </w:rPr>
        <w:t>X</w:t>
      </w:r>
      <w:r w:rsidR="00E76566" w:rsidRPr="00647E3E">
        <w:rPr>
          <w:rFonts w:cstheme="minorHAnsi"/>
          <w:sz w:val="28"/>
          <w:szCs w:val="28"/>
        </w:rPr>
        <w:t>’</w:t>
      </w:r>
      <w:r w:rsidRPr="00647E3E">
        <w:rPr>
          <w:rFonts w:cstheme="minorHAnsi"/>
          <w:sz w:val="28"/>
          <w:szCs w:val="28"/>
        </w:rPr>
        <w:t>s; then</w:t>
      </w:r>
    </w:p>
    <w:p w14:paraId="5125C6A0" w14:textId="5CE0888A" w:rsidR="00337F20" w:rsidRPr="00647E3E" w:rsidRDefault="00337F20" w:rsidP="00305F2C">
      <w:pPr>
        <w:jc w:val="both"/>
        <w:rPr>
          <w:rFonts w:cstheme="minorHAnsi"/>
          <w:sz w:val="28"/>
          <w:szCs w:val="28"/>
        </w:rPr>
      </w:pPr>
      <w:r w:rsidRPr="00647E3E">
        <w:rPr>
          <w:rFonts w:cstheme="minorHAnsi"/>
          <w:sz w:val="28"/>
          <w:szCs w:val="28"/>
        </w:rPr>
        <w:t>VIF = 1</w:t>
      </w:r>
      <w:r w:rsidR="00AB3CAA" w:rsidRPr="00647E3E">
        <w:rPr>
          <w:rFonts w:cstheme="minorHAnsi"/>
          <w:sz w:val="28"/>
          <w:szCs w:val="28"/>
        </w:rPr>
        <w:t>/ (</w:t>
      </w:r>
      <w:r w:rsidRPr="00647E3E">
        <w:rPr>
          <w:rFonts w:cstheme="minorHAnsi"/>
          <w:sz w:val="28"/>
          <w:szCs w:val="28"/>
        </w:rPr>
        <w:t>1-0) = 1 - so no variance inflation</w:t>
      </w:r>
    </w:p>
    <w:p w14:paraId="3141CF87" w14:textId="094C9AB3" w:rsidR="00337F20" w:rsidRPr="00647E3E" w:rsidRDefault="00337F20" w:rsidP="00305F2C">
      <w:pPr>
        <w:jc w:val="both"/>
        <w:rPr>
          <w:rFonts w:cstheme="minorHAnsi"/>
          <w:sz w:val="28"/>
          <w:szCs w:val="28"/>
        </w:rPr>
      </w:pPr>
      <w:r w:rsidRPr="00647E3E">
        <w:rPr>
          <w:rFonts w:cstheme="minorHAnsi"/>
          <w:sz w:val="28"/>
          <w:szCs w:val="28"/>
        </w:rPr>
        <w:t xml:space="preserve"> If two </w:t>
      </w:r>
      <w:r w:rsidR="009B46FD" w:rsidRPr="00647E3E">
        <w:rPr>
          <w:rFonts w:cstheme="minorHAnsi"/>
          <w:sz w:val="28"/>
          <w:szCs w:val="28"/>
        </w:rPr>
        <w:t>‘</w:t>
      </w:r>
      <w:r w:rsidRPr="00647E3E">
        <w:rPr>
          <w:rFonts w:cstheme="minorHAnsi"/>
          <w:sz w:val="28"/>
          <w:szCs w:val="28"/>
        </w:rPr>
        <w:t>X</w:t>
      </w:r>
      <w:r w:rsidR="009B46FD" w:rsidRPr="00647E3E">
        <w:rPr>
          <w:rFonts w:cstheme="minorHAnsi"/>
          <w:sz w:val="28"/>
          <w:szCs w:val="28"/>
        </w:rPr>
        <w:t>’</w:t>
      </w:r>
      <w:r w:rsidRPr="00647E3E">
        <w:rPr>
          <w:rFonts w:cstheme="minorHAnsi"/>
          <w:sz w:val="28"/>
          <w:szCs w:val="28"/>
        </w:rPr>
        <w:t>s are perfectly correlated</w:t>
      </w:r>
    </w:p>
    <w:p w14:paraId="44C33AFF" w14:textId="467E0784" w:rsidR="00337F20" w:rsidRPr="00647E3E" w:rsidRDefault="00337F20" w:rsidP="00305F2C">
      <w:pPr>
        <w:jc w:val="both"/>
        <w:rPr>
          <w:rFonts w:cstheme="minorHAnsi"/>
          <w:sz w:val="28"/>
          <w:szCs w:val="28"/>
        </w:rPr>
      </w:pPr>
      <w:r w:rsidRPr="00647E3E">
        <w:rPr>
          <w:rFonts w:cstheme="minorHAnsi"/>
          <w:sz w:val="28"/>
          <w:szCs w:val="28"/>
        </w:rPr>
        <w:t>VIF = 1</w:t>
      </w:r>
      <w:r w:rsidR="00AB3CAA" w:rsidRPr="00647E3E">
        <w:rPr>
          <w:rFonts w:cstheme="minorHAnsi"/>
          <w:sz w:val="28"/>
          <w:szCs w:val="28"/>
        </w:rPr>
        <w:t>/ (</w:t>
      </w:r>
      <w:r w:rsidRPr="00647E3E">
        <w:rPr>
          <w:rFonts w:cstheme="minorHAnsi"/>
          <w:sz w:val="28"/>
          <w:szCs w:val="28"/>
        </w:rPr>
        <w:t>1-</w:t>
      </w:r>
      <w:r w:rsidR="004B137B" w:rsidRPr="00647E3E">
        <w:rPr>
          <w:rFonts w:cstheme="minorHAnsi"/>
          <w:sz w:val="28"/>
          <w:szCs w:val="28"/>
        </w:rPr>
        <w:t>1) =</w:t>
      </w:r>
      <w:r w:rsidRPr="00647E3E">
        <w:rPr>
          <w:rFonts w:cstheme="minorHAnsi"/>
          <w:sz w:val="28"/>
          <w:szCs w:val="28"/>
        </w:rPr>
        <w:t xml:space="preserve"> 1/0 = infinity that is the estimate is as imprecise as it can be.</w:t>
      </w:r>
    </w:p>
    <w:p w14:paraId="57D46F63" w14:textId="53A49D74" w:rsidR="00337F20" w:rsidRPr="00647E3E" w:rsidRDefault="00337F20" w:rsidP="00305F2C">
      <w:pPr>
        <w:jc w:val="both"/>
        <w:rPr>
          <w:rFonts w:cstheme="minorHAnsi"/>
          <w:sz w:val="28"/>
          <w:szCs w:val="28"/>
        </w:rPr>
      </w:pPr>
    </w:p>
    <w:p w14:paraId="5AE35088" w14:textId="6AA22FB1" w:rsidR="007962BF" w:rsidRPr="00647E3E" w:rsidRDefault="006A533E" w:rsidP="00305F2C">
      <w:pPr>
        <w:jc w:val="both"/>
        <w:rPr>
          <w:rFonts w:cstheme="minorHAnsi"/>
          <w:sz w:val="28"/>
          <w:szCs w:val="28"/>
        </w:rPr>
      </w:pPr>
      <w:r w:rsidRPr="00647E3E">
        <w:rPr>
          <w:rFonts w:cstheme="minorHAnsi"/>
          <w:b/>
          <w:bCs/>
          <w:color w:val="C00000"/>
          <w:sz w:val="28"/>
          <w:szCs w:val="28"/>
        </w:rPr>
        <w:t xml:space="preserve">8. </w:t>
      </w:r>
      <w:r w:rsidR="00B24BE0" w:rsidRPr="00647E3E">
        <w:rPr>
          <w:rFonts w:cstheme="minorHAnsi"/>
          <w:b/>
          <w:bCs/>
          <w:color w:val="C00000"/>
          <w:sz w:val="28"/>
          <w:szCs w:val="28"/>
        </w:rPr>
        <w:t>What is the Gauss-Markov theorem?</w:t>
      </w:r>
    </w:p>
    <w:p w14:paraId="4504ADB3" w14:textId="2BCBF1C4" w:rsidR="007962BF" w:rsidRPr="00647E3E" w:rsidRDefault="007962BF" w:rsidP="00305F2C">
      <w:pPr>
        <w:jc w:val="both"/>
        <w:rPr>
          <w:rFonts w:cstheme="minorHAnsi"/>
          <w:sz w:val="28"/>
          <w:szCs w:val="28"/>
        </w:rPr>
      </w:pPr>
      <w:r w:rsidRPr="00647E3E">
        <w:rPr>
          <w:rFonts w:cstheme="minorHAnsi"/>
          <w:sz w:val="28"/>
          <w:szCs w:val="28"/>
        </w:rPr>
        <w:t>The </w:t>
      </w:r>
      <w:r w:rsidRPr="00647E3E">
        <w:rPr>
          <w:rFonts w:cstheme="minorHAnsi"/>
          <w:b/>
          <w:bCs/>
          <w:sz w:val="28"/>
          <w:szCs w:val="28"/>
        </w:rPr>
        <w:t>Gauss Markov theorem </w:t>
      </w:r>
      <w:r w:rsidRPr="00647E3E">
        <w:rPr>
          <w:rFonts w:cstheme="minorHAnsi"/>
          <w:sz w:val="28"/>
          <w:szCs w:val="28"/>
        </w:rPr>
        <w:t>tells us that if a certain set of assumptions are met, the ordinary least squares estimate for regression coefficients gives you the </w:t>
      </w:r>
      <w:r w:rsidRPr="00647E3E">
        <w:rPr>
          <w:rFonts w:cstheme="minorHAnsi"/>
          <w:b/>
          <w:iCs/>
          <w:sz w:val="28"/>
          <w:szCs w:val="28"/>
        </w:rPr>
        <w:t>best linear unbiased estimate (BLUE)</w:t>
      </w:r>
      <w:r w:rsidRPr="00647E3E">
        <w:rPr>
          <w:rFonts w:cstheme="minorHAnsi"/>
          <w:sz w:val="28"/>
          <w:szCs w:val="28"/>
        </w:rPr>
        <w:t> possible.</w:t>
      </w:r>
    </w:p>
    <w:p w14:paraId="5023A3DE" w14:textId="77777777" w:rsidR="00DC6AAC" w:rsidRPr="00647E3E" w:rsidRDefault="00DC6AAC" w:rsidP="00305F2C">
      <w:pPr>
        <w:jc w:val="both"/>
        <w:rPr>
          <w:rFonts w:cstheme="minorHAnsi"/>
          <w:b/>
          <w:sz w:val="28"/>
          <w:szCs w:val="28"/>
        </w:rPr>
      </w:pPr>
    </w:p>
    <w:p w14:paraId="5F887B3A" w14:textId="6F028E8D" w:rsidR="007962BF" w:rsidRPr="00647E3E" w:rsidRDefault="007962BF" w:rsidP="00305F2C">
      <w:pPr>
        <w:jc w:val="both"/>
        <w:rPr>
          <w:rFonts w:cstheme="minorHAnsi"/>
          <w:b/>
          <w:sz w:val="28"/>
          <w:szCs w:val="28"/>
        </w:rPr>
      </w:pPr>
      <w:r w:rsidRPr="00647E3E">
        <w:rPr>
          <w:rFonts w:cstheme="minorHAnsi"/>
          <w:b/>
          <w:sz w:val="28"/>
          <w:szCs w:val="28"/>
        </w:rPr>
        <w:t>Gauss Markov Assumptions</w:t>
      </w:r>
      <w:r w:rsidR="00C46DEA" w:rsidRPr="00647E3E">
        <w:rPr>
          <w:rFonts w:cstheme="minorHAnsi"/>
          <w:b/>
          <w:sz w:val="28"/>
          <w:szCs w:val="28"/>
        </w:rPr>
        <w:t>:</w:t>
      </w:r>
    </w:p>
    <w:p w14:paraId="11EC39B0" w14:textId="77777777" w:rsidR="007962BF" w:rsidRPr="00647E3E" w:rsidRDefault="007962BF" w:rsidP="00305F2C">
      <w:pPr>
        <w:jc w:val="both"/>
        <w:rPr>
          <w:rFonts w:cstheme="minorHAnsi"/>
          <w:sz w:val="28"/>
          <w:szCs w:val="28"/>
        </w:rPr>
      </w:pPr>
      <w:r w:rsidRPr="00647E3E">
        <w:rPr>
          <w:rFonts w:cstheme="minorHAnsi"/>
          <w:sz w:val="28"/>
          <w:szCs w:val="28"/>
        </w:rPr>
        <w:t>There are five Gauss Markov assumptions (also called </w:t>
      </w:r>
      <w:r w:rsidRPr="00647E3E">
        <w:rPr>
          <w:rFonts w:cstheme="minorHAnsi"/>
          <w:iCs/>
          <w:sz w:val="28"/>
          <w:szCs w:val="28"/>
        </w:rPr>
        <w:t>conditions</w:t>
      </w:r>
      <w:r w:rsidRPr="00647E3E">
        <w:rPr>
          <w:rFonts w:cstheme="minorHAnsi"/>
          <w:sz w:val="28"/>
          <w:szCs w:val="28"/>
        </w:rPr>
        <w:t>):</w:t>
      </w:r>
    </w:p>
    <w:p w14:paraId="2E6DD1B5" w14:textId="3B06ADE5" w:rsidR="007962BF" w:rsidRPr="00647E3E" w:rsidRDefault="007962BF" w:rsidP="00305F2C">
      <w:pPr>
        <w:numPr>
          <w:ilvl w:val="0"/>
          <w:numId w:val="7"/>
        </w:numPr>
        <w:jc w:val="both"/>
        <w:rPr>
          <w:rFonts w:cstheme="minorHAnsi"/>
          <w:sz w:val="28"/>
          <w:szCs w:val="28"/>
        </w:rPr>
      </w:pPr>
      <w:r w:rsidRPr="00647E3E">
        <w:rPr>
          <w:rFonts w:cstheme="minorHAnsi"/>
          <w:b/>
          <w:bCs/>
          <w:sz w:val="28"/>
          <w:szCs w:val="28"/>
        </w:rPr>
        <w:t>Linearity</w:t>
      </w:r>
      <w:r w:rsidRPr="00647E3E">
        <w:rPr>
          <w:rFonts w:cstheme="minorHAnsi"/>
          <w:sz w:val="28"/>
          <w:szCs w:val="28"/>
        </w:rPr>
        <w:t>: the parameters we are estimating using the OLS method must be themselves linear.</w:t>
      </w:r>
    </w:p>
    <w:p w14:paraId="4612CC25" w14:textId="0613CAF8" w:rsidR="007962BF" w:rsidRPr="00647E3E" w:rsidRDefault="007962BF" w:rsidP="00305F2C">
      <w:pPr>
        <w:numPr>
          <w:ilvl w:val="0"/>
          <w:numId w:val="7"/>
        </w:numPr>
        <w:jc w:val="both"/>
        <w:rPr>
          <w:rFonts w:cstheme="minorHAnsi"/>
          <w:sz w:val="28"/>
          <w:szCs w:val="28"/>
        </w:rPr>
      </w:pPr>
      <w:r w:rsidRPr="00647E3E">
        <w:rPr>
          <w:rFonts w:cstheme="minorHAnsi"/>
          <w:b/>
          <w:bCs/>
          <w:sz w:val="28"/>
          <w:szCs w:val="28"/>
        </w:rPr>
        <w:t>Random</w:t>
      </w:r>
      <w:r w:rsidRPr="00647E3E">
        <w:rPr>
          <w:rFonts w:cstheme="minorHAnsi"/>
          <w:sz w:val="28"/>
          <w:szCs w:val="28"/>
        </w:rPr>
        <w:t>: our data must have been randomly sampled from the population.</w:t>
      </w:r>
    </w:p>
    <w:p w14:paraId="5A2E748B" w14:textId="09052151" w:rsidR="007962BF" w:rsidRPr="00647E3E" w:rsidRDefault="007962BF" w:rsidP="00305F2C">
      <w:pPr>
        <w:numPr>
          <w:ilvl w:val="0"/>
          <w:numId w:val="7"/>
        </w:numPr>
        <w:jc w:val="both"/>
        <w:rPr>
          <w:rFonts w:cstheme="minorHAnsi"/>
          <w:sz w:val="28"/>
          <w:szCs w:val="28"/>
        </w:rPr>
      </w:pPr>
      <w:r w:rsidRPr="00647E3E">
        <w:rPr>
          <w:rFonts w:cstheme="minorHAnsi"/>
          <w:b/>
          <w:bCs/>
          <w:sz w:val="28"/>
          <w:szCs w:val="28"/>
        </w:rPr>
        <w:t>Non-Collinearity</w:t>
      </w:r>
      <w:r w:rsidRPr="00647E3E">
        <w:rPr>
          <w:rFonts w:cstheme="minorHAnsi"/>
          <w:sz w:val="28"/>
          <w:szCs w:val="28"/>
        </w:rPr>
        <w:t>: the regressors being calculated aren’t perfectly correlated with each other.</w:t>
      </w:r>
    </w:p>
    <w:p w14:paraId="4339CED0" w14:textId="31D78F4D" w:rsidR="007962BF" w:rsidRPr="00647E3E" w:rsidRDefault="007962BF" w:rsidP="00305F2C">
      <w:pPr>
        <w:numPr>
          <w:ilvl w:val="0"/>
          <w:numId w:val="7"/>
        </w:numPr>
        <w:jc w:val="both"/>
        <w:rPr>
          <w:rFonts w:cstheme="minorHAnsi"/>
          <w:sz w:val="28"/>
          <w:szCs w:val="28"/>
        </w:rPr>
      </w:pPr>
      <w:r w:rsidRPr="00647E3E">
        <w:rPr>
          <w:rFonts w:cstheme="minorHAnsi"/>
          <w:b/>
          <w:bCs/>
          <w:sz w:val="28"/>
          <w:szCs w:val="28"/>
        </w:rPr>
        <w:t>Exogeneity</w:t>
      </w:r>
      <w:r w:rsidRPr="00647E3E">
        <w:rPr>
          <w:rFonts w:cstheme="minorHAnsi"/>
          <w:sz w:val="28"/>
          <w:szCs w:val="28"/>
        </w:rPr>
        <w:t>: the regressors aren’t correlated with the error term.</w:t>
      </w:r>
    </w:p>
    <w:p w14:paraId="1BBFE4FF" w14:textId="74501A7D" w:rsidR="007962BF" w:rsidRPr="00647E3E" w:rsidRDefault="007962BF" w:rsidP="00305F2C">
      <w:pPr>
        <w:numPr>
          <w:ilvl w:val="0"/>
          <w:numId w:val="7"/>
        </w:numPr>
        <w:jc w:val="both"/>
        <w:rPr>
          <w:rFonts w:cstheme="minorHAnsi"/>
          <w:sz w:val="28"/>
          <w:szCs w:val="28"/>
        </w:rPr>
      </w:pPr>
      <w:r w:rsidRPr="00647E3E">
        <w:rPr>
          <w:rFonts w:cstheme="minorHAnsi"/>
          <w:b/>
          <w:bCs/>
          <w:sz w:val="28"/>
          <w:szCs w:val="28"/>
        </w:rPr>
        <w:t>Homoscedasticity</w:t>
      </w:r>
      <w:r w:rsidRPr="00647E3E">
        <w:rPr>
          <w:rFonts w:cstheme="minorHAnsi"/>
          <w:sz w:val="28"/>
          <w:szCs w:val="28"/>
        </w:rPr>
        <w:t>: no matter what the values of our regressors might be, the error of the variance is constant.</w:t>
      </w:r>
    </w:p>
    <w:p w14:paraId="6E5CCD8B" w14:textId="77777777" w:rsidR="00731290" w:rsidRPr="00647E3E" w:rsidRDefault="00731290" w:rsidP="00305F2C">
      <w:pPr>
        <w:jc w:val="both"/>
        <w:rPr>
          <w:rFonts w:cstheme="minorHAnsi"/>
          <w:sz w:val="28"/>
          <w:szCs w:val="28"/>
        </w:rPr>
      </w:pPr>
    </w:p>
    <w:p w14:paraId="1AED9E45" w14:textId="77777777" w:rsidR="00D3649B" w:rsidRDefault="00D3649B" w:rsidP="00305F2C">
      <w:pPr>
        <w:jc w:val="both"/>
        <w:rPr>
          <w:rFonts w:cstheme="minorHAnsi"/>
          <w:b/>
          <w:sz w:val="28"/>
          <w:szCs w:val="28"/>
        </w:rPr>
      </w:pPr>
    </w:p>
    <w:p w14:paraId="2BC0BF8A" w14:textId="2877E735" w:rsidR="007962BF" w:rsidRPr="00647E3E" w:rsidRDefault="007962BF" w:rsidP="00305F2C">
      <w:pPr>
        <w:jc w:val="both"/>
        <w:rPr>
          <w:rFonts w:cstheme="minorHAnsi"/>
          <w:b/>
          <w:sz w:val="28"/>
          <w:szCs w:val="28"/>
        </w:rPr>
      </w:pPr>
      <w:r w:rsidRPr="00647E3E">
        <w:rPr>
          <w:rFonts w:cstheme="minorHAnsi"/>
          <w:b/>
          <w:sz w:val="28"/>
          <w:szCs w:val="28"/>
        </w:rPr>
        <w:lastRenderedPageBreak/>
        <w:t>Purpose of the Assumptions</w:t>
      </w:r>
      <w:r w:rsidR="00731290" w:rsidRPr="00647E3E">
        <w:rPr>
          <w:rFonts w:cstheme="minorHAnsi"/>
          <w:b/>
          <w:sz w:val="28"/>
          <w:szCs w:val="28"/>
        </w:rPr>
        <w:t>:</w:t>
      </w:r>
    </w:p>
    <w:p w14:paraId="1C80CDC1" w14:textId="737FCD1B" w:rsidR="007962BF" w:rsidRPr="00647E3E" w:rsidRDefault="007962BF" w:rsidP="002957B5">
      <w:pPr>
        <w:rPr>
          <w:rFonts w:cstheme="minorHAnsi"/>
          <w:sz w:val="28"/>
          <w:szCs w:val="28"/>
        </w:rPr>
      </w:pPr>
      <w:r w:rsidRPr="00647E3E">
        <w:rPr>
          <w:rFonts w:cstheme="minorHAnsi"/>
          <w:sz w:val="28"/>
          <w:szCs w:val="28"/>
        </w:rPr>
        <w:t>The </w:t>
      </w:r>
      <w:r w:rsidRPr="00647E3E">
        <w:rPr>
          <w:rFonts w:cstheme="minorHAnsi"/>
          <w:b/>
          <w:bCs/>
          <w:sz w:val="28"/>
          <w:szCs w:val="28"/>
        </w:rPr>
        <w:t>Gauss Markov assumptions</w:t>
      </w:r>
      <w:r w:rsidRPr="00647E3E">
        <w:rPr>
          <w:rFonts w:cstheme="minorHAnsi"/>
          <w:sz w:val="28"/>
          <w:szCs w:val="28"/>
        </w:rPr>
        <w:t> guarantee the validity of ordinary least squares for estimating regression coefficients.</w:t>
      </w:r>
    </w:p>
    <w:p w14:paraId="14621692" w14:textId="77777777" w:rsidR="007962BF" w:rsidRPr="00647E3E" w:rsidRDefault="007962BF" w:rsidP="00305F2C">
      <w:pPr>
        <w:jc w:val="both"/>
        <w:rPr>
          <w:rFonts w:cstheme="minorHAnsi"/>
          <w:sz w:val="28"/>
          <w:szCs w:val="28"/>
        </w:rPr>
      </w:pPr>
      <w:r w:rsidRPr="00647E3E">
        <w:rPr>
          <w:rFonts w:cstheme="minorHAnsi"/>
          <w:sz w:val="28"/>
          <w:szCs w:val="28"/>
        </w:rPr>
        <w:t>Checking how well our data matches these assumptions is an important part of estimating regression coefficients. When you know where these conditions are violated, you may be able to plan ways to change your experiment setup to help your situation fit the ideal Gauss Markov situation more closely.</w:t>
      </w:r>
    </w:p>
    <w:p w14:paraId="12088E06" w14:textId="77777777" w:rsidR="007962BF" w:rsidRPr="00647E3E" w:rsidRDefault="007962BF" w:rsidP="00305F2C">
      <w:pPr>
        <w:jc w:val="both"/>
        <w:rPr>
          <w:rFonts w:cstheme="minorHAnsi"/>
          <w:sz w:val="28"/>
          <w:szCs w:val="28"/>
        </w:rPr>
      </w:pPr>
      <w:r w:rsidRPr="00647E3E">
        <w:rPr>
          <w:rFonts w:cstheme="minorHAnsi"/>
          <w:sz w:val="28"/>
          <w:szCs w:val="28"/>
        </w:rPr>
        <w:t>In practice, the Gauss Markov assumptions are </w:t>
      </w:r>
      <w:r w:rsidRPr="00647E3E">
        <w:rPr>
          <w:rFonts w:cstheme="minorHAnsi"/>
          <w:b/>
          <w:bCs/>
          <w:sz w:val="28"/>
          <w:szCs w:val="28"/>
        </w:rPr>
        <w:t>rarely all met perfectly</w:t>
      </w:r>
      <w:r w:rsidRPr="00647E3E">
        <w:rPr>
          <w:rFonts w:cstheme="minorHAnsi"/>
          <w:sz w:val="28"/>
          <w:szCs w:val="28"/>
        </w:rPr>
        <w:t>, but they are still useful as a benchmark, and because they show us what ‘ideal’ conditions would be. They also allow us to pinpoint problem areas that might cause our estimated regression coefficients to be inaccurate or even unusable.</w:t>
      </w:r>
    </w:p>
    <w:p w14:paraId="4017E03E" w14:textId="77777777" w:rsidR="00DC6AAC" w:rsidRPr="00647E3E" w:rsidRDefault="00DC6AAC" w:rsidP="00305F2C">
      <w:pPr>
        <w:jc w:val="both"/>
        <w:rPr>
          <w:rFonts w:cstheme="minorHAnsi"/>
          <w:b/>
          <w:sz w:val="28"/>
          <w:szCs w:val="28"/>
        </w:rPr>
      </w:pPr>
    </w:p>
    <w:p w14:paraId="6D3D2B62" w14:textId="36E64F00" w:rsidR="007962BF" w:rsidRPr="00647E3E" w:rsidRDefault="007962BF" w:rsidP="00305F2C">
      <w:pPr>
        <w:jc w:val="both"/>
        <w:rPr>
          <w:rFonts w:cstheme="minorHAnsi"/>
          <w:b/>
          <w:sz w:val="28"/>
          <w:szCs w:val="28"/>
        </w:rPr>
      </w:pPr>
      <w:r w:rsidRPr="00647E3E">
        <w:rPr>
          <w:rFonts w:cstheme="minorHAnsi"/>
          <w:b/>
          <w:sz w:val="28"/>
          <w:szCs w:val="28"/>
        </w:rPr>
        <w:t xml:space="preserve">The Gauss-Markov Assumptions </w:t>
      </w:r>
      <w:r w:rsidR="0027586E" w:rsidRPr="00647E3E">
        <w:rPr>
          <w:rFonts w:cstheme="minorHAnsi"/>
          <w:b/>
          <w:sz w:val="28"/>
          <w:szCs w:val="28"/>
        </w:rPr>
        <w:t>in</w:t>
      </w:r>
      <w:r w:rsidRPr="00647E3E">
        <w:rPr>
          <w:rFonts w:cstheme="minorHAnsi"/>
          <w:b/>
          <w:sz w:val="28"/>
          <w:szCs w:val="28"/>
        </w:rPr>
        <w:t xml:space="preserve"> Algebra</w:t>
      </w:r>
      <w:r w:rsidR="00DC6AAC" w:rsidRPr="00647E3E">
        <w:rPr>
          <w:rFonts w:cstheme="minorHAnsi"/>
          <w:b/>
          <w:sz w:val="28"/>
          <w:szCs w:val="28"/>
        </w:rPr>
        <w:t>:</w:t>
      </w:r>
    </w:p>
    <w:p w14:paraId="5EB63913" w14:textId="417E10B4" w:rsidR="007962BF" w:rsidRPr="00647E3E" w:rsidRDefault="007962BF" w:rsidP="00305F2C">
      <w:pPr>
        <w:jc w:val="both"/>
        <w:rPr>
          <w:rFonts w:cstheme="minorHAnsi"/>
          <w:sz w:val="28"/>
          <w:szCs w:val="28"/>
        </w:rPr>
      </w:pPr>
      <w:r w:rsidRPr="00647E3E">
        <w:rPr>
          <w:rFonts w:cstheme="minorHAnsi"/>
          <w:sz w:val="28"/>
          <w:szCs w:val="28"/>
        </w:rPr>
        <w:t>We can summarize the Gauss-Markov Assumptions succinctly in algebra, by saying that a linear regression model represented by</w:t>
      </w:r>
    </w:p>
    <w:p w14:paraId="0FB86C17" w14:textId="77777777" w:rsidR="007962BF" w:rsidRPr="00647E3E" w:rsidRDefault="007962BF" w:rsidP="00305F2C">
      <w:pPr>
        <w:jc w:val="both"/>
        <w:rPr>
          <w:rFonts w:cstheme="minorHAnsi"/>
          <w:sz w:val="28"/>
          <w:szCs w:val="28"/>
        </w:rPr>
      </w:pPr>
      <w:proofErr w:type="spellStart"/>
      <w:r w:rsidRPr="00647E3E">
        <w:rPr>
          <w:rFonts w:cstheme="minorHAnsi"/>
          <w:sz w:val="28"/>
          <w:szCs w:val="28"/>
        </w:rPr>
        <w:t>y</w:t>
      </w:r>
      <w:r w:rsidRPr="00647E3E">
        <w:rPr>
          <w:rFonts w:cstheme="minorHAnsi"/>
          <w:sz w:val="28"/>
          <w:szCs w:val="28"/>
          <w:vertAlign w:val="subscript"/>
        </w:rPr>
        <w:t>i</w:t>
      </w:r>
      <w:proofErr w:type="spellEnd"/>
      <w:r w:rsidRPr="00647E3E">
        <w:rPr>
          <w:rFonts w:cstheme="minorHAnsi"/>
          <w:sz w:val="28"/>
          <w:szCs w:val="28"/>
        </w:rPr>
        <w:t xml:space="preserve"> = </w:t>
      </w:r>
      <w:proofErr w:type="gramStart"/>
      <w:r w:rsidRPr="00647E3E">
        <w:rPr>
          <w:rFonts w:cstheme="minorHAnsi"/>
          <w:sz w:val="28"/>
          <w:szCs w:val="28"/>
        </w:rPr>
        <w:t>x</w:t>
      </w:r>
      <w:r w:rsidRPr="00647E3E">
        <w:rPr>
          <w:rFonts w:cstheme="minorHAnsi"/>
          <w:sz w:val="28"/>
          <w:szCs w:val="28"/>
          <w:vertAlign w:val="subscript"/>
        </w:rPr>
        <w:t>i</w:t>
      </w:r>
      <w:r w:rsidRPr="00647E3E">
        <w:rPr>
          <w:rFonts w:cstheme="minorHAnsi"/>
          <w:sz w:val="28"/>
          <w:szCs w:val="28"/>
        </w:rPr>
        <w:t>‘ β</w:t>
      </w:r>
      <w:proofErr w:type="gramEnd"/>
      <w:r w:rsidRPr="00647E3E">
        <w:rPr>
          <w:rFonts w:cstheme="minorHAnsi"/>
          <w:sz w:val="28"/>
          <w:szCs w:val="28"/>
        </w:rPr>
        <w:t xml:space="preserve"> + </w:t>
      </w:r>
      <w:proofErr w:type="spellStart"/>
      <w:r w:rsidRPr="00647E3E">
        <w:rPr>
          <w:rFonts w:cstheme="minorHAnsi"/>
          <w:sz w:val="28"/>
          <w:szCs w:val="28"/>
        </w:rPr>
        <w:t>ε</w:t>
      </w:r>
      <w:r w:rsidRPr="00647E3E">
        <w:rPr>
          <w:rFonts w:cstheme="minorHAnsi"/>
          <w:sz w:val="28"/>
          <w:szCs w:val="28"/>
          <w:vertAlign w:val="subscript"/>
        </w:rPr>
        <w:t>i</w:t>
      </w:r>
      <w:proofErr w:type="spellEnd"/>
    </w:p>
    <w:p w14:paraId="31176E32" w14:textId="77777777" w:rsidR="007962BF" w:rsidRPr="00647E3E" w:rsidRDefault="007962BF" w:rsidP="00305F2C">
      <w:pPr>
        <w:jc w:val="both"/>
        <w:rPr>
          <w:rFonts w:cstheme="minorHAnsi"/>
          <w:sz w:val="28"/>
          <w:szCs w:val="28"/>
        </w:rPr>
      </w:pPr>
      <w:r w:rsidRPr="00647E3E">
        <w:rPr>
          <w:rFonts w:cstheme="minorHAnsi"/>
          <w:sz w:val="28"/>
          <w:szCs w:val="28"/>
        </w:rPr>
        <w:t>and generated by the ordinary least squares estimate is the best linear unbiased estimate (BLUE) possible if</w:t>
      </w:r>
    </w:p>
    <w:p w14:paraId="6AEB44B6" w14:textId="77777777" w:rsidR="007962BF" w:rsidRPr="00647E3E" w:rsidRDefault="007962BF" w:rsidP="00305F2C">
      <w:pPr>
        <w:numPr>
          <w:ilvl w:val="0"/>
          <w:numId w:val="8"/>
        </w:numPr>
        <w:jc w:val="both"/>
        <w:rPr>
          <w:rFonts w:cstheme="minorHAnsi"/>
          <w:sz w:val="28"/>
          <w:szCs w:val="28"/>
        </w:rPr>
      </w:pPr>
      <w:r w:rsidRPr="00647E3E">
        <w:rPr>
          <w:rFonts w:cstheme="minorHAnsi"/>
          <w:sz w:val="28"/>
          <w:szCs w:val="28"/>
        </w:rPr>
        <w:t>E{</w:t>
      </w:r>
      <w:proofErr w:type="spellStart"/>
      <w:r w:rsidRPr="00647E3E">
        <w:rPr>
          <w:rFonts w:cstheme="minorHAnsi"/>
          <w:sz w:val="28"/>
          <w:szCs w:val="28"/>
        </w:rPr>
        <w:t>ε</w:t>
      </w:r>
      <w:r w:rsidRPr="00647E3E">
        <w:rPr>
          <w:rFonts w:cstheme="minorHAnsi"/>
          <w:sz w:val="28"/>
          <w:szCs w:val="28"/>
          <w:vertAlign w:val="subscript"/>
        </w:rPr>
        <w:t>i</w:t>
      </w:r>
      <w:proofErr w:type="spellEnd"/>
      <w:r w:rsidRPr="00647E3E">
        <w:rPr>
          <w:rFonts w:cstheme="minorHAnsi"/>
          <w:sz w:val="28"/>
          <w:szCs w:val="28"/>
        </w:rPr>
        <w:t xml:space="preserve">} = 0, </w:t>
      </w:r>
      <w:proofErr w:type="spellStart"/>
      <w:r w:rsidRPr="00647E3E">
        <w:rPr>
          <w:rFonts w:cstheme="minorHAnsi"/>
          <w:sz w:val="28"/>
          <w:szCs w:val="28"/>
        </w:rPr>
        <w:t>i</w:t>
      </w:r>
      <w:proofErr w:type="spellEnd"/>
      <w:r w:rsidRPr="00647E3E">
        <w:rPr>
          <w:rFonts w:cstheme="minorHAnsi"/>
          <w:sz w:val="28"/>
          <w:szCs w:val="28"/>
        </w:rPr>
        <w:t xml:space="preserve"> = 1, </w:t>
      </w:r>
      <w:proofErr w:type="gramStart"/>
      <w:r w:rsidRPr="00647E3E">
        <w:rPr>
          <w:rFonts w:cstheme="minorHAnsi"/>
          <w:sz w:val="28"/>
          <w:szCs w:val="28"/>
        </w:rPr>
        <w:t>. . . ,</w:t>
      </w:r>
      <w:proofErr w:type="gramEnd"/>
      <w:r w:rsidRPr="00647E3E">
        <w:rPr>
          <w:rFonts w:cstheme="minorHAnsi"/>
          <w:sz w:val="28"/>
          <w:szCs w:val="28"/>
        </w:rPr>
        <w:t xml:space="preserve"> N</w:t>
      </w:r>
    </w:p>
    <w:p w14:paraId="5EB7DE12" w14:textId="77777777" w:rsidR="007962BF" w:rsidRPr="00647E3E" w:rsidRDefault="007962BF" w:rsidP="00305F2C">
      <w:pPr>
        <w:numPr>
          <w:ilvl w:val="0"/>
          <w:numId w:val="8"/>
        </w:numPr>
        <w:jc w:val="both"/>
        <w:rPr>
          <w:rFonts w:cstheme="minorHAnsi"/>
          <w:sz w:val="28"/>
          <w:szCs w:val="28"/>
        </w:rPr>
      </w:pPr>
      <w:r w:rsidRPr="00647E3E">
        <w:rPr>
          <w:rFonts w:cstheme="minorHAnsi"/>
          <w:sz w:val="28"/>
          <w:szCs w:val="28"/>
        </w:rPr>
        <w:t>{ε</w:t>
      </w:r>
      <w:r w:rsidRPr="00647E3E">
        <w:rPr>
          <w:rFonts w:cstheme="minorHAnsi"/>
          <w:sz w:val="28"/>
          <w:szCs w:val="28"/>
          <w:vertAlign w:val="subscript"/>
        </w:rPr>
        <w:t>1</w:t>
      </w:r>
      <w:r w:rsidRPr="00647E3E">
        <w:rPr>
          <w:rFonts w:cstheme="minorHAnsi"/>
          <w:sz w:val="28"/>
          <w:szCs w:val="28"/>
        </w:rPr>
        <w:t>……</w:t>
      </w:r>
      <w:proofErr w:type="spellStart"/>
      <w:r w:rsidRPr="00647E3E">
        <w:rPr>
          <w:rFonts w:cstheme="minorHAnsi"/>
          <w:sz w:val="28"/>
          <w:szCs w:val="28"/>
        </w:rPr>
        <w:t>ε</w:t>
      </w:r>
      <w:r w:rsidRPr="00647E3E">
        <w:rPr>
          <w:rFonts w:cstheme="minorHAnsi"/>
          <w:sz w:val="28"/>
          <w:szCs w:val="28"/>
          <w:vertAlign w:val="subscript"/>
        </w:rPr>
        <w:t>n</w:t>
      </w:r>
      <w:proofErr w:type="spellEnd"/>
      <w:r w:rsidRPr="00647E3E">
        <w:rPr>
          <w:rFonts w:cstheme="minorHAnsi"/>
          <w:sz w:val="28"/>
          <w:szCs w:val="28"/>
        </w:rPr>
        <w:t>} and {x</w:t>
      </w:r>
      <w:r w:rsidRPr="00647E3E">
        <w:rPr>
          <w:rFonts w:cstheme="minorHAnsi"/>
          <w:sz w:val="28"/>
          <w:szCs w:val="28"/>
          <w:vertAlign w:val="subscript"/>
        </w:rPr>
        <w:t>1</w:t>
      </w:r>
      <w:proofErr w:type="gramStart"/>
      <w:r w:rsidRPr="00647E3E">
        <w:rPr>
          <w:rFonts w:cstheme="minorHAnsi"/>
          <w:sz w:val="28"/>
          <w:szCs w:val="28"/>
        </w:rPr>
        <w:t>…..</w:t>
      </w:r>
      <w:proofErr w:type="gramEnd"/>
      <w:r w:rsidRPr="00647E3E">
        <w:rPr>
          <w:rFonts w:cstheme="minorHAnsi"/>
          <w:sz w:val="28"/>
          <w:szCs w:val="28"/>
        </w:rPr>
        <w:t>,</w:t>
      </w:r>
      <w:proofErr w:type="spellStart"/>
      <w:r w:rsidRPr="00647E3E">
        <w:rPr>
          <w:rFonts w:cstheme="minorHAnsi"/>
          <w:sz w:val="28"/>
          <w:szCs w:val="28"/>
        </w:rPr>
        <w:t>x</w:t>
      </w:r>
      <w:r w:rsidRPr="00647E3E">
        <w:rPr>
          <w:rFonts w:cstheme="minorHAnsi"/>
          <w:sz w:val="28"/>
          <w:szCs w:val="28"/>
          <w:vertAlign w:val="subscript"/>
        </w:rPr>
        <w:t>N</w:t>
      </w:r>
      <w:proofErr w:type="spellEnd"/>
      <w:r w:rsidRPr="00647E3E">
        <w:rPr>
          <w:rFonts w:cstheme="minorHAnsi"/>
          <w:sz w:val="28"/>
          <w:szCs w:val="28"/>
        </w:rPr>
        <w:t>} are independent</w:t>
      </w:r>
    </w:p>
    <w:p w14:paraId="4ECF3E5E" w14:textId="77777777" w:rsidR="007962BF" w:rsidRPr="00647E3E" w:rsidRDefault="007962BF" w:rsidP="00305F2C">
      <w:pPr>
        <w:numPr>
          <w:ilvl w:val="0"/>
          <w:numId w:val="8"/>
        </w:numPr>
        <w:jc w:val="both"/>
        <w:rPr>
          <w:rFonts w:cstheme="minorHAnsi"/>
          <w:sz w:val="28"/>
          <w:szCs w:val="28"/>
        </w:rPr>
      </w:pPr>
      <w:proofErr w:type="spellStart"/>
      <w:proofErr w:type="gramStart"/>
      <w:r w:rsidRPr="00647E3E">
        <w:rPr>
          <w:rFonts w:cstheme="minorHAnsi"/>
          <w:sz w:val="28"/>
          <w:szCs w:val="28"/>
        </w:rPr>
        <w:t>cov</w:t>
      </w:r>
      <w:proofErr w:type="spellEnd"/>
      <w:r w:rsidRPr="00647E3E">
        <w:rPr>
          <w:rFonts w:cstheme="minorHAnsi"/>
          <w:sz w:val="28"/>
          <w:szCs w:val="28"/>
        </w:rPr>
        <w:t>{</w:t>
      </w:r>
      <w:proofErr w:type="spellStart"/>
      <w:proofErr w:type="gramEnd"/>
      <w:r w:rsidRPr="00647E3E">
        <w:rPr>
          <w:rFonts w:cstheme="minorHAnsi"/>
          <w:sz w:val="28"/>
          <w:szCs w:val="28"/>
        </w:rPr>
        <w:t>ε</w:t>
      </w:r>
      <w:r w:rsidRPr="00647E3E">
        <w:rPr>
          <w:rFonts w:cstheme="minorHAnsi"/>
          <w:sz w:val="28"/>
          <w:szCs w:val="28"/>
          <w:vertAlign w:val="subscript"/>
        </w:rPr>
        <w:t>i</w:t>
      </w:r>
      <w:proofErr w:type="spellEnd"/>
      <w:r w:rsidRPr="00647E3E">
        <w:rPr>
          <w:rFonts w:cstheme="minorHAnsi"/>
          <w:sz w:val="28"/>
          <w:szCs w:val="28"/>
        </w:rPr>
        <w:t xml:space="preserve">, </w:t>
      </w:r>
      <w:proofErr w:type="spellStart"/>
      <w:r w:rsidRPr="00647E3E">
        <w:rPr>
          <w:rFonts w:cstheme="minorHAnsi"/>
          <w:sz w:val="28"/>
          <w:szCs w:val="28"/>
        </w:rPr>
        <w:t>ε</w:t>
      </w:r>
      <w:r w:rsidRPr="00647E3E">
        <w:rPr>
          <w:rFonts w:cstheme="minorHAnsi"/>
          <w:sz w:val="28"/>
          <w:szCs w:val="28"/>
          <w:vertAlign w:val="subscript"/>
        </w:rPr>
        <w:t>j</w:t>
      </w:r>
      <w:proofErr w:type="spellEnd"/>
      <w:r w:rsidRPr="00647E3E">
        <w:rPr>
          <w:rFonts w:cstheme="minorHAnsi"/>
          <w:sz w:val="28"/>
          <w:szCs w:val="28"/>
        </w:rPr>
        <w:t xml:space="preserve">} = 0, </w:t>
      </w:r>
      <w:proofErr w:type="spellStart"/>
      <w:r w:rsidRPr="00647E3E">
        <w:rPr>
          <w:rFonts w:cstheme="minorHAnsi"/>
          <w:sz w:val="28"/>
          <w:szCs w:val="28"/>
        </w:rPr>
        <w:t>i</w:t>
      </w:r>
      <w:proofErr w:type="spellEnd"/>
      <w:r w:rsidRPr="00647E3E">
        <w:rPr>
          <w:rFonts w:cstheme="minorHAnsi"/>
          <w:sz w:val="28"/>
          <w:szCs w:val="28"/>
        </w:rPr>
        <w:t>, j = 1,…., N I ≠ j.</w:t>
      </w:r>
    </w:p>
    <w:p w14:paraId="7F987037" w14:textId="77777777" w:rsidR="007962BF" w:rsidRPr="00647E3E" w:rsidRDefault="007962BF" w:rsidP="00305F2C">
      <w:pPr>
        <w:numPr>
          <w:ilvl w:val="0"/>
          <w:numId w:val="8"/>
        </w:numPr>
        <w:jc w:val="both"/>
        <w:rPr>
          <w:rFonts w:cstheme="minorHAnsi"/>
          <w:sz w:val="28"/>
          <w:szCs w:val="28"/>
        </w:rPr>
      </w:pPr>
      <w:proofErr w:type="gramStart"/>
      <w:r w:rsidRPr="00647E3E">
        <w:rPr>
          <w:rFonts w:cstheme="minorHAnsi"/>
          <w:sz w:val="28"/>
          <w:szCs w:val="28"/>
        </w:rPr>
        <w:t>V{</w:t>
      </w:r>
      <w:proofErr w:type="gramEnd"/>
      <w:r w:rsidRPr="00647E3E">
        <w:rPr>
          <w:rFonts w:cstheme="minorHAnsi"/>
          <w:sz w:val="28"/>
          <w:szCs w:val="28"/>
        </w:rPr>
        <w:t>ε</w:t>
      </w:r>
      <w:r w:rsidRPr="00647E3E">
        <w:rPr>
          <w:rFonts w:cstheme="minorHAnsi"/>
          <w:sz w:val="28"/>
          <w:szCs w:val="28"/>
          <w:vertAlign w:val="subscript"/>
        </w:rPr>
        <w:t>1</w:t>
      </w:r>
      <w:r w:rsidRPr="00647E3E">
        <w:rPr>
          <w:rFonts w:cstheme="minorHAnsi"/>
          <w:sz w:val="28"/>
          <w:szCs w:val="28"/>
        </w:rPr>
        <w:t> = σ</w:t>
      </w:r>
      <w:r w:rsidRPr="00647E3E">
        <w:rPr>
          <w:rFonts w:cstheme="minorHAnsi"/>
          <w:sz w:val="28"/>
          <w:szCs w:val="28"/>
          <w:vertAlign w:val="superscript"/>
        </w:rPr>
        <w:t>2</w:t>
      </w:r>
      <w:r w:rsidRPr="00647E3E">
        <w:rPr>
          <w:rFonts w:cstheme="minorHAnsi"/>
          <w:sz w:val="28"/>
          <w:szCs w:val="28"/>
        </w:rPr>
        <w:t xml:space="preserve">, </w:t>
      </w:r>
      <w:proofErr w:type="spellStart"/>
      <w:r w:rsidRPr="00647E3E">
        <w:rPr>
          <w:rFonts w:cstheme="minorHAnsi"/>
          <w:sz w:val="28"/>
          <w:szCs w:val="28"/>
        </w:rPr>
        <w:t>i</w:t>
      </w:r>
      <w:proofErr w:type="spellEnd"/>
      <w:r w:rsidRPr="00647E3E">
        <w:rPr>
          <w:rFonts w:cstheme="minorHAnsi"/>
          <w:sz w:val="28"/>
          <w:szCs w:val="28"/>
        </w:rPr>
        <w:t>= 1, ….N</w:t>
      </w:r>
    </w:p>
    <w:p w14:paraId="01F2DFD0" w14:textId="6EF324FA" w:rsidR="006D2500" w:rsidRPr="00647E3E" w:rsidRDefault="006D2500" w:rsidP="00305F2C">
      <w:pPr>
        <w:jc w:val="both"/>
        <w:rPr>
          <w:rFonts w:cstheme="minorHAnsi"/>
          <w:b/>
          <w:sz w:val="28"/>
          <w:szCs w:val="28"/>
        </w:rPr>
      </w:pPr>
      <w:r w:rsidRPr="00647E3E">
        <w:rPr>
          <w:rFonts w:cstheme="minorHAnsi"/>
          <w:b/>
          <w:sz w:val="28"/>
          <w:szCs w:val="28"/>
        </w:rPr>
        <w:t>These assumptions can be read as:</w:t>
      </w:r>
    </w:p>
    <w:p w14:paraId="362CD722" w14:textId="4E11037D" w:rsidR="006D2500" w:rsidRPr="00647E3E" w:rsidRDefault="007962BF" w:rsidP="00305F2C">
      <w:pPr>
        <w:pStyle w:val="ListParagraph"/>
        <w:numPr>
          <w:ilvl w:val="0"/>
          <w:numId w:val="18"/>
        </w:numPr>
        <w:jc w:val="both"/>
        <w:rPr>
          <w:rFonts w:cstheme="minorHAnsi"/>
          <w:sz w:val="28"/>
          <w:szCs w:val="28"/>
        </w:rPr>
      </w:pPr>
      <w:r w:rsidRPr="00647E3E">
        <w:rPr>
          <w:rFonts w:cstheme="minorHAnsi"/>
          <w:sz w:val="28"/>
          <w:szCs w:val="28"/>
        </w:rPr>
        <w:t xml:space="preserve">The expected value of the error term is </w:t>
      </w:r>
      <w:r w:rsidR="006D2500" w:rsidRPr="00647E3E">
        <w:rPr>
          <w:rFonts w:cstheme="minorHAnsi"/>
          <w:sz w:val="28"/>
          <w:szCs w:val="28"/>
        </w:rPr>
        <w:t>zero.</w:t>
      </w:r>
    </w:p>
    <w:p w14:paraId="3F6AABF6" w14:textId="3347D6EA" w:rsidR="006D2500" w:rsidRPr="00647E3E" w:rsidRDefault="007962BF" w:rsidP="00305F2C">
      <w:pPr>
        <w:pStyle w:val="ListParagraph"/>
        <w:numPr>
          <w:ilvl w:val="0"/>
          <w:numId w:val="18"/>
        </w:numPr>
        <w:jc w:val="both"/>
        <w:rPr>
          <w:rFonts w:cstheme="minorHAnsi"/>
          <w:sz w:val="28"/>
          <w:szCs w:val="28"/>
        </w:rPr>
      </w:pPr>
      <w:r w:rsidRPr="00647E3E">
        <w:rPr>
          <w:rFonts w:cstheme="minorHAnsi"/>
          <w:sz w:val="28"/>
          <w:szCs w:val="28"/>
        </w:rPr>
        <w:t>The second assumption is collinearity</w:t>
      </w:r>
      <w:r w:rsidR="006D2500" w:rsidRPr="00647E3E">
        <w:rPr>
          <w:rFonts w:cstheme="minorHAnsi"/>
          <w:sz w:val="28"/>
          <w:szCs w:val="28"/>
        </w:rPr>
        <w:t>.</w:t>
      </w:r>
      <w:r w:rsidRPr="00647E3E">
        <w:rPr>
          <w:rFonts w:cstheme="minorHAnsi"/>
          <w:sz w:val="28"/>
          <w:szCs w:val="28"/>
        </w:rPr>
        <w:t xml:space="preserve"> </w:t>
      </w:r>
    </w:p>
    <w:p w14:paraId="406D41B7" w14:textId="6497F977" w:rsidR="006D2500" w:rsidRPr="00647E3E" w:rsidRDefault="006D2500" w:rsidP="00305F2C">
      <w:pPr>
        <w:pStyle w:val="ListParagraph"/>
        <w:numPr>
          <w:ilvl w:val="0"/>
          <w:numId w:val="18"/>
        </w:numPr>
        <w:jc w:val="both"/>
        <w:rPr>
          <w:rFonts w:cstheme="minorHAnsi"/>
          <w:sz w:val="28"/>
          <w:szCs w:val="28"/>
        </w:rPr>
      </w:pPr>
      <w:r w:rsidRPr="00647E3E">
        <w:rPr>
          <w:rFonts w:cstheme="minorHAnsi"/>
          <w:sz w:val="28"/>
          <w:szCs w:val="28"/>
        </w:rPr>
        <w:t xml:space="preserve">The third is </w:t>
      </w:r>
      <w:proofErr w:type="spellStart"/>
      <w:r w:rsidR="002A3C53" w:rsidRPr="00647E3E">
        <w:rPr>
          <w:rFonts w:cstheme="minorHAnsi"/>
          <w:sz w:val="28"/>
          <w:szCs w:val="28"/>
        </w:rPr>
        <w:t>ex</w:t>
      </w:r>
      <w:r w:rsidR="006F3ACD" w:rsidRPr="00647E3E">
        <w:rPr>
          <w:rFonts w:cstheme="minorHAnsi"/>
          <w:sz w:val="28"/>
          <w:szCs w:val="28"/>
        </w:rPr>
        <w:t>ogeneity</w:t>
      </w:r>
      <w:proofErr w:type="spellEnd"/>
      <w:r w:rsidRPr="00647E3E">
        <w:rPr>
          <w:rFonts w:cstheme="minorHAnsi"/>
          <w:sz w:val="28"/>
          <w:szCs w:val="28"/>
        </w:rPr>
        <w:t xml:space="preserve">. </w:t>
      </w:r>
    </w:p>
    <w:p w14:paraId="1615E68B" w14:textId="2590D5F8" w:rsidR="007962BF" w:rsidRPr="00647E3E" w:rsidRDefault="006D2500" w:rsidP="00305F2C">
      <w:pPr>
        <w:pStyle w:val="ListParagraph"/>
        <w:numPr>
          <w:ilvl w:val="0"/>
          <w:numId w:val="18"/>
        </w:numPr>
        <w:jc w:val="both"/>
        <w:rPr>
          <w:rFonts w:cstheme="minorHAnsi"/>
          <w:sz w:val="28"/>
          <w:szCs w:val="28"/>
        </w:rPr>
      </w:pPr>
      <w:r w:rsidRPr="00647E3E">
        <w:rPr>
          <w:rFonts w:cstheme="minorHAnsi"/>
          <w:sz w:val="28"/>
          <w:szCs w:val="28"/>
        </w:rPr>
        <w:t>T</w:t>
      </w:r>
      <w:r w:rsidR="007962BF" w:rsidRPr="00647E3E">
        <w:rPr>
          <w:rFonts w:cstheme="minorHAnsi"/>
          <w:sz w:val="28"/>
          <w:szCs w:val="28"/>
        </w:rPr>
        <w:t>he fourth is homoscedasticity.</w:t>
      </w:r>
    </w:p>
    <w:p w14:paraId="5826AED8" w14:textId="77777777" w:rsidR="00454506" w:rsidRDefault="00454506" w:rsidP="00305F2C">
      <w:pPr>
        <w:jc w:val="both"/>
        <w:rPr>
          <w:rFonts w:cstheme="minorHAnsi"/>
          <w:b/>
          <w:bCs/>
          <w:color w:val="C00000"/>
          <w:sz w:val="32"/>
          <w:szCs w:val="28"/>
        </w:rPr>
      </w:pPr>
    </w:p>
    <w:p w14:paraId="4AE39941" w14:textId="77777777" w:rsidR="00454506" w:rsidRDefault="00454506" w:rsidP="00305F2C">
      <w:pPr>
        <w:jc w:val="both"/>
        <w:rPr>
          <w:rFonts w:cstheme="minorHAnsi"/>
          <w:b/>
          <w:bCs/>
          <w:color w:val="C00000"/>
          <w:sz w:val="32"/>
          <w:szCs w:val="28"/>
        </w:rPr>
      </w:pPr>
    </w:p>
    <w:p w14:paraId="053F7AAF" w14:textId="5F0E83D0" w:rsidR="00B24BE0" w:rsidRPr="00647E3E" w:rsidRDefault="002A7C8C" w:rsidP="00305F2C">
      <w:pPr>
        <w:jc w:val="both"/>
        <w:rPr>
          <w:rFonts w:cstheme="minorHAnsi"/>
          <w:b/>
          <w:bCs/>
          <w:color w:val="C00000"/>
          <w:sz w:val="32"/>
          <w:szCs w:val="28"/>
        </w:rPr>
      </w:pPr>
      <w:r w:rsidRPr="00647E3E">
        <w:rPr>
          <w:rFonts w:cstheme="minorHAnsi"/>
          <w:b/>
          <w:bCs/>
          <w:color w:val="C00000"/>
          <w:sz w:val="32"/>
          <w:szCs w:val="28"/>
        </w:rPr>
        <w:t xml:space="preserve">9. </w:t>
      </w:r>
      <w:r w:rsidR="00B24BE0" w:rsidRPr="00647E3E">
        <w:rPr>
          <w:rFonts w:cstheme="minorHAnsi"/>
          <w:b/>
          <w:bCs/>
          <w:color w:val="C00000"/>
          <w:sz w:val="32"/>
          <w:szCs w:val="28"/>
        </w:rPr>
        <w:t>Explain the gradient descent algorithm in detail.</w:t>
      </w:r>
    </w:p>
    <w:p w14:paraId="6C7D06D6" w14:textId="77777777" w:rsidR="008D1FEC" w:rsidRPr="00647E3E" w:rsidRDefault="008D1FEC" w:rsidP="00305F2C">
      <w:pPr>
        <w:jc w:val="both"/>
        <w:rPr>
          <w:rFonts w:cstheme="minorHAnsi"/>
          <w:sz w:val="28"/>
          <w:szCs w:val="28"/>
        </w:rPr>
      </w:pPr>
      <w:r w:rsidRPr="00647E3E">
        <w:rPr>
          <w:rFonts w:cstheme="minorHAnsi"/>
          <w:b/>
          <w:sz w:val="28"/>
          <w:szCs w:val="28"/>
        </w:rPr>
        <w:t>Gradient Descent</w:t>
      </w:r>
      <w:r w:rsidRPr="00647E3E">
        <w:rPr>
          <w:rFonts w:cstheme="minorHAnsi"/>
          <w:sz w:val="28"/>
          <w:szCs w:val="28"/>
        </w:rPr>
        <w:t xml:space="preserve"> is an optimization algorithm used for minimizing the cost function in various machine learning algorithms. It is basically used for updating the parameters of the learning model.</w:t>
      </w:r>
    </w:p>
    <w:p w14:paraId="137C3D40" w14:textId="77777777" w:rsidR="008D1FEC" w:rsidRPr="00647E3E" w:rsidRDefault="008D1FEC" w:rsidP="00305F2C">
      <w:pPr>
        <w:jc w:val="both"/>
        <w:rPr>
          <w:rFonts w:cstheme="minorHAnsi"/>
          <w:sz w:val="28"/>
          <w:szCs w:val="28"/>
        </w:rPr>
      </w:pPr>
      <w:r w:rsidRPr="00647E3E">
        <w:rPr>
          <w:rFonts w:cstheme="minorHAnsi"/>
          <w:b/>
          <w:bCs/>
          <w:sz w:val="28"/>
          <w:szCs w:val="28"/>
        </w:rPr>
        <w:t>Types of gradient Descent:</w:t>
      </w:r>
    </w:p>
    <w:p w14:paraId="20467D52" w14:textId="77777777" w:rsidR="008D1FEC" w:rsidRPr="00647E3E" w:rsidRDefault="008D1FEC" w:rsidP="00305F2C">
      <w:pPr>
        <w:numPr>
          <w:ilvl w:val="0"/>
          <w:numId w:val="9"/>
        </w:numPr>
        <w:jc w:val="both"/>
        <w:rPr>
          <w:rFonts w:cstheme="minorHAnsi"/>
          <w:sz w:val="28"/>
          <w:szCs w:val="28"/>
        </w:rPr>
      </w:pPr>
      <w:r w:rsidRPr="00647E3E">
        <w:rPr>
          <w:rFonts w:cstheme="minorHAnsi"/>
          <w:b/>
          <w:bCs/>
          <w:sz w:val="28"/>
          <w:szCs w:val="28"/>
        </w:rPr>
        <w:t>Batch Gradient Descent: </w:t>
      </w:r>
      <w:r w:rsidRPr="00647E3E">
        <w:rPr>
          <w:rFonts w:cstheme="minorHAnsi"/>
          <w:sz w:val="28"/>
          <w:szCs w:val="28"/>
        </w:rPr>
        <w:t>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w:t>
      </w:r>
    </w:p>
    <w:p w14:paraId="4B4267B0" w14:textId="77777777" w:rsidR="008D1FEC" w:rsidRPr="00647E3E" w:rsidRDefault="008D1FEC" w:rsidP="00305F2C">
      <w:pPr>
        <w:numPr>
          <w:ilvl w:val="0"/>
          <w:numId w:val="9"/>
        </w:numPr>
        <w:jc w:val="both"/>
        <w:rPr>
          <w:rFonts w:cstheme="minorHAnsi"/>
          <w:sz w:val="28"/>
          <w:szCs w:val="28"/>
        </w:rPr>
      </w:pPr>
      <w:r w:rsidRPr="00647E3E">
        <w:rPr>
          <w:rFonts w:cstheme="minorHAnsi"/>
          <w:b/>
          <w:bCs/>
          <w:sz w:val="28"/>
          <w:szCs w:val="28"/>
        </w:rPr>
        <w:t>Stochastic Gradient Descent:</w:t>
      </w:r>
      <w:r w:rsidRPr="00647E3E">
        <w:rPr>
          <w:rFonts w:cstheme="minorHAnsi"/>
          <w:sz w:val="28"/>
          <w:szCs w:val="28"/>
        </w:rPr>
        <w:t>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w:t>
      </w:r>
    </w:p>
    <w:p w14:paraId="4D90ADEB" w14:textId="77777777" w:rsidR="008D1FEC" w:rsidRPr="00647E3E" w:rsidRDefault="008D1FEC" w:rsidP="00305F2C">
      <w:pPr>
        <w:numPr>
          <w:ilvl w:val="0"/>
          <w:numId w:val="9"/>
        </w:numPr>
        <w:jc w:val="both"/>
        <w:rPr>
          <w:rFonts w:cstheme="minorHAnsi"/>
          <w:sz w:val="28"/>
          <w:szCs w:val="28"/>
        </w:rPr>
      </w:pPr>
      <w:r w:rsidRPr="00647E3E">
        <w:rPr>
          <w:rFonts w:cstheme="minorHAnsi"/>
          <w:b/>
          <w:bCs/>
          <w:sz w:val="28"/>
          <w:szCs w:val="28"/>
        </w:rPr>
        <w:t>Mini Batch gradient descent:</w:t>
      </w:r>
      <w:r w:rsidRPr="00647E3E">
        <w:rPr>
          <w:rFonts w:cstheme="minorHAnsi"/>
          <w:sz w:val="28"/>
          <w:szCs w:val="28"/>
        </w:rPr>
        <w:t> This is a type of gradient descent which works faster than both batch gradient descent and stochastic gradient descent. Here </w:t>
      </w:r>
      <w:r w:rsidRPr="00647E3E">
        <w:rPr>
          <w:rFonts w:cstheme="minorHAnsi"/>
          <w:iCs/>
          <w:sz w:val="28"/>
          <w:szCs w:val="28"/>
        </w:rPr>
        <w:t>b</w:t>
      </w:r>
      <w:r w:rsidRPr="00647E3E">
        <w:rPr>
          <w:rFonts w:cstheme="minorHAnsi"/>
          <w:sz w:val="28"/>
          <w:szCs w:val="28"/>
        </w:rPr>
        <w:t> examples where</w:t>
      </w:r>
      <w:r w:rsidRPr="00647E3E">
        <w:rPr>
          <w:rFonts w:cstheme="minorHAnsi"/>
          <w:iCs/>
          <w:sz w:val="28"/>
          <w:szCs w:val="28"/>
        </w:rPr>
        <w:t> b&lt;m</w:t>
      </w:r>
      <w:r w:rsidRPr="00647E3E">
        <w:rPr>
          <w:rFonts w:cstheme="minorHAnsi"/>
          <w:sz w:val="28"/>
          <w:szCs w:val="28"/>
        </w:rPr>
        <w:t> are processed per iteration. So even if the number of training examples is large, it is processed in batches of b training examples in one go. Thus, it works for larger training examples and that too with lesser number of iterations.</w:t>
      </w:r>
    </w:p>
    <w:p w14:paraId="67144EC7" w14:textId="45D56162" w:rsidR="008D1FEC" w:rsidRPr="00647E3E" w:rsidRDefault="008D1FEC" w:rsidP="00A95B76">
      <w:pPr>
        <w:rPr>
          <w:rFonts w:cstheme="minorHAnsi"/>
          <w:sz w:val="28"/>
          <w:szCs w:val="28"/>
        </w:rPr>
      </w:pPr>
      <w:r w:rsidRPr="00647E3E">
        <w:rPr>
          <w:rFonts w:cstheme="minorHAnsi"/>
          <w:sz w:val="28"/>
          <w:szCs w:val="28"/>
        </w:rPr>
        <w:t> </w:t>
      </w:r>
      <w:r w:rsidRPr="00647E3E">
        <w:rPr>
          <w:rFonts w:cstheme="minorHAnsi"/>
          <w:sz w:val="28"/>
          <w:szCs w:val="28"/>
        </w:rPr>
        <w:br/>
      </w:r>
      <w:r w:rsidR="001E2B06">
        <w:rPr>
          <w:rFonts w:cstheme="minorHAnsi"/>
          <w:b/>
          <w:bCs/>
          <w:sz w:val="28"/>
          <w:szCs w:val="28"/>
        </w:rPr>
        <w:t>For example, v</w:t>
      </w:r>
      <w:r w:rsidRPr="00647E3E">
        <w:rPr>
          <w:rFonts w:cstheme="minorHAnsi"/>
          <w:b/>
          <w:bCs/>
          <w:sz w:val="28"/>
          <w:szCs w:val="28"/>
        </w:rPr>
        <w:t>ariables used:</w:t>
      </w:r>
      <w:r w:rsidRPr="00647E3E">
        <w:rPr>
          <w:rFonts w:cstheme="minorHAnsi"/>
          <w:sz w:val="28"/>
          <w:szCs w:val="28"/>
        </w:rPr>
        <w:br/>
        <w:t xml:space="preserve">Let </w:t>
      </w:r>
      <w:r w:rsidR="00AB287A" w:rsidRPr="00647E3E">
        <w:rPr>
          <w:rFonts w:cstheme="minorHAnsi"/>
          <w:sz w:val="28"/>
          <w:szCs w:val="28"/>
        </w:rPr>
        <w:t>‘</w:t>
      </w:r>
      <w:r w:rsidRPr="00647E3E">
        <w:rPr>
          <w:rFonts w:cstheme="minorHAnsi"/>
          <w:sz w:val="28"/>
          <w:szCs w:val="28"/>
        </w:rPr>
        <w:t>m</w:t>
      </w:r>
      <w:r w:rsidR="00AB287A" w:rsidRPr="00647E3E">
        <w:rPr>
          <w:rFonts w:cstheme="minorHAnsi"/>
          <w:sz w:val="28"/>
          <w:szCs w:val="28"/>
        </w:rPr>
        <w:t>’</w:t>
      </w:r>
      <w:r w:rsidRPr="00647E3E">
        <w:rPr>
          <w:rFonts w:cstheme="minorHAnsi"/>
          <w:sz w:val="28"/>
          <w:szCs w:val="28"/>
        </w:rPr>
        <w:t xml:space="preserve"> be the number of training examples.</w:t>
      </w:r>
      <w:r w:rsidRPr="00647E3E">
        <w:rPr>
          <w:rFonts w:cstheme="minorHAnsi"/>
          <w:sz w:val="28"/>
          <w:szCs w:val="28"/>
        </w:rPr>
        <w:br/>
        <w:t xml:space="preserve">Let </w:t>
      </w:r>
      <w:r w:rsidR="00AB287A" w:rsidRPr="00647E3E">
        <w:rPr>
          <w:rFonts w:cstheme="minorHAnsi"/>
          <w:sz w:val="28"/>
          <w:szCs w:val="28"/>
        </w:rPr>
        <w:t>‘</w:t>
      </w:r>
      <w:r w:rsidRPr="00647E3E">
        <w:rPr>
          <w:rFonts w:cstheme="minorHAnsi"/>
          <w:sz w:val="28"/>
          <w:szCs w:val="28"/>
        </w:rPr>
        <w:t>n</w:t>
      </w:r>
      <w:r w:rsidR="00AB287A" w:rsidRPr="00647E3E">
        <w:rPr>
          <w:rFonts w:cstheme="minorHAnsi"/>
          <w:sz w:val="28"/>
          <w:szCs w:val="28"/>
        </w:rPr>
        <w:t>’</w:t>
      </w:r>
      <w:r w:rsidRPr="00647E3E">
        <w:rPr>
          <w:rFonts w:cstheme="minorHAnsi"/>
          <w:sz w:val="28"/>
          <w:szCs w:val="28"/>
        </w:rPr>
        <w:t xml:space="preserve"> be the number of features.</w:t>
      </w:r>
      <w:r w:rsidRPr="00647E3E">
        <w:rPr>
          <w:rFonts w:cstheme="minorHAnsi"/>
          <w:sz w:val="28"/>
          <w:szCs w:val="28"/>
        </w:rPr>
        <w:br/>
      </w:r>
    </w:p>
    <w:p w14:paraId="111F243A" w14:textId="77777777" w:rsidR="008D1FEC" w:rsidRPr="00647E3E" w:rsidRDefault="008D1FEC" w:rsidP="00305F2C">
      <w:pPr>
        <w:jc w:val="both"/>
        <w:rPr>
          <w:rFonts w:cstheme="minorHAnsi"/>
          <w:sz w:val="28"/>
          <w:szCs w:val="28"/>
        </w:rPr>
      </w:pPr>
      <w:r w:rsidRPr="00647E3E">
        <w:rPr>
          <w:rFonts w:cstheme="minorHAnsi"/>
          <w:b/>
          <w:bCs/>
          <w:sz w:val="28"/>
          <w:szCs w:val="28"/>
        </w:rPr>
        <w:lastRenderedPageBreak/>
        <w:t>Note:</w:t>
      </w:r>
      <w:r w:rsidRPr="00647E3E">
        <w:rPr>
          <w:rFonts w:cstheme="minorHAnsi"/>
          <w:sz w:val="28"/>
          <w:szCs w:val="28"/>
        </w:rPr>
        <w:t> if b == m, then mini batch gradient descent will behave similarly to batch gradient descent.</w:t>
      </w:r>
    </w:p>
    <w:p w14:paraId="72BD892D" w14:textId="686112FC" w:rsidR="008D1FEC" w:rsidRPr="00647E3E" w:rsidRDefault="008D1FEC" w:rsidP="00D92BF1">
      <w:pPr>
        <w:rPr>
          <w:rFonts w:cstheme="minorHAnsi"/>
          <w:sz w:val="28"/>
          <w:szCs w:val="28"/>
        </w:rPr>
      </w:pPr>
      <w:r w:rsidRPr="00647E3E">
        <w:rPr>
          <w:rFonts w:cstheme="minorHAnsi"/>
          <w:b/>
          <w:bCs/>
          <w:sz w:val="28"/>
          <w:szCs w:val="28"/>
        </w:rPr>
        <w:t>Algor</w:t>
      </w:r>
      <w:r w:rsidR="00D92BF1">
        <w:rPr>
          <w:rFonts w:cstheme="minorHAnsi"/>
          <w:b/>
          <w:bCs/>
          <w:sz w:val="28"/>
          <w:szCs w:val="28"/>
        </w:rPr>
        <w:t>ithm for batch gradient descent</w:t>
      </w:r>
      <w:r w:rsidRPr="00647E3E">
        <w:rPr>
          <w:rFonts w:cstheme="minorHAnsi"/>
          <w:b/>
          <w:bCs/>
          <w:sz w:val="28"/>
          <w:szCs w:val="28"/>
        </w:rPr>
        <w:t>:</w:t>
      </w:r>
      <w:r w:rsidRPr="00647E3E">
        <w:rPr>
          <w:rFonts w:cstheme="minorHAnsi"/>
          <w:sz w:val="28"/>
          <w:szCs w:val="28"/>
        </w:rPr>
        <w:br/>
        <w:t xml:space="preserve">Let </w:t>
      </w:r>
      <w:proofErr w:type="spellStart"/>
      <w:r w:rsidRPr="00647E3E">
        <w:rPr>
          <w:rFonts w:cstheme="minorHAnsi"/>
          <w:sz w:val="28"/>
          <w:szCs w:val="28"/>
        </w:rPr>
        <w:t>h</w:t>
      </w:r>
      <w:r w:rsidRPr="00647E3E">
        <w:rPr>
          <w:rFonts w:cstheme="minorHAnsi"/>
          <w:sz w:val="28"/>
          <w:szCs w:val="28"/>
          <w:vertAlign w:val="subscript"/>
        </w:rPr>
        <w:t>θ</w:t>
      </w:r>
      <w:proofErr w:type="spellEnd"/>
      <w:r w:rsidRPr="00647E3E">
        <w:rPr>
          <w:rFonts w:cstheme="minorHAnsi"/>
          <w:sz w:val="28"/>
          <w:szCs w:val="28"/>
        </w:rPr>
        <w:t>(x) be the hypothesis for linear regression. Then, the cost function is given by:</w:t>
      </w:r>
      <w:r w:rsidRPr="00647E3E">
        <w:rPr>
          <w:rFonts w:cstheme="minorHAnsi"/>
          <w:sz w:val="28"/>
          <w:szCs w:val="28"/>
        </w:rPr>
        <w:br/>
        <w:t xml:space="preserve">Let Σ represents the sum of all training examples from </w:t>
      </w:r>
      <w:proofErr w:type="spellStart"/>
      <w:r w:rsidRPr="00647E3E">
        <w:rPr>
          <w:rFonts w:cstheme="minorHAnsi"/>
          <w:sz w:val="28"/>
          <w:szCs w:val="28"/>
        </w:rPr>
        <w:t>i</w:t>
      </w:r>
      <w:proofErr w:type="spellEnd"/>
      <w:r w:rsidRPr="00647E3E">
        <w:rPr>
          <w:rFonts w:cstheme="minorHAnsi"/>
          <w:sz w:val="28"/>
          <w:szCs w:val="28"/>
        </w:rPr>
        <w:t>=1 to m.</w:t>
      </w:r>
    </w:p>
    <w:p w14:paraId="1C1B6287" w14:textId="027FE916" w:rsidR="008D1FEC" w:rsidRPr="00647E3E" w:rsidRDefault="008D1FEC" w:rsidP="00305F2C">
      <w:pPr>
        <w:jc w:val="both"/>
        <w:rPr>
          <w:rFonts w:cstheme="minorHAnsi"/>
          <w:sz w:val="28"/>
          <w:szCs w:val="28"/>
        </w:rPr>
      </w:pPr>
      <w:proofErr w:type="spellStart"/>
      <w:r w:rsidRPr="00647E3E">
        <w:rPr>
          <w:rFonts w:cstheme="minorHAnsi"/>
          <w:sz w:val="28"/>
          <w:szCs w:val="28"/>
        </w:rPr>
        <w:t>J</w:t>
      </w:r>
      <w:r w:rsidRPr="00647E3E">
        <w:rPr>
          <w:rFonts w:cstheme="minorHAnsi"/>
          <w:sz w:val="28"/>
          <w:szCs w:val="28"/>
          <w:vertAlign w:val="subscript"/>
        </w:rPr>
        <w:t>train</w:t>
      </w:r>
      <w:proofErr w:type="spellEnd"/>
      <w:r w:rsidRPr="00647E3E">
        <w:rPr>
          <w:rFonts w:cstheme="minorHAnsi"/>
          <w:sz w:val="28"/>
          <w:szCs w:val="28"/>
        </w:rPr>
        <w:t xml:space="preserve">(θ) = (1/2m) </w:t>
      </w:r>
      <w:proofErr w:type="gramStart"/>
      <w:r w:rsidRPr="00647E3E">
        <w:rPr>
          <w:rFonts w:cstheme="minorHAnsi"/>
          <w:sz w:val="28"/>
          <w:szCs w:val="28"/>
        </w:rPr>
        <w:t xml:space="preserve">Σ( </w:t>
      </w:r>
      <w:proofErr w:type="spellStart"/>
      <w:r w:rsidRPr="00647E3E">
        <w:rPr>
          <w:rFonts w:cstheme="minorHAnsi"/>
          <w:sz w:val="28"/>
          <w:szCs w:val="28"/>
        </w:rPr>
        <w:t>h</w:t>
      </w:r>
      <w:proofErr w:type="gramEnd"/>
      <w:r w:rsidRPr="00647E3E">
        <w:rPr>
          <w:rFonts w:cstheme="minorHAnsi"/>
          <w:sz w:val="28"/>
          <w:szCs w:val="28"/>
          <w:vertAlign w:val="subscript"/>
        </w:rPr>
        <w:t>θ</w:t>
      </w:r>
      <w:proofErr w:type="spellEnd"/>
      <w:r w:rsidRPr="00647E3E">
        <w:rPr>
          <w:rFonts w:cstheme="minorHAnsi"/>
          <w:sz w:val="28"/>
          <w:szCs w:val="28"/>
        </w:rPr>
        <w:t>(x</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  - y</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w:t>
      </w:r>
      <w:r w:rsidRPr="00647E3E">
        <w:rPr>
          <w:rFonts w:cstheme="minorHAnsi"/>
          <w:sz w:val="28"/>
          <w:szCs w:val="28"/>
          <w:vertAlign w:val="superscript"/>
        </w:rPr>
        <w:t>2</w:t>
      </w:r>
    </w:p>
    <w:p w14:paraId="619F836C" w14:textId="77777777" w:rsidR="008D1FEC" w:rsidRPr="00647E3E" w:rsidRDefault="008D1FEC" w:rsidP="00305F2C">
      <w:pPr>
        <w:jc w:val="both"/>
        <w:rPr>
          <w:rFonts w:cstheme="minorHAnsi"/>
          <w:sz w:val="28"/>
          <w:szCs w:val="28"/>
        </w:rPr>
      </w:pPr>
      <w:r w:rsidRPr="00647E3E">
        <w:rPr>
          <w:rFonts w:cstheme="minorHAnsi"/>
          <w:sz w:val="28"/>
          <w:szCs w:val="28"/>
        </w:rPr>
        <w:t>Repeat {</w:t>
      </w:r>
    </w:p>
    <w:p w14:paraId="3F81B0C8" w14:textId="77777777" w:rsidR="008D1FEC" w:rsidRPr="00647E3E" w:rsidRDefault="008D1FEC" w:rsidP="00305F2C">
      <w:pPr>
        <w:jc w:val="both"/>
        <w:rPr>
          <w:rFonts w:cstheme="minorHAnsi"/>
          <w:sz w:val="28"/>
          <w:szCs w:val="28"/>
        </w:rPr>
      </w:pPr>
      <w:r w:rsidRPr="00647E3E">
        <w:rPr>
          <w:rFonts w:cstheme="minorHAnsi"/>
          <w:sz w:val="28"/>
          <w:szCs w:val="28"/>
        </w:rPr>
        <w:t xml:space="preserve"> </w:t>
      </w:r>
      <w:proofErr w:type="spellStart"/>
      <w:r w:rsidRPr="00647E3E">
        <w:rPr>
          <w:rFonts w:cstheme="minorHAnsi"/>
          <w:sz w:val="28"/>
          <w:szCs w:val="28"/>
        </w:rPr>
        <w:t>θj</w:t>
      </w:r>
      <w:proofErr w:type="spellEnd"/>
      <w:r w:rsidRPr="00647E3E">
        <w:rPr>
          <w:rFonts w:cstheme="minorHAnsi"/>
          <w:sz w:val="28"/>
          <w:szCs w:val="28"/>
        </w:rPr>
        <w:t xml:space="preserve"> = </w:t>
      </w:r>
      <w:proofErr w:type="spellStart"/>
      <w:r w:rsidRPr="00647E3E">
        <w:rPr>
          <w:rFonts w:cstheme="minorHAnsi"/>
          <w:sz w:val="28"/>
          <w:szCs w:val="28"/>
        </w:rPr>
        <w:t>θj</w:t>
      </w:r>
      <w:proofErr w:type="spellEnd"/>
      <w:r w:rsidRPr="00647E3E">
        <w:rPr>
          <w:rFonts w:cstheme="minorHAnsi"/>
          <w:sz w:val="28"/>
          <w:szCs w:val="28"/>
        </w:rPr>
        <w:t xml:space="preserve"> – (learning rate/m) * </w:t>
      </w:r>
      <w:proofErr w:type="gramStart"/>
      <w:r w:rsidRPr="00647E3E">
        <w:rPr>
          <w:rFonts w:cstheme="minorHAnsi"/>
          <w:sz w:val="28"/>
          <w:szCs w:val="28"/>
        </w:rPr>
        <w:t xml:space="preserve">Σ( </w:t>
      </w:r>
      <w:proofErr w:type="spellStart"/>
      <w:r w:rsidRPr="00647E3E">
        <w:rPr>
          <w:rFonts w:cstheme="minorHAnsi"/>
          <w:sz w:val="28"/>
          <w:szCs w:val="28"/>
        </w:rPr>
        <w:t>h</w:t>
      </w:r>
      <w:proofErr w:type="gramEnd"/>
      <w:r w:rsidRPr="00647E3E">
        <w:rPr>
          <w:rFonts w:cstheme="minorHAnsi"/>
          <w:sz w:val="28"/>
          <w:szCs w:val="28"/>
          <w:vertAlign w:val="subscript"/>
        </w:rPr>
        <w:t>θ</w:t>
      </w:r>
      <w:proofErr w:type="spellEnd"/>
      <w:r w:rsidRPr="00647E3E">
        <w:rPr>
          <w:rFonts w:cstheme="minorHAnsi"/>
          <w:sz w:val="28"/>
          <w:szCs w:val="28"/>
        </w:rPr>
        <w:t>(x</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  - y</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w:t>
      </w:r>
      <w:proofErr w:type="spellStart"/>
      <w:r w:rsidRPr="00647E3E">
        <w:rPr>
          <w:rFonts w:cstheme="minorHAnsi"/>
          <w:sz w:val="28"/>
          <w:szCs w:val="28"/>
        </w:rPr>
        <w:t>x</w:t>
      </w:r>
      <w:r w:rsidRPr="00647E3E">
        <w:rPr>
          <w:rFonts w:cstheme="minorHAnsi"/>
          <w:sz w:val="28"/>
          <w:szCs w:val="28"/>
          <w:vertAlign w:val="subscript"/>
        </w:rPr>
        <w:t>j</w:t>
      </w:r>
      <w:proofErr w:type="spellEnd"/>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p>
    <w:p w14:paraId="6D67CDBB" w14:textId="77777777" w:rsidR="008D1FEC" w:rsidRPr="00647E3E" w:rsidRDefault="008D1FEC" w:rsidP="00305F2C">
      <w:pPr>
        <w:jc w:val="both"/>
        <w:rPr>
          <w:rFonts w:cstheme="minorHAnsi"/>
          <w:sz w:val="28"/>
          <w:szCs w:val="28"/>
        </w:rPr>
      </w:pPr>
      <w:r w:rsidRPr="00647E3E">
        <w:rPr>
          <w:rFonts w:cstheme="minorHAnsi"/>
          <w:sz w:val="28"/>
          <w:szCs w:val="28"/>
        </w:rPr>
        <w:t xml:space="preserve">    For every j =0 …n </w:t>
      </w:r>
    </w:p>
    <w:p w14:paraId="424C8069" w14:textId="77777777" w:rsidR="008D1FEC" w:rsidRPr="00647E3E" w:rsidRDefault="008D1FEC" w:rsidP="00305F2C">
      <w:pPr>
        <w:jc w:val="both"/>
        <w:rPr>
          <w:rFonts w:cstheme="minorHAnsi"/>
          <w:sz w:val="28"/>
          <w:szCs w:val="28"/>
        </w:rPr>
      </w:pPr>
      <w:r w:rsidRPr="00647E3E">
        <w:rPr>
          <w:rFonts w:cstheme="minorHAnsi"/>
          <w:sz w:val="28"/>
          <w:szCs w:val="28"/>
        </w:rPr>
        <w:t>}</w:t>
      </w:r>
    </w:p>
    <w:p w14:paraId="0BE71131" w14:textId="77777777" w:rsidR="008D1FEC" w:rsidRPr="00647E3E" w:rsidRDefault="008D1FEC" w:rsidP="00305F2C">
      <w:pPr>
        <w:jc w:val="both"/>
        <w:rPr>
          <w:rFonts w:cstheme="minorHAnsi"/>
          <w:sz w:val="28"/>
          <w:szCs w:val="28"/>
        </w:rPr>
      </w:pPr>
      <w:r w:rsidRPr="00647E3E">
        <w:rPr>
          <w:rFonts w:cstheme="minorHAnsi"/>
          <w:sz w:val="28"/>
          <w:szCs w:val="28"/>
        </w:rPr>
        <w:t xml:space="preserve">Where </w:t>
      </w:r>
      <w:proofErr w:type="spellStart"/>
      <w:r w:rsidRPr="00647E3E">
        <w:rPr>
          <w:rFonts w:cstheme="minorHAnsi"/>
          <w:sz w:val="28"/>
          <w:szCs w:val="28"/>
        </w:rPr>
        <w:t>x</w:t>
      </w:r>
      <w:r w:rsidRPr="00647E3E">
        <w:rPr>
          <w:rFonts w:cstheme="minorHAnsi"/>
          <w:sz w:val="28"/>
          <w:szCs w:val="28"/>
          <w:vertAlign w:val="subscript"/>
        </w:rPr>
        <w:t>j</w:t>
      </w:r>
      <w:proofErr w:type="spellEnd"/>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 xml:space="preserve"> Represents the </w:t>
      </w:r>
      <w:proofErr w:type="spellStart"/>
      <w:r w:rsidRPr="00647E3E">
        <w:rPr>
          <w:rFonts w:cstheme="minorHAnsi"/>
          <w:sz w:val="28"/>
          <w:szCs w:val="28"/>
        </w:rPr>
        <w:t>j</w:t>
      </w:r>
      <w:r w:rsidRPr="00647E3E">
        <w:rPr>
          <w:rFonts w:cstheme="minorHAnsi"/>
          <w:sz w:val="28"/>
          <w:szCs w:val="28"/>
          <w:vertAlign w:val="superscript"/>
        </w:rPr>
        <w:t>th</w:t>
      </w:r>
      <w:proofErr w:type="spellEnd"/>
      <w:r w:rsidRPr="00647E3E">
        <w:rPr>
          <w:rFonts w:cstheme="minorHAnsi"/>
          <w:sz w:val="28"/>
          <w:szCs w:val="28"/>
        </w:rPr>
        <w:t xml:space="preserve"> feature of the </w:t>
      </w:r>
      <w:proofErr w:type="spellStart"/>
      <w:r w:rsidRPr="00647E3E">
        <w:rPr>
          <w:rFonts w:cstheme="minorHAnsi"/>
          <w:sz w:val="28"/>
          <w:szCs w:val="28"/>
        </w:rPr>
        <w:t>i</w:t>
      </w:r>
      <w:r w:rsidRPr="00647E3E">
        <w:rPr>
          <w:rFonts w:cstheme="minorHAnsi"/>
          <w:sz w:val="28"/>
          <w:szCs w:val="28"/>
          <w:vertAlign w:val="superscript"/>
        </w:rPr>
        <w:t>th</w:t>
      </w:r>
      <w:proofErr w:type="spellEnd"/>
      <w:r w:rsidRPr="00647E3E">
        <w:rPr>
          <w:rFonts w:cstheme="minorHAnsi"/>
          <w:sz w:val="28"/>
          <w:szCs w:val="28"/>
        </w:rPr>
        <w:t> training example. So if </w:t>
      </w:r>
      <w:r w:rsidRPr="00647E3E">
        <w:rPr>
          <w:rFonts w:cstheme="minorHAnsi"/>
          <w:iCs/>
          <w:sz w:val="28"/>
          <w:szCs w:val="28"/>
        </w:rPr>
        <w:t>m</w:t>
      </w:r>
      <w:r w:rsidRPr="00647E3E">
        <w:rPr>
          <w:rFonts w:cstheme="minorHAnsi"/>
          <w:sz w:val="28"/>
          <w:szCs w:val="28"/>
        </w:rPr>
        <w:t> is very large, then the derivative term fails to converge at the global minimum.</w:t>
      </w:r>
    </w:p>
    <w:p w14:paraId="353B2ECE" w14:textId="77777777" w:rsidR="007C600D" w:rsidRDefault="008D1FEC" w:rsidP="0020507E">
      <w:pPr>
        <w:spacing w:after="0"/>
        <w:rPr>
          <w:rFonts w:cstheme="minorHAnsi"/>
          <w:b/>
          <w:bCs/>
          <w:sz w:val="28"/>
          <w:szCs w:val="28"/>
        </w:rPr>
      </w:pPr>
      <w:r w:rsidRPr="00647E3E">
        <w:rPr>
          <w:rFonts w:cstheme="minorHAnsi"/>
          <w:sz w:val="28"/>
          <w:szCs w:val="28"/>
        </w:rPr>
        <w:t> </w:t>
      </w:r>
      <w:r w:rsidRPr="00647E3E">
        <w:rPr>
          <w:rFonts w:cstheme="minorHAnsi"/>
          <w:sz w:val="28"/>
          <w:szCs w:val="28"/>
        </w:rPr>
        <w:br/>
      </w:r>
      <w:r w:rsidRPr="00647E3E">
        <w:rPr>
          <w:rFonts w:cstheme="minorHAnsi"/>
          <w:b/>
          <w:bCs/>
          <w:sz w:val="28"/>
          <w:szCs w:val="28"/>
        </w:rPr>
        <w:t>Algorithm for stochastic gradient descent:</w:t>
      </w:r>
      <w:r w:rsidR="007C600D">
        <w:rPr>
          <w:rFonts w:cstheme="minorHAnsi"/>
          <w:b/>
          <w:bCs/>
          <w:sz w:val="28"/>
          <w:szCs w:val="28"/>
        </w:rPr>
        <w:t xml:space="preserve"> </w:t>
      </w:r>
    </w:p>
    <w:p w14:paraId="3A8B3E7F" w14:textId="1FF5D6B9" w:rsidR="008D1FEC" w:rsidRPr="00647E3E" w:rsidRDefault="008D1FEC" w:rsidP="0020507E">
      <w:pPr>
        <w:spacing w:after="0"/>
        <w:rPr>
          <w:rFonts w:cstheme="minorHAnsi"/>
          <w:sz w:val="28"/>
          <w:szCs w:val="28"/>
        </w:rPr>
      </w:pPr>
      <w:r w:rsidRPr="00647E3E">
        <w:rPr>
          <w:rFonts w:cstheme="minorHAnsi"/>
          <w:sz w:val="28"/>
          <w:szCs w:val="28"/>
        </w:rPr>
        <w:t>1) Randomly shuffle the data set so that the parameters can be trained evenly for each type of data.</w:t>
      </w:r>
      <w:r w:rsidRPr="00647E3E">
        <w:rPr>
          <w:rFonts w:cstheme="minorHAnsi"/>
          <w:sz w:val="28"/>
          <w:szCs w:val="28"/>
        </w:rPr>
        <w:br/>
        <w:t>2) As mentioned above, it takes into consideration one example per iteration.</w:t>
      </w:r>
    </w:p>
    <w:p w14:paraId="0AE962BC" w14:textId="77777777" w:rsidR="008D1FEC" w:rsidRPr="00647E3E" w:rsidRDefault="008D1FEC" w:rsidP="00305F2C">
      <w:pPr>
        <w:jc w:val="both"/>
        <w:rPr>
          <w:rFonts w:cstheme="minorHAnsi"/>
          <w:sz w:val="28"/>
          <w:szCs w:val="28"/>
        </w:rPr>
      </w:pPr>
      <w:r w:rsidRPr="00647E3E">
        <w:rPr>
          <w:rFonts w:cstheme="minorHAnsi"/>
          <w:sz w:val="28"/>
          <w:szCs w:val="28"/>
        </w:rPr>
        <w:t>Hence,</w:t>
      </w:r>
    </w:p>
    <w:p w14:paraId="367D7C8C" w14:textId="77777777" w:rsidR="008D1FEC" w:rsidRPr="00647E3E" w:rsidRDefault="008D1FEC" w:rsidP="00305F2C">
      <w:pPr>
        <w:jc w:val="both"/>
        <w:rPr>
          <w:rFonts w:cstheme="minorHAnsi"/>
          <w:sz w:val="28"/>
          <w:szCs w:val="28"/>
        </w:rPr>
      </w:pPr>
      <w:r w:rsidRPr="00647E3E">
        <w:rPr>
          <w:rFonts w:cstheme="minorHAnsi"/>
          <w:sz w:val="28"/>
          <w:szCs w:val="28"/>
        </w:rPr>
        <w:t>Let (x</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proofErr w:type="gramStart"/>
      <w:r w:rsidRPr="00647E3E">
        <w:rPr>
          <w:rFonts w:cstheme="minorHAnsi"/>
          <w:sz w:val="28"/>
          <w:szCs w:val="28"/>
          <w:vertAlign w:val="superscript"/>
        </w:rPr>
        <w:t>)</w:t>
      </w:r>
      <w:r w:rsidRPr="00647E3E">
        <w:rPr>
          <w:rFonts w:cstheme="minorHAnsi"/>
          <w:sz w:val="28"/>
          <w:szCs w:val="28"/>
        </w:rPr>
        <w:t>,y</w:t>
      </w:r>
      <w:proofErr w:type="gramEnd"/>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 be the training example</w:t>
      </w:r>
    </w:p>
    <w:p w14:paraId="6A27A549" w14:textId="5B8D5C8B" w:rsidR="008D1FEC" w:rsidRPr="00647E3E" w:rsidRDefault="008D1FEC" w:rsidP="00305F2C">
      <w:pPr>
        <w:jc w:val="both"/>
        <w:rPr>
          <w:rFonts w:cstheme="minorHAnsi"/>
          <w:sz w:val="28"/>
          <w:szCs w:val="28"/>
        </w:rPr>
      </w:pPr>
      <w:proofErr w:type="gramStart"/>
      <w:r w:rsidRPr="00647E3E">
        <w:rPr>
          <w:rFonts w:cstheme="minorHAnsi"/>
          <w:sz w:val="28"/>
          <w:szCs w:val="28"/>
        </w:rPr>
        <w:t>Cost(</w:t>
      </w:r>
      <w:proofErr w:type="gramEnd"/>
      <w:r w:rsidRPr="00647E3E">
        <w:rPr>
          <w:rFonts w:cstheme="minorHAnsi"/>
          <w:sz w:val="28"/>
          <w:szCs w:val="28"/>
        </w:rPr>
        <w:t>θ, (x</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,y</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 xml:space="preserve">)) = (1/2) Σ( </w:t>
      </w:r>
      <w:proofErr w:type="spellStart"/>
      <w:r w:rsidRPr="00647E3E">
        <w:rPr>
          <w:rFonts w:cstheme="minorHAnsi"/>
          <w:sz w:val="28"/>
          <w:szCs w:val="28"/>
        </w:rPr>
        <w:t>hθ</w:t>
      </w:r>
      <w:proofErr w:type="spellEnd"/>
      <w:r w:rsidRPr="00647E3E">
        <w:rPr>
          <w:rFonts w:cstheme="minorHAnsi"/>
          <w:sz w:val="28"/>
          <w:szCs w:val="28"/>
        </w:rPr>
        <w:t>(x</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  - y</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w:t>
      </w:r>
      <w:r w:rsidRPr="00647E3E">
        <w:rPr>
          <w:rFonts w:cstheme="minorHAnsi"/>
          <w:sz w:val="28"/>
          <w:szCs w:val="28"/>
          <w:vertAlign w:val="superscript"/>
        </w:rPr>
        <w:t>2</w:t>
      </w:r>
    </w:p>
    <w:p w14:paraId="39C28400" w14:textId="72A2EAAE" w:rsidR="008D1FEC" w:rsidRPr="00647E3E" w:rsidRDefault="008D1FEC" w:rsidP="00305F2C">
      <w:pPr>
        <w:jc w:val="both"/>
        <w:rPr>
          <w:rFonts w:cstheme="minorHAnsi"/>
          <w:sz w:val="28"/>
          <w:szCs w:val="28"/>
        </w:rPr>
      </w:pPr>
      <w:proofErr w:type="spellStart"/>
      <w:r w:rsidRPr="00647E3E">
        <w:rPr>
          <w:rFonts w:cstheme="minorHAnsi"/>
          <w:sz w:val="28"/>
          <w:szCs w:val="28"/>
        </w:rPr>
        <w:t>J</w:t>
      </w:r>
      <w:r w:rsidRPr="00647E3E">
        <w:rPr>
          <w:rFonts w:cstheme="minorHAnsi"/>
          <w:sz w:val="28"/>
          <w:szCs w:val="28"/>
          <w:vertAlign w:val="subscript"/>
        </w:rPr>
        <w:t>train</w:t>
      </w:r>
      <w:proofErr w:type="spellEnd"/>
      <w:r w:rsidRPr="00647E3E">
        <w:rPr>
          <w:rFonts w:cstheme="minorHAnsi"/>
          <w:sz w:val="28"/>
          <w:szCs w:val="28"/>
        </w:rPr>
        <w:t xml:space="preserve">(θ) = (1/m) Σ </w:t>
      </w:r>
      <w:proofErr w:type="gramStart"/>
      <w:r w:rsidRPr="00647E3E">
        <w:rPr>
          <w:rFonts w:cstheme="minorHAnsi"/>
          <w:sz w:val="28"/>
          <w:szCs w:val="28"/>
        </w:rPr>
        <w:t>Cost(</w:t>
      </w:r>
      <w:proofErr w:type="gramEnd"/>
      <w:r w:rsidRPr="00647E3E">
        <w:rPr>
          <w:rFonts w:cstheme="minorHAnsi"/>
          <w:sz w:val="28"/>
          <w:szCs w:val="28"/>
        </w:rPr>
        <w:t>θ, (x</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,y</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w:t>
      </w:r>
    </w:p>
    <w:p w14:paraId="46E2924C" w14:textId="592431A3" w:rsidR="008D1FEC" w:rsidRPr="00647E3E" w:rsidRDefault="008D1FEC" w:rsidP="00305F2C">
      <w:pPr>
        <w:jc w:val="both"/>
        <w:rPr>
          <w:rFonts w:cstheme="minorHAnsi"/>
          <w:sz w:val="28"/>
          <w:szCs w:val="28"/>
        </w:rPr>
      </w:pPr>
      <w:r w:rsidRPr="00647E3E">
        <w:rPr>
          <w:rFonts w:cstheme="minorHAnsi"/>
          <w:sz w:val="28"/>
          <w:szCs w:val="28"/>
        </w:rPr>
        <w:t>Repeat {</w:t>
      </w:r>
    </w:p>
    <w:p w14:paraId="66FC6035" w14:textId="5C911EB1" w:rsidR="008D1FEC" w:rsidRPr="00647E3E" w:rsidRDefault="008D1FEC" w:rsidP="00305F2C">
      <w:pPr>
        <w:jc w:val="both"/>
        <w:rPr>
          <w:rFonts w:cstheme="minorHAnsi"/>
          <w:sz w:val="28"/>
          <w:szCs w:val="28"/>
        </w:rPr>
      </w:pPr>
      <w:r w:rsidRPr="00647E3E">
        <w:rPr>
          <w:rFonts w:cstheme="minorHAnsi"/>
          <w:sz w:val="28"/>
          <w:szCs w:val="28"/>
        </w:rPr>
        <w:t xml:space="preserve">For </w:t>
      </w:r>
      <w:proofErr w:type="spellStart"/>
      <w:r w:rsidRPr="00647E3E">
        <w:rPr>
          <w:rFonts w:cstheme="minorHAnsi"/>
          <w:sz w:val="28"/>
          <w:szCs w:val="28"/>
        </w:rPr>
        <w:t>i</w:t>
      </w:r>
      <w:proofErr w:type="spellEnd"/>
      <w:r w:rsidRPr="00647E3E">
        <w:rPr>
          <w:rFonts w:cstheme="minorHAnsi"/>
          <w:sz w:val="28"/>
          <w:szCs w:val="28"/>
        </w:rPr>
        <w:t xml:space="preserve">=1 to </w:t>
      </w:r>
      <w:proofErr w:type="gramStart"/>
      <w:r w:rsidRPr="00647E3E">
        <w:rPr>
          <w:rFonts w:cstheme="minorHAnsi"/>
          <w:sz w:val="28"/>
          <w:szCs w:val="28"/>
        </w:rPr>
        <w:t>m{</w:t>
      </w:r>
      <w:proofErr w:type="gramEnd"/>
    </w:p>
    <w:p w14:paraId="7B03BBE0" w14:textId="77777777" w:rsidR="008D1FEC" w:rsidRPr="00647E3E" w:rsidRDefault="008D1FEC" w:rsidP="00305F2C">
      <w:pPr>
        <w:jc w:val="both"/>
        <w:rPr>
          <w:rFonts w:cstheme="minorHAnsi"/>
          <w:sz w:val="28"/>
          <w:szCs w:val="28"/>
        </w:rPr>
      </w:pPr>
      <w:r w:rsidRPr="00647E3E">
        <w:rPr>
          <w:rFonts w:cstheme="minorHAnsi"/>
          <w:sz w:val="28"/>
          <w:szCs w:val="28"/>
        </w:rPr>
        <w:t xml:space="preserve">         </w:t>
      </w:r>
      <w:proofErr w:type="spellStart"/>
      <w:r w:rsidRPr="00647E3E">
        <w:rPr>
          <w:rFonts w:cstheme="minorHAnsi"/>
          <w:sz w:val="28"/>
          <w:szCs w:val="28"/>
        </w:rPr>
        <w:t>θ</w:t>
      </w:r>
      <w:r w:rsidRPr="00647E3E">
        <w:rPr>
          <w:rFonts w:cstheme="minorHAnsi"/>
          <w:sz w:val="28"/>
          <w:szCs w:val="28"/>
          <w:vertAlign w:val="subscript"/>
        </w:rPr>
        <w:t>j</w:t>
      </w:r>
      <w:proofErr w:type="spellEnd"/>
      <w:r w:rsidRPr="00647E3E">
        <w:rPr>
          <w:rFonts w:cstheme="minorHAnsi"/>
          <w:sz w:val="28"/>
          <w:szCs w:val="28"/>
        </w:rPr>
        <w:t xml:space="preserve"> = </w:t>
      </w:r>
      <w:proofErr w:type="spellStart"/>
      <w:r w:rsidRPr="00647E3E">
        <w:rPr>
          <w:rFonts w:cstheme="minorHAnsi"/>
          <w:sz w:val="28"/>
          <w:szCs w:val="28"/>
        </w:rPr>
        <w:t>θ</w:t>
      </w:r>
      <w:r w:rsidRPr="00647E3E">
        <w:rPr>
          <w:rFonts w:cstheme="minorHAnsi"/>
          <w:sz w:val="28"/>
          <w:szCs w:val="28"/>
          <w:vertAlign w:val="subscript"/>
        </w:rPr>
        <w:t>j</w:t>
      </w:r>
      <w:proofErr w:type="spellEnd"/>
      <w:r w:rsidRPr="00647E3E">
        <w:rPr>
          <w:rFonts w:cstheme="minorHAnsi"/>
          <w:sz w:val="28"/>
          <w:szCs w:val="28"/>
        </w:rPr>
        <w:t xml:space="preserve"> – (learning rate) * </w:t>
      </w:r>
      <w:proofErr w:type="gramStart"/>
      <w:r w:rsidRPr="00647E3E">
        <w:rPr>
          <w:rFonts w:cstheme="minorHAnsi"/>
          <w:sz w:val="28"/>
          <w:szCs w:val="28"/>
        </w:rPr>
        <w:t xml:space="preserve">Σ( </w:t>
      </w:r>
      <w:proofErr w:type="spellStart"/>
      <w:r w:rsidRPr="00647E3E">
        <w:rPr>
          <w:rFonts w:cstheme="minorHAnsi"/>
          <w:sz w:val="28"/>
          <w:szCs w:val="28"/>
        </w:rPr>
        <w:t>h</w:t>
      </w:r>
      <w:proofErr w:type="gramEnd"/>
      <w:r w:rsidRPr="00647E3E">
        <w:rPr>
          <w:rFonts w:cstheme="minorHAnsi"/>
          <w:sz w:val="28"/>
          <w:szCs w:val="28"/>
          <w:vertAlign w:val="subscript"/>
        </w:rPr>
        <w:t>θ</w:t>
      </w:r>
      <w:proofErr w:type="spellEnd"/>
      <w:r w:rsidRPr="00647E3E">
        <w:rPr>
          <w:rFonts w:cstheme="minorHAnsi"/>
          <w:sz w:val="28"/>
          <w:szCs w:val="28"/>
        </w:rPr>
        <w:t>(x</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  - y</w:t>
      </w:r>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r w:rsidRPr="00647E3E">
        <w:rPr>
          <w:rFonts w:cstheme="minorHAnsi"/>
          <w:sz w:val="28"/>
          <w:szCs w:val="28"/>
        </w:rPr>
        <w:t>)</w:t>
      </w:r>
      <w:proofErr w:type="spellStart"/>
      <w:r w:rsidRPr="00647E3E">
        <w:rPr>
          <w:rFonts w:cstheme="minorHAnsi"/>
          <w:sz w:val="28"/>
          <w:szCs w:val="28"/>
        </w:rPr>
        <w:t>x</w:t>
      </w:r>
      <w:r w:rsidRPr="00647E3E">
        <w:rPr>
          <w:rFonts w:cstheme="minorHAnsi"/>
          <w:sz w:val="28"/>
          <w:szCs w:val="28"/>
          <w:vertAlign w:val="subscript"/>
        </w:rPr>
        <w:t>j</w:t>
      </w:r>
      <w:proofErr w:type="spellEnd"/>
      <w:r w:rsidRPr="00647E3E">
        <w:rPr>
          <w:rFonts w:cstheme="minorHAnsi"/>
          <w:sz w:val="28"/>
          <w:szCs w:val="28"/>
          <w:vertAlign w:val="superscript"/>
        </w:rPr>
        <w:t>(</w:t>
      </w:r>
      <w:proofErr w:type="spellStart"/>
      <w:r w:rsidRPr="00647E3E">
        <w:rPr>
          <w:rFonts w:cstheme="minorHAnsi"/>
          <w:sz w:val="28"/>
          <w:szCs w:val="28"/>
          <w:vertAlign w:val="superscript"/>
        </w:rPr>
        <w:t>i</w:t>
      </w:r>
      <w:proofErr w:type="spellEnd"/>
      <w:r w:rsidRPr="00647E3E">
        <w:rPr>
          <w:rFonts w:cstheme="minorHAnsi"/>
          <w:sz w:val="28"/>
          <w:szCs w:val="28"/>
          <w:vertAlign w:val="superscript"/>
        </w:rPr>
        <w:t>)</w:t>
      </w:r>
    </w:p>
    <w:p w14:paraId="3D8B4260" w14:textId="46535C65" w:rsidR="008D1FEC" w:rsidRPr="00647E3E" w:rsidRDefault="008D1FEC" w:rsidP="00305F2C">
      <w:pPr>
        <w:jc w:val="both"/>
        <w:rPr>
          <w:rFonts w:cstheme="minorHAnsi"/>
          <w:sz w:val="28"/>
          <w:szCs w:val="28"/>
        </w:rPr>
      </w:pPr>
      <w:r w:rsidRPr="00647E3E">
        <w:rPr>
          <w:rFonts w:cstheme="minorHAnsi"/>
          <w:sz w:val="28"/>
          <w:szCs w:val="28"/>
        </w:rPr>
        <w:t xml:space="preserve">        For every j =0 …n</w:t>
      </w:r>
    </w:p>
    <w:p w14:paraId="6072EBBA" w14:textId="28DD7185" w:rsidR="008D1FEC" w:rsidRPr="00647E3E" w:rsidRDefault="008D1FEC" w:rsidP="00305F2C">
      <w:pPr>
        <w:jc w:val="both"/>
        <w:rPr>
          <w:rFonts w:cstheme="minorHAnsi"/>
          <w:sz w:val="28"/>
          <w:szCs w:val="28"/>
        </w:rPr>
      </w:pPr>
      <w:r w:rsidRPr="00647E3E">
        <w:rPr>
          <w:rFonts w:cstheme="minorHAnsi"/>
          <w:sz w:val="28"/>
          <w:szCs w:val="28"/>
        </w:rPr>
        <w:t xml:space="preserve">                } }</w:t>
      </w:r>
    </w:p>
    <w:p w14:paraId="6C0F1F34" w14:textId="3C09E1B5" w:rsidR="00A07AFE" w:rsidRDefault="008D1FEC" w:rsidP="0020507E">
      <w:pPr>
        <w:spacing w:after="0"/>
        <w:rPr>
          <w:rFonts w:cstheme="minorHAnsi"/>
          <w:b/>
          <w:bCs/>
          <w:sz w:val="28"/>
          <w:szCs w:val="28"/>
        </w:rPr>
      </w:pPr>
      <w:r w:rsidRPr="00647E3E">
        <w:rPr>
          <w:rFonts w:cstheme="minorHAnsi"/>
          <w:b/>
          <w:bCs/>
          <w:sz w:val="28"/>
          <w:szCs w:val="28"/>
        </w:rPr>
        <w:lastRenderedPageBreak/>
        <w:t>Algorithm for mini batch gradient descent:</w:t>
      </w:r>
      <w:r w:rsidR="00627810">
        <w:rPr>
          <w:rFonts w:cstheme="minorHAnsi"/>
          <w:b/>
          <w:bCs/>
          <w:sz w:val="28"/>
          <w:szCs w:val="28"/>
        </w:rPr>
        <w:t xml:space="preserve"> </w:t>
      </w:r>
    </w:p>
    <w:p w14:paraId="33CA25AC" w14:textId="46EFF00A" w:rsidR="008D1FEC" w:rsidRPr="00647E3E" w:rsidRDefault="008D1FEC" w:rsidP="0020507E">
      <w:pPr>
        <w:spacing w:after="0"/>
        <w:rPr>
          <w:rFonts w:cstheme="minorHAnsi"/>
          <w:sz w:val="28"/>
          <w:szCs w:val="28"/>
        </w:rPr>
      </w:pPr>
      <w:r w:rsidRPr="00647E3E">
        <w:rPr>
          <w:rFonts w:cstheme="minorHAnsi"/>
          <w:sz w:val="28"/>
          <w:szCs w:val="28"/>
        </w:rPr>
        <w:t xml:space="preserve">Say </w:t>
      </w:r>
      <w:r w:rsidR="00D67157">
        <w:rPr>
          <w:rFonts w:cstheme="minorHAnsi"/>
          <w:sz w:val="28"/>
          <w:szCs w:val="28"/>
        </w:rPr>
        <w:t>‘</w:t>
      </w:r>
      <w:r w:rsidRPr="00647E3E">
        <w:rPr>
          <w:rFonts w:cstheme="minorHAnsi"/>
          <w:sz w:val="28"/>
          <w:szCs w:val="28"/>
        </w:rPr>
        <w:t>b</w:t>
      </w:r>
      <w:r w:rsidR="00D67157">
        <w:rPr>
          <w:rFonts w:cstheme="minorHAnsi"/>
          <w:sz w:val="28"/>
          <w:szCs w:val="28"/>
        </w:rPr>
        <w:t>’</w:t>
      </w:r>
      <w:r w:rsidRPr="00647E3E">
        <w:rPr>
          <w:rFonts w:cstheme="minorHAnsi"/>
          <w:sz w:val="28"/>
          <w:szCs w:val="28"/>
        </w:rPr>
        <w:t xml:space="preserve"> be the no of examples in one batch, where b &lt; m. Assume b = 10, m = 100; </w:t>
      </w:r>
      <w:r w:rsidRPr="00647E3E">
        <w:rPr>
          <w:rFonts w:cstheme="minorHAnsi"/>
          <w:b/>
          <w:bCs/>
          <w:sz w:val="28"/>
          <w:szCs w:val="28"/>
        </w:rPr>
        <w:t>Note:</w:t>
      </w:r>
      <w:r w:rsidRPr="00647E3E">
        <w:rPr>
          <w:rFonts w:cstheme="minorHAnsi"/>
          <w:sz w:val="28"/>
          <w:szCs w:val="28"/>
        </w:rPr>
        <w:t> </w:t>
      </w:r>
      <w:r w:rsidR="00A07AFE" w:rsidRPr="00647E3E">
        <w:rPr>
          <w:rFonts w:cstheme="minorHAnsi"/>
          <w:sz w:val="28"/>
          <w:szCs w:val="28"/>
        </w:rPr>
        <w:t>However,</w:t>
      </w:r>
      <w:r w:rsidRPr="00647E3E">
        <w:rPr>
          <w:rFonts w:cstheme="minorHAnsi"/>
          <w:sz w:val="28"/>
          <w:szCs w:val="28"/>
        </w:rPr>
        <w:t xml:space="preserve"> we can adjust the batch size. It is generally kept as power of 2. The reason behind it is because some hardware such as GPUs achieve better run time with common batch sizes such as power of 2.</w:t>
      </w:r>
    </w:p>
    <w:p w14:paraId="6D140EEC" w14:textId="77777777" w:rsidR="008D1FEC" w:rsidRPr="00647E3E" w:rsidRDefault="008D1FEC" w:rsidP="00305F2C">
      <w:pPr>
        <w:jc w:val="both"/>
        <w:rPr>
          <w:rFonts w:cstheme="minorHAnsi"/>
          <w:sz w:val="28"/>
          <w:szCs w:val="28"/>
        </w:rPr>
      </w:pPr>
      <w:r w:rsidRPr="00647E3E">
        <w:rPr>
          <w:rFonts w:cstheme="minorHAnsi"/>
          <w:sz w:val="28"/>
          <w:szCs w:val="28"/>
        </w:rPr>
        <w:t>Repeat {</w:t>
      </w:r>
    </w:p>
    <w:p w14:paraId="0E8031B2" w14:textId="6C0AD378" w:rsidR="008D1FEC" w:rsidRPr="00647E3E" w:rsidRDefault="008D1FEC" w:rsidP="00305F2C">
      <w:pPr>
        <w:jc w:val="both"/>
        <w:rPr>
          <w:rFonts w:cstheme="minorHAnsi"/>
          <w:sz w:val="28"/>
          <w:szCs w:val="28"/>
        </w:rPr>
      </w:pPr>
      <w:r w:rsidRPr="00647E3E">
        <w:rPr>
          <w:rFonts w:cstheme="minorHAnsi"/>
          <w:sz w:val="28"/>
          <w:szCs w:val="28"/>
        </w:rPr>
        <w:t xml:space="preserve"> For </w:t>
      </w:r>
      <w:proofErr w:type="spellStart"/>
      <w:r w:rsidRPr="00647E3E">
        <w:rPr>
          <w:rFonts w:cstheme="minorHAnsi"/>
          <w:sz w:val="28"/>
          <w:szCs w:val="28"/>
        </w:rPr>
        <w:t>i</w:t>
      </w:r>
      <w:proofErr w:type="spellEnd"/>
      <w:r w:rsidRPr="00647E3E">
        <w:rPr>
          <w:rFonts w:cstheme="minorHAnsi"/>
          <w:sz w:val="28"/>
          <w:szCs w:val="28"/>
        </w:rPr>
        <w:t xml:space="preserve">=1,11, </w:t>
      </w:r>
      <w:proofErr w:type="gramStart"/>
      <w:r w:rsidRPr="00647E3E">
        <w:rPr>
          <w:rFonts w:cstheme="minorHAnsi"/>
          <w:sz w:val="28"/>
          <w:szCs w:val="28"/>
        </w:rPr>
        <w:t>21,…</w:t>
      </w:r>
      <w:proofErr w:type="gramEnd"/>
      <w:r w:rsidRPr="00647E3E">
        <w:rPr>
          <w:rFonts w:cstheme="minorHAnsi"/>
          <w:sz w:val="28"/>
          <w:szCs w:val="28"/>
        </w:rPr>
        <w:t>..,91</w:t>
      </w:r>
    </w:p>
    <w:p w14:paraId="6500C06E" w14:textId="765FA27E" w:rsidR="008D1FEC" w:rsidRPr="00647E3E" w:rsidRDefault="008D1FEC" w:rsidP="00305F2C">
      <w:pPr>
        <w:jc w:val="both"/>
        <w:rPr>
          <w:rFonts w:cstheme="minorHAnsi"/>
          <w:sz w:val="28"/>
          <w:szCs w:val="28"/>
        </w:rPr>
      </w:pPr>
      <w:r w:rsidRPr="00647E3E">
        <w:rPr>
          <w:rFonts w:cstheme="minorHAnsi"/>
          <w:sz w:val="28"/>
          <w:szCs w:val="28"/>
        </w:rPr>
        <w:t xml:space="preserve">    Let Σ be the summation from </w:t>
      </w:r>
      <w:proofErr w:type="spellStart"/>
      <w:r w:rsidRPr="00647E3E">
        <w:rPr>
          <w:rFonts w:cstheme="minorHAnsi"/>
          <w:sz w:val="28"/>
          <w:szCs w:val="28"/>
        </w:rPr>
        <w:t>i</w:t>
      </w:r>
      <w:proofErr w:type="spellEnd"/>
      <w:r w:rsidRPr="00647E3E">
        <w:rPr>
          <w:rFonts w:cstheme="minorHAnsi"/>
          <w:sz w:val="28"/>
          <w:szCs w:val="28"/>
        </w:rPr>
        <w:t xml:space="preserve"> to i+9 represented by k. </w:t>
      </w:r>
    </w:p>
    <w:p w14:paraId="68E3363E" w14:textId="77777777" w:rsidR="008D1FEC" w:rsidRPr="00647E3E" w:rsidRDefault="008D1FEC" w:rsidP="00305F2C">
      <w:pPr>
        <w:jc w:val="both"/>
        <w:rPr>
          <w:rFonts w:cstheme="minorHAnsi"/>
          <w:sz w:val="28"/>
          <w:szCs w:val="28"/>
        </w:rPr>
      </w:pPr>
      <w:r w:rsidRPr="00647E3E">
        <w:rPr>
          <w:rFonts w:cstheme="minorHAnsi"/>
          <w:sz w:val="28"/>
          <w:szCs w:val="28"/>
        </w:rPr>
        <w:t xml:space="preserve">    </w:t>
      </w:r>
      <w:proofErr w:type="spellStart"/>
      <w:r w:rsidRPr="00647E3E">
        <w:rPr>
          <w:rFonts w:cstheme="minorHAnsi"/>
          <w:sz w:val="28"/>
          <w:szCs w:val="28"/>
        </w:rPr>
        <w:t>θ</w:t>
      </w:r>
      <w:r w:rsidRPr="00647E3E">
        <w:rPr>
          <w:rFonts w:cstheme="minorHAnsi"/>
          <w:sz w:val="28"/>
          <w:szCs w:val="28"/>
          <w:vertAlign w:val="subscript"/>
        </w:rPr>
        <w:t>j</w:t>
      </w:r>
      <w:proofErr w:type="spellEnd"/>
      <w:r w:rsidRPr="00647E3E">
        <w:rPr>
          <w:rFonts w:cstheme="minorHAnsi"/>
          <w:sz w:val="28"/>
          <w:szCs w:val="28"/>
        </w:rPr>
        <w:t xml:space="preserve"> = </w:t>
      </w:r>
      <w:proofErr w:type="spellStart"/>
      <w:r w:rsidRPr="00647E3E">
        <w:rPr>
          <w:rFonts w:cstheme="minorHAnsi"/>
          <w:sz w:val="28"/>
          <w:szCs w:val="28"/>
        </w:rPr>
        <w:t>θ</w:t>
      </w:r>
      <w:r w:rsidRPr="00647E3E">
        <w:rPr>
          <w:rFonts w:cstheme="minorHAnsi"/>
          <w:sz w:val="28"/>
          <w:szCs w:val="28"/>
          <w:vertAlign w:val="subscript"/>
        </w:rPr>
        <w:t>j</w:t>
      </w:r>
      <w:proofErr w:type="spellEnd"/>
      <w:r w:rsidRPr="00647E3E">
        <w:rPr>
          <w:rFonts w:cstheme="minorHAnsi"/>
          <w:sz w:val="28"/>
          <w:szCs w:val="28"/>
        </w:rPr>
        <w:t xml:space="preserve"> – (learning rate/size of (b</w:t>
      </w:r>
      <w:proofErr w:type="gramStart"/>
      <w:r w:rsidRPr="00647E3E">
        <w:rPr>
          <w:rFonts w:cstheme="minorHAnsi"/>
          <w:sz w:val="28"/>
          <w:szCs w:val="28"/>
        </w:rPr>
        <w:t>) )</w:t>
      </w:r>
      <w:proofErr w:type="gramEnd"/>
      <w:r w:rsidRPr="00647E3E">
        <w:rPr>
          <w:rFonts w:cstheme="minorHAnsi"/>
          <w:sz w:val="28"/>
          <w:szCs w:val="28"/>
        </w:rPr>
        <w:t xml:space="preserve"> * Σ( </w:t>
      </w:r>
      <w:proofErr w:type="spellStart"/>
      <w:r w:rsidRPr="00647E3E">
        <w:rPr>
          <w:rFonts w:cstheme="minorHAnsi"/>
          <w:sz w:val="28"/>
          <w:szCs w:val="28"/>
        </w:rPr>
        <w:t>h</w:t>
      </w:r>
      <w:r w:rsidRPr="00647E3E">
        <w:rPr>
          <w:rFonts w:cstheme="minorHAnsi"/>
          <w:sz w:val="28"/>
          <w:szCs w:val="28"/>
          <w:vertAlign w:val="subscript"/>
        </w:rPr>
        <w:t>θ</w:t>
      </w:r>
      <w:proofErr w:type="spellEnd"/>
      <w:r w:rsidRPr="00647E3E">
        <w:rPr>
          <w:rFonts w:cstheme="minorHAnsi"/>
          <w:sz w:val="28"/>
          <w:szCs w:val="28"/>
        </w:rPr>
        <w:t>(x</w:t>
      </w:r>
      <w:r w:rsidRPr="00647E3E">
        <w:rPr>
          <w:rFonts w:cstheme="minorHAnsi"/>
          <w:sz w:val="28"/>
          <w:szCs w:val="28"/>
          <w:vertAlign w:val="superscript"/>
        </w:rPr>
        <w:t>(k)</w:t>
      </w:r>
      <w:r w:rsidRPr="00647E3E">
        <w:rPr>
          <w:rFonts w:cstheme="minorHAnsi"/>
          <w:sz w:val="28"/>
          <w:szCs w:val="28"/>
        </w:rPr>
        <w:t>)  - y</w:t>
      </w:r>
      <w:r w:rsidRPr="00647E3E">
        <w:rPr>
          <w:rFonts w:cstheme="minorHAnsi"/>
          <w:sz w:val="28"/>
          <w:szCs w:val="28"/>
          <w:vertAlign w:val="superscript"/>
        </w:rPr>
        <w:t>(k)</w:t>
      </w:r>
      <w:r w:rsidRPr="00647E3E">
        <w:rPr>
          <w:rFonts w:cstheme="minorHAnsi"/>
          <w:sz w:val="28"/>
          <w:szCs w:val="28"/>
        </w:rPr>
        <w:t>)</w:t>
      </w:r>
      <w:proofErr w:type="spellStart"/>
      <w:r w:rsidRPr="00647E3E">
        <w:rPr>
          <w:rFonts w:cstheme="minorHAnsi"/>
          <w:sz w:val="28"/>
          <w:szCs w:val="28"/>
        </w:rPr>
        <w:t>x</w:t>
      </w:r>
      <w:r w:rsidRPr="00647E3E">
        <w:rPr>
          <w:rFonts w:cstheme="minorHAnsi"/>
          <w:sz w:val="28"/>
          <w:szCs w:val="28"/>
          <w:vertAlign w:val="subscript"/>
        </w:rPr>
        <w:t>j</w:t>
      </w:r>
      <w:proofErr w:type="spellEnd"/>
      <w:r w:rsidRPr="00647E3E">
        <w:rPr>
          <w:rFonts w:cstheme="minorHAnsi"/>
          <w:sz w:val="28"/>
          <w:szCs w:val="28"/>
          <w:vertAlign w:val="superscript"/>
        </w:rPr>
        <w:t>(k)</w:t>
      </w:r>
    </w:p>
    <w:p w14:paraId="21451E7D" w14:textId="4DE9BE5F" w:rsidR="008D1FEC" w:rsidRPr="00647E3E" w:rsidRDefault="008D1FEC" w:rsidP="00305F2C">
      <w:pPr>
        <w:jc w:val="both"/>
        <w:rPr>
          <w:rFonts w:cstheme="minorHAnsi"/>
          <w:sz w:val="28"/>
          <w:szCs w:val="28"/>
        </w:rPr>
      </w:pPr>
      <w:r w:rsidRPr="00647E3E">
        <w:rPr>
          <w:rFonts w:cstheme="minorHAnsi"/>
          <w:sz w:val="28"/>
          <w:szCs w:val="28"/>
        </w:rPr>
        <w:t xml:space="preserve">        For every j =0 …n</w:t>
      </w:r>
    </w:p>
    <w:p w14:paraId="73AF788D" w14:textId="77777777" w:rsidR="008D1FEC" w:rsidRPr="00647E3E" w:rsidRDefault="008D1FEC" w:rsidP="00305F2C">
      <w:pPr>
        <w:jc w:val="both"/>
        <w:rPr>
          <w:rFonts w:cstheme="minorHAnsi"/>
          <w:sz w:val="28"/>
          <w:szCs w:val="28"/>
        </w:rPr>
      </w:pPr>
      <w:r w:rsidRPr="00647E3E">
        <w:rPr>
          <w:rFonts w:cstheme="minorHAnsi"/>
          <w:sz w:val="28"/>
          <w:szCs w:val="28"/>
        </w:rPr>
        <w:t>}</w:t>
      </w:r>
    </w:p>
    <w:p w14:paraId="2DB09C94" w14:textId="77777777" w:rsidR="008D1FEC" w:rsidRPr="00647E3E" w:rsidRDefault="008D1FEC" w:rsidP="00305F2C">
      <w:pPr>
        <w:jc w:val="both"/>
        <w:rPr>
          <w:rFonts w:cstheme="minorHAnsi"/>
          <w:sz w:val="28"/>
          <w:szCs w:val="28"/>
        </w:rPr>
      </w:pPr>
      <w:r w:rsidRPr="00647E3E">
        <w:rPr>
          <w:rFonts w:cstheme="minorHAnsi"/>
          <w:sz w:val="28"/>
          <w:szCs w:val="28"/>
        </w:rPr>
        <w:t> </w:t>
      </w:r>
    </w:p>
    <w:p w14:paraId="62FEA1D0" w14:textId="7936EB49" w:rsidR="00260460" w:rsidRPr="00647E3E" w:rsidRDefault="008D1FEC" w:rsidP="00305F2C">
      <w:pPr>
        <w:spacing w:after="0"/>
        <w:jc w:val="both"/>
        <w:rPr>
          <w:rFonts w:cstheme="minorHAnsi"/>
          <w:b/>
          <w:bCs/>
          <w:sz w:val="28"/>
          <w:szCs w:val="28"/>
        </w:rPr>
      </w:pPr>
      <w:r w:rsidRPr="00647E3E">
        <w:rPr>
          <w:rFonts w:cstheme="minorHAnsi"/>
          <w:b/>
          <w:bCs/>
          <w:sz w:val="28"/>
          <w:szCs w:val="28"/>
        </w:rPr>
        <w:t>Convergence trends in different variants of Gradient Descents:</w:t>
      </w:r>
    </w:p>
    <w:p w14:paraId="4AED4C93" w14:textId="77777777" w:rsidR="003D425F" w:rsidRPr="00647E3E" w:rsidRDefault="003D425F" w:rsidP="00305F2C">
      <w:pPr>
        <w:spacing w:after="0"/>
        <w:jc w:val="both"/>
        <w:rPr>
          <w:rFonts w:cstheme="minorHAnsi"/>
          <w:b/>
          <w:bCs/>
          <w:sz w:val="28"/>
          <w:szCs w:val="28"/>
        </w:rPr>
      </w:pPr>
    </w:p>
    <w:p w14:paraId="4FEF1C4B" w14:textId="5496F53E" w:rsidR="008D1FEC" w:rsidRPr="00647E3E" w:rsidRDefault="008D1FEC" w:rsidP="00305F2C">
      <w:pPr>
        <w:spacing w:after="0"/>
        <w:jc w:val="both"/>
        <w:rPr>
          <w:rFonts w:cstheme="minorHAnsi"/>
          <w:sz w:val="28"/>
          <w:szCs w:val="28"/>
        </w:rPr>
      </w:pPr>
      <w:r w:rsidRPr="00647E3E">
        <w:rPr>
          <w:rFonts w:cstheme="minorHAnsi"/>
          <w:b/>
          <w:sz w:val="28"/>
          <w:szCs w:val="28"/>
        </w:rPr>
        <w:t>In case of Batch Gradient Descent,</w:t>
      </w:r>
      <w:r w:rsidRPr="00647E3E">
        <w:rPr>
          <w:rFonts w:cstheme="minorHAnsi"/>
          <w:sz w:val="28"/>
          <w:szCs w:val="28"/>
        </w:rPr>
        <w:t xml:space="preserve"> the algorithm follows a straight path towards the minimum. If the cost function is convex, then it converges to a global minimum and if the cost function is not convex, then it converges to a local minimum. Here the learning rate is typically held constant.</w:t>
      </w:r>
    </w:p>
    <w:p w14:paraId="3E4B2E21" w14:textId="77777777" w:rsidR="008F29B8" w:rsidRPr="00647E3E" w:rsidRDefault="008F29B8" w:rsidP="00305F2C">
      <w:pPr>
        <w:spacing w:after="0"/>
        <w:jc w:val="both"/>
        <w:rPr>
          <w:rFonts w:cstheme="minorHAnsi"/>
          <w:sz w:val="28"/>
          <w:szCs w:val="28"/>
        </w:rPr>
      </w:pPr>
    </w:p>
    <w:p w14:paraId="231D3899" w14:textId="78E489B5" w:rsidR="008D1FEC" w:rsidRPr="00647E3E" w:rsidRDefault="008D1FEC" w:rsidP="00305F2C">
      <w:pPr>
        <w:jc w:val="both"/>
        <w:rPr>
          <w:rFonts w:cstheme="minorHAnsi"/>
          <w:sz w:val="28"/>
          <w:szCs w:val="28"/>
        </w:rPr>
      </w:pPr>
      <w:r w:rsidRPr="00647E3E">
        <w:rPr>
          <w:rFonts w:cstheme="minorHAnsi"/>
          <w:b/>
          <w:sz w:val="28"/>
          <w:szCs w:val="28"/>
        </w:rPr>
        <w:t>In case of stochastic gradient Descent and mini-batch gradient descent,</w:t>
      </w:r>
      <w:r w:rsidRPr="00647E3E">
        <w:rPr>
          <w:rFonts w:cstheme="minorHAnsi"/>
          <w:sz w:val="28"/>
          <w:szCs w:val="28"/>
        </w:rPr>
        <w:t xml:space="preserve"> the algorithm does not converge but keeps on fluctuating around the global minimum. </w:t>
      </w:r>
      <w:r w:rsidR="008F29B8" w:rsidRPr="00647E3E">
        <w:rPr>
          <w:rFonts w:cstheme="minorHAnsi"/>
          <w:sz w:val="28"/>
          <w:szCs w:val="28"/>
        </w:rPr>
        <w:t>Therefore,</w:t>
      </w:r>
      <w:r w:rsidRPr="00647E3E">
        <w:rPr>
          <w:rFonts w:cstheme="minorHAnsi"/>
          <w:sz w:val="28"/>
          <w:szCs w:val="28"/>
        </w:rPr>
        <w:t xml:space="preserve"> in order to make it converge, we have to slowly change the learning rate. </w:t>
      </w:r>
      <w:r w:rsidR="008F29B8" w:rsidRPr="00647E3E">
        <w:rPr>
          <w:rFonts w:cstheme="minorHAnsi"/>
          <w:sz w:val="28"/>
          <w:szCs w:val="28"/>
        </w:rPr>
        <w:t>However,</w:t>
      </w:r>
      <w:r w:rsidRPr="00647E3E">
        <w:rPr>
          <w:rFonts w:cstheme="minorHAnsi"/>
          <w:sz w:val="28"/>
          <w:szCs w:val="28"/>
        </w:rPr>
        <w:t xml:space="preserve"> the convergence of Stochastic gradient descent is much noisier as in one iteration, it processes only one training example.</w:t>
      </w:r>
    </w:p>
    <w:p w14:paraId="4263ED1C" w14:textId="77777777" w:rsidR="008D1FEC" w:rsidRPr="00647E3E" w:rsidRDefault="008D1FEC" w:rsidP="00305F2C">
      <w:pPr>
        <w:jc w:val="both"/>
        <w:rPr>
          <w:rFonts w:cstheme="minorHAnsi"/>
          <w:sz w:val="28"/>
          <w:szCs w:val="28"/>
        </w:rPr>
      </w:pPr>
    </w:p>
    <w:p w14:paraId="6282BD83" w14:textId="505AB1A6" w:rsidR="0045099C" w:rsidRPr="00647E3E" w:rsidRDefault="002B51BD" w:rsidP="00305F2C">
      <w:pPr>
        <w:jc w:val="both"/>
        <w:rPr>
          <w:rFonts w:cstheme="minorHAnsi"/>
          <w:sz w:val="28"/>
          <w:szCs w:val="28"/>
        </w:rPr>
      </w:pPr>
      <w:r w:rsidRPr="00647E3E">
        <w:rPr>
          <w:rFonts w:cstheme="minorHAnsi"/>
          <w:b/>
          <w:bCs/>
          <w:color w:val="C00000"/>
          <w:sz w:val="32"/>
          <w:szCs w:val="28"/>
        </w:rPr>
        <w:t xml:space="preserve">10. </w:t>
      </w:r>
      <w:r w:rsidR="00B24BE0" w:rsidRPr="00647E3E">
        <w:rPr>
          <w:rFonts w:cstheme="minorHAnsi"/>
          <w:b/>
          <w:bCs/>
          <w:color w:val="C00000"/>
          <w:sz w:val="32"/>
          <w:szCs w:val="28"/>
        </w:rPr>
        <w:t>What is a Q-Q plot? Explain the use and importance of a Q-Q plot in linear regression.</w:t>
      </w:r>
    </w:p>
    <w:p w14:paraId="6B232955" w14:textId="5F63AE4E" w:rsidR="0045099C" w:rsidRPr="00647E3E" w:rsidRDefault="0045099C" w:rsidP="00305F2C">
      <w:pPr>
        <w:jc w:val="both"/>
        <w:rPr>
          <w:rFonts w:cstheme="minorHAnsi"/>
          <w:sz w:val="28"/>
          <w:szCs w:val="28"/>
        </w:rPr>
      </w:pPr>
      <w:r w:rsidRPr="00647E3E">
        <w:rPr>
          <w:rFonts w:cstheme="minorHAnsi"/>
          <w:sz w:val="28"/>
          <w:szCs w:val="28"/>
        </w:rPr>
        <w:t>A </w:t>
      </w:r>
      <w:r w:rsidR="003D46C9" w:rsidRPr="00647E3E">
        <w:rPr>
          <w:rFonts w:cstheme="minorHAnsi"/>
          <w:b/>
          <w:iCs/>
          <w:sz w:val="28"/>
          <w:szCs w:val="28"/>
        </w:rPr>
        <w:t>Q</w:t>
      </w:r>
      <w:r w:rsidRPr="00647E3E">
        <w:rPr>
          <w:rFonts w:cstheme="minorHAnsi"/>
          <w:b/>
          <w:iCs/>
          <w:sz w:val="28"/>
          <w:szCs w:val="28"/>
        </w:rPr>
        <w:t>uantile-</w:t>
      </w:r>
      <w:r w:rsidR="003D46C9" w:rsidRPr="00647E3E">
        <w:rPr>
          <w:rFonts w:cstheme="minorHAnsi"/>
          <w:b/>
          <w:iCs/>
          <w:sz w:val="28"/>
          <w:szCs w:val="28"/>
        </w:rPr>
        <w:t>Q</w:t>
      </w:r>
      <w:r w:rsidRPr="00647E3E">
        <w:rPr>
          <w:rFonts w:cstheme="minorHAnsi"/>
          <w:b/>
          <w:iCs/>
          <w:sz w:val="28"/>
          <w:szCs w:val="28"/>
        </w:rPr>
        <w:t>uantile</w:t>
      </w:r>
      <w:r w:rsidRPr="00647E3E">
        <w:rPr>
          <w:rFonts w:cstheme="minorHAnsi"/>
          <w:iCs/>
          <w:sz w:val="28"/>
          <w:szCs w:val="28"/>
        </w:rPr>
        <w:t xml:space="preserve"> plot</w:t>
      </w:r>
      <w:r w:rsidRPr="00647E3E">
        <w:rPr>
          <w:rFonts w:cstheme="minorHAnsi"/>
          <w:sz w:val="28"/>
          <w:szCs w:val="28"/>
        </w:rPr>
        <w:t> (also known as a </w:t>
      </w:r>
      <w:r w:rsidRPr="00647E3E">
        <w:rPr>
          <w:rFonts w:cstheme="minorHAnsi"/>
          <w:iCs/>
          <w:sz w:val="28"/>
          <w:szCs w:val="28"/>
        </w:rPr>
        <w:t>QQ-plot</w:t>
      </w:r>
      <w:r w:rsidRPr="00647E3E">
        <w:rPr>
          <w:rFonts w:cstheme="minorHAnsi"/>
          <w:sz w:val="28"/>
          <w:szCs w:val="28"/>
        </w:rPr>
        <w:t>) is another way you can determine whether a dataset matches a specified probability distribution. QQ-plots are often used to determine whether a dataset is </w:t>
      </w:r>
      <w:r w:rsidRPr="00647E3E">
        <w:rPr>
          <w:rFonts w:cstheme="minorHAnsi"/>
          <w:iCs/>
          <w:sz w:val="28"/>
          <w:szCs w:val="28"/>
        </w:rPr>
        <w:t>normally</w:t>
      </w:r>
      <w:r w:rsidRPr="00647E3E">
        <w:rPr>
          <w:rFonts w:cstheme="minorHAnsi"/>
          <w:sz w:val="28"/>
          <w:szCs w:val="28"/>
        </w:rPr>
        <w:t xml:space="preserve"> distributed. Graphically, </w:t>
      </w:r>
      <w:r w:rsidRPr="00647E3E">
        <w:rPr>
          <w:rFonts w:cstheme="minorHAnsi"/>
          <w:sz w:val="28"/>
          <w:szCs w:val="28"/>
        </w:rPr>
        <w:lastRenderedPageBreak/>
        <w:t>the QQ-plot is very different from a histogram. As the name suggests, the horizontal and vertical axes of a QQ-plot are used to show </w:t>
      </w:r>
      <w:r w:rsidRPr="00647E3E">
        <w:rPr>
          <w:rFonts w:cstheme="minorHAnsi"/>
          <w:iCs/>
          <w:sz w:val="28"/>
          <w:szCs w:val="28"/>
        </w:rPr>
        <w:t>quantiles.</w:t>
      </w:r>
    </w:p>
    <w:p w14:paraId="3EF59B57" w14:textId="77777777" w:rsidR="0045099C" w:rsidRPr="00647E3E" w:rsidRDefault="0045099C" w:rsidP="00305F2C">
      <w:pPr>
        <w:jc w:val="both"/>
        <w:rPr>
          <w:rFonts w:cstheme="minorHAnsi"/>
          <w:sz w:val="28"/>
          <w:szCs w:val="28"/>
        </w:rPr>
      </w:pPr>
      <w:r w:rsidRPr="00647E3E">
        <w:rPr>
          <w:rFonts w:cstheme="minorHAnsi"/>
          <w:sz w:val="28"/>
          <w:szCs w:val="28"/>
        </w:rPr>
        <w:t>Quartiles divide a dataset into four equal groups, each consisting of 25 percent of the data. But there is nothing particularly special about the number four. You can choose any number of groups you please.</w:t>
      </w:r>
    </w:p>
    <w:p w14:paraId="6F551D03" w14:textId="77777777" w:rsidR="0045099C" w:rsidRPr="00647E3E" w:rsidRDefault="0045099C" w:rsidP="00305F2C">
      <w:pPr>
        <w:jc w:val="both"/>
        <w:rPr>
          <w:rFonts w:cstheme="minorHAnsi"/>
          <w:sz w:val="28"/>
          <w:szCs w:val="28"/>
        </w:rPr>
      </w:pPr>
      <w:r w:rsidRPr="00647E3E">
        <w:rPr>
          <w:rFonts w:cstheme="minorHAnsi"/>
          <w:sz w:val="28"/>
          <w:szCs w:val="28"/>
        </w:rPr>
        <w:t>Another popular type of quantile is the </w:t>
      </w:r>
      <w:r w:rsidRPr="00647E3E">
        <w:rPr>
          <w:rFonts w:cstheme="minorHAnsi"/>
          <w:iCs/>
          <w:sz w:val="28"/>
          <w:szCs w:val="28"/>
        </w:rPr>
        <w:t>percentile,</w:t>
      </w:r>
      <w:r w:rsidRPr="00647E3E">
        <w:rPr>
          <w:rFonts w:cstheme="minorHAnsi"/>
          <w:sz w:val="28"/>
          <w:szCs w:val="28"/>
        </w:rPr>
        <w:t xml:space="preserve"> which divides a dataset into 100 equal groups. </w:t>
      </w:r>
      <w:r w:rsidRPr="00647E3E">
        <w:rPr>
          <w:rFonts w:cstheme="minorHAnsi"/>
          <w:b/>
          <w:sz w:val="28"/>
          <w:szCs w:val="28"/>
        </w:rPr>
        <w:t>For example</w:t>
      </w:r>
      <w:r w:rsidRPr="00647E3E">
        <w:rPr>
          <w:rFonts w:cstheme="minorHAnsi"/>
          <w:sz w:val="28"/>
          <w:szCs w:val="28"/>
        </w:rPr>
        <w:t>, the 30th percentile is the boundary between the smallest 30 percent of the data and the largest 70 percent of the data. The median of a dataset is the 50th percentile of the dataset. The 25th percentile is the first quartile, and the 75th percentile the third quartile.</w:t>
      </w:r>
    </w:p>
    <w:p w14:paraId="2F46F613" w14:textId="020643FB" w:rsidR="0045099C" w:rsidRPr="00647E3E" w:rsidRDefault="0045099C" w:rsidP="00305F2C">
      <w:pPr>
        <w:jc w:val="both"/>
        <w:rPr>
          <w:rFonts w:cstheme="minorHAnsi"/>
          <w:sz w:val="28"/>
          <w:szCs w:val="28"/>
        </w:rPr>
      </w:pPr>
      <w:r w:rsidRPr="00647E3E">
        <w:rPr>
          <w:rFonts w:cstheme="minorHAnsi"/>
          <w:sz w:val="28"/>
          <w:szCs w:val="28"/>
        </w:rPr>
        <w:t xml:space="preserve">With a QQ-plot, the quantiles of the sample data are on the vertical axis, and the quantiles of a specified probability distribution are on the horizontal axis. The plot consists of a series of points that show the relationship between the actual data and the specified probability distribution. If the elements of a dataset perfectly match the specified probability distribution, the points on the graph will form a </w:t>
      </w:r>
      <w:r w:rsidR="00B35BE0" w:rsidRPr="00647E3E">
        <w:rPr>
          <w:rFonts w:cstheme="minorHAnsi"/>
          <w:sz w:val="28"/>
          <w:szCs w:val="28"/>
        </w:rPr>
        <w:t>45-degree</w:t>
      </w:r>
      <w:r w:rsidRPr="00647E3E">
        <w:rPr>
          <w:rFonts w:cstheme="minorHAnsi"/>
          <w:sz w:val="28"/>
          <w:szCs w:val="28"/>
        </w:rPr>
        <w:t xml:space="preserve"> line.</w:t>
      </w:r>
    </w:p>
    <w:p w14:paraId="505B05A7" w14:textId="77777777" w:rsidR="0045099C" w:rsidRPr="00647E3E" w:rsidRDefault="0045099C" w:rsidP="00305F2C">
      <w:pPr>
        <w:jc w:val="both"/>
        <w:rPr>
          <w:rFonts w:cstheme="minorHAnsi"/>
          <w:sz w:val="28"/>
          <w:szCs w:val="28"/>
        </w:rPr>
      </w:pPr>
      <w:r w:rsidRPr="00647E3E">
        <w:rPr>
          <w:rFonts w:cstheme="minorHAnsi"/>
          <w:b/>
          <w:sz w:val="28"/>
          <w:szCs w:val="28"/>
        </w:rPr>
        <w:t>For example</w:t>
      </w:r>
      <w:r w:rsidRPr="00647E3E">
        <w:rPr>
          <w:rFonts w:cstheme="minorHAnsi"/>
          <w:sz w:val="28"/>
          <w:szCs w:val="28"/>
        </w:rPr>
        <w:t>, this figure shows a normal QQ-plot for the price of Apple stock from January 1, 2013 to December 31, 2013.</w:t>
      </w:r>
    </w:p>
    <w:p w14:paraId="4EF4ADD6" w14:textId="1ECB6DF1" w:rsidR="0045099C" w:rsidRPr="00647E3E" w:rsidRDefault="0045099C" w:rsidP="0074373D">
      <w:pPr>
        <w:jc w:val="center"/>
        <w:rPr>
          <w:rFonts w:cstheme="minorHAnsi"/>
          <w:sz w:val="28"/>
          <w:szCs w:val="28"/>
        </w:rPr>
      </w:pPr>
      <w:r w:rsidRPr="00647E3E">
        <w:rPr>
          <w:rFonts w:cstheme="minorHAnsi"/>
          <w:noProof/>
          <w:sz w:val="28"/>
          <w:szCs w:val="28"/>
        </w:rPr>
        <w:drawing>
          <wp:inline distT="0" distB="0" distL="0" distR="0" wp14:anchorId="59A7A6CB" wp14:editId="6B9065FC">
            <wp:extent cx="3139882" cy="2324100"/>
            <wp:effectExtent l="0" t="0" r="3810" b="0"/>
            <wp:docPr id="44" name="Picture 44" descr="Normal QQ-plot of daily prices for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rmal QQ-plot of daily prices for Apple sto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234" cy="2345086"/>
                    </a:xfrm>
                    <a:prstGeom prst="rect">
                      <a:avLst/>
                    </a:prstGeom>
                    <a:noFill/>
                    <a:ln>
                      <a:noFill/>
                    </a:ln>
                  </pic:spPr>
                </pic:pic>
              </a:graphicData>
            </a:graphic>
          </wp:inline>
        </w:drawing>
      </w:r>
    </w:p>
    <w:p w14:paraId="1BBDC03D" w14:textId="0ABD7664" w:rsidR="0045099C" w:rsidRPr="00647E3E" w:rsidRDefault="00925F9F" w:rsidP="0074373D">
      <w:pPr>
        <w:jc w:val="center"/>
        <w:rPr>
          <w:rFonts w:cstheme="minorHAnsi"/>
          <w:sz w:val="24"/>
          <w:szCs w:val="28"/>
        </w:rPr>
      </w:pPr>
      <w:r w:rsidRPr="00647E3E">
        <w:rPr>
          <w:rFonts w:cstheme="minorHAnsi"/>
          <w:sz w:val="24"/>
          <w:szCs w:val="28"/>
        </w:rPr>
        <w:t xml:space="preserve">Fig: </w:t>
      </w:r>
      <w:r w:rsidR="0045099C" w:rsidRPr="00647E3E">
        <w:rPr>
          <w:rFonts w:cstheme="minorHAnsi"/>
          <w:sz w:val="24"/>
          <w:szCs w:val="28"/>
        </w:rPr>
        <w:t>Normal QQ-plot of daily prices for Apple stock.</w:t>
      </w:r>
    </w:p>
    <w:p w14:paraId="21738AA9" w14:textId="77777777" w:rsidR="009A0A30" w:rsidRPr="00647E3E" w:rsidRDefault="009A0A30" w:rsidP="0074373D">
      <w:pPr>
        <w:jc w:val="center"/>
        <w:rPr>
          <w:rFonts w:cstheme="minorHAnsi"/>
          <w:sz w:val="24"/>
          <w:szCs w:val="28"/>
        </w:rPr>
      </w:pPr>
    </w:p>
    <w:p w14:paraId="5984A14D" w14:textId="77777777" w:rsidR="0045099C" w:rsidRPr="00647E3E" w:rsidRDefault="0045099C" w:rsidP="00305F2C">
      <w:pPr>
        <w:jc w:val="both"/>
        <w:rPr>
          <w:rFonts w:cstheme="minorHAnsi"/>
          <w:sz w:val="28"/>
          <w:szCs w:val="28"/>
        </w:rPr>
      </w:pPr>
      <w:r w:rsidRPr="00647E3E">
        <w:rPr>
          <w:rFonts w:cstheme="minorHAnsi"/>
          <w:sz w:val="28"/>
          <w:szCs w:val="28"/>
        </w:rPr>
        <w:t xml:space="preserve">The QQ-plot shows that the prices of Apple stock do not conform very well to the normal distribution. In particular, the deviation between Apple stock prices and the </w:t>
      </w:r>
      <w:r w:rsidRPr="00647E3E">
        <w:rPr>
          <w:rFonts w:cstheme="minorHAnsi"/>
          <w:sz w:val="28"/>
          <w:szCs w:val="28"/>
        </w:rPr>
        <w:lastRenderedPageBreak/>
        <w:t>normal distribution seems to be greatest in the lower left-hand corner of the graph, which corresponds to the </w:t>
      </w:r>
      <w:r w:rsidRPr="00647E3E">
        <w:rPr>
          <w:rFonts w:cstheme="minorHAnsi"/>
          <w:iCs/>
          <w:sz w:val="28"/>
          <w:szCs w:val="28"/>
        </w:rPr>
        <w:t>left tail</w:t>
      </w:r>
      <w:r w:rsidRPr="00647E3E">
        <w:rPr>
          <w:rFonts w:cstheme="minorHAnsi"/>
          <w:sz w:val="28"/>
          <w:szCs w:val="28"/>
        </w:rPr>
        <w:t> of the normal distribution. The discrepancy is also noticeable in the upper right-hand corner of the graph, which corresponds to the </w:t>
      </w:r>
      <w:r w:rsidRPr="00647E3E">
        <w:rPr>
          <w:rFonts w:cstheme="minorHAnsi"/>
          <w:iCs/>
          <w:sz w:val="28"/>
          <w:szCs w:val="28"/>
        </w:rPr>
        <w:t>right tail</w:t>
      </w:r>
      <w:r w:rsidRPr="00647E3E">
        <w:rPr>
          <w:rFonts w:cstheme="minorHAnsi"/>
          <w:sz w:val="28"/>
          <w:szCs w:val="28"/>
        </w:rPr>
        <w:t> of the normal distribution.</w:t>
      </w:r>
    </w:p>
    <w:p w14:paraId="502CE934" w14:textId="77777777" w:rsidR="0045099C" w:rsidRPr="00647E3E" w:rsidRDefault="0045099C" w:rsidP="00305F2C">
      <w:pPr>
        <w:jc w:val="both"/>
        <w:rPr>
          <w:rFonts w:cstheme="minorHAnsi"/>
          <w:sz w:val="28"/>
          <w:szCs w:val="28"/>
        </w:rPr>
      </w:pPr>
      <w:r w:rsidRPr="00647E3E">
        <w:rPr>
          <w:rFonts w:cstheme="minorHAnsi"/>
          <w:sz w:val="28"/>
          <w:szCs w:val="28"/>
        </w:rPr>
        <w:t>The graph shows that the smallest prices of Apple stock are not small enough to be consistent with the normal distribution; similarly, the largest prices of Apple stock are not large enough to be consistent with the normal distribution. This shows that the tails of the Apple stock price distribution are too “</w:t>
      </w:r>
      <w:r w:rsidRPr="00647E3E">
        <w:rPr>
          <w:rFonts w:cstheme="minorHAnsi"/>
          <w:b/>
          <w:sz w:val="28"/>
          <w:szCs w:val="28"/>
        </w:rPr>
        <w:t>thin</w:t>
      </w:r>
      <w:r w:rsidRPr="00647E3E">
        <w:rPr>
          <w:rFonts w:cstheme="minorHAnsi"/>
          <w:sz w:val="28"/>
          <w:szCs w:val="28"/>
        </w:rPr>
        <w:t>” or “</w:t>
      </w:r>
      <w:r w:rsidRPr="00647E3E">
        <w:rPr>
          <w:rFonts w:cstheme="minorHAnsi"/>
          <w:b/>
          <w:sz w:val="28"/>
          <w:szCs w:val="28"/>
        </w:rPr>
        <w:t>skinny</w:t>
      </w:r>
      <w:r w:rsidRPr="00647E3E">
        <w:rPr>
          <w:rFonts w:cstheme="minorHAnsi"/>
          <w:sz w:val="28"/>
          <w:szCs w:val="28"/>
        </w:rPr>
        <w:t>” compared with the normal distribution. The conclusion to be drawn from this is that the Apple stock prices are </w:t>
      </w:r>
      <w:r w:rsidRPr="00647E3E">
        <w:rPr>
          <w:rFonts w:cstheme="minorHAnsi"/>
          <w:iCs/>
          <w:sz w:val="28"/>
          <w:szCs w:val="28"/>
        </w:rPr>
        <w:t>not</w:t>
      </w:r>
      <w:r w:rsidRPr="00647E3E">
        <w:rPr>
          <w:rFonts w:cstheme="minorHAnsi"/>
          <w:sz w:val="28"/>
          <w:szCs w:val="28"/>
        </w:rPr>
        <w:t> normally distributed.</w:t>
      </w:r>
    </w:p>
    <w:p w14:paraId="65FB4EBF" w14:textId="7C31A763" w:rsidR="0045099C" w:rsidRDefault="0045099C" w:rsidP="00305F2C">
      <w:pPr>
        <w:jc w:val="both"/>
        <w:rPr>
          <w:rFonts w:cstheme="minorHAnsi"/>
          <w:sz w:val="28"/>
          <w:szCs w:val="28"/>
        </w:rPr>
      </w:pPr>
      <w:r w:rsidRPr="00647E3E">
        <w:rPr>
          <w:rFonts w:cstheme="minorHAnsi"/>
          <w:sz w:val="28"/>
          <w:szCs w:val="28"/>
        </w:rPr>
        <w:t>This figure shows a normal QQ-plot for the daily </w:t>
      </w:r>
      <w:r w:rsidRPr="00647E3E">
        <w:rPr>
          <w:rFonts w:cstheme="minorHAnsi"/>
          <w:iCs/>
          <w:sz w:val="28"/>
          <w:szCs w:val="28"/>
        </w:rPr>
        <w:t>returns</w:t>
      </w:r>
      <w:r w:rsidRPr="00647E3E">
        <w:rPr>
          <w:rFonts w:cstheme="minorHAnsi"/>
          <w:sz w:val="28"/>
          <w:szCs w:val="28"/>
        </w:rPr>
        <w:t> to Apple stock from January 1, 2013 to December 31, 2013:</w:t>
      </w:r>
    </w:p>
    <w:p w14:paraId="17EF75DB" w14:textId="77777777" w:rsidR="006958B6" w:rsidRPr="00647E3E" w:rsidRDefault="006958B6" w:rsidP="00305F2C">
      <w:pPr>
        <w:jc w:val="both"/>
        <w:rPr>
          <w:rFonts w:cstheme="minorHAnsi"/>
          <w:sz w:val="28"/>
          <w:szCs w:val="28"/>
        </w:rPr>
      </w:pPr>
    </w:p>
    <w:p w14:paraId="7508F3F0" w14:textId="693E1519" w:rsidR="0045099C" w:rsidRPr="00647E3E" w:rsidRDefault="0045099C" w:rsidP="00305F2C">
      <w:pPr>
        <w:jc w:val="center"/>
        <w:rPr>
          <w:rFonts w:cstheme="minorHAnsi"/>
          <w:sz w:val="28"/>
          <w:szCs w:val="28"/>
        </w:rPr>
      </w:pPr>
      <w:r w:rsidRPr="00647E3E">
        <w:rPr>
          <w:rFonts w:cstheme="minorHAnsi"/>
          <w:noProof/>
          <w:sz w:val="28"/>
          <w:szCs w:val="28"/>
        </w:rPr>
        <w:drawing>
          <wp:inline distT="0" distB="0" distL="0" distR="0" wp14:anchorId="0FB69948" wp14:editId="73017B8C">
            <wp:extent cx="3349826" cy="2466975"/>
            <wp:effectExtent l="0" t="0" r="3175" b="0"/>
            <wp:docPr id="43" name="Picture 43" descr="Normal QQ-plot of daily returns to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rmal QQ-plot of daily returns to Apple sto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3908" cy="2484710"/>
                    </a:xfrm>
                    <a:prstGeom prst="rect">
                      <a:avLst/>
                    </a:prstGeom>
                    <a:noFill/>
                    <a:ln>
                      <a:noFill/>
                    </a:ln>
                  </pic:spPr>
                </pic:pic>
              </a:graphicData>
            </a:graphic>
          </wp:inline>
        </w:drawing>
      </w:r>
    </w:p>
    <w:p w14:paraId="7383365F" w14:textId="285BCFD2" w:rsidR="0045099C" w:rsidRPr="00647E3E" w:rsidRDefault="00622A56" w:rsidP="00305F2C">
      <w:pPr>
        <w:jc w:val="center"/>
        <w:rPr>
          <w:rFonts w:cstheme="minorHAnsi"/>
          <w:sz w:val="24"/>
          <w:szCs w:val="28"/>
        </w:rPr>
      </w:pPr>
      <w:r w:rsidRPr="00647E3E">
        <w:rPr>
          <w:rFonts w:cstheme="minorHAnsi"/>
          <w:sz w:val="24"/>
          <w:szCs w:val="28"/>
        </w:rPr>
        <w:t xml:space="preserve">Fig: </w:t>
      </w:r>
      <w:r w:rsidR="0045099C" w:rsidRPr="00647E3E">
        <w:rPr>
          <w:rFonts w:cstheme="minorHAnsi"/>
          <w:sz w:val="24"/>
          <w:szCs w:val="28"/>
        </w:rPr>
        <w:t>Normal QQ-plot of daily returns to Apple stock.</w:t>
      </w:r>
    </w:p>
    <w:p w14:paraId="4EF524DB" w14:textId="77777777" w:rsidR="00C037D4" w:rsidRPr="00647E3E" w:rsidRDefault="00C037D4" w:rsidP="00305F2C">
      <w:pPr>
        <w:jc w:val="both"/>
        <w:rPr>
          <w:rFonts w:cstheme="minorHAnsi"/>
          <w:sz w:val="28"/>
          <w:szCs w:val="28"/>
        </w:rPr>
      </w:pPr>
    </w:p>
    <w:p w14:paraId="3A05C396" w14:textId="62C024C3" w:rsidR="0045099C" w:rsidRPr="00647E3E" w:rsidRDefault="0045099C" w:rsidP="00305F2C">
      <w:pPr>
        <w:jc w:val="both"/>
        <w:rPr>
          <w:rFonts w:cstheme="minorHAnsi"/>
          <w:sz w:val="28"/>
          <w:szCs w:val="28"/>
        </w:rPr>
      </w:pPr>
      <w:r w:rsidRPr="00647E3E">
        <w:rPr>
          <w:rFonts w:cstheme="minorHAnsi"/>
          <w:sz w:val="28"/>
          <w:szCs w:val="28"/>
        </w:rPr>
        <w:t>The QQ-plot shows that the returns to Apple stock do not conform to the normal distribution, either. In this case, the smallest returns to Apple stock are too small to be consistent with the normal distribution. Similarly, the largest returns to Apple stock are too large to be consistent with the normal distribution. This shows that the tails of the Apple return distribution are too “</w:t>
      </w:r>
      <w:r w:rsidRPr="00647E3E">
        <w:rPr>
          <w:rFonts w:cstheme="minorHAnsi"/>
          <w:b/>
          <w:sz w:val="28"/>
          <w:szCs w:val="28"/>
        </w:rPr>
        <w:t>thick</w:t>
      </w:r>
      <w:r w:rsidRPr="00647E3E">
        <w:rPr>
          <w:rFonts w:cstheme="minorHAnsi"/>
          <w:sz w:val="28"/>
          <w:szCs w:val="28"/>
        </w:rPr>
        <w:t>” or “</w:t>
      </w:r>
      <w:r w:rsidRPr="00647E3E">
        <w:rPr>
          <w:rFonts w:cstheme="minorHAnsi"/>
          <w:b/>
          <w:sz w:val="28"/>
          <w:szCs w:val="28"/>
        </w:rPr>
        <w:t>fat</w:t>
      </w:r>
      <w:r w:rsidRPr="00647E3E">
        <w:rPr>
          <w:rFonts w:cstheme="minorHAnsi"/>
          <w:sz w:val="28"/>
          <w:szCs w:val="28"/>
        </w:rPr>
        <w:t>” compared with the normal distribution. Therefore, Apple returns are </w:t>
      </w:r>
      <w:r w:rsidRPr="00647E3E">
        <w:rPr>
          <w:rFonts w:cstheme="minorHAnsi"/>
          <w:iCs/>
          <w:sz w:val="28"/>
          <w:szCs w:val="28"/>
        </w:rPr>
        <w:t>not</w:t>
      </w:r>
      <w:r w:rsidRPr="00647E3E">
        <w:rPr>
          <w:rFonts w:cstheme="minorHAnsi"/>
          <w:sz w:val="28"/>
          <w:szCs w:val="28"/>
        </w:rPr>
        <w:t> normally distributed.</w:t>
      </w:r>
    </w:p>
    <w:sectPr w:rsidR="0045099C" w:rsidRPr="00647E3E">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FD1E0" w14:textId="77777777" w:rsidR="00D13367" w:rsidRDefault="00D13367" w:rsidP="004B6F03">
      <w:pPr>
        <w:spacing w:after="0" w:line="240" w:lineRule="auto"/>
      </w:pPr>
      <w:r>
        <w:separator/>
      </w:r>
    </w:p>
  </w:endnote>
  <w:endnote w:type="continuationSeparator" w:id="0">
    <w:p w14:paraId="3994650D" w14:textId="77777777" w:rsidR="00D13367" w:rsidRDefault="00D13367" w:rsidP="004B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AA2B8" w14:textId="0B17A9B6" w:rsidR="00E53C84" w:rsidRDefault="00E53C84">
    <w:pPr>
      <w:pStyle w:val="Footer"/>
    </w:pPr>
    <w:r>
      <w:t>PGDDS, Sep’ 2019 Cohort</w:t>
    </w:r>
  </w:p>
  <w:p w14:paraId="25D67273" w14:textId="18EB7852" w:rsidR="00E53C84" w:rsidRDefault="00E53C84">
    <w:pPr>
      <w:pStyle w:val="Footer"/>
    </w:pPr>
    <w:proofErr w:type="spellStart"/>
    <w:r>
      <w:t>UpGrad</w:t>
    </w:r>
    <w:proofErr w:type="spellEnd"/>
    <w:r>
      <w:t xml:space="preserve"> &amp; IIIT-B</w:t>
    </w:r>
    <w:r>
      <w:tab/>
    </w:r>
    <w:r>
      <w:tab/>
      <w:t xml:space="preserve">    Chaithanya Kumar Gadi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EE19E" w14:textId="77777777" w:rsidR="00D13367" w:rsidRDefault="00D13367" w:rsidP="004B6F03">
      <w:pPr>
        <w:spacing w:after="0" w:line="240" w:lineRule="auto"/>
      </w:pPr>
      <w:r>
        <w:separator/>
      </w:r>
    </w:p>
  </w:footnote>
  <w:footnote w:type="continuationSeparator" w:id="0">
    <w:p w14:paraId="286BD873" w14:textId="77777777" w:rsidR="00D13367" w:rsidRDefault="00D13367" w:rsidP="004B6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22F5" w14:textId="51712B3D" w:rsidR="008D725A" w:rsidRDefault="008D725A" w:rsidP="008D725A">
    <w:pPr>
      <w:pStyle w:val="Header"/>
    </w:pPr>
    <w:r>
      <w:t>Linear Regression Assignment</w:t>
    </w:r>
    <w:r>
      <w:tab/>
    </w:r>
    <w:r>
      <w:tab/>
    </w:r>
    <w:sdt>
      <w:sdtPr>
        <w:id w:val="-4218046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E25FD">
          <w:rPr>
            <w:noProof/>
          </w:rPr>
          <w:t>21</w:t>
        </w:r>
        <w:r>
          <w:rPr>
            <w:noProof/>
          </w:rPr>
          <w:fldChar w:fldCharType="end"/>
        </w:r>
      </w:sdtContent>
    </w:sdt>
  </w:p>
  <w:p w14:paraId="2F64AD11" w14:textId="4F371FC2" w:rsidR="008D725A" w:rsidRDefault="008D725A" w:rsidP="008D725A">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2E8"/>
    <w:multiLevelType w:val="hybridMultilevel"/>
    <w:tmpl w:val="89365B98"/>
    <w:lvl w:ilvl="0" w:tplc="8AF66E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20A"/>
    <w:multiLevelType w:val="multilevel"/>
    <w:tmpl w:val="82B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20E81"/>
    <w:multiLevelType w:val="multilevel"/>
    <w:tmpl w:val="42C2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97776"/>
    <w:multiLevelType w:val="hybridMultilevel"/>
    <w:tmpl w:val="FB743556"/>
    <w:lvl w:ilvl="0" w:tplc="A810E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B4BB4"/>
    <w:multiLevelType w:val="hybridMultilevel"/>
    <w:tmpl w:val="2BDE4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B7FB1"/>
    <w:multiLevelType w:val="multilevel"/>
    <w:tmpl w:val="DA2A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37174"/>
    <w:multiLevelType w:val="hybridMultilevel"/>
    <w:tmpl w:val="C8D63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803FD"/>
    <w:multiLevelType w:val="hybridMultilevel"/>
    <w:tmpl w:val="098C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546475"/>
    <w:multiLevelType w:val="multilevel"/>
    <w:tmpl w:val="3A7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47D61"/>
    <w:multiLevelType w:val="hybridMultilevel"/>
    <w:tmpl w:val="9618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D77BC"/>
    <w:multiLevelType w:val="multilevel"/>
    <w:tmpl w:val="5A0A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5B06F7"/>
    <w:multiLevelType w:val="hybridMultilevel"/>
    <w:tmpl w:val="38EC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5E30"/>
    <w:multiLevelType w:val="hybridMultilevel"/>
    <w:tmpl w:val="1B7A6AFA"/>
    <w:lvl w:ilvl="0" w:tplc="AA840D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95DD9"/>
    <w:multiLevelType w:val="hybridMultilevel"/>
    <w:tmpl w:val="11F40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059FE"/>
    <w:multiLevelType w:val="multilevel"/>
    <w:tmpl w:val="4F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E542C6"/>
    <w:multiLevelType w:val="multilevel"/>
    <w:tmpl w:val="E59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51666"/>
    <w:multiLevelType w:val="multilevel"/>
    <w:tmpl w:val="D8C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2"/>
  </w:num>
  <w:num w:numId="4">
    <w:abstractNumId w:val="1"/>
  </w:num>
  <w:num w:numId="5">
    <w:abstractNumId w:val="16"/>
  </w:num>
  <w:num w:numId="6">
    <w:abstractNumId w:val="15"/>
  </w:num>
  <w:num w:numId="7">
    <w:abstractNumId w:val="5"/>
  </w:num>
  <w:num w:numId="8">
    <w:abstractNumId w:val="17"/>
  </w:num>
  <w:num w:numId="9">
    <w:abstractNumId w:val="11"/>
  </w:num>
  <w:num w:numId="10">
    <w:abstractNumId w:val="12"/>
  </w:num>
  <w:num w:numId="11">
    <w:abstractNumId w:val="7"/>
  </w:num>
  <w:num w:numId="12">
    <w:abstractNumId w:val="8"/>
  </w:num>
  <w:num w:numId="13">
    <w:abstractNumId w:val="4"/>
  </w:num>
  <w:num w:numId="14">
    <w:abstractNumId w:val="3"/>
  </w:num>
  <w:num w:numId="15">
    <w:abstractNumId w:val="13"/>
  </w:num>
  <w:num w:numId="16">
    <w:abstractNumId w:val="0"/>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A5"/>
    <w:rsid w:val="00007096"/>
    <w:rsid w:val="0001525E"/>
    <w:rsid w:val="000226B8"/>
    <w:rsid w:val="00094A3D"/>
    <w:rsid w:val="000A2C90"/>
    <w:rsid w:val="000A510F"/>
    <w:rsid w:val="000C0DB4"/>
    <w:rsid w:val="000C44F3"/>
    <w:rsid w:val="000D06B7"/>
    <w:rsid w:val="000D3DD7"/>
    <w:rsid w:val="000D7110"/>
    <w:rsid w:val="000E18F7"/>
    <w:rsid w:val="000E6E45"/>
    <w:rsid w:val="000F7130"/>
    <w:rsid w:val="00154488"/>
    <w:rsid w:val="00162F21"/>
    <w:rsid w:val="0018170B"/>
    <w:rsid w:val="00197482"/>
    <w:rsid w:val="0019779C"/>
    <w:rsid w:val="001A03F7"/>
    <w:rsid w:val="001A399D"/>
    <w:rsid w:val="001B0DEA"/>
    <w:rsid w:val="001E247A"/>
    <w:rsid w:val="001E2B06"/>
    <w:rsid w:val="001E701C"/>
    <w:rsid w:val="0020083A"/>
    <w:rsid w:val="0020507E"/>
    <w:rsid w:val="0021150D"/>
    <w:rsid w:val="00212FEE"/>
    <w:rsid w:val="00213120"/>
    <w:rsid w:val="002265AC"/>
    <w:rsid w:val="0022726A"/>
    <w:rsid w:val="00233734"/>
    <w:rsid w:val="0024542C"/>
    <w:rsid w:val="00246ECF"/>
    <w:rsid w:val="0025144B"/>
    <w:rsid w:val="002566E6"/>
    <w:rsid w:val="00260460"/>
    <w:rsid w:val="002719F1"/>
    <w:rsid w:val="0027586E"/>
    <w:rsid w:val="0028608D"/>
    <w:rsid w:val="002957B5"/>
    <w:rsid w:val="002A3C53"/>
    <w:rsid w:val="002A7C8C"/>
    <w:rsid w:val="002B51BD"/>
    <w:rsid w:val="002F3152"/>
    <w:rsid w:val="00305F2C"/>
    <w:rsid w:val="00311EC4"/>
    <w:rsid w:val="00316995"/>
    <w:rsid w:val="00337F20"/>
    <w:rsid w:val="00357D7C"/>
    <w:rsid w:val="00382281"/>
    <w:rsid w:val="00392303"/>
    <w:rsid w:val="003B753F"/>
    <w:rsid w:val="003B7596"/>
    <w:rsid w:val="003C7117"/>
    <w:rsid w:val="003D425F"/>
    <w:rsid w:val="003D46C9"/>
    <w:rsid w:val="003E0785"/>
    <w:rsid w:val="003E0AF8"/>
    <w:rsid w:val="003E5CA4"/>
    <w:rsid w:val="003E6DF3"/>
    <w:rsid w:val="004070C8"/>
    <w:rsid w:val="00416615"/>
    <w:rsid w:val="0043572D"/>
    <w:rsid w:val="004443A7"/>
    <w:rsid w:val="0045099C"/>
    <w:rsid w:val="00454506"/>
    <w:rsid w:val="0048405D"/>
    <w:rsid w:val="00494072"/>
    <w:rsid w:val="00496123"/>
    <w:rsid w:val="004A3909"/>
    <w:rsid w:val="004B137B"/>
    <w:rsid w:val="004B6F03"/>
    <w:rsid w:val="004D114E"/>
    <w:rsid w:val="004D3467"/>
    <w:rsid w:val="004D3B92"/>
    <w:rsid w:val="004D76A4"/>
    <w:rsid w:val="004E25FD"/>
    <w:rsid w:val="004F308B"/>
    <w:rsid w:val="00500CEB"/>
    <w:rsid w:val="00511698"/>
    <w:rsid w:val="00530FEE"/>
    <w:rsid w:val="00554322"/>
    <w:rsid w:val="005700B3"/>
    <w:rsid w:val="005757A5"/>
    <w:rsid w:val="00593B2C"/>
    <w:rsid w:val="005C44EF"/>
    <w:rsid w:val="005D1123"/>
    <w:rsid w:val="005F4EC8"/>
    <w:rsid w:val="006018D5"/>
    <w:rsid w:val="00617D82"/>
    <w:rsid w:val="00622A56"/>
    <w:rsid w:val="00627810"/>
    <w:rsid w:val="00647E3E"/>
    <w:rsid w:val="0066235C"/>
    <w:rsid w:val="00664937"/>
    <w:rsid w:val="006704A8"/>
    <w:rsid w:val="006714C9"/>
    <w:rsid w:val="006958B6"/>
    <w:rsid w:val="00697C2B"/>
    <w:rsid w:val="006A4BF5"/>
    <w:rsid w:val="006A533E"/>
    <w:rsid w:val="006D2500"/>
    <w:rsid w:val="006D5F68"/>
    <w:rsid w:val="006E735F"/>
    <w:rsid w:val="006F3ACD"/>
    <w:rsid w:val="006F524B"/>
    <w:rsid w:val="007253F5"/>
    <w:rsid w:val="00726FF6"/>
    <w:rsid w:val="00731290"/>
    <w:rsid w:val="007434F8"/>
    <w:rsid w:val="0074373D"/>
    <w:rsid w:val="00744E21"/>
    <w:rsid w:val="00753593"/>
    <w:rsid w:val="007650B2"/>
    <w:rsid w:val="0079360C"/>
    <w:rsid w:val="00794627"/>
    <w:rsid w:val="00794C3B"/>
    <w:rsid w:val="007962BF"/>
    <w:rsid w:val="007979E1"/>
    <w:rsid w:val="007A1815"/>
    <w:rsid w:val="007C14B7"/>
    <w:rsid w:val="007C600D"/>
    <w:rsid w:val="007E12EA"/>
    <w:rsid w:val="007F0B41"/>
    <w:rsid w:val="007F0E8D"/>
    <w:rsid w:val="007F4999"/>
    <w:rsid w:val="007F4DF0"/>
    <w:rsid w:val="00863541"/>
    <w:rsid w:val="00867578"/>
    <w:rsid w:val="00873E4D"/>
    <w:rsid w:val="00874543"/>
    <w:rsid w:val="0088764F"/>
    <w:rsid w:val="00891398"/>
    <w:rsid w:val="008A1EBF"/>
    <w:rsid w:val="008A500D"/>
    <w:rsid w:val="008B72E6"/>
    <w:rsid w:val="008C0667"/>
    <w:rsid w:val="008C4747"/>
    <w:rsid w:val="008D0FE7"/>
    <w:rsid w:val="008D1FEC"/>
    <w:rsid w:val="008D725A"/>
    <w:rsid w:val="008D77A9"/>
    <w:rsid w:val="008E3A75"/>
    <w:rsid w:val="008F1696"/>
    <w:rsid w:val="008F29B8"/>
    <w:rsid w:val="009169D2"/>
    <w:rsid w:val="00925F9F"/>
    <w:rsid w:val="00937787"/>
    <w:rsid w:val="00945CC0"/>
    <w:rsid w:val="00951B83"/>
    <w:rsid w:val="0096114A"/>
    <w:rsid w:val="00995AA4"/>
    <w:rsid w:val="009A0A30"/>
    <w:rsid w:val="009A79FB"/>
    <w:rsid w:val="009B46FD"/>
    <w:rsid w:val="00A05DB2"/>
    <w:rsid w:val="00A06B12"/>
    <w:rsid w:val="00A07AFE"/>
    <w:rsid w:val="00A07EB3"/>
    <w:rsid w:val="00A527B9"/>
    <w:rsid w:val="00A5344D"/>
    <w:rsid w:val="00A542FE"/>
    <w:rsid w:val="00A70FC8"/>
    <w:rsid w:val="00A75AAE"/>
    <w:rsid w:val="00A76EEF"/>
    <w:rsid w:val="00A805BC"/>
    <w:rsid w:val="00A80608"/>
    <w:rsid w:val="00A91810"/>
    <w:rsid w:val="00A95B76"/>
    <w:rsid w:val="00AB287A"/>
    <w:rsid w:val="00AB3CAA"/>
    <w:rsid w:val="00AC3700"/>
    <w:rsid w:val="00AC6E04"/>
    <w:rsid w:val="00B13013"/>
    <w:rsid w:val="00B24BE0"/>
    <w:rsid w:val="00B33B2C"/>
    <w:rsid w:val="00B35BE0"/>
    <w:rsid w:val="00B637EC"/>
    <w:rsid w:val="00B73F49"/>
    <w:rsid w:val="00B74148"/>
    <w:rsid w:val="00B76955"/>
    <w:rsid w:val="00B931F0"/>
    <w:rsid w:val="00B95366"/>
    <w:rsid w:val="00B96D33"/>
    <w:rsid w:val="00B9715D"/>
    <w:rsid w:val="00C037D4"/>
    <w:rsid w:val="00C16AFE"/>
    <w:rsid w:val="00C233B6"/>
    <w:rsid w:val="00C46DEA"/>
    <w:rsid w:val="00C521B6"/>
    <w:rsid w:val="00C53803"/>
    <w:rsid w:val="00C56B80"/>
    <w:rsid w:val="00C57280"/>
    <w:rsid w:val="00C80411"/>
    <w:rsid w:val="00CA0817"/>
    <w:rsid w:val="00CA12A7"/>
    <w:rsid w:val="00CB1DCC"/>
    <w:rsid w:val="00CC34FD"/>
    <w:rsid w:val="00CD0AE7"/>
    <w:rsid w:val="00CE02CE"/>
    <w:rsid w:val="00CE167B"/>
    <w:rsid w:val="00D13367"/>
    <w:rsid w:val="00D244BB"/>
    <w:rsid w:val="00D24C4F"/>
    <w:rsid w:val="00D3649B"/>
    <w:rsid w:val="00D424C7"/>
    <w:rsid w:val="00D4358D"/>
    <w:rsid w:val="00D45CA5"/>
    <w:rsid w:val="00D50F1B"/>
    <w:rsid w:val="00D67157"/>
    <w:rsid w:val="00D77627"/>
    <w:rsid w:val="00D92BF1"/>
    <w:rsid w:val="00D967A5"/>
    <w:rsid w:val="00DC6AAC"/>
    <w:rsid w:val="00DD6DB1"/>
    <w:rsid w:val="00E02FE2"/>
    <w:rsid w:val="00E11867"/>
    <w:rsid w:val="00E53C84"/>
    <w:rsid w:val="00E568EE"/>
    <w:rsid w:val="00E63674"/>
    <w:rsid w:val="00E76566"/>
    <w:rsid w:val="00E87AB1"/>
    <w:rsid w:val="00E927BA"/>
    <w:rsid w:val="00EA386B"/>
    <w:rsid w:val="00EA44AC"/>
    <w:rsid w:val="00EA693F"/>
    <w:rsid w:val="00EC0733"/>
    <w:rsid w:val="00EF3B49"/>
    <w:rsid w:val="00F10902"/>
    <w:rsid w:val="00F22ED1"/>
    <w:rsid w:val="00F3548D"/>
    <w:rsid w:val="00F36A13"/>
    <w:rsid w:val="00F4330B"/>
    <w:rsid w:val="00F57B87"/>
    <w:rsid w:val="00F72B2E"/>
    <w:rsid w:val="00F733AE"/>
    <w:rsid w:val="00FB2453"/>
    <w:rsid w:val="00FD51D2"/>
    <w:rsid w:val="00FE4DF0"/>
    <w:rsid w:val="00FE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7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paragraph" w:styleId="NormalWeb">
    <w:name w:val="Normal (Web)"/>
    <w:basedOn w:val="Normal"/>
    <w:uiPriority w:val="99"/>
    <w:semiHidden/>
    <w:unhideWhenUsed/>
    <w:rsid w:val="004B6F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F03"/>
    <w:rPr>
      <w:b/>
      <w:bCs/>
    </w:rPr>
  </w:style>
  <w:style w:type="character" w:customStyle="1" w:styleId="Heading1Char">
    <w:name w:val="Heading 1 Char"/>
    <w:basedOn w:val="DefaultParagraphFont"/>
    <w:link w:val="Heading1"/>
    <w:uiPriority w:val="9"/>
    <w:rsid w:val="003B75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53F"/>
    <w:rPr>
      <w:rFonts w:ascii="Times New Roman" w:eastAsia="Times New Roman" w:hAnsi="Times New Roman" w:cs="Times New Roman"/>
      <w:b/>
      <w:bCs/>
      <w:sz w:val="36"/>
      <w:szCs w:val="36"/>
    </w:rPr>
  </w:style>
  <w:style w:type="paragraph" w:customStyle="1" w:styleId="iw">
    <w:name w:val="iw"/>
    <w:basedOn w:val="Normal"/>
    <w:rsid w:val="003B7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69D2"/>
    <w:rPr>
      <w:color w:val="0563C1" w:themeColor="hyperlink"/>
      <w:u w:val="single"/>
    </w:rPr>
  </w:style>
  <w:style w:type="character" w:customStyle="1" w:styleId="UnresolvedMention">
    <w:name w:val="Unresolved Mention"/>
    <w:basedOn w:val="DefaultParagraphFont"/>
    <w:uiPriority w:val="99"/>
    <w:semiHidden/>
    <w:unhideWhenUsed/>
    <w:rsid w:val="009169D2"/>
    <w:rPr>
      <w:color w:val="605E5C"/>
      <w:shd w:val="clear" w:color="auto" w:fill="E1DFDD"/>
    </w:rPr>
  </w:style>
  <w:style w:type="paragraph" w:styleId="BalloonText">
    <w:name w:val="Balloon Text"/>
    <w:basedOn w:val="Normal"/>
    <w:link w:val="BalloonTextChar"/>
    <w:uiPriority w:val="99"/>
    <w:semiHidden/>
    <w:unhideWhenUsed/>
    <w:rsid w:val="00E02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FE2"/>
    <w:rPr>
      <w:rFonts w:ascii="Segoe UI" w:hAnsi="Segoe UI" w:cs="Segoe UI"/>
      <w:sz w:val="18"/>
      <w:szCs w:val="18"/>
    </w:rPr>
  </w:style>
  <w:style w:type="paragraph" w:styleId="Header">
    <w:name w:val="header"/>
    <w:basedOn w:val="Normal"/>
    <w:link w:val="HeaderChar"/>
    <w:uiPriority w:val="99"/>
    <w:unhideWhenUsed/>
    <w:rsid w:val="008D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5A"/>
  </w:style>
  <w:style w:type="paragraph" w:styleId="Footer">
    <w:name w:val="footer"/>
    <w:basedOn w:val="Normal"/>
    <w:link w:val="FooterChar"/>
    <w:uiPriority w:val="99"/>
    <w:unhideWhenUsed/>
    <w:rsid w:val="008D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41946">
      <w:bodyDiv w:val="1"/>
      <w:marLeft w:val="0"/>
      <w:marRight w:val="0"/>
      <w:marTop w:val="0"/>
      <w:marBottom w:val="0"/>
      <w:divBdr>
        <w:top w:val="none" w:sz="0" w:space="0" w:color="auto"/>
        <w:left w:val="none" w:sz="0" w:space="0" w:color="auto"/>
        <w:bottom w:val="none" w:sz="0" w:space="0" w:color="auto"/>
        <w:right w:val="none" w:sz="0" w:space="0" w:color="auto"/>
      </w:divBdr>
    </w:div>
    <w:div w:id="861087461">
      <w:bodyDiv w:val="1"/>
      <w:marLeft w:val="0"/>
      <w:marRight w:val="0"/>
      <w:marTop w:val="0"/>
      <w:marBottom w:val="0"/>
      <w:divBdr>
        <w:top w:val="none" w:sz="0" w:space="0" w:color="auto"/>
        <w:left w:val="none" w:sz="0" w:space="0" w:color="auto"/>
        <w:bottom w:val="none" w:sz="0" w:space="0" w:color="auto"/>
        <w:right w:val="none" w:sz="0" w:space="0" w:color="auto"/>
      </w:divBdr>
    </w:div>
    <w:div w:id="873157350">
      <w:bodyDiv w:val="1"/>
      <w:marLeft w:val="0"/>
      <w:marRight w:val="0"/>
      <w:marTop w:val="0"/>
      <w:marBottom w:val="0"/>
      <w:divBdr>
        <w:top w:val="none" w:sz="0" w:space="0" w:color="auto"/>
        <w:left w:val="none" w:sz="0" w:space="0" w:color="auto"/>
        <w:bottom w:val="none" w:sz="0" w:space="0" w:color="auto"/>
        <w:right w:val="none" w:sz="0" w:space="0" w:color="auto"/>
      </w:divBdr>
    </w:div>
    <w:div w:id="1004554795">
      <w:bodyDiv w:val="1"/>
      <w:marLeft w:val="0"/>
      <w:marRight w:val="0"/>
      <w:marTop w:val="0"/>
      <w:marBottom w:val="0"/>
      <w:divBdr>
        <w:top w:val="none" w:sz="0" w:space="0" w:color="auto"/>
        <w:left w:val="none" w:sz="0" w:space="0" w:color="auto"/>
        <w:bottom w:val="none" w:sz="0" w:space="0" w:color="auto"/>
        <w:right w:val="none" w:sz="0" w:space="0" w:color="auto"/>
      </w:divBdr>
      <w:divsChild>
        <w:div w:id="1426535401">
          <w:marLeft w:val="0"/>
          <w:marRight w:val="0"/>
          <w:marTop w:val="0"/>
          <w:marBottom w:val="225"/>
          <w:divBdr>
            <w:top w:val="none" w:sz="0" w:space="0" w:color="auto"/>
            <w:left w:val="none" w:sz="0" w:space="0" w:color="auto"/>
            <w:bottom w:val="none" w:sz="0" w:space="0" w:color="auto"/>
            <w:right w:val="none" w:sz="0" w:space="0" w:color="auto"/>
          </w:divBdr>
        </w:div>
        <w:div w:id="260112789">
          <w:marLeft w:val="0"/>
          <w:marRight w:val="0"/>
          <w:marTop w:val="0"/>
          <w:marBottom w:val="225"/>
          <w:divBdr>
            <w:top w:val="none" w:sz="0" w:space="0" w:color="auto"/>
            <w:left w:val="none" w:sz="0" w:space="0" w:color="auto"/>
            <w:bottom w:val="none" w:sz="0" w:space="0" w:color="auto"/>
            <w:right w:val="none" w:sz="0" w:space="0" w:color="auto"/>
          </w:divBdr>
        </w:div>
        <w:div w:id="790589519">
          <w:marLeft w:val="0"/>
          <w:marRight w:val="0"/>
          <w:marTop w:val="0"/>
          <w:marBottom w:val="225"/>
          <w:divBdr>
            <w:top w:val="none" w:sz="0" w:space="0" w:color="auto"/>
            <w:left w:val="none" w:sz="0" w:space="0" w:color="auto"/>
            <w:bottom w:val="none" w:sz="0" w:space="0" w:color="auto"/>
            <w:right w:val="none" w:sz="0" w:space="0" w:color="auto"/>
          </w:divBdr>
        </w:div>
        <w:div w:id="1040782607">
          <w:marLeft w:val="0"/>
          <w:marRight w:val="0"/>
          <w:marTop w:val="0"/>
          <w:marBottom w:val="225"/>
          <w:divBdr>
            <w:top w:val="none" w:sz="0" w:space="0" w:color="auto"/>
            <w:left w:val="none" w:sz="0" w:space="0" w:color="auto"/>
            <w:bottom w:val="none" w:sz="0" w:space="0" w:color="auto"/>
            <w:right w:val="none" w:sz="0" w:space="0" w:color="auto"/>
          </w:divBdr>
        </w:div>
        <w:div w:id="1615551176">
          <w:marLeft w:val="0"/>
          <w:marRight w:val="0"/>
          <w:marTop w:val="0"/>
          <w:marBottom w:val="225"/>
          <w:divBdr>
            <w:top w:val="none" w:sz="0" w:space="0" w:color="auto"/>
            <w:left w:val="none" w:sz="0" w:space="0" w:color="auto"/>
            <w:bottom w:val="none" w:sz="0" w:space="0" w:color="auto"/>
            <w:right w:val="none" w:sz="0" w:space="0" w:color="auto"/>
          </w:divBdr>
        </w:div>
      </w:divsChild>
    </w:div>
    <w:div w:id="1063259339">
      <w:bodyDiv w:val="1"/>
      <w:marLeft w:val="0"/>
      <w:marRight w:val="0"/>
      <w:marTop w:val="0"/>
      <w:marBottom w:val="0"/>
      <w:divBdr>
        <w:top w:val="none" w:sz="0" w:space="0" w:color="auto"/>
        <w:left w:val="none" w:sz="0" w:space="0" w:color="auto"/>
        <w:bottom w:val="none" w:sz="0" w:space="0" w:color="auto"/>
        <w:right w:val="none" w:sz="0" w:space="0" w:color="auto"/>
      </w:divBdr>
      <w:divsChild>
        <w:div w:id="1494562188">
          <w:marLeft w:val="0"/>
          <w:marRight w:val="0"/>
          <w:marTop w:val="450"/>
          <w:marBottom w:val="450"/>
          <w:divBdr>
            <w:top w:val="none" w:sz="0" w:space="0" w:color="auto"/>
            <w:left w:val="none" w:sz="0" w:space="0" w:color="auto"/>
            <w:bottom w:val="none" w:sz="0" w:space="0" w:color="auto"/>
            <w:right w:val="none" w:sz="0" w:space="0" w:color="auto"/>
          </w:divBdr>
          <w:divsChild>
            <w:div w:id="1667785544">
              <w:marLeft w:val="0"/>
              <w:marRight w:val="0"/>
              <w:marTop w:val="0"/>
              <w:marBottom w:val="0"/>
              <w:divBdr>
                <w:top w:val="none" w:sz="0" w:space="0" w:color="auto"/>
                <w:left w:val="none" w:sz="0" w:space="0" w:color="auto"/>
                <w:bottom w:val="none" w:sz="0" w:space="0" w:color="auto"/>
                <w:right w:val="none" w:sz="0" w:space="0" w:color="auto"/>
              </w:divBdr>
            </w:div>
          </w:divsChild>
        </w:div>
        <w:div w:id="1075006130">
          <w:marLeft w:val="0"/>
          <w:marRight w:val="0"/>
          <w:marTop w:val="450"/>
          <w:marBottom w:val="450"/>
          <w:divBdr>
            <w:top w:val="none" w:sz="0" w:space="0" w:color="auto"/>
            <w:left w:val="none" w:sz="0" w:space="0" w:color="auto"/>
            <w:bottom w:val="none" w:sz="0" w:space="0" w:color="auto"/>
            <w:right w:val="none" w:sz="0" w:space="0" w:color="auto"/>
          </w:divBdr>
          <w:divsChild>
            <w:div w:id="12009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177">
      <w:bodyDiv w:val="1"/>
      <w:marLeft w:val="0"/>
      <w:marRight w:val="0"/>
      <w:marTop w:val="0"/>
      <w:marBottom w:val="0"/>
      <w:divBdr>
        <w:top w:val="none" w:sz="0" w:space="0" w:color="auto"/>
        <w:left w:val="none" w:sz="0" w:space="0" w:color="auto"/>
        <w:bottom w:val="none" w:sz="0" w:space="0" w:color="auto"/>
        <w:right w:val="none" w:sz="0" w:space="0" w:color="auto"/>
      </w:divBdr>
      <w:divsChild>
        <w:div w:id="1305813042">
          <w:marLeft w:val="0"/>
          <w:marRight w:val="0"/>
          <w:marTop w:val="0"/>
          <w:marBottom w:val="150"/>
          <w:divBdr>
            <w:top w:val="none" w:sz="0" w:space="0" w:color="auto"/>
            <w:left w:val="none" w:sz="0" w:space="0" w:color="auto"/>
            <w:bottom w:val="none" w:sz="0" w:space="0" w:color="auto"/>
            <w:right w:val="none" w:sz="0" w:space="0" w:color="auto"/>
          </w:divBdr>
          <w:divsChild>
            <w:div w:id="787045032">
              <w:marLeft w:val="0"/>
              <w:marRight w:val="0"/>
              <w:marTop w:val="0"/>
              <w:marBottom w:val="0"/>
              <w:divBdr>
                <w:top w:val="none" w:sz="0" w:space="0" w:color="auto"/>
                <w:left w:val="none" w:sz="0" w:space="0" w:color="auto"/>
                <w:bottom w:val="none" w:sz="0" w:space="0" w:color="auto"/>
                <w:right w:val="none" w:sz="0" w:space="0" w:color="auto"/>
              </w:divBdr>
              <w:divsChild>
                <w:div w:id="1584949844">
                  <w:marLeft w:val="0"/>
                  <w:marRight w:val="0"/>
                  <w:marTop w:val="0"/>
                  <w:marBottom w:val="0"/>
                  <w:divBdr>
                    <w:top w:val="none" w:sz="0" w:space="0" w:color="auto"/>
                    <w:left w:val="none" w:sz="0" w:space="0" w:color="auto"/>
                    <w:bottom w:val="none" w:sz="0" w:space="0" w:color="auto"/>
                    <w:right w:val="none" w:sz="0" w:space="0" w:color="auto"/>
                  </w:divBdr>
                  <w:divsChild>
                    <w:div w:id="1134373219">
                      <w:marLeft w:val="0"/>
                      <w:marRight w:val="0"/>
                      <w:marTop w:val="0"/>
                      <w:marBottom w:val="0"/>
                      <w:divBdr>
                        <w:top w:val="none" w:sz="0" w:space="0" w:color="auto"/>
                        <w:left w:val="none" w:sz="0" w:space="0" w:color="auto"/>
                        <w:bottom w:val="none" w:sz="0" w:space="0" w:color="auto"/>
                        <w:right w:val="none" w:sz="0" w:space="0" w:color="auto"/>
                      </w:divBdr>
                      <w:divsChild>
                        <w:div w:id="552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6690">
              <w:marLeft w:val="0"/>
              <w:marRight w:val="0"/>
              <w:marTop w:val="0"/>
              <w:marBottom w:val="0"/>
              <w:divBdr>
                <w:top w:val="none" w:sz="0" w:space="0" w:color="auto"/>
                <w:left w:val="none" w:sz="0" w:space="0" w:color="auto"/>
                <w:bottom w:val="none" w:sz="0" w:space="0" w:color="auto"/>
                <w:right w:val="none" w:sz="0" w:space="0" w:color="auto"/>
              </w:divBdr>
              <w:divsChild>
                <w:div w:id="1082609596">
                  <w:marLeft w:val="0"/>
                  <w:marRight w:val="0"/>
                  <w:marTop w:val="0"/>
                  <w:marBottom w:val="0"/>
                  <w:divBdr>
                    <w:top w:val="none" w:sz="0" w:space="0" w:color="auto"/>
                    <w:left w:val="none" w:sz="0" w:space="0" w:color="auto"/>
                    <w:bottom w:val="none" w:sz="0" w:space="0" w:color="auto"/>
                    <w:right w:val="none" w:sz="0" w:space="0" w:color="auto"/>
                  </w:divBdr>
                  <w:divsChild>
                    <w:div w:id="1098328436">
                      <w:marLeft w:val="0"/>
                      <w:marRight w:val="0"/>
                      <w:marTop w:val="0"/>
                      <w:marBottom w:val="0"/>
                      <w:divBdr>
                        <w:top w:val="none" w:sz="0" w:space="0" w:color="auto"/>
                        <w:left w:val="none" w:sz="0" w:space="0" w:color="auto"/>
                        <w:bottom w:val="none" w:sz="0" w:space="0" w:color="auto"/>
                        <w:right w:val="none" w:sz="0" w:space="0" w:color="auto"/>
                      </w:divBdr>
                      <w:divsChild>
                        <w:div w:id="1875264436">
                          <w:marLeft w:val="0"/>
                          <w:marRight w:val="0"/>
                          <w:marTop w:val="0"/>
                          <w:marBottom w:val="0"/>
                          <w:divBdr>
                            <w:top w:val="none" w:sz="0" w:space="0" w:color="auto"/>
                            <w:left w:val="none" w:sz="0" w:space="0" w:color="auto"/>
                            <w:bottom w:val="none" w:sz="0" w:space="0" w:color="auto"/>
                            <w:right w:val="none" w:sz="0" w:space="0" w:color="auto"/>
                          </w:divBdr>
                        </w:div>
                        <w:div w:id="2132239636">
                          <w:marLeft w:val="0"/>
                          <w:marRight w:val="0"/>
                          <w:marTop w:val="0"/>
                          <w:marBottom w:val="0"/>
                          <w:divBdr>
                            <w:top w:val="none" w:sz="0" w:space="0" w:color="auto"/>
                            <w:left w:val="none" w:sz="0" w:space="0" w:color="auto"/>
                            <w:bottom w:val="none" w:sz="0" w:space="0" w:color="auto"/>
                            <w:right w:val="none" w:sz="0" w:space="0" w:color="auto"/>
                          </w:divBdr>
                        </w:div>
                        <w:div w:id="1254976714">
                          <w:marLeft w:val="0"/>
                          <w:marRight w:val="0"/>
                          <w:marTop w:val="0"/>
                          <w:marBottom w:val="0"/>
                          <w:divBdr>
                            <w:top w:val="none" w:sz="0" w:space="0" w:color="auto"/>
                            <w:left w:val="none" w:sz="0" w:space="0" w:color="auto"/>
                            <w:bottom w:val="none" w:sz="0" w:space="0" w:color="auto"/>
                            <w:right w:val="none" w:sz="0" w:space="0" w:color="auto"/>
                          </w:divBdr>
                        </w:div>
                        <w:div w:id="449862720">
                          <w:marLeft w:val="0"/>
                          <w:marRight w:val="0"/>
                          <w:marTop w:val="0"/>
                          <w:marBottom w:val="0"/>
                          <w:divBdr>
                            <w:top w:val="none" w:sz="0" w:space="0" w:color="auto"/>
                            <w:left w:val="none" w:sz="0" w:space="0" w:color="auto"/>
                            <w:bottom w:val="none" w:sz="0" w:space="0" w:color="auto"/>
                            <w:right w:val="none" w:sz="0" w:space="0" w:color="auto"/>
                          </w:divBdr>
                        </w:div>
                        <w:div w:id="539168232">
                          <w:marLeft w:val="0"/>
                          <w:marRight w:val="0"/>
                          <w:marTop w:val="0"/>
                          <w:marBottom w:val="0"/>
                          <w:divBdr>
                            <w:top w:val="none" w:sz="0" w:space="0" w:color="auto"/>
                            <w:left w:val="none" w:sz="0" w:space="0" w:color="auto"/>
                            <w:bottom w:val="none" w:sz="0" w:space="0" w:color="auto"/>
                            <w:right w:val="none" w:sz="0" w:space="0" w:color="auto"/>
                          </w:divBdr>
                        </w:div>
                        <w:div w:id="2146312509">
                          <w:marLeft w:val="0"/>
                          <w:marRight w:val="0"/>
                          <w:marTop w:val="0"/>
                          <w:marBottom w:val="0"/>
                          <w:divBdr>
                            <w:top w:val="none" w:sz="0" w:space="0" w:color="auto"/>
                            <w:left w:val="none" w:sz="0" w:space="0" w:color="auto"/>
                            <w:bottom w:val="none" w:sz="0" w:space="0" w:color="auto"/>
                            <w:right w:val="none" w:sz="0" w:space="0" w:color="auto"/>
                          </w:divBdr>
                        </w:div>
                        <w:div w:id="996297906">
                          <w:marLeft w:val="0"/>
                          <w:marRight w:val="0"/>
                          <w:marTop w:val="0"/>
                          <w:marBottom w:val="0"/>
                          <w:divBdr>
                            <w:top w:val="none" w:sz="0" w:space="0" w:color="auto"/>
                            <w:left w:val="none" w:sz="0" w:space="0" w:color="auto"/>
                            <w:bottom w:val="none" w:sz="0" w:space="0" w:color="auto"/>
                            <w:right w:val="none" w:sz="0" w:space="0" w:color="auto"/>
                          </w:divBdr>
                        </w:div>
                        <w:div w:id="1619530319">
                          <w:marLeft w:val="0"/>
                          <w:marRight w:val="0"/>
                          <w:marTop w:val="0"/>
                          <w:marBottom w:val="0"/>
                          <w:divBdr>
                            <w:top w:val="none" w:sz="0" w:space="0" w:color="auto"/>
                            <w:left w:val="none" w:sz="0" w:space="0" w:color="auto"/>
                            <w:bottom w:val="none" w:sz="0" w:space="0" w:color="auto"/>
                            <w:right w:val="none" w:sz="0" w:space="0" w:color="auto"/>
                          </w:divBdr>
                        </w:div>
                        <w:div w:id="1996453839">
                          <w:marLeft w:val="0"/>
                          <w:marRight w:val="0"/>
                          <w:marTop w:val="0"/>
                          <w:marBottom w:val="0"/>
                          <w:divBdr>
                            <w:top w:val="none" w:sz="0" w:space="0" w:color="auto"/>
                            <w:left w:val="none" w:sz="0" w:space="0" w:color="auto"/>
                            <w:bottom w:val="none" w:sz="0" w:space="0" w:color="auto"/>
                            <w:right w:val="none" w:sz="0" w:space="0" w:color="auto"/>
                          </w:divBdr>
                        </w:div>
                        <w:div w:id="1951937624">
                          <w:marLeft w:val="0"/>
                          <w:marRight w:val="0"/>
                          <w:marTop w:val="0"/>
                          <w:marBottom w:val="0"/>
                          <w:divBdr>
                            <w:top w:val="none" w:sz="0" w:space="0" w:color="auto"/>
                            <w:left w:val="none" w:sz="0" w:space="0" w:color="auto"/>
                            <w:bottom w:val="none" w:sz="0" w:space="0" w:color="auto"/>
                            <w:right w:val="none" w:sz="0" w:space="0" w:color="auto"/>
                          </w:divBdr>
                        </w:div>
                        <w:div w:id="917713802">
                          <w:marLeft w:val="0"/>
                          <w:marRight w:val="0"/>
                          <w:marTop w:val="0"/>
                          <w:marBottom w:val="0"/>
                          <w:divBdr>
                            <w:top w:val="none" w:sz="0" w:space="0" w:color="auto"/>
                            <w:left w:val="none" w:sz="0" w:space="0" w:color="auto"/>
                            <w:bottom w:val="none" w:sz="0" w:space="0" w:color="auto"/>
                            <w:right w:val="none" w:sz="0" w:space="0" w:color="auto"/>
                          </w:divBdr>
                        </w:div>
                        <w:div w:id="1365011345">
                          <w:marLeft w:val="0"/>
                          <w:marRight w:val="0"/>
                          <w:marTop w:val="0"/>
                          <w:marBottom w:val="0"/>
                          <w:divBdr>
                            <w:top w:val="none" w:sz="0" w:space="0" w:color="auto"/>
                            <w:left w:val="none" w:sz="0" w:space="0" w:color="auto"/>
                            <w:bottom w:val="none" w:sz="0" w:space="0" w:color="auto"/>
                            <w:right w:val="none" w:sz="0" w:space="0" w:color="auto"/>
                          </w:divBdr>
                        </w:div>
                        <w:div w:id="990325737">
                          <w:marLeft w:val="0"/>
                          <w:marRight w:val="0"/>
                          <w:marTop w:val="0"/>
                          <w:marBottom w:val="0"/>
                          <w:divBdr>
                            <w:top w:val="none" w:sz="0" w:space="0" w:color="auto"/>
                            <w:left w:val="none" w:sz="0" w:space="0" w:color="auto"/>
                            <w:bottom w:val="none" w:sz="0" w:space="0" w:color="auto"/>
                            <w:right w:val="none" w:sz="0" w:space="0" w:color="auto"/>
                          </w:divBdr>
                        </w:div>
                        <w:div w:id="373433246">
                          <w:marLeft w:val="0"/>
                          <w:marRight w:val="0"/>
                          <w:marTop w:val="0"/>
                          <w:marBottom w:val="0"/>
                          <w:divBdr>
                            <w:top w:val="none" w:sz="0" w:space="0" w:color="auto"/>
                            <w:left w:val="none" w:sz="0" w:space="0" w:color="auto"/>
                            <w:bottom w:val="none" w:sz="0" w:space="0" w:color="auto"/>
                            <w:right w:val="none" w:sz="0" w:space="0" w:color="auto"/>
                          </w:divBdr>
                        </w:div>
                        <w:div w:id="1675105989">
                          <w:marLeft w:val="0"/>
                          <w:marRight w:val="0"/>
                          <w:marTop w:val="0"/>
                          <w:marBottom w:val="0"/>
                          <w:divBdr>
                            <w:top w:val="none" w:sz="0" w:space="0" w:color="auto"/>
                            <w:left w:val="none" w:sz="0" w:space="0" w:color="auto"/>
                            <w:bottom w:val="none" w:sz="0" w:space="0" w:color="auto"/>
                            <w:right w:val="none" w:sz="0" w:space="0" w:color="auto"/>
                          </w:divBdr>
                        </w:div>
                        <w:div w:id="112022126">
                          <w:marLeft w:val="0"/>
                          <w:marRight w:val="0"/>
                          <w:marTop w:val="0"/>
                          <w:marBottom w:val="0"/>
                          <w:divBdr>
                            <w:top w:val="none" w:sz="0" w:space="0" w:color="auto"/>
                            <w:left w:val="none" w:sz="0" w:space="0" w:color="auto"/>
                            <w:bottom w:val="none" w:sz="0" w:space="0" w:color="auto"/>
                            <w:right w:val="none" w:sz="0" w:space="0" w:color="auto"/>
                          </w:divBdr>
                        </w:div>
                        <w:div w:id="2000426188">
                          <w:marLeft w:val="0"/>
                          <w:marRight w:val="0"/>
                          <w:marTop w:val="0"/>
                          <w:marBottom w:val="0"/>
                          <w:divBdr>
                            <w:top w:val="none" w:sz="0" w:space="0" w:color="auto"/>
                            <w:left w:val="none" w:sz="0" w:space="0" w:color="auto"/>
                            <w:bottom w:val="none" w:sz="0" w:space="0" w:color="auto"/>
                            <w:right w:val="none" w:sz="0" w:space="0" w:color="auto"/>
                          </w:divBdr>
                        </w:div>
                        <w:div w:id="1820223185">
                          <w:marLeft w:val="0"/>
                          <w:marRight w:val="0"/>
                          <w:marTop w:val="0"/>
                          <w:marBottom w:val="0"/>
                          <w:divBdr>
                            <w:top w:val="none" w:sz="0" w:space="0" w:color="auto"/>
                            <w:left w:val="none" w:sz="0" w:space="0" w:color="auto"/>
                            <w:bottom w:val="none" w:sz="0" w:space="0" w:color="auto"/>
                            <w:right w:val="none" w:sz="0" w:space="0" w:color="auto"/>
                          </w:divBdr>
                        </w:div>
                        <w:div w:id="2132699734">
                          <w:marLeft w:val="0"/>
                          <w:marRight w:val="0"/>
                          <w:marTop w:val="0"/>
                          <w:marBottom w:val="0"/>
                          <w:divBdr>
                            <w:top w:val="none" w:sz="0" w:space="0" w:color="auto"/>
                            <w:left w:val="none" w:sz="0" w:space="0" w:color="auto"/>
                            <w:bottom w:val="none" w:sz="0" w:space="0" w:color="auto"/>
                            <w:right w:val="none" w:sz="0" w:space="0" w:color="auto"/>
                          </w:divBdr>
                        </w:div>
                        <w:div w:id="336884180">
                          <w:marLeft w:val="0"/>
                          <w:marRight w:val="0"/>
                          <w:marTop w:val="0"/>
                          <w:marBottom w:val="0"/>
                          <w:divBdr>
                            <w:top w:val="none" w:sz="0" w:space="0" w:color="auto"/>
                            <w:left w:val="none" w:sz="0" w:space="0" w:color="auto"/>
                            <w:bottom w:val="none" w:sz="0" w:space="0" w:color="auto"/>
                            <w:right w:val="none" w:sz="0" w:space="0" w:color="auto"/>
                          </w:divBdr>
                        </w:div>
                        <w:div w:id="48312241">
                          <w:marLeft w:val="0"/>
                          <w:marRight w:val="0"/>
                          <w:marTop w:val="0"/>
                          <w:marBottom w:val="0"/>
                          <w:divBdr>
                            <w:top w:val="none" w:sz="0" w:space="0" w:color="auto"/>
                            <w:left w:val="none" w:sz="0" w:space="0" w:color="auto"/>
                            <w:bottom w:val="none" w:sz="0" w:space="0" w:color="auto"/>
                            <w:right w:val="none" w:sz="0" w:space="0" w:color="auto"/>
                          </w:divBdr>
                        </w:div>
                        <w:div w:id="772163017">
                          <w:marLeft w:val="0"/>
                          <w:marRight w:val="0"/>
                          <w:marTop w:val="0"/>
                          <w:marBottom w:val="0"/>
                          <w:divBdr>
                            <w:top w:val="none" w:sz="0" w:space="0" w:color="auto"/>
                            <w:left w:val="none" w:sz="0" w:space="0" w:color="auto"/>
                            <w:bottom w:val="none" w:sz="0" w:space="0" w:color="auto"/>
                            <w:right w:val="none" w:sz="0" w:space="0" w:color="auto"/>
                          </w:divBdr>
                        </w:div>
                        <w:div w:id="1282150705">
                          <w:marLeft w:val="0"/>
                          <w:marRight w:val="0"/>
                          <w:marTop w:val="0"/>
                          <w:marBottom w:val="0"/>
                          <w:divBdr>
                            <w:top w:val="none" w:sz="0" w:space="0" w:color="auto"/>
                            <w:left w:val="none" w:sz="0" w:space="0" w:color="auto"/>
                            <w:bottom w:val="none" w:sz="0" w:space="0" w:color="auto"/>
                            <w:right w:val="none" w:sz="0" w:space="0" w:color="auto"/>
                          </w:divBdr>
                        </w:div>
                        <w:div w:id="44069988">
                          <w:marLeft w:val="0"/>
                          <w:marRight w:val="0"/>
                          <w:marTop w:val="0"/>
                          <w:marBottom w:val="0"/>
                          <w:divBdr>
                            <w:top w:val="none" w:sz="0" w:space="0" w:color="auto"/>
                            <w:left w:val="none" w:sz="0" w:space="0" w:color="auto"/>
                            <w:bottom w:val="none" w:sz="0" w:space="0" w:color="auto"/>
                            <w:right w:val="none" w:sz="0" w:space="0" w:color="auto"/>
                          </w:divBdr>
                        </w:div>
                        <w:div w:id="1212107523">
                          <w:marLeft w:val="0"/>
                          <w:marRight w:val="0"/>
                          <w:marTop w:val="0"/>
                          <w:marBottom w:val="0"/>
                          <w:divBdr>
                            <w:top w:val="none" w:sz="0" w:space="0" w:color="auto"/>
                            <w:left w:val="none" w:sz="0" w:space="0" w:color="auto"/>
                            <w:bottom w:val="none" w:sz="0" w:space="0" w:color="auto"/>
                            <w:right w:val="none" w:sz="0" w:space="0" w:color="auto"/>
                          </w:divBdr>
                        </w:div>
                        <w:div w:id="1606956584">
                          <w:marLeft w:val="0"/>
                          <w:marRight w:val="0"/>
                          <w:marTop w:val="0"/>
                          <w:marBottom w:val="0"/>
                          <w:divBdr>
                            <w:top w:val="none" w:sz="0" w:space="0" w:color="auto"/>
                            <w:left w:val="none" w:sz="0" w:space="0" w:color="auto"/>
                            <w:bottom w:val="none" w:sz="0" w:space="0" w:color="auto"/>
                            <w:right w:val="none" w:sz="0" w:space="0" w:color="auto"/>
                          </w:divBdr>
                        </w:div>
                        <w:div w:id="850919894">
                          <w:marLeft w:val="0"/>
                          <w:marRight w:val="0"/>
                          <w:marTop w:val="0"/>
                          <w:marBottom w:val="0"/>
                          <w:divBdr>
                            <w:top w:val="none" w:sz="0" w:space="0" w:color="auto"/>
                            <w:left w:val="none" w:sz="0" w:space="0" w:color="auto"/>
                            <w:bottom w:val="none" w:sz="0" w:space="0" w:color="auto"/>
                            <w:right w:val="none" w:sz="0" w:space="0" w:color="auto"/>
                          </w:divBdr>
                        </w:div>
                        <w:div w:id="1967467928">
                          <w:marLeft w:val="0"/>
                          <w:marRight w:val="0"/>
                          <w:marTop w:val="0"/>
                          <w:marBottom w:val="0"/>
                          <w:divBdr>
                            <w:top w:val="none" w:sz="0" w:space="0" w:color="auto"/>
                            <w:left w:val="none" w:sz="0" w:space="0" w:color="auto"/>
                            <w:bottom w:val="none" w:sz="0" w:space="0" w:color="auto"/>
                            <w:right w:val="none" w:sz="0" w:space="0" w:color="auto"/>
                          </w:divBdr>
                        </w:div>
                        <w:div w:id="985553141">
                          <w:marLeft w:val="0"/>
                          <w:marRight w:val="0"/>
                          <w:marTop w:val="0"/>
                          <w:marBottom w:val="0"/>
                          <w:divBdr>
                            <w:top w:val="none" w:sz="0" w:space="0" w:color="auto"/>
                            <w:left w:val="none" w:sz="0" w:space="0" w:color="auto"/>
                            <w:bottom w:val="none" w:sz="0" w:space="0" w:color="auto"/>
                            <w:right w:val="none" w:sz="0" w:space="0" w:color="auto"/>
                          </w:divBdr>
                        </w:div>
                        <w:div w:id="1456674879">
                          <w:marLeft w:val="0"/>
                          <w:marRight w:val="0"/>
                          <w:marTop w:val="0"/>
                          <w:marBottom w:val="0"/>
                          <w:divBdr>
                            <w:top w:val="none" w:sz="0" w:space="0" w:color="auto"/>
                            <w:left w:val="none" w:sz="0" w:space="0" w:color="auto"/>
                            <w:bottom w:val="none" w:sz="0" w:space="0" w:color="auto"/>
                            <w:right w:val="none" w:sz="0" w:space="0" w:color="auto"/>
                          </w:divBdr>
                        </w:div>
                        <w:div w:id="895244872">
                          <w:marLeft w:val="0"/>
                          <w:marRight w:val="0"/>
                          <w:marTop w:val="0"/>
                          <w:marBottom w:val="0"/>
                          <w:divBdr>
                            <w:top w:val="none" w:sz="0" w:space="0" w:color="auto"/>
                            <w:left w:val="none" w:sz="0" w:space="0" w:color="auto"/>
                            <w:bottom w:val="none" w:sz="0" w:space="0" w:color="auto"/>
                            <w:right w:val="none" w:sz="0" w:space="0" w:color="auto"/>
                          </w:divBdr>
                        </w:div>
                        <w:div w:id="486824477">
                          <w:marLeft w:val="0"/>
                          <w:marRight w:val="0"/>
                          <w:marTop w:val="0"/>
                          <w:marBottom w:val="0"/>
                          <w:divBdr>
                            <w:top w:val="none" w:sz="0" w:space="0" w:color="auto"/>
                            <w:left w:val="none" w:sz="0" w:space="0" w:color="auto"/>
                            <w:bottom w:val="none" w:sz="0" w:space="0" w:color="auto"/>
                            <w:right w:val="none" w:sz="0" w:space="0" w:color="auto"/>
                          </w:divBdr>
                        </w:div>
                        <w:div w:id="643857499">
                          <w:marLeft w:val="0"/>
                          <w:marRight w:val="0"/>
                          <w:marTop w:val="0"/>
                          <w:marBottom w:val="0"/>
                          <w:divBdr>
                            <w:top w:val="none" w:sz="0" w:space="0" w:color="auto"/>
                            <w:left w:val="none" w:sz="0" w:space="0" w:color="auto"/>
                            <w:bottom w:val="none" w:sz="0" w:space="0" w:color="auto"/>
                            <w:right w:val="none" w:sz="0" w:space="0" w:color="auto"/>
                          </w:divBdr>
                        </w:div>
                        <w:div w:id="1747142658">
                          <w:marLeft w:val="0"/>
                          <w:marRight w:val="0"/>
                          <w:marTop w:val="0"/>
                          <w:marBottom w:val="0"/>
                          <w:divBdr>
                            <w:top w:val="none" w:sz="0" w:space="0" w:color="auto"/>
                            <w:left w:val="none" w:sz="0" w:space="0" w:color="auto"/>
                            <w:bottom w:val="none" w:sz="0" w:space="0" w:color="auto"/>
                            <w:right w:val="none" w:sz="0" w:space="0" w:color="auto"/>
                          </w:divBdr>
                        </w:div>
                        <w:div w:id="211040379">
                          <w:marLeft w:val="0"/>
                          <w:marRight w:val="0"/>
                          <w:marTop w:val="0"/>
                          <w:marBottom w:val="0"/>
                          <w:divBdr>
                            <w:top w:val="none" w:sz="0" w:space="0" w:color="auto"/>
                            <w:left w:val="none" w:sz="0" w:space="0" w:color="auto"/>
                            <w:bottom w:val="none" w:sz="0" w:space="0" w:color="auto"/>
                            <w:right w:val="none" w:sz="0" w:space="0" w:color="auto"/>
                          </w:divBdr>
                        </w:div>
                        <w:div w:id="1764034969">
                          <w:marLeft w:val="0"/>
                          <w:marRight w:val="0"/>
                          <w:marTop w:val="0"/>
                          <w:marBottom w:val="0"/>
                          <w:divBdr>
                            <w:top w:val="none" w:sz="0" w:space="0" w:color="auto"/>
                            <w:left w:val="none" w:sz="0" w:space="0" w:color="auto"/>
                            <w:bottom w:val="none" w:sz="0" w:space="0" w:color="auto"/>
                            <w:right w:val="none" w:sz="0" w:space="0" w:color="auto"/>
                          </w:divBdr>
                        </w:div>
                        <w:div w:id="807285711">
                          <w:marLeft w:val="0"/>
                          <w:marRight w:val="0"/>
                          <w:marTop w:val="0"/>
                          <w:marBottom w:val="0"/>
                          <w:divBdr>
                            <w:top w:val="none" w:sz="0" w:space="0" w:color="auto"/>
                            <w:left w:val="none" w:sz="0" w:space="0" w:color="auto"/>
                            <w:bottom w:val="none" w:sz="0" w:space="0" w:color="auto"/>
                            <w:right w:val="none" w:sz="0" w:space="0" w:color="auto"/>
                          </w:divBdr>
                        </w:div>
                        <w:div w:id="481625680">
                          <w:marLeft w:val="0"/>
                          <w:marRight w:val="0"/>
                          <w:marTop w:val="0"/>
                          <w:marBottom w:val="0"/>
                          <w:divBdr>
                            <w:top w:val="none" w:sz="0" w:space="0" w:color="auto"/>
                            <w:left w:val="none" w:sz="0" w:space="0" w:color="auto"/>
                            <w:bottom w:val="none" w:sz="0" w:space="0" w:color="auto"/>
                            <w:right w:val="none" w:sz="0" w:space="0" w:color="auto"/>
                          </w:divBdr>
                        </w:div>
                        <w:div w:id="1035740308">
                          <w:marLeft w:val="0"/>
                          <w:marRight w:val="0"/>
                          <w:marTop w:val="0"/>
                          <w:marBottom w:val="0"/>
                          <w:divBdr>
                            <w:top w:val="none" w:sz="0" w:space="0" w:color="auto"/>
                            <w:left w:val="none" w:sz="0" w:space="0" w:color="auto"/>
                            <w:bottom w:val="none" w:sz="0" w:space="0" w:color="auto"/>
                            <w:right w:val="none" w:sz="0" w:space="0" w:color="auto"/>
                          </w:divBdr>
                        </w:div>
                        <w:div w:id="1169716068">
                          <w:marLeft w:val="0"/>
                          <w:marRight w:val="0"/>
                          <w:marTop w:val="0"/>
                          <w:marBottom w:val="0"/>
                          <w:divBdr>
                            <w:top w:val="none" w:sz="0" w:space="0" w:color="auto"/>
                            <w:left w:val="none" w:sz="0" w:space="0" w:color="auto"/>
                            <w:bottom w:val="none" w:sz="0" w:space="0" w:color="auto"/>
                            <w:right w:val="none" w:sz="0" w:space="0" w:color="auto"/>
                          </w:divBdr>
                        </w:div>
                        <w:div w:id="2025013421">
                          <w:marLeft w:val="0"/>
                          <w:marRight w:val="0"/>
                          <w:marTop w:val="0"/>
                          <w:marBottom w:val="0"/>
                          <w:divBdr>
                            <w:top w:val="none" w:sz="0" w:space="0" w:color="auto"/>
                            <w:left w:val="none" w:sz="0" w:space="0" w:color="auto"/>
                            <w:bottom w:val="none" w:sz="0" w:space="0" w:color="auto"/>
                            <w:right w:val="none" w:sz="0" w:space="0" w:color="auto"/>
                          </w:divBdr>
                        </w:div>
                        <w:div w:id="945622833">
                          <w:marLeft w:val="0"/>
                          <w:marRight w:val="0"/>
                          <w:marTop w:val="0"/>
                          <w:marBottom w:val="0"/>
                          <w:divBdr>
                            <w:top w:val="none" w:sz="0" w:space="0" w:color="auto"/>
                            <w:left w:val="none" w:sz="0" w:space="0" w:color="auto"/>
                            <w:bottom w:val="none" w:sz="0" w:space="0" w:color="auto"/>
                            <w:right w:val="none" w:sz="0" w:space="0" w:color="auto"/>
                          </w:divBdr>
                        </w:div>
                        <w:div w:id="1644777673">
                          <w:marLeft w:val="0"/>
                          <w:marRight w:val="0"/>
                          <w:marTop w:val="0"/>
                          <w:marBottom w:val="0"/>
                          <w:divBdr>
                            <w:top w:val="none" w:sz="0" w:space="0" w:color="auto"/>
                            <w:left w:val="none" w:sz="0" w:space="0" w:color="auto"/>
                            <w:bottom w:val="none" w:sz="0" w:space="0" w:color="auto"/>
                            <w:right w:val="none" w:sz="0" w:space="0" w:color="auto"/>
                          </w:divBdr>
                        </w:div>
                        <w:div w:id="1030298843">
                          <w:marLeft w:val="0"/>
                          <w:marRight w:val="0"/>
                          <w:marTop w:val="0"/>
                          <w:marBottom w:val="0"/>
                          <w:divBdr>
                            <w:top w:val="none" w:sz="0" w:space="0" w:color="auto"/>
                            <w:left w:val="none" w:sz="0" w:space="0" w:color="auto"/>
                            <w:bottom w:val="none" w:sz="0" w:space="0" w:color="auto"/>
                            <w:right w:val="none" w:sz="0" w:space="0" w:color="auto"/>
                          </w:divBdr>
                        </w:div>
                        <w:div w:id="267586433">
                          <w:marLeft w:val="0"/>
                          <w:marRight w:val="0"/>
                          <w:marTop w:val="0"/>
                          <w:marBottom w:val="0"/>
                          <w:divBdr>
                            <w:top w:val="none" w:sz="0" w:space="0" w:color="auto"/>
                            <w:left w:val="none" w:sz="0" w:space="0" w:color="auto"/>
                            <w:bottom w:val="none" w:sz="0" w:space="0" w:color="auto"/>
                            <w:right w:val="none" w:sz="0" w:space="0" w:color="auto"/>
                          </w:divBdr>
                        </w:div>
                        <w:div w:id="1559438965">
                          <w:marLeft w:val="0"/>
                          <w:marRight w:val="0"/>
                          <w:marTop w:val="0"/>
                          <w:marBottom w:val="0"/>
                          <w:divBdr>
                            <w:top w:val="none" w:sz="0" w:space="0" w:color="auto"/>
                            <w:left w:val="none" w:sz="0" w:space="0" w:color="auto"/>
                            <w:bottom w:val="none" w:sz="0" w:space="0" w:color="auto"/>
                            <w:right w:val="none" w:sz="0" w:space="0" w:color="auto"/>
                          </w:divBdr>
                        </w:div>
                        <w:div w:id="1953323896">
                          <w:marLeft w:val="0"/>
                          <w:marRight w:val="0"/>
                          <w:marTop w:val="0"/>
                          <w:marBottom w:val="0"/>
                          <w:divBdr>
                            <w:top w:val="none" w:sz="0" w:space="0" w:color="auto"/>
                            <w:left w:val="none" w:sz="0" w:space="0" w:color="auto"/>
                            <w:bottom w:val="none" w:sz="0" w:space="0" w:color="auto"/>
                            <w:right w:val="none" w:sz="0" w:space="0" w:color="auto"/>
                          </w:divBdr>
                        </w:div>
                        <w:div w:id="998383739">
                          <w:marLeft w:val="0"/>
                          <w:marRight w:val="0"/>
                          <w:marTop w:val="0"/>
                          <w:marBottom w:val="0"/>
                          <w:divBdr>
                            <w:top w:val="none" w:sz="0" w:space="0" w:color="auto"/>
                            <w:left w:val="none" w:sz="0" w:space="0" w:color="auto"/>
                            <w:bottom w:val="none" w:sz="0" w:space="0" w:color="auto"/>
                            <w:right w:val="none" w:sz="0" w:space="0" w:color="auto"/>
                          </w:divBdr>
                        </w:div>
                        <w:div w:id="374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5435">
      <w:bodyDiv w:val="1"/>
      <w:marLeft w:val="0"/>
      <w:marRight w:val="0"/>
      <w:marTop w:val="0"/>
      <w:marBottom w:val="0"/>
      <w:divBdr>
        <w:top w:val="none" w:sz="0" w:space="0" w:color="auto"/>
        <w:left w:val="none" w:sz="0" w:space="0" w:color="auto"/>
        <w:bottom w:val="none" w:sz="0" w:space="0" w:color="auto"/>
        <w:right w:val="none" w:sz="0" w:space="0" w:color="auto"/>
      </w:divBdr>
    </w:div>
    <w:div w:id="1516767039">
      <w:bodyDiv w:val="1"/>
      <w:marLeft w:val="0"/>
      <w:marRight w:val="0"/>
      <w:marTop w:val="0"/>
      <w:marBottom w:val="0"/>
      <w:divBdr>
        <w:top w:val="none" w:sz="0" w:space="0" w:color="auto"/>
        <w:left w:val="none" w:sz="0" w:space="0" w:color="auto"/>
        <w:bottom w:val="none" w:sz="0" w:space="0" w:color="auto"/>
        <w:right w:val="none" w:sz="0" w:space="0" w:color="auto"/>
      </w:divBdr>
    </w:div>
    <w:div w:id="1525829485">
      <w:bodyDiv w:val="1"/>
      <w:marLeft w:val="0"/>
      <w:marRight w:val="0"/>
      <w:marTop w:val="0"/>
      <w:marBottom w:val="0"/>
      <w:divBdr>
        <w:top w:val="none" w:sz="0" w:space="0" w:color="auto"/>
        <w:left w:val="none" w:sz="0" w:space="0" w:color="auto"/>
        <w:bottom w:val="none" w:sz="0" w:space="0" w:color="auto"/>
        <w:right w:val="none" w:sz="0" w:space="0" w:color="auto"/>
      </w:divBdr>
      <w:divsChild>
        <w:div w:id="2011986659">
          <w:marLeft w:val="0"/>
          <w:marRight w:val="0"/>
          <w:marTop w:val="450"/>
          <w:marBottom w:val="450"/>
          <w:divBdr>
            <w:top w:val="none" w:sz="0" w:space="0" w:color="auto"/>
            <w:left w:val="none" w:sz="0" w:space="0" w:color="auto"/>
            <w:bottom w:val="none" w:sz="0" w:space="0" w:color="auto"/>
            <w:right w:val="none" w:sz="0" w:space="0" w:color="auto"/>
          </w:divBdr>
          <w:divsChild>
            <w:div w:id="91437924">
              <w:marLeft w:val="0"/>
              <w:marRight w:val="0"/>
              <w:marTop w:val="0"/>
              <w:marBottom w:val="0"/>
              <w:divBdr>
                <w:top w:val="none" w:sz="0" w:space="0" w:color="auto"/>
                <w:left w:val="none" w:sz="0" w:space="0" w:color="auto"/>
                <w:bottom w:val="none" w:sz="0" w:space="0" w:color="auto"/>
                <w:right w:val="none" w:sz="0" w:space="0" w:color="auto"/>
              </w:divBdr>
            </w:div>
          </w:divsChild>
        </w:div>
        <w:div w:id="949780274">
          <w:marLeft w:val="0"/>
          <w:marRight w:val="0"/>
          <w:marTop w:val="450"/>
          <w:marBottom w:val="450"/>
          <w:divBdr>
            <w:top w:val="none" w:sz="0" w:space="0" w:color="auto"/>
            <w:left w:val="none" w:sz="0" w:space="0" w:color="auto"/>
            <w:bottom w:val="none" w:sz="0" w:space="0" w:color="auto"/>
            <w:right w:val="none" w:sz="0" w:space="0" w:color="auto"/>
          </w:divBdr>
          <w:divsChild>
            <w:div w:id="2863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6072">
      <w:bodyDiv w:val="1"/>
      <w:marLeft w:val="0"/>
      <w:marRight w:val="0"/>
      <w:marTop w:val="0"/>
      <w:marBottom w:val="0"/>
      <w:divBdr>
        <w:top w:val="none" w:sz="0" w:space="0" w:color="auto"/>
        <w:left w:val="none" w:sz="0" w:space="0" w:color="auto"/>
        <w:bottom w:val="none" w:sz="0" w:space="0" w:color="auto"/>
        <w:right w:val="none" w:sz="0" w:space="0" w:color="auto"/>
      </w:divBdr>
    </w:div>
    <w:div w:id="1648587061">
      <w:bodyDiv w:val="1"/>
      <w:marLeft w:val="0"/>
      <w:marRight w:val="0"/>
      <w:marTop w:val="0"/>
      <w:marBottom w:val="0"/>
      <w:divBdr>
        <w:top w:val="none" w:sz="0" w:space="0" w:color="auto"/>
        <w:left w:val="none" w:sz="0" w:space="0" w:color="auto"/>
        <w:bottom w:val="none" w:sz="0" w:space="0" w:color="auto"/>
        <w:right w:val="none" w:sz="0" w:space="0" w:color="auto"/>
      </w:divBdr>
      <w:divsChild>
        <w:div w:id="1326084504">
          <w:marLeft w:val="0"/>
          <w:marRight w:val="0"/>
          <w:marTop w:val="0"/>
          <w:marBottom w:val="0"/>
          <w:divBdr>
            <w:top w:val="none" w:sz="0" w:space="0" w:color="auto"/>
            <w:left w:val="none" w:sz="0" w:space="0" w:color="auto"/>
            <w:bottom w:val="none" w:sz="0" w:space="0" w:color="auto"/>
            <w:right w:val="none" w:sz="0" w:space="0" w:color="auto"/>
          </w:divBdr>
          <w:divsChild>
            <w:div w:id="2042702469">
              <w:marLeft w:val="0"/>
              <w:marRight w:val="0"/>
              <w:marTop w:val="100"/>
              <w:marBottom w:val="100"/>
              <w:divBdr>
                <w:top w:val="none" w:sz="0" w:space="0" w:color="auto"/>
                <w:left w:val="none" w:sz="0" w:space="0" w:color="auto"/>
                <w:bottom w:val="none" w:sz="0" w:space="0" w:color="auto"/>
                <w:right w:val="none" w:sz="0" w:space="0" w:color="auto"/>
              </w:divBdr>
              <w:divsChild>
                <w:div w:id="1311326429">
                  <w:marLeft w:val="0"/>
                  <w:marRight w:val="0"/>
                  <w:marTop w:val="0"/>
                  <w:marBottom w:val="0"/>
                  <w:divBdr>
                    <w:top w:val="none" w:sz="0" w:space="0" w:color="auto"/>
                    <w:left w:val="none" w:sz="0" w:space="0" w:color="auto"/>
                    <w:bottom w:val="none" w:sz="0" w:space="0" w:color="auto"/>
                    <w:right w:val="none" w:sz="0" w:space="0" w:color="auto"/>
                  </w:divBdr>
                  <w:divsChild>
                    <w:div w:id="10902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9526">
          <w:marLeft w:val="0"/>
          <w:marRight w:val="0"/>
          <w:marTop w:val="0"/>
          <w:marBottom w:val="0"/>
          <w:divBdr>
            <w:top w:val="none" w:sz="0" w:space="0" w:color="auto"/>
            <w:left w:val="none" w:sz="0" w:space="0" w:color="auto"/>
            <w:bottom w:val="none" w:sz="0" w:space="0" w:color="auto"/>
            <w:right w:val="none" w:sz="0" w:space="0" w:color="auto"/>
          </w:divBdr>
          <w:divsChild>
            <w:div w:id="1813282695">
              <w:marLeft w:val="0"/>
              <w:marRight w:val="0"/>
              <w:marTop w:val="0"/>
              <w:marBottom w:val="0"/>
              <w:divBdr>
                <w:top w:val="none" w:sz="0" w:space="0" w:color="auto"/>
                <w:left w:val="none" w:sz="0" w:space="0" w:color="auto"/>
                <w:bottom w:val="none" w:sz="0" w:space="0" w:color="auto"/>
                <w:right w:val="none" w:sz="0" w:space="0" w:color="auto"/>
              </w:divBdr>
              <w:divsChild>
                <w:div w:id="349992841">
                  <w:marLeft w:val="0"/>
                  <w:marRight w:val="0"/>
                  <w:marTop w:val="100"/>
                  <w:marBottom w:val="100"/>
                  <w:divBdr>
                    <w:top w:val="none" w:sz="0" w:space="0" w:color="auto"/>
                    <w:left w:val="none" w:sz="0" w:space="0" w:color="auto"/>
                    <w:bottom w:val="none" w:sz="0" w:space="0" w:color="auto"/>
                    <w:right w:val="none" w:sz="0" w:space="0" w:color="auto"/>
                  </w:divBdr>
                  <w:divsChild>
                    <w:div w:id="1242329784">
                      <w:marLeft w:val="0"/>
                      <w:marRight w:val="0"/>
                      <w:marTop w:val="0"/>
                      <w:marBottom w:val="0"/>
                      <w:divBdr>
                        <w:top w:val="none" w:sz="0" w:space="0" w:color="auto"/>
                        <w:left w:val="none" w:sz="0" w:space="0" w:color="auto"/>
                        <w:bottom w:val="none" w:sz="0" w:space="0" w:color="auto"/>
                        <w:right w:val="none" w:sz="0" w:space="0" w:color="auto"/>
                      </w:divBdr>
                      <w:divsChild>
                        <w:div w:id="12862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27954">
      <w:bodyDiv w:val="1"/>
      <w:marLeft w:val="0"/>
      <w:marRight w:val="0"/>
      <w:marTop w:val="0"/>
      <w:marBottom w:val="0"/>
      <w:divBdr>
        <w:top w:val="none" w:sz="0" w:space="0" w:color="auto"/>
        <w:left w:val="none" w:sz="0" w:space="0" w:color="auto"/>
        <w:bottom w:val="none" w:sz="0" w:space="0" w:color="auto"/>
        <w:right w:val="none" w:sz="0" w:space="0" w:color="auto"/>
      </w:divBdr>
      <w:divsChild>
        <w:div w:id="186214631">
          <w:marLeft w:val="0"/>
          <w:marRight w:val="0"/>
          <w:marTop w:val="0"/>
          <w:marBottom w:val="0"/>
          <w:divBdr>
            <w:top w:val="none" w:sz="0" w:space="0" w:color="auto"/>
            <w:left w:val="none" w:sz="0" w:space="0" w:color="auto"/>
            <w:bottom w:val="none" w:sz="0" w:space="0" w:color="auto"/>
            <w:right w:val="none" w:sz="0" w:space="0" w:color="auto"/>
          </w:divBdr>
          <w:divsChild>
            <w:div w:id="635797083">
              <w:marLeft w:val="0"/>
              <w:marRight w:val="0"/>
              <w:marTop w:val="100"/>
              <w:marBottom w:val="100"/>
              <w:divBdr>
                <w:top w:val="none" w:sz="0" w:space="0" w:color="auto"/>
                <w:left w:val="none" w:sz="0" w:space="0" w:color="auto"/>
                <w:bottom w:val="none" w:sz="0" w:space="0" w:color="auto"/>
                <w:right w:val="none" w:sz="0" w:space="0" w:color="auto"/>
              </w:divBdr>
              <w:divsChild>
                <w:div w:id="439885153">
                  <w:marLeft w:val="0"/>
                  <w:marRight w:val="0"/>
                  <w:marTop w:val="0"/>
                  <w:marBottom w:val="0"/>
                  <w:divBdr>
                    <w:top w:val="none" w:sz="0" w:space="0" w:color="auto"/>
                    <w:left w:val="none" w:sz="0" w:space="0" w:color="auto"/>
                    <w:bottom w:val="none" w:sz="0" w:space="0" w:color="auto"/>
                    <w:right w:val="none" w:sz="0" w:space="0" w:color="auto"/>
                  </w:divBdr>
                  <w:divsChild>
                    <w:div w:id="19020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6966">
          <w:marLeft w:val="0"/>
          <w:marRight w:val="0"/>
          <w:marTop w:val="0"/>
          <w:marBottom w:val="0"/>
          <w:divBdr>
            <w:top w:val="none" w:sz="0" w:space="0" w:color="auto"/>
            <w:left w:val="none" w:sz="0" w:space="0" w:color="auto"/>
            <w:bottom w:val="none" w:sz="0" w:space="0" w:color="auto"/>
            <w:right w:val="none" w:sz="0" w:space="0" w:color="auto"/>
          </w:divBdr>
          <w:divsChild>
            <w:div w:id="2032023024">
              <w:marLeft w:val="0"/>
              <w:marRight w:val="0"/>
              <w:marTop w:val="0"/>
              <w:marBottom w:val="0"/>
              <w:divBdr>
                <w:top w:val="none" w:sz="0" w:space="0" w:color="auto"/>
                <w:left w:val="none" w:sz="0" w:space="0" w:color="auto"/>
                <w:bottom w:val="none" w:sz="0" w:space="0" w:color="auto"/>
                <w:right w:val="none" w:sz="0" w:space="0" w:color="auto"/>
              </w:divBdr>
              <w:divsChild>
                <w:div w:id="746418951">
                  <w:marLeft w:val="0"/>
                  <w:marRight w:val="0"/>
                  <w:marTop w:val="100"/>
                  <w:marBottom w:val="100"/>
                  <w:divBdr>
                    <w:top w:val="none" w:sz="0" w:space="0" w:color="auto"/>
                    <w:left w:val="none" w:sz="0" w:space="0" w:color="auto"/>
                    <w:bottom w:val="none" w:sz="0" w:space="0" w:color="auto"/>
                    <w:right w:val="none" w:sz="0" w:space="0" w:color="auto"/>
                  </w:divBdr>
                  <w:divsChild>
                    <w:div w:id="1631088739">
                      <w:marLeft w:val="0"/>
                      <w:marRight w:val="0"/>
                      <w:marTop w:val="0"/>
                      <w:marBottom w:val="0"/>
                      <w:divBdr>
                        <w:top w:val="none" w:sz="0" w:space="0" w:color="auto"/>
                        <w:left w:val="none" w:sz="0" w:space="0" w:color="auto"/>
                        <w:bottom w:val="none" w:sz="0" w:space="0" w:color="auto"/>
                        <w:right w:val="none" w:sz="0" w:space="0" w:color="auto"/>
                      </w:divBdr>
                      <w:divsChild>
                        <w:div w:id="949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85243">
      <w:bodyDiv w:val="1"/>
      <w:marLeft w:val="0"/>
      <w:marRight w:val="0"/>
      <w:marTop w:val="0"/>
      <w:marBottom w:val="0"/>
      <w:divBdr>
        <w:top w:val="none" w:sz="0" w:space="0" w:color="auto"/>
        <w:left w:val="none" w:sz="0" w:space="0" w:color="auto"/>
        <w:bottom w:val="none" w:sz="0" w:space="0" w:color="auto"/>
        <w:right w:val="none" w:sz="0" w:space="0" w:color="auto"/>
      </w:divBdr>
      <w:divsChild>
        <w:div w:id="1052342163">
          <w:marLeft w:val="0"/>
          <w:marRight w:val="0"/>
          <w:marTop w:val="0"/>
          <w:marBottom w:val="150"/>
          <w:divBdr>
            <w:top w:val="none" w:sz="0" w:space="0" w:color="auto"/>
            <w:left w:val="none" w:sz="0" w:space="0" w:color="auto"/>
            <w:bottom w:val="none" w:sz="0" w:space="0" w:color="auto"/>
            <w:right w:val="none" w:sz="0" w:space="0" w:color="auto"/>
          </w:divBdr>
          <w:divsChild>
            <w:div w:id="336423325">
              <w:marLeft w:val="0"/>
              <w:marRight w:val="0"/>
              <w:marTop w:val="0"/>
              <w:marBottom w:val="0"/>
              <w:divBdr>
                <w:top w:val="none" w:sz="0" w:space="0" w:color="auto"/>
                <w:left w:val="none" w:sz="0" w:space="0" w:color="auto"/>
                <w:bottom w:val="none" w:sz="0" w:space="0" w:color="auto"/>
                <w:right w:val="none" w:sz="0" w:space="0" w:color="auto"/>
              </w:divBdr>
              <w:divsChild>
                <w:div w:id="1416508503">
                  <w:marLeft w:val="0"/>
                  <w:marRight w:val="0"/>
                  <w:marTop w:val="0"/>
                  <w:marBottom w:val="0"/>
                  <w:divBdr>
                    <w:top w:val="none" w:sz="0" w:space="0" w:color="auto"/>
                    <w:left w:val="none" w:sz="0" w:space="0" w:color="auto"/>
                    <w:bottom w:val="none" w:sz="0" w:space="0" w:color="auto"/>
                    <w:right w:val="none" w:sz="0" w:space="0" w:color="auto"/>
                  </w:divBdr>
                  <w:divsChild>
                    <w:div w:id="898054397">
                      <w:marLeft w:val="0"/>
                      <w:marRight w:val="0"/>
                      <w:marTop w:val="0"/>
                      <w:marBottom w:val="0"/>
                      <w:divBdr>
                        <w:top w:val="none" w:sz="0" w:space="0" w:color="auto"/>
                        <w:left w:val="none" w:sz="0" w:space="0" w:color="auto"/>
                        <w:bottom w:val="none" w:sz="0" w:space="0" w:color="auto"/>
                        <w:right w:val="none" w:sz="0" w:space="0" w:color="auto"/>
                      </w:divBdr>
                      <w:divsChild>
                        <w:div w:id="18117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1288">
              <w:marLeft w:val="0"/>
              <w:marRight w:val="0"/>
              <w:marTop w:val="0"/>
              <w:marBottom w:val="0"/>
              <w:divBdr>
                <w:top w:val="none" w:sz="0" w:space="0" w:color="auto"/>
                <w:left w:val="none" w:sz="0" w:space="0" w:color="auto"/>
                <w:bottom w:val="none" w:sz="0" w:space="0" w:color="auto"/>
                <w:right w:val="none" w:sz="0" w:space="0" w:color="auto"/>
              </w:divBdr>
              <w:divsChild>
                <w:div w:id="338046306">
                  <w:marLeft w:val="0"/>
                  <w:marRight w:val="0"/>
                  <w:marTop w:val="0"/>
                  <w:marBottom w:val="0"/>
                  <w:divBdr>
                    <w:top w:val="none" w:sz="0" w:space="0" w:color="auto"/>
                    <w:left w:val="none" w:sz="0" w:space="0" w:color="auto"/>
                    <w:bottom w:val="none" w:sz="0" w:space="0" w:color="auto"/>
                    <w:right w:val="none" w:sz="0" w:space="0" w:color="auto"/>
                  </w:divBdr>
                  <w:divsChild>
                    <w:div w:id="2097821662">
                      <w:marLeft w:val="0"/>
                      <w:marRight w:val="0"/>
                      <w:marTop w:val="0"/>
                      <w:marBottom w:val="0"/>
                      <w:divBdr>
                        <w:top w:val="none" w:sz="0" w:space="0" w:color="auto"/>
                        <w:left w:val="none" w:sz="0" w:space="0" w:color="auto"/>
                        <w:bottom w:val="none" w:sz="0" w:space="0" w:color="auto"/>
                        <w:right w:val="none" w:sz="0" w:space="0" w:color="auto"/>
                      </w:divBdr>
                      <w:divsChild>
                        <w:div w:id="1715078101">
                          <w:marLeft w:val="0"/>
                          <w:marRight w:val="0"/>
                          <w:marTop w:val="0"/>
                          <w:marBottom w:val="0"/>
                          <w:divBdr>
                            <w:top w:val="none" w:sz="0" w:space="0" w:color="auto"/>
                            <w:left w:val="none" w:sz="0" w:space="0" w:color="auto"/>
                            <w:bottom w:val="none" w:sz="0" w:space="0" w:color="auto"/>
                            <w:right w:val="none" w:sz="0" w:space="0" w:color="auto"/>
                          </w:divBdr>
                        </w:div>
                        <w:div w:id="398215998">
                          <w:marLeft w:val="0"/>
                          <w:marRight w:val="0"/>
                          <w:marTop w:val="0"/>
                          <w:marBottom w:val="0"/>
                          <w:divBdr>
                            <w:top w:val="none" w:sz="0" w:space="0" w:color="auto"/>
                            <w:left w:val="none" w:sz="0" w:space="0" w:color="auto"/>
                            <w:bottom w:val="none" w:sz="0" w:space="0" w:color="auto"/>
                            <w:right w:val="none" w:sz="0" w:space="0" w:color="auto"/>
                          </w:divBdr>
                        </w:div>
                        <w:div w:id="468283106">
                          <w:marLeft w:val="0"/>
                          <w:marRight w:val="0"/>
                          <w:marTop w:val="0"/>
                          <w:marBottom w:val="0"/>
                          <w:divBdr>
                            <w:top w:val="none" w:sz="0" w:space="0" w:color="auto"/>
                            <w:left w:val="none" w:sz="0" w:space="0" w:color="auto"/>
                            <w:bottom w:val="none" w:sz="0" w:space="0" w:color="auto"/>
                            <w:right w:val="none" w:sz="0" w:space="0" w:color="auto"/>
                          </w:divBdr>
                        </w:div>
                        <w:div w:id="1827627517">
                          <w:marLeft w:val="0"/>
                          <w:marRight w:val="0"/>
                          <w:marTop w:val="0"/>
                          <w:marBottom w:val="0"/>
                          <w:divBdr>
                            <w:top w:val="none" w:sz="0" w:space="0" w:color="auto"/>
                            <w:left w:val="none" w:sz="0" w:space="0" w:color="auto"/>
                            <w:bottom w:val="none" w:sz="0" w:space="0" w:color="auto"/>
                            <w:right w:val="none" w:sz="0" w:space="0" w:color="auto"/>
                          </w:divBdr>
                        </w:div>
                        <w:div w:id="1340810787">
                          <w:marLeft w:val="0"/>
                          <w:marRight w:val="0"/>
                          <w:marTop w:val="0"/>
                          <w:marBottom w:val="0"/>
                          <w:divBdr>
                            <w:top w:val="none" w:sz="0" w:space="0" w:color="auto"/>
                            <w:left w:val="none" w:sz="0" w:space="0" w:color="auto"/>
                            <w:bottom w:val="none" w:sz="0" w:space="0" w:color="auto"/>
                            <w:right w:val="none" w:sz="0" w:space="0" w:color="auto"/>
                          </w:divBdr>
                        </w:div>
                        <w:div w:id="769932213">
                          <w:marLeft w:val="0"/>
                          <w:marRight w:val="0"/>
                          <w:marTop w:val="0"/>
                          <w:marBottom w:val="0"/>
                          <w:divBdr>
                            <w:top w:val="none" w:sz="0" w:space="0" w:color="auto"/>
                            <w:left w:val="none" w:sz="0" w:space="0" w:color="auto"/>
                            <w:bottom w:val="none" w:sz="0" w:space="0" w:color="auto"/>
                            <w:right w:val="none" w:sz="0" w:space="0" w:color="auto"/>
                          </w:divBdr>
                        </w:div>
                        <w:div w:id="511648299">
                          <w:marLeft w:val="0"/>
                          <w:marRight w:val="0"/>
                          <w:marTop w:val="0"/>
                          <w:marBottom w:val="0"/>
                          <w:divBdr>
                            <w:top w:val="none" w:sz="0" w:space="0" w:color="auto"/>
                            <w:left w:val="none" w:sz="0" w:space="0" w:color="auto"/>
                            <w:bottom w:val="none" w:sz="0" w:space="0" w:color="auto"/>
                            <w:right w:val="none" w:sz="0" w:space="0" w:color="auto"/>
                          </w:divBdr>
                        </w:div>
                        <w:div w:id="1558666266">
                          <w:marLeft w:val="0"/>
                          <w:marRight w:val="0"/>
                          <w:marTop w:val="0"/>
                          <w:marBottom w:val="0"/>
                          <w:divBdr>
                            <w:top w:val="none" w:sz="0" w:space="0" w:color="auto"/>
                            <w:left w:val="none" w:sz="0" w:space="0" w:color="auto"/>
                            <w:bottom w:val="none" w:sz="0" w:space="0" w:color="auto"/>
                            <w:right w:val="none" w:sz="0" w:space="0" w:color="auto"/>
                          </w:divBdr>
                        </w:div>
                        <w:div w:id="1882402265">
                          <w:marLeft w:val="0"/>
                          <w:marRight w:val="0"/>
                          <w:marTop w:val="0"/>
                          <w:marBottom w:val="0"/>
                          <w:divBdr>
                            <w:top w:val="none" w:sz="0" w:space="0" w:color="auto"/>
                            <w:left w:val="none" w:sz="0" w:space="0" w:color="auto"/>
                            <w:bottom w:val="none" w:sz="0" w:space="0" w:color="auto"/>
                            <w:right w:val="none" w:sz="0" w:space="0" w:color="auto"/>
                          </w:divBdr>
                        </w:div>
                        <w:div w:id="1749880649">
                          <w:marLeft w:val="0"/>
                          <w:marRight w:val="0"/>
                          <w:marTop w:val="0"/>
                          <w:marBottom w:val="0"/>
                          <w:divBdr>
                            <w:top w:val="none" w:sz="0" w:space="0" w:color="auto"/>
                            <w:left w:val="none" w:sz="0" w:space="0" w:color="auto"/>
                            <w:bottom w:val="none" w:sz="0" w:space="0" w:color="auto"/>
                            <w:right w:val="none" w:sz="0" w:space="0" w:color="auto"/>
                          </w:divBdr>
                        </w:div>
                        <w:div w:id="1751192538">
                          <w:marLeft w:val="0"/>
                          <w:marRight w:val="0"/>
                          <w:marTop w:val="0"/>
                          <w:marBottom w:val="0"/>
                          <w:divBdr>
                            <w:top w:val="none" w:sz="0" w:space="0" w:color="auto"/>
                            <w:left w:val="none" w:sz="0" w:space="0" w:color="auto"/>
                            <w:bottom w:val="none" w:sz="0" w:space="0" w:color="auto"/>
                            <w:right w:val="none" w:sz="0" w:space="0" w:color="auto"/>
                          </w:divBdr>
                        </w:div>
                        <w:div w:id="413088600">
                          <w:marLeft w:val="0"/>
                          <w:marRight w:val="0"/>
                          <w:marTop w:val="0"/>
                          <w:marBottom w:val="0"/>
                          <w:divBdr>
                            <w:top w:val="none" w:sz="0" w:space="0" w:color="auto"/>
                            <w:left w:val="none" w:sz="0" w:space="0" w:color="auto"/>
                            <w:bottom w:val="none" w:sz="0" w:space="0" w:color="auto"/>
                            <w:right w:val="none" w:sz="0" w:space="0" w:color="auto"/>
                          </w:divBdr>
                        </w:div>
                        <w:div w:id="937635274">
                          <w:marLeft w:val="0"/>
                          <w:marRight w:val="0"/>
                          <w:marTop w:val="0"/>
                          <w:marBottom w:val="0"/>
                          <w:divBdr>
                            <w:top w:val="none" w:sz="0" w:space="0" w:color="auto"/>
                            <w:left w:val="none" w:sz="0" w:space="0" w:color="auto"/>
                            <w:bottom w:val="none" w:sz="0" w:space="0" w:color="auto"/>
                            <w:right w:val="none" w:sz="0" w:space="0" w:color="auto"/>
                          </w:divBdr>
                        </w:div>
                        <w:div w:id="892234664">
                          <w:marLeft w:val="0"/>
                          <w:marRight w:val="0"/>
                          <w:marTop w:val="0"/>
                          <w:marBottom w:val="0"/>
                          <w:divBdr>
                            <w:top w:val="none" w:sz="0" w:space="0" w:color="auto"/>
                            <w:left w:val="none" w:sz="0" w:space="0" w:color="auto"/>
                            <w:bottom w:val="none" w:sz="0" w:space="0" w:color="auto"/>
                            <w:right w:val="none" w:sz="0" w:space="0" w:color="auto"/>
                          </w:divBdr>
                        </w:div>
                        <w:div w:id="1165245662">
                          <w:marLeft w:val="0"/>
                          <w:marRight w:val="0"/>
                          <w:marTop w:val="0"/>
                          <w:marBottom w:val="0"/>
                          <w:divBdr>
                            <w:top w:val="none" w:sz="0" w:space="0" w:color="auto"/>
                            <w:left w:val="none" w:sz="0" w:space="0" w:color="auto"/>
                            <w:bottom w:val="none" w:sz="0" w:space="0" w:color="auto"/>
                            <w:right w:val="none" w:sz="0" w:space="0" w:color="auto"/>
                          </w:divBdr>
                        </w:div>
                        <w:div w:id="829372390">
                          <w:marLeft w:val="0"/>
                          <w:marRight w:val="0"/>
                          <w:marTop w:val="0"/>
                          <w:marBottom w:val="0"/>
                          <w:divBdr>
                            <w:top w:val="none" w:sz="0" w:space="0" w:color="auto"/>
                            <w:left w:val="none" w:sz="0" w:space="0" w:color="auto"/>
                            <w:bottom w:val="none" w:sz="0" w:space="0" w:color="auto"/>
                            <w:right w:val="none" w:sz="0" w:space="0" w:color="auto"/>
                          </w:divBdr>
                        </w:div>
                        <w:div w:id="343173548">
                          <w:marLeft w:val="0"/>
                          <w:marRight w:val="0"/>
                          <w:marTop w:val="0"/>
                          <w:marBottom w:val="0"/>
                          <w:divBdr>
                            <w:top w:val="none" w:sz="0" w:space="0" w:color="auto"/>
                            <w:left w:val="none" w:sz="0" w:space="0" w:color="auto"/>
                            <w:bottom w:val="none" w:sz="0" w:space="0" w:color="auto"/>
                            <w:right w:val="none" w:sz="0" w:space="0" w:color="auto"/>
                          </w:divBdr>
                        </w:div>
                        <w:div w:id="268439398">
                          <w:marLeft w:val="0"/>
                          <w:marRight w:val="0"/>
                          <w:marTop w:val="0"/>
                          <w:marBottom w:val="0"/>
                          <w:divBdr>
                            <w:top w:val="none" w:sz="0" w:space="0" w:color="auto"/>
                            <w:left w:val="none" w:sz="0" w:space="0" w:color="auto"/>
                            <w:bottom w:val="none" w:sz="0" w:space="0" w:color="auto"/>
                            <w:right w:val="none" w:sz="0" w:space="0" w:color="auto"/>
                          </w:divBdr>
                        </w:div>
                        <w:div w:id="1310741724">
                          <w:marLeft w:val="0"/>
                          <w:marRight w:val="0"/>
                          <w:marTop w:val="0"/>
                          <w:marBottom w:val="0"/>
                          <w:divBdr>
                            <w:top w:val="none" w:sz="0" w:space="0" w:color="auto"/>
                            <w:left w:val="none" w:sz="0" w:space="0" w:color="auto"/>
                            <w:bottom w:val="none" w:sz="0" w:space="0" w:color="auto"/>
                            <w:right w:val="none" w:sz="0" w:space="0" w:color="auto"/>
                          </w:divBdr>
                        </w:div>
                        <w:div w:id="522549051">
                          <w:marLeft w:val="0"/>
                          <w:marRight w:val="0"/>
                          <w:marTop w:val="0"/>
                          <w:marBottom w:val="0"/>
                          <w:divBdr>
                            <w:top w:val="none" w:sz="0" w:space="0" w:color="auto"/>
                            <w:left w:val="none" w:sz="0" w:space="0" w:color="auto"/>
                            <w:bottom w:val="none" w:sz="0" w:space="0" w:color="auto"/>
                            <w:right w:val="none" w:sz="0" w:space="0" w:color="auto"/>
                          </w:divBdr>
                        </w:div>
                        <w:div w:id="1141189769">
                          <w:marLeft w:val="0"/>
                          <w:marRight w:val="0"/>
                          <w:marTop w:val="0"/>
                          <w:marBottom w:val="0"/>
                          <w:divBdr>
                            <w:top w:val="none" w:sz="0" w:space="0" w:color="auto"/>
                            <w:left w:val="none" w:sz="0" w:space="0" w:color="auto"/>
                            <w:bottom w:val="none" w:sz="0" w:space="0" w:color="auto"/>
                            <w:right w:val="none" w:sz="0" w:space="0" w:color="auto"/>
                          </w:divBdr>
                        </w:div>
                        <w:div w:id="605038039">
                          <w:marLeft w:val="0"/>
                          <w:marRight w:val="0"/>
                          <w:marTop w:val="0"/>
                          <w:marBottom w:val="0"/>
                          <w:divBdr>
                            <w:top w:val="none" w:sz="0" w:space="0" w:color="auto"/>
                            <w:left w:val="none" w:sz="0" w:space="0" w:color="auto"/>
                            <w:bottom w:val="none" w:sz="0" w:space="0" w:color="auto"/>
                            <w:right w:val="none" w:sz="0" w:space="0" w:color="auto"/>
                          </w:divBdr>
                        </w:div>
                        <w:div w:id="1264649310">
                          <w:marLeft w:val="0"/>
                          <w:marRight w:val="0"/>
                          <w:marTop w:val="0"/>
                          <w:marBottom w:val="0"/>
                          <w:divBdr>
                            <w:top w:val="none" w:sz="0" w:space="0" w:color="auto"/>
                            <w:left w:val="none" w:sz="0" w:space="0" w:color="auto"/>
                            <w:bottom w:val="none" w:sz="0" w:space="0" w:color="auto"/>
                            <w:right w:val="none" w:sz="0" w:space="0" w:color="auto"/>
                          </w:divBdr>
                        </w:div>
                        <w:div w:id="67003398">
                          <w:marLeft w:val="0"/>
                          <w:marRight w:val="0"/>
                          <w:marTop w:val="0"/>
                          <w:marBottom w:val="0"/>
                          <w:divBdr>
                            <w:top w:val="none" w:sz="0" w:space="0" w:color="auto"/>
                            <w:left w:val="none" w:sz="0" w:space="0" w:color="auto"/>
                            <w:bottom w:val="none" w:sz="0" w:space="0" w:color="auto"/>
                            <w:right w:val="none" w:sz="0" w:space="0" w:color="auto"/>
                          </w:divBdr>
                        </w:div>
                        <w:div w:id="1370641847">
                          <w:marLeft w:val="0"/>
                          <w:marRight w:val="0"/>
                          <w:marTop w:val="0"/>
                          <w:marBottom w:val="0"/>
                          <w:divBdr>
                            <w:top w:val="none" w:sz="0" w:space="0" w:color="auto"/>
                            <w:left w:val="none" w:sz="0" w:space="0" w:color="auto"/>
                            <w:bottom w:val="none" w:sz="0" w:space="0" w:color="auto"/>
                            <w:right w:val="none" w:sz="0" w:space="0" w:color="auto"/>
                          </w:divBdr>
                        </w:div>
                        <w:div w:id="1772314938">
                          <w:marLeft w:val="0"/>
                          <w:marRight w:val="0"/>
                          <w:marTop w:val="0"/>
                          <w:marBottom w:val="0"/>
                          <w:divBdr>
                            <w:top w:val="none" w:sz="0" w:space="0" w:color="auto"/>
                            <w:left w:val="none" w:sz="0" w:space="0" w:color="auto"/>
                            <w:bottom w:val="none" w:sz="0" w:space="0" w:color="auto"/>
                            <w:right w:val="none" w:sz="0" w:space="0" w:color="auto"/>
                          </w:divBdr>
                        </w:div>
                        <w:div w:id="438374065">
                          <w:marLeft w:val="0"/>
                          <w:marRight w:val="0"/>
                          <w:marTop w:val="0"/>
                          <w:marBottom w:val="0"/>
                          <w:divBdr>
                            <w:top w:val="none" w:sz="0" w:space="0" w:color="auto"/>
                            <w:left w:val="none" w:sz="0" w:space="0" w:color="auto"/>
                            <w:bottom w:val="none" w:sz="0" w:space="0" w:color="auto"/>
                            <w:right w:val="none" w:sz="0" w:space="0" w:color="auto"/>
                          </w:divBdr>
                        </w:div>
                        <w:div w:id="478225867">
                          <w:marLeft w:val="0"/>
                          <w:marRight w:val="0"/>
                          <w:marTop w:val="0"/>
                          <w:marBottom w:val="0"/>
                          <w:divBdr>
                            <w:top w:val="none" w:sz="0" w:space="0" w:color="auto"/>
                            <w:left w:val="none" w:sz="0" w:space="0" w:color="auto"/>
                            <w:bottom w:val="none" w:sz="0" w:space="0" w:color="auto"/>
                            <w:right w:val="none" w:sz="0" w:space="0" w:color="auto"/>
                          </w:divBdr>
                        </w:div>
                        <w:div w:id="2047874251">
                          <w:marLeft w:val="0"/>
                          <w:marRight w:val="0"/>
                          <w:marTop w:val="0"/>
                          <w:marBottom w:val="0"/>
                          <w:divBdr>
                            <w:top w:val="none" w:sz="0" w:space="0" w:color="auto"/>
                            <w:left w:val="none" w:sz="0" w:space="0" w:color="auto"/>
                            <w:bottom w:val="none" w:sz="0" w:space="0" w:color="auto"/>
                            <w:right w:val="none" w:sz="0" w:space="0" w:color="auto"/>
                          </w:divBdr>
                        </w:div>
                        <w:div w:id="897284519">
                          <w:marLeft w:val="0"/>
                          <w:marRight w:val="0"/>
                          <w:marTop w:val="0"/>
                          <w:marBottom w:val="0"/>
                          <w:divBdr>
                            <w:top w:val="none" w:sz="0" w:space="0" w:color="auto"/>
                            <w:left w:val="none" w:sz="0" w:space="0" w:color="auto"/>
                            <w:bottom w:val="none" w:sz="0" w:space="0" w:color="auto"/>
                            <w:right w:val="none" w:sz="0" w:space="0" w:color="auto"/>
                          </w:divBdr>
                        </w:div>
                        <w:div w:id="869218920">
                          <w:marLeft w:val="0"/>
                          <w:marRight w:val="0"/>
                          <w:marTop w:val="0"/>
                          <w:marBottom w:val="0"/>
                          <w:divBdr>
                            <w:top w:val="none" w:sz="0" w:space="0" w:color="auto"/>
                            <w:left w:val="none" w:sz="0" w:space="0" w:color="auto"/>
                            <w:bottom w:val="none" w:sz="0" w:space="0" w:color="auto"/>
                            <w:right w:val="none" w:sz="0" w:space="0" w:color="auto"/>
                          </w:divBdr>
                        </w:div>
                        <w:div w:id="808594564">
                          <w:marLeft w:val="0"/>
                          <w:marRight w:val="0"/>
                          <w:marTop w:val="0"/>
                          <w:marBottom w:val="0"/>
                          <w:divBdr>
                            <w:top w:val="none" w:sz="0" w:space="0" w:color="auto"/>
                            <w:left w:val="none" w:sz="0" w:space="0" w:color="auto"/>
                            <w:bottom w:val="none" w:sz="0" w:space="0" w:color="auto"/>
                            <w:right w:val="none" w:sz="0" w:space="0" w:color="auto"/>
                          </w:divBdr>
                        </w:div>
                        <w:div w:id="1673216366">
                          <w:marLeft w:val="0"/>
                          <w:marRight w:val="0"/>
                          <w:marTop w:val="0"/>
                          <w:marBottom w:val="0"/>
                          <w:divBdr>
                            <w:top w:val="none" w:sz="0" w:space="0" w:color="auto"/>
                            <w:left w:val="none" w:sz="0" w:space="0" w:color="auto"/>
                            <w:bottom w:val="none" w:sz="0" w:space="0" w:color="auto"/>
                            <w:right w:val="none" w:sz="0" w:space="0" w:color="auto"/>
                          </w:divBdr>
                        </w:div>
                        <w:div w:id="1142119159">
                          <w:marLeft w:val="0"/>
                          <w:marRight w:val="0"/>
                          <w:marTop w:val="0"/>
                          <w:marBottom w:val="0"/>
                          <w:divBdr>
                            <w:top w:val="none" w:sz="0" w:space="0" w:color="auto"/>
                            <w:left w:val="none" w:sz="0" w:space="0" w:color="auto"/>
                            <w:bottom w:val="none" w:sz="0" w:space="0" w:color="auto"/>
                            <w:right w:val="none" w:sz="0" w:space="0" w:color="auto"/>
                          </w:divBdr>
                        </w:div>
                        <w:div w:id="1290936783">
                          <w:marLeft w:val="0"/>
                          <w:marRight w:val="0"/>
                          <w:marTop w:val="0"/>
                          <w:marBottom w:val="0"/>
                          <w:divBdr>
                            <w:top w:val="none" w:sz="0" w:space="0" w:color="auto"/>
                            <w:left w:val="none" w:sz="0" w:space="0" w:color="auto"/>
                            <w:bottom w:val="none" w:sz="0" w:space="0" w:color="auto"/>
                            <w:right w:val="none" w:sz="0" w:space="0" w:color="auto"/>
                          </w:divBdr>
                        </w:div>
                        <w:div w:id="116022466">
                          <w:marLeft w:val="0"/>
                          <w:marRight w:val="0"/>
                          <w:marTop w:val="0"/>
                          <w:marBottom w:val="0"/>
                          <w:divBdr>
                            <w:top w:val="none" w:sz="0" w:space="0" w:color="auto"/>
                            <w:left w:val="none" w:sz="0" w:space="0" w:color="auto"/>
                            <w:bottom w:val="none" w:sz="0" w:space="0" w:color="auto"/>
                            <w:right w:val="none" w:sz="0" w:space="0" w:color="auto"/>
                          </w:divBdr>
                        </w:div>
                        <w:div w:id="497572665">
                          <w:marLeft w:val="0"/>
                          <w:marRight w:val="0"/>
                          <w:marTop w:val="0"/>
                          <w:marBottom w:val="0"/>
                          <w:divBdr>
                            <w:top w:val="none" w:sz="0" w:space="0" w:color="auto"/>
                            <w:left w:val="none" w:sz="0" w:space="0" w:color="auto"/>
                            <w:bottom w:val="none" w:sz="0" w:space="0" w:color="auto"/>
                            <w:right w:val="none" w:sz="0" w:space="0" w:color="auto"/>
                          </w:divBdr>
                        </w:div>
                        <w:div w:id="823669841">
                          <w:marLeft w:val="0"/>
                          <w:marRight w:val="0"/>
                          <w:marTop w:val="0"/>
                          <w:marBottom w:val="0"/>
                          <w:divBdr>
                            <w:top w:val="none" w:sz="0" w:space="0" w:color="auto"/>
                            <w:left w:val="none" w:sz="0" w:space="0" w:color="auto"/>
                            <w:bottom w:val="none" w:sz="0" w:space="0" w:color="auto"/>
                            <w:right w:val="none" w:sz="0" w:space="0" w:color="auto"/>
                          </w:divBdr>
                        </w:div>
                        <w:div w:id="676426056">
                          <w:marLeft w:val="0"/>
                          <w:marRight w:val="0"/>
                          <w:marTop w:val="0"/>
                          <w:marBottom w:val="0"/>
                          <w:divBdr>
                            <w:top w:val="none" w:sz="0" w:space="0" w:color="auto"/>
                            <w:left w:val="none" w:sz="0" w:space="0" w:color="auto"/>
                            <w:bottom w:val="none" w:sz="0" w:space="0" w:color="auto"/>
                            <w:right w:val="none" w:sz="0" w:space="0" w:color="auto"/>
                          </w:divBdr>
                        </w:div>
                        <w:div w:id="1883244656">
                          <w:marLeft w:val="0"/>
                          <w:marRight w:val="0"/>
                          <w:marTop w:val="0"/>
                          <w:marBottom w:val="0"/>
                          <w:divBdr>
                            <w:top w:val="none" w:sz="0" w:space="0" w:color="auto"/>
                            <w:left w:val="none" w:sz="0" w:space="0" w:color="auto"/>
                            <w:bottom w:val="none" w:sz="0" w:space="0" w:color="auto"/>
                            <w:right w:val="none" w:sz="0" w:space="0" w:color="auto"/>
                          </w:divBdr>
                        </w:div>
                        <w:div w:id="1267886645">
                          <w:marLeft w:val="0"/>
                          <w:marRight w:val="0"/>
                          <w:marTop w:val="0"/>
                          <w:marBottom w:val="0"/>
                          <w:divBdr>
                            <w:top w:val="none" w:sz="0" w:space="0" w:color="auto"/>
                            <w:left w:val="none" w:sz="0" w:space="0" w:color="auto"/>
                            <w:bottom w:val="none" w:sz="0" w:space="0" w:color="auto"/>
                            <w:right w:val="none" w:sz="0" w:space="0" w:color="auto"/>
                          </w:divBdr>
                        </w:div>
                        <w:div w:id="697393978">
                          <w:marLeft w:val="0"/>
                          <w:marRight w:val="0"/>
                          <w:marTop w:val="0"/>
                          <w:marBottom w:val="0"/>
                          <w:divBdr>
                            <w:top w:val="none" w:sz="0" w:space="0" w:color="auto"/>
                            <w:left w:val="none" w:sz="0" w:space="0" w:color="auto"/>
                            <w:bottom w:val="none" w:sz="0" w:space="0" w:color="auto"/>
                            <w:right w:val="none" w:sz="0" w:space="0" w:color="auto"/>
                          </w:divBdr>
                        </w:div>
                        <w:div w:id="1009871903">
                          <w:marLeft w:val="0"/>
                          <w:marRight w:val="0"/>
                          <w:marTop w:val="0"/>
                          <w:marBottom w:val="0"/>
                          <w:divBdr>
                            <w:top w:val="none" w:sz="0" w:space="0" w:color="auto"/>
                            <w:left w:val="none" w:sz="0" w:space="0" w:color="auto"/>
                            <w:bottom w:val="none" w:sz="0" w:space="0" w:color="auto"/>
                            <w:right w:val="none" w:sz="0" w:space="0" w:color="auto"/>
                          </w:divBdr>
                        </w:div>
                        <w:div w:id="2080321133">
                          <w:marLeft w:val="0"/>
                          <w:marRight w:val="0"/>
                          <w:marTop w:val="0"/>
                          <w:marBottom w:val="0"/>
                          <w:divBdr>
                            <w:top w:val="none" w:sz="0" w:space="0" w:color="auto"/>
                            <w:left w:val="none" w:sz="0" w:space="0" w:color="auto"/>
                            <w:bottom w:val="none" w:sz="0" w:space="0" w:color="auto"/>
                            <w:right w:val="none" w:sz="0" w:space="0" w:color="auto"/>
                          </w:divBdr>
                        </w:div>
                        <w:div w:id="398091072">
                          <w:marLeft w:val="0"/>
                          <w:marRight w:val="0"/>
                          <w:marTop w:val="0"/>
                          <w:marBottom w:val="0"/>
                          <w:divBdr>
                            <w:top w:val="none" w:sz="0" w:space="0" w:color="auto"/>
                            <w:left w:val="none" w:sz="0" w:space="0" w:color="auto"/>
                            <w:bottom w:val="none" w:sz="0" w:space="0" w:color="auto"/>
                            <w:right w:val="none" w:sz="0" w:space="0" w:color="auto"/>
                          </w:divBdr>
                        </w:div>
                        <w:div w:id="1047988972">
                          <w:marLeft w:val="0"/>
                          <w:marRight w:val="0"/>
                          <w:marTop w:val="0"/>
                          <w:marBottom w:val="0"/>
                          <w:divBdr>
                            <w:top w:val="none" w:sz="0" w:space="0" w:color="auto"/>
                            <w:left w:val="none" w:sz="0" w:space="0" w:color="auto"/>
                            <w:bottom w:val="none" w:sz="0" w:space="0" w:color="auto"/>
                            <w:right w:val="none" w:sz="0" w:space="0" w:color="auto"/>
                          </w:divBdr>
                        </w:div>
                        <w:div w:id="2108768147">
                          <w:marLeft w:val="0"/>
                          <w:marRight w:val="0"/>
                          <w:marTop w:val="0"/>
                          <w:marBottom w:val="0"/>
                          <w:divBdr>
                            <w:top w:val="none" w:sz="0" w:space="0" w:color="auto"/>
                            <w:left w:val="none" w:sz="0" w:space="0" w:color="auto"/>
                            <w:bottom w:val="none" w:sz="0" w:space="0" w:color="auto"/>
                            <w:right w:val="none" w:sz="0" w:space="0" w:color="auto"/>
                          </w:divBdr>
                        </w:div>
                        <w:div w:id="208230686">
                          <w:marLeft w:val="0"/>
                          <w:marRight w:val="0"/>
                          <w:marTop w:val="0"/>
                          <w:marBottom w:val="0"/>
                          <w:divBdr>
                            <w:top w:val="none" w:sz="0" w:space="0" w:color="auto"/>
                            <w:left w:val="none" w:sz="0" w:space="0" w:color="auto"/>
                            <w:bottom w:val="none" w:sz="0" w:space="0" w:color="auto"/>
                            <w:right w:val="none" w:sz="0" w:space="0" w:color="auto"/>
                          </w:divBdr>
                        </w:div>
                        <w:div w:id="21246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36443">
      <w:bodyDiv w:val="1"/>
      <w:marLeft w:val="0"/>
      <w:marRight w:val="0"/>
      <w:marTop w:val="0"/>
      <w:marBottom w:val="0"/>
      <w:divBdr>
        <w:top w:val="none" w:sz="0" w:space="0" w:color="auto"/>
        <w:left w:val="none" w:sz="0" w:space="0" w:color="auto"/>
        <w:bottom w:val="none" w:sz="0" w:space="0" w:color="auto"/>
        <w:right w:val="none" w:sz="0" w:space="0" w:color="auto"/>
      </w:divBdr>
      <w:divsChild>
        <w:div w:id="1953706007">
          <w:marLeft w:val="0"/>
          <w:marRight w:val="0"/>
          <w:marTop w:val="0"/>
          <w:marBottom w:val="0"/>
          <w:divBdr>
            <w:top w:val="none" w:sz="0" w:space="0" w:color="auto"/>
            <w:left w:val="none" w:sz="0" w:space="0" w:color="auto"/>
            <w:bottom w:val="none" w:sz="0" w:space="0" w:color="auto"/>
            <w:right w:val="none" w:sz="0" w:space="0" w:color="auto"/>
          </w:divBdr>
          <w:divsChild>
            <w:div w:id="2126656615">
              <w:marLeft w:val="0"/>
              <w:marRight w:val="0"/>
              <w:marTop w:val="100"/>
              <w:marBottom w:val="100"/>
              <w:divBdr>
                <w:top w:val="none" w:sz="0" w:space="0" w:color="auto"/>
                <w:left w:val="none" w:sz="0" w:space="0" w:color="auto"/>
                <w:bottom w:val="none" w:sz="0" w:space="0" w:color="auto"/>
                <w:right w:val="none" w:sz="0" w:space="0" w:color="auto"/>
              </w:divBdr>
              <w:divsChild>
                <w:div w:id="162744011">
                  <w:marLeft w:val="0"/>
                  <w:marRight w:val="0"/>
                  <w:marTop w:val="0"/>
                  <w:marBottom w:val="0"/>
                  <w:divBdr>
                    <w:top w:val="none" w:sz="0" w:space="0" w:color="auto"/>
                    <w:left w:val="none" w:sz="0" w:space="0" w:color="auto"/>
                    <w:bottom w:val="none" w:sz="0" w:space="0" w:color="auto"/>
                    <w:right w:val="none" w:sz="0" w:space="0" w:color="auto"/>
                  </w:divBdr>
                  <w:divsChild>
                    <w:div w:id="9468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4958">
          <w:marLeft w:val="0"/>
          <w:marRight w:val="0"/>
          <w:marTop w:val="0"/>
          <w:marBottom w:val="0"/>
          <w:divBdr>
            <w:top w:val="none" w:sz="0" w:space="0" w:color="auto"/>
            <w:left w:val="none" w:sz="0" w:space="0" w:color="auto"/>
            <w:bottom w:val="none" w:sz="0" w:space="0" w:color="auto"/>
            <w:right w:val="none" w:sz="0" w:space="0" w:color="auto"/>
          </w:divBdr>
          <w:divsChild>
            <w:div w:id="1595742508">
              <w:marLeft w:val="0"/>
              <w:marRight w:val="0"/>
              <w:marTop w:val="100"/>
              <w:marBottom w:val="100"/>
              <w:divBdr>
                <w:top w:val="none" w:sz="0" w:space="0" w:color="auto"/>
                <w:left w:val="none" w:sz="0" w:space="0" w:color="auto"/>
                <w:bottom w:val="none" w:sz="0" w:space="0" w:color="auto"/>
                <w:right w:val="none" w:sz="0" w:space="0" w:color="auto"/>
              </w:divBdr>
              <w:divsChild>
                <w:div w:id="1241527275">
                  <w:marLeft w:val="0"/>
                  <w:marRight w:val="0"/>
                  <w:marTop w:val="0"/>
                  <w:marBottom w:val="0"/>
                  <w:divBdr>
                    <w:top w:val="none" w:sz="0" w:space="0" w:color="auto"/>
                    <w:left w:val="none" w:sz="0" w:space="0" w:color="auto"/>
                    <w:bottom w:val="none" w:sz="0" w:space="0" w:color="auto"/>
                    <w:right w:val="none" w:sz="0" w:space="0" w:color="auto"/>
                  </w:divBdr>
                  <w:divsChild>
                    <w:div w:id="1420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2226">
          <w:marLeft w:val="0"/>
          <w:marRight w:val="0"/>
          <w:marTop w:val="0"/>
          <w:marBottom w:val="0"/>
          <w:divBdr>
            <w:top w:val="none" w:sz="0" w:space="0" w:color="auto"/>
            <w:left w:val="none" w:sz="0" w:space="0" w:color="auto"/>
            <w:bottom w:val="none" w:sz="0" w:space="0" w:color="auto"/>
            <w:right w:val="none" w:sz="0" w:space="0" w:color="auto"/>
          </w:divBdr>
          <w:divsChild>
            <w:div w:id="417483070">
              <w:marLeft w:val="0"/>
              <w:marRight w:val="0"/>
              <w:marTop w:val="100"/>
              <w:marBottom w:val="100"/>
              <w:divBdr>
                <w:top w:val="none" w:sz="0" w:space="0" w:color="auto"/>
                <w:left w:val="none" w:sz="0" w:space="0" w:color="auto"/>
                <w:bottom w:val="none" w:sz="0" w:space="0" w:color="auto"/>
                <w:right w:val="none" w:sz="0" w:space="0" w:color="auto"/>
              </w:divBdr>
              <w:divsChild>
                <w:div w:id="1893692441">
                  <w:marLeft w:val="0"/>
                  <w:marRight w:val="0"/>
                  <w:marTop w:val="0"/>
                  <w:marBottom w:val="0"/>
                  <w:divBdr>
                    <w:top w:val="none" w:sz="0" w:space="0" w:color="auto"/>
                    <w:left w:val="none" w:sz="0" w:space="0" w:color="auto"/>
                    <w:bottom w:val="none" w:sz="0" w:space="0" w:color="auto"/>
                    <w:right w:val="none" w:sz="0" w:space="0" w:color="auto"/>
                  </w:divBdr>
                  <w:divsChild>
                    <w:div w:id="705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2198">
          <w:marLeft w:val="0"/>
          <w:marRight w:val="0"/>
          <w:marTop w:val="0"/>
          <w:marBottom w:val="0"/>
          <w:divBdr>
            <w:top w:val="none" w:sz="0" w:space="0" w:color="auto"/>
            <w:left w:val="none" w:sz="0" w:space="0" w:color="auto"/>
            <w:bottom w:val="none" w:sz="0" w:space="0" w:color="auto"/>
            <w:right w:val="none" w:sz="0" w:space="0" w:color="auto"/>
          </w:divBdr>
          <w:divsChild>
            <w:div w:id="806631166">
              <w:marLeft w:val="0"/>
              <w:marRight w:val="0"/>
              <w:marTop w:val="100"/>
              <w:marBottom w:val="100"/>
              <w:divBdr>
                <w:top w:val="none" w:sz="0" w:space="0" w:color="auto"/>
                <w:left w:val="none" w:sz="0" w:space="0" w:color="auto"/>
                <w:bottom w:val="none" w:sz="0" w:space="0" w:color="auto"/>
                <w:right w:val="none" w:sz="0" w:space="0" w:color="auto"/>
              </w:divBdr>
              <w:divsChild>
                <w:div w:id="143663157">
                  <w:marLeft w:val="0"/>
                  <w:marRight w:val="0"/>
                  <w:marTop w:val="0"/>
                  <w:marBottom w:val="0"/>
                  <w:divBdr>
                    <w:top w:val="none" w:sz="0" w:space="0" w:color="auto"/>
                    <w:left w:val="none" w:sz="0" w:space="0" w:color="auto"/>
                    <w:bottom w:val="none" w:sz="0" w:space="0" w:color="auto"/>
                    <w:right w:val="none" w:sz="0" w:space="0" w:color="auto"/>
                  </w:divBdr>
                  <w:divsChild>
                    <w:div w:id="11445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2012">
          <w:marLeft w:val="0"/>
          <w:marRight w:val="0"/>
          <w:marTop w:val="0"/>
          <w:marBottom w:val="0"/>
          <w:divBdr>
            <w:top w:val="none" w:sz="0" w:space="0" w:color="auto"/>
            <w:left w:val="none" w:sz="0" w:space="0" w:color="auto"/>
            <w:bottom w:val="none" w:sz="0" w:space="0" w:color="auto"/>
            <w:right w:val="none" w:sz="0" w:space="0" w:color="auto"/>
          </w:divBdr>
          <w:divsChild>
            <w:div w:id="522091695">
              <w:marLeft w:val="0"/>
              <w:marRight w:val="0"/>
              <w:marTop w:val="100"/>
              <w:marBottom w:val="100"/>
              <w:divBdr>
                <w:top w:val="none" w:sz="0" w:space="0" w:color="auto"/>
                <w:left w:val="none" w:sz="0" w:space="0" w:color="auto"/>
                <w:bottom w:val="none" w:sz="0" w:space="0" w:color="auto"/>
                <w:right w:val="none" w:sz="0" w:space="0" w:color="auto"/>
              </w:divBdr>
              <w:divsChild>
                <w:div w:id="1685934413">
                  <w:marLeft w:val="0"/>
                  <w:marRight w:val="0"/>
                  <w:marTop w:val="0"/>
                  <w:marBottom w:val="0"/>
                  <w:divBdr>
                    <w:top w:val="none" w:sz="0" w:space="0" w:color="auto"/>
                    <w:left w:val="none" w:sz="0" w:space="0" w:color="auto"/>
                    <w:bottom w:val="none" w:sz="0" w:space="0" w:color="auto"/>
                    <w:right w:val="none" w:sz="0" w:space="0" w:color="auto"/>
                  </w:divBdr>
                  <w:divsChild>
                    <w:div w:id="7260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17303">
          <w:marLeft w:val="0"/>
          <w:marRight w:val="0"/>
          <w:marTop w:val="0"/>
          <w:marBottom w:val="0"/>
          <w:divBdr>
            <w:top w:val="none" w:sz="0" w:space="0" w:color="auto"/>
            <w:left w:val="none" w:sz="0" w:space="0" w:color="auto"/>
            <w:bottom w:val="none" w:sz="0" w:space="0" w:color="auto"/>
            <w:right w:val="none" w:sz="0" w:space="0" w:color="auto"/>
          </w:divBdr>
          <w:divsChild>
            <w:div w:id="1236284600">
              <w:marLeft w:val="0"/>
              <w:marRight w:val="0"/>
              <w:marTop w:val="0"/>
              <w:marBottom w:val="0"/>
              <w:divBdr>
                <w:top w:val="none" w:sz="0" w:space="0" w:color="auto"/>
                <w:left w:val="none" w:sz="0" w:space="0" w:color="auto"/>
                <w:bottom w:val="none" w:sz="0" w:space="0" w:color="auto"/>
                <w:right w:val="none" w:sz="0" w:space="0" w:color="auto"/>
              </w:divBdr>
              <w:divsChild>
                <w:div w:id="1117286606">
                  <w:marLeft w:val="0"/>
                  <w:marRight w:val="0"/>
                  <w:marTop w:val="100"/>
                  <w:marBottom w:val="100"/>
                  <w:divBdr>
                    <w:top w:val="none" w:sz="0" w:space="0" w:color="auto"/>
                    <w:left w:val="none" w:sz="0" w:space="0" w:color="auto"/>
                    <w:bottom w:val="none" w:sz="0" w:space="0" w:color="auto"/>
                    <w:right w:val="none" w:sz="0" w:space="0" w:color="auto"/>
                  </w:divBdr>
                  <w:divsChild>
                    <w:div w:id="990717970">
                      <w:marLeft w:val="0"/>
                      <w:marRight w:val="0"/>
                      <w:marTop w:val="0"/>
                      <w:marBottom w:val="0"/>
                      <w:divBdr>
                        <w:top w:val="none" w:sz="0" w:space="0" w:color="auto"/>
                        <w:left w:val="none" w:sz="0" w:space="0" w:color="auto"/>
                        <w:bottom w:val="none" w:sz="0" w:space="0" w:color="auto"/>
                        <w:right w:val="none" w:sz="0" w:space="0" w:color="auto"/>
                      </w:divBdr>
                      <w:divsChild>
                        <w:div w:id="4936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3183">
          <w:marLeft w:val="0"/>
          <w:marRight w:val="0"/>
          <w:marTop w:val="0"/>
          <w:marBottom w:val="0"/>
          <w:divBdr>
            <w:top w:val="none" w:sz="0" w:space="0" w:color="auto"/>
            <w:left w:val="none" w:sz="0" w:space="0" w:color="auto"/>
            <w:bottom w:val="none" w:sz="0" w:space="0" w:color="auto"/>
            <w:right w:val="none" w:sz="0" w:space="0" w:color="auto"/>
          </w:divBdr>
          <w:divsChild>
            <w:div w:id="280845196">
              <w:marLeft w:val="0"/>
              <w:marRight w:val="0"/>
              <w:marTop w:val="100"/>
              <w:marBottom w:val="100"/>
              <w:divBdr>
                <w:top w:val="none" w:sz="0" w:space="0" w:color="auto"/>
                <w:left w:val="none" w:sz="0" w:space="0" w:color="auto"/>
                <w:bottom w:val="none" w:sz="0" w:space="0" w:color="auto"/>
                <w:right w:val="none" w:sz="0" w:space="0" w:color="auto"/>
              </w:divBdr>
              <w:divsChild>
                <w:div w:id="642541772">
                  <w:marLeft w:val="0"/>
                  <w:marRight w:val="0"/>
                  <w:marTop w:val="0"/>
                  <w:marBottom w:val="0"/>
                  <w:divBdr>
                    <w:top w:val="none" w:sz="0" w:space="0" w:color="auto"/>
                    <w:left w:val="none" w:sz="0" w:space="0" w:color="auto"/>
                    <w:bottom w:val="none" w:sz="0" w:space="0" w:color="auto"/>
                    <w:right w:val="none" w:sz="0" w:space="0" w:color="auto"/>
                  </w:divBdr>
                  <w:divsChild>
                    <w:div w:id="853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333">
          <w:marLeft w:val="0"/>
          <w:marRight w:val="0"/>
          <w:marTop w:val="0"/>
          <w:marBottom w:val="0"/>
          <w:divBdr>
            <w:top w:val="none" w:sz="0" w:space="0" w:color="auto"/>
            <w:left w:val="none" w:sz="0" w:space="0" w:color="auto"/>
            <w:bottom w:val="none" w:sz="0" w:space="0" w:color="auto"/>
            <w:right w:val="none" w:sz="0" w:space="0" w:color="auto"/>
          </w:divBdr>
          <w:divsChild>
            <w:div w:id="2106028537">
              <w:marLeft w:val="0"/>
              <w:marRight w:val="0"/>
              <w:marTop w:val="100"/>
              <w:marBottom w:val="100"/>
              <w:divBdr>
                <w:top w:val="none" w:sz="0" w:space="0" w:color="auto"/>
                <w:left w:val="none" w:sz="0" w:space="0" w:color="auto"/>
                <w:bottom w:val="none" w:sz="0" w:space="0" w:color="auto"/>
                <w:right w:val="none" w:sz="0" w:space="0" w:color="auto"/>
              </w:divBdr>
              <w:divsChild>
                <w:div w:id="1195000449">
                  <w:marLeft w:val="0"/>
                  <w:marRight w:val="0"/>
                  <w:marTop w:val="0"/>
                  <w:marBottom w:val="0"/>
                  <w:divBdr>
                    <w:top w:val="none" w:sz="0" w:space="0" w:color="auto"/>
                    <w:left w:val="none" w:sz="0" w:space="0" w:color="auto"/>
                    <w:bottom w:val="none" w:sz="0" w:space="0" w:color="auto"/>
                    <w:right w:val="none" w:sz="0" w:space="0" w:color="auto"/>
                  </w:divBdr>
                  <w:divsChild>
                    <w:div w:id="16441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1933">
          <w:marLeft w:val="0"/>
          <w:marRight w:val="0"/>
          <w:marTop w:val="0"/>
          <w:marBottom w:val="0"/>
          <w:divBdr>
            <w:top w:val="none" w:sz="0" w:space="0" w:color="auto"/>
            <w:left w:val="none" w:sz="0" w:space="0" w:color="auto"/>
            <w:bottom w:val="none" w:sz="0" w:space="0" w:color="auto"/>
            <w:right w:val="none" w:sz="0" w:space="0" w:color="auto"/>
          </w:divBdr>
          <w:divsChild>
            <w:div w:id="1549490360">
              <w:marLeft w:val="0"/>
              <w:marRight w:val="0"/>
              <w:marTop w:val="100"/>
              <w:marBottom w:val="100"/>
              <w:divBdr>
                <w:top w:val="none" w:sz="0" w:space="0" w:color="auto"/>
                <w:left w:val="none" w:sz="0" w:space="0" w:color="auto"/>
                <w:bottom w:val="none" w:sz="0" w:space="0" w:color="auto"/>
                <w:right w:val="none" w:sz="0" w:space="0" w:color="auto"/>
              </w:divBdr>
              <w:divsChild>
                <w:div w:id="804272444">
                  <w:marLeft w:val="0"/>
                  <w:marRight w:val="0"/>
                  <w:marTop w:val="0"/>
                  <w:marBottom w:val="0"/>
                  <w:divBdr>
                    <w:top w:val="none" w:sz="0" w:space="0" w:color="auto"/>
                    <w:left w:val="none" w:sz="0" w:space="0" w:color="auto"/>
                    <w:bottom w:val="none" w:sz="0" w:space="0" w:color="auto"/>
                    <w:right w:val="none" w:sz="0" w:space="0" w:color="auto"/>
                  </w:divBdr>
                  <w:divsChild>
                    <w:div w:id="13863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0252">
          <w:marLeft w:val="0"/>
          <w:marRight w:val="0"/>
          <w:marTop w:val="0"/>
          <w:marBottom w:val="0"/>
          <w:divBdr>
            <w:top w:val="none" w:sz="0" w:space="0" w:color="auto"/>
            <w:left w:val="none" w:sz="0" w:space="0" w:color="auto"/>
            <w:bottom w:val="none" w:sz="0" w:space="0" w:color="auto"/>
            <w:right w:val="none" w:sz="0" w:space="0" w:color="auto"/>
          </w:divBdr>
          <w:divsChild>
            <w:div w:id="1102528816">
              <w:marLeft w:val="0"/>
              <w:marRight w:val="0"/>
              <w:marTop w:val="100"/>
              <w:marBottom w:val="100"/>
              <w:divBdr>
                <w:top w:val="none" w:sz="0" w:space="0" w:color="auto"/>
                <w:left w:val="none" w:sz="0" w:space="0" w:color="auto"/>
                <w:bottom w:val="none" w:sz="0" w:space="0" w:color="auto"/>
                <w:right w:val="none" w:sz="0" w:space="0" w:color="auto"/>
              </w:divBdr>
              <w:divsChild>
                <w:div w:id="953638553">
                  <w:marLeft w:val="0"/>
                  <w:marRight w:val="0"/>
                  <w:marTop w:val="0"/>
                  <w:marBottom w:val="0"/>
                  <w:divBdr>
                    <w:top w:val="none" w:sz="0" w:space="0" w:color="auto"/>
                    <w:left w:val="none" w:sz="0" w:space="0" w:color="auto"/>
                    <w:bottom w:val="none" w:sz="0" w:space="0" w:color="auto"/>
                    <w:right w:val="none" w:sz="0" w:space="0" w:color="auto"/>
                  </w:divBdr>
                  <w:divsChild>
                    <w:div w:id="1279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9592">
          <w:marLeft w:val="0"/>
          <w:marRight w:val="0"/>
          <w:marTop w:val="0"/>
          <w:marBottom w:val="0"/>
          <w:divBdr>
            <w:top w:val="none" w:sz="0" w:space="0" w:color="auto"/>
            <w:left w:val="none" w:sz="0" w:space="0" w:color="auto"/>
            <w:bottom w:val="none" w:sz="0" w:space="0" w:color="auto"/>
            <w:right w:val="none" w:sz="0" w:space="0" w:color="auto"/>
          </w:divBdr>
          <w:divsChild>
            <w:div w:id="1779718654">
              <w:marLeft w:val="0"/>
              <w:marRight w:val="0"/>
              <w:marTop w:val="100"/>
              <w:marBottom w:val="100"/>
              <w:divBdr>
                <w:top w:val="none" w:sz="0" w:space="0" w:color="auto"/>
                <w:left w:val="none" w:sz="0" w:space="0" w:color="auto"/>
                <w:bottom w:val="none" w:sz="0" w:space="0" w:color="auto"/>
                <w:right w:val="none" w:sz="0" w:space="0" w:color="auto"/>
              </w:divBdr>
              <w:divsChild>
                <w:div w:id="453787889">
                  <w:marLeft w:val="0"/>
                  <w:marRight w:val="0"/>
                  <w:marTop w:val="0"/>
                  <w:marBottom w:val="0"/>
                  <w:divBdr>
                    <w:top w:val="none" w:sz="0" w:space="0" w:color="auto"/>
                    <w:left w:val="none" w:sz="0" w:space="0" w:color="auto"/>
                    <w:bottom w:val="none" w:sz="0" w:space="0" w:color="auto"/>
                    <w:right w:val="none" w:sz="0" w:space="0" w:color="auto"/>
                  </w:divBdr>
                  <w:divsChild>
                    <w:div w:id="20627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51409">
      <w:bodyDiv w:val="1"/>
      <w:marLeft w:val="0"/>
      <w:marRight w:val="0"/>
      <w:marTop w:val="0"/>
      <w:marBottom w:val="0"/>
      <w:divBdr>
        <w:top w:val="none" w:sz="0" w:space="0" w:color="auto"/>
        <w:left w:val="none" w:sz="0" w:space="0" w:color="auto"/>
        <w:bottom w:val="none" w:sz="0" w:space="0" w:color="auto"/>
        <w:right w:val="none" w:sz="0" w:space="0" w:color="auto"/>
      </w:divBdr>
    </w:div>
    <w:div w:id="1966696863">
      <w:bodyDiv w:val="1"/>
      <w:marLeft w:val="0"/>
      <w:marRight w:val="0"/>
      <w:marTop w:val="0"/>
      <w:marBottom w:val="0"/>
      <w:divBdr>
        <w:top w:val="none" w:sz="0" w:space="0" w:color="auto"/>
        <w:left w:val="none" w:sz="0" w:space="0" w:color="auto"/>
        <w:bottom w:val="none" w:sz="0" w:space="0" w:color="auto"/>
        <w:right w:val="none" w:sz="0" w:space="0" w:color="auto"/>
      </w:divBdr>
      <w:divsChild>
        <w:div w:id="366764052">
          <w:marLeft w:val="0"/>
          <w:marRight w:val="0"/>
          <w:marTop w:val="0"/>
          <w:marBottom w:val="225"/>
          <w:divBdr>
            <w:top w:val="none" w:sz="0" w:space="0" w:color="auto"/>
            <w:left w:val="none" w:sz="0" w:space="0" w:color="auto"/>
            <w:bottom w:val="none" w:sz="0" w:space="0" w:color="auto"/>
            <w:right w:val="none" w:sz="0" w:space="0" w:color="auto"/>
          </w:divBdr>
        </w:div>
        <w:div w:id="194004555">
          <w:marLeft w:val="0"/>
          <w:marRight w:val="0"/>
          <w:marTop w:val="0"/>
          <w:marBottom w:val="225"/>
          <w:divBdr>
            <w:top w:val="none" w:sz="0" w:space="0" w:color="auto"/>
            <w:left w:val="none" w:sz="0" w:space="0" w:color="auto"/>
            <w:bottom w:val="none" w:sz="0" w:space="0" w:color="auto"/>
            <w:right w:val="none" w:sz="0" w:space="0" w:color="auto"/>
          </w:divBdr>
        </w:div>
        <w:div w:id="1109815586">
          <w:marLeft w:val="0"/>
          <w:marRight w:val="0"/>
          <w:marTop w:val="0"/>
          <w:marBottom w:val="225"/>
          <w:divBdr>
            <w:top w:val="none" w:sz="0" w:space="0" w:color="auto"/>
            <w:left w:val="none" w:sz="0" w:space="0" w:color="auto"/>
            <w:bottom w:val="none" w:sz="0" w:space="0" w:color="auto"/>
            <w:right w:val="none" w:sz="0" w:space="0" w:color="auto"/>
          </w:divBdr>
        </w:div>
        <w:div w:id="1140155086">
          <w:marLeft w:val="0"/>
          <w:marRight w:val="0"/>
          <w:marTop w:val="0"/>
          <w:marBottom w:val="225"/>
          <w:divBdr>
            <w:top w:val="none" w:sz="0" w:space="0" w:color="auto"/>
            <w:left w:val="none" w:sz="0" w:space="0" w:color="auto"/>
            <w:bottom w:val="none" w:sz="0" w:space="0" w:color="auto"/>
            <w:right w:val="none" w:sz="0" w:space="0" w:color="auto"/>
          </w:divBdr>
        </w:div>
        <w:div w:id="645430794">
          <w:marLeft w:val="0"/>
          <w:marRight w:val="0"/>
          <w:marTop w:val="0"/>
          <w:marBottom w:val="225"/>
          <w:divBdr>
            <w:top w:val="none" w:sz="0" w:space="0" w:color="auto"/>
            <w:left w:val="none" w:sz="0" w:space="0" w:color="auto"/>
            <w:bottom w:val="none" w:sz="0" w:space="0" w:color="auto"/>
            <w:right w:val="none" w:sz="0" w:space="0" w:color="auto"/>
          </w:divBdr>
        </w:div>
      </w:divsChild>
    </w:div>
    <w:div w:id="20009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8/Linear_Regression.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hyperlink" Target="http://blog.uwgb.edu/bansalg/files/2013/11/Regression-model-summary-table.png" TargetMode="External"/><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gif"/><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gi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gif"/><Relationship Id="rId30" Type="http://schemas.openxmlformats.org/officeDocument/2006/relationships/image" Target="media/image21.jpe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9D75B-2815-403B-A5B8-33EE4719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26</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Chaithanya Kumar Gadi</cp:lastModifiedBy>
  <cp:revision>242</cp:revision>
  <dcterms:created xsi:type="dcterms:W3CDTF">2019-06-26T11:49:00Z</dcterms:created>
  <dcterms:modified xsi:type="dcterms:W3CDTF">2020-01-08T16:58:00Z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Chaithanya.Gadi@ad.infosys.com</vt:lpwstr>
  </property>
  <property fmtid="{D5CDD505-2E9C-101B-9397-08002B2CF9AE}" pid="5" name="MSIP_Label_be4b3411-284d-4d31-bd4f-bc13ef7f1fd6_SetDate">
    <vt:lpwstr>2020-01-07T16:59:15.9793604Z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94e42bea-01a4-4492-af16-5f07f62faa2d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Chaithanya.Gadi@ad.infosys.com</vt:lpwstr>
  </property>
  <property fmtid="{D5CDD505-2E9C-101B-9397-08002B2CF9AE}" pid="13" name="MSIP_Label_a0819fa7-4367-4500-ba88-dd630d977609_SetDate">
    <vt:lpwstr>2020-01-07T16:59:15.9793604Z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94e42bea-01a4-4492-af16-5f07f62faa2d</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