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37" w:rsidRPr="00B40437" w:rsidRDefault="00B40437" w:rsidP="00B40437">
      <w:pPr>
        <w:pStyle w:val="Heading1"/>
        <w:jc w:val="center"/>
        <w:rPr>
          <w:b/>
          <w:u w:val="single"/>
        </w:rPr>
      </w:pPr>
      <w:r w:rsidRPr="00B40437">
        <w:rPr>
          <w:b/>
          <w:u w:val="single"/>
        </w:rPr>
        <w:t>How to Declare and Use Variables</w:t>
      </w:r>
    </w:p>
    <w:p w:rsidR="00B40437" w:rsidRDefault="00B40437" w:rsidP="00B40437"/>
    <w:p w:rsidR="00B40437" w:rsidRPr="00B40437" w:rsidRDefault="00B40437" w:rsidP="00B40437">
      <w:pPr>
        <w:rPr>
          <w:b/>
          <w:u w:val="single"/>
        </w:rPr>
      </w:pPr>
      <w:r w:rsidRPr="00B40437">
        <w:rPr>
          <w:b/>
          <w:u w:val="single"/>
        </w:rPr>
        <w:t>There are two different types of variables:</w:t>
      </w:r>
    </w:p>
    <w:p w:rsidR="00B40437" w:rsidRDefault="00B40437" w:rsidP="00B40437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ab/>
        <w:t>-</w:t>
      </w:r>
      <w:r>
        <w:tab/>
        <w:t xml:space="preserve">Value of this variable can be changed even after declaring and assigning </w:t>
      </w:r>
      <w:r>
        <w:tab/>
      </w:r>
      <w:r>
        <w:tab/>
      </w:r>
      <w:r>
        <w:tab/>
        <w:t>value to it</w:t>
      </w:r>
    </w:p>
    <w:p w:rsidR="00B40437" w:rsidRDefault="00B40437" w:rsidP="00B40437">
      <w:pPr>
        <w:pStyle w:val="ListParagraph"/>
        <w:numPr>
          <w:ilvl w:val="0"/>
          <w:numId w:val="1"/>
        </w:numPr>
      </w:pPr>
      <w:r>
        <w:t>Val</w:t>
      </w:r>
      <w:r>
        <w:tab/>
        <w:t>-</w:t>
      </w:r>
      <w:r>
        <w:tab/>
        <w:t>Value of this variable is constant once it is assigned while declaring</w:t>
      </w:r>
    </w:p>
    <w:p w:rsidR="00B40437" w:rsidRPr="00B40437" w:rsidRDefault="00B40437" w:rsidP="00B40437">
      <w:pPr>
        <w:rPr>
          <w:b/>
          <w:u w:val="single"/>
        </w:rPr>
      </w:pPr>
      <w:r w:rsidRPr="00B40437">
        <w:rPr>
          <w:b/>
          <w:u w:val="single"/>
        </w:rPr>
        <w:t>Type Inference:</w:t>
      </w:r>
    </w:p>
    <w:p w:rsidR="00B40437" w:rsidRDefault="00B40437" w:rsidP="00B40437">
      <w:pPr>
        <w:ind w:left="360"/>
      </w:pPr>
      <w:r>
        <w:t xml:space="preserve">Scala can predict the datatype of a variable based on the value assigning to it, hence it follows type inference </w:t>
      </w:r>
    </w:p>
    <w:p w:rsidR="00B40437" w:rsidRPr="00B40437" w:rsidRDefault="00B40437" w:rsidP="00B40437">
      <w:pPr>
        <w:rPr>
          <w:b/>
          <w:u w:val="single"/>
        </w:rPr>
      </w:pPr>
      <w:r>
        <w:rPr>
          <w:b/>
          <w:u w:val="single"/>
        </w:rPr>
        <w:t>Samples:</w:t>
      </w:r>
    </w:p>
    <w:p w:rsidR="00B40437" w:rsidRDefault="00B40437" w:rsidP="00B40437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B40437">
        <w:rPr>
          <w:highlight w:val="yellow"/>
        </w:rPr>
        <w:t>var</w:t>
      </w:r>
      <w:proofErr w:type="spellEnd"/>
      <w:r w:rsidRPr="00B40437">
        <w:rPr>
          <w:highlight w:val="yellow"/>
        </w:rPr>
        <w:t xml:space="preserve"> x = 20</w:t>
      </w:r>
    </w:p>
    <w:p w:rsidR="00B40437" w:rsidRDefault="00B40437" w:rsidP="00B40437">
      <w:proofErr w:type="gramStart"/>
      <w:r>
        <w:t>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= 20</w:t>
      </w:r>
    </w:p>
    <w:p w:rsidR="00B40437" w:rsidRDefault="00B40437" w:rsidP="00B40437"/>
    <w:p w:rsidR="00B40437" w:rsidRDefault="00B40437" w:rsidP="00B40437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r w:rsidRPr="00B40437">
        <w:rPr>
          <w:highlight w:val="yellow"/>
        </w:rPr>
        <w:t>x=30</w:t>
      </w:r>
    </w:p>
    <w:p w:rsidR="00B40437" w:rsidRDefault="00B40437" w:rsidP="00B40437">
      <w:proofErr w:type="gramStart"/>
      <w:r>
        <w:t>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= 30</w:t>
      </w:r>
    </w:p>
    <w:p w:rsidR="00B40437" w:rsidRPr="00B40437" w:rsidRDefault="00B40437" w:rsidP="00B40437">
      <w:pPr>
        <w:rPr>
          <w:b/>
          <w:color w:val="1F4E79" w:themeColor="accent1" w:themeShade="80"/>
        </w:rPr>
      </w:pPr>
      <w:r w:rsidRPr="00B40437">
        <w:rPr>
          <w:b/>
          <w:color w:val="1F4E79" w:themeColor="accent1" w:themeShade="80"/>
        </w:rPr>
        <w:t xml:space="preserve">Note: Value of x can be changed since </w:t>
      </w:r>
      <w:proofErr w:type="spellStart"/>
      <w:r w:rsidRPr="00B40437">
        <w:rPr>
          <w:b/>
          <w:color w:val="1F4E79" w:themeColor="accent1" w:themeShade="80"/>
          <w:highlight w:val="yellow"/>
        </w:rPr>
        <w:t>var</w:t>
      </w:r>
      <w:proofErr w:type="spellEnd"/>
      <w:r w:rsidRPr="00B40437">
        <w:rPr>
          <w:b/>
          <w:color w:val="1F4E79" w:themeColor="accent1" w:themeShade="80"/>
        </w:rPr>
        <w:t xml:space="preserve"> is mutable (Changeable)</w:t>
      </w:r>
    </w:p>
    <w:p w:rsidR="00B40437" w:rsidRDefault="00B40437" w:rsidP="00B40437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y=20</w:t>
      </w:r>
    </w:p>
    <w:p w:rsidR="00B40437" w:rsidRDefault="00B40437" w:rsidP="00B40437">
      <w:proofErr w:type="gramStart"/>
      <w:r>
        <w:t>y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= 20</w:t>
      </w:r>
    </w:p>
    <w:p w:rsidR="00B40437" w:rsidRDefault="00B40437" w:rsidP="00B40437"/>
    <w:p w:rsidR="00B40437" w:rsidRDefault="00B40437" w:rsidP="00B40437">
      <w:proofErr w:type="spellStart"/>
      <w:proofErr w:type="gramStart"/>
      <w:r>
        <w:t>scala</w:t>
      </w:r>
      <w:proofErr w:type="spellEnd"/>
      <w:proofErr w:type="gramEnd"/>
      <w:r>
        <w:t>&gt; y=40</w:t>
      </w:r>
    </w:p>
    <w:p w:rsidR="00B40437" w:rsidRDefault="00B40437" w:rsidP="00B40437">
      <w:r>
        <w:t>&lt;</w:t>
      </w:r>
      <w:proofErr w:type="gramStart"/>
      <w:r>
        <w:t>console</w:t>
      </w:r>
      <w:proofErr w:type="gramEnd"/>
      <w:r>
        <w:t xml:space="preserve">&gt;:12: error: reassignment to </w:t>
      </w:r>
      <w:proofErr w:type="spellStart"/>
      <w:r>
        <w:t>val</w:t>
      </w:r>
      <w:proofErr w:type="spellEnd"/>
    </w:p>
    <w:p w:rsidR="00B40437" w:rsidRDefault="00B40437" w:rsidP="00B40437">
      <w:r>
        <w:t xml:space="preserve">       y=40</w:t>
      </w:r>
    </w:p>
    <w:p w:rsidR="00FE704E" w:rsidRDefault="00B40437" w:rsidP="00B40437">
      <w:r>
        <w:t xml:space="preserve">        ^</w:t>
      </w:r>
    </w:p>
    <w:p w:rsidR="00B40437" w:rsidRPr="00B40437" w:rsidRDefault="00B40437" w:rsidP="00B40437">
      <w:pPr>
        <w:rPr>
          <w:b/>
          <w:color w:val="1F4E79" w:themeColor="accent1" w:themeShade="80"/>
        </w:rPr>
      </w:pPr>
      <w:r w:rsidRPr="00B40437">
        <w:rPr>
          <w:b/>
          <w:color w:val="1F4E79" w:themeColor="accent1" w:themeShade="80"/>
        </w:rPr>
        <w:t>Note:</w:t>
      </w:r>
      <w:r>
        <w:rPr>
          <w:b/>
          <w:color w:val="1F4E79" w:themeColor="accent1" w:themeShade="80"/>
        </w:rPr>
        <w:t xml:space="preserve"> Value of y</w:t>
      </w:r>
      <w:r w:rsidRPr="00B40437">
        <w:rPr>
          <w:b/>
          <w:color w:val="1F4E79" w:themeColor="accent1" w:themeShade="80"/>
        </w:rPr>
        <w:t xml:space="preserve"> can</w:t>
      </w:r>
      <w:r>
        <w:rPr>
          <w:b/>
          <w:color w:val="1F4E79" w:themeColor="accent1" w:themeShade="80"/>
        </w:rPr>
        <w:t>not</w:t>
      </w:r>
      <w:r w:rsidRPr="00B40437">
        <w:rPr>
          <w:b/>
          <w:color w:val="1F4E79" w:themeColor="accent1" w:themeShade="80"/>
        </w:rPr>
        <w:t xml:space="preserve"> be changed since </w:t>
      </w:r>
      <w:proofErr w:type="spellStart"/>
      <w:proofErr w:type="gramStart"/>
      <w:r>
        <w:rPr>
          <w:b/>
          <w:color w:val="1F4E79" w:themeColor="accent1" w:themeShade="80"/>
          <w:highlight w:val="yellow"/>
        </w:rPr>
        <w:t>va</w:t>
      </w:r>
      <w:r>
        <w:rPr>
          <w:b/>
          <w:color w:val="1F4E79" w:themeColor="accent1" w:themeShade="80"/>
        </w:rPr>
        <w:t>l</w:t>
      </w:r>
      <w:proofErr w:type="spellEnd"/>
      <w:proofErr w:type="gramEnd"/>
      <w:r w:rsidRPr="00B40437">
        <w:rPr>
          <w:b/>
          <w:color w:val="1F4E79" w:themeColor="accent1" w:themeShade="80"/>
        </w:rPr>
        <w:t xml:space="preserve"> is </w:t>
      </w:r>
      <w:r>
        <w:rPr>
          <w:b/>
          <w:color w:val="1F4E79" w:themeColor="accent1" w:themeShade="80"/>
        </w:rPr>
        <w:t>im</w:t>
      </w:r>
      <w:r w:rsidRPr="00B40437">
        <w:rPr>
          <w:b/>
          <w:color w:val="1F4E79" w:themeColor="accent1" w:themeShade="80"/>
        </w:rPr>
        <w:t>mutable (</w:t>
      </w:r>
      <w:r>
        <w:rPr>
          <w:b/>
          <w:color w:val="1F4E79" w:themeColor="accent1" w:themeShade="80"/>
        </w:rPr>
        <w:t xml:space="preserve">Not </w:t>
      </w:r>
      <w:r w:rsidRPr="00B40437">
        <w:rPr>
          <w:b/>
          <w:color w:val="1F4E79" w:themeColor="accent1" w:themeShade="80"/>
        </w:rPr>
        <w:t>Changeable)</w:t>
      </w:r>
    </w:p>
    <w:p w:rsidR="00B40437" w:rsidRDefault="00B40437" w:rsidP="00B40437"/>
    <w:sectPr w:rsidR="00B4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05670"/>
    <w:multiLevelType w:val="hybridMultilevel"/>
    <w:tmpl w:val="3828C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ED"/>
    <w:rsid w:val="00B40437"/>
    <w:rsid w:val="00F230ED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21F4A-5049-41DD-8ADD-B91C4932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Reddi</dc:creator>
  <cp:keywords/>
  <dc:description/>
  <cp:lastModifiedBy>Chaitu Reddi</cp:lastModifiedBy>
  <cp:revision>2</cp:revision>
  <dcterms:created xsi:type="dcterms:W3CDTF">2018-08-14T03:48:00Z</dcterms:created>
  <dcterms:modified xsi:type="dcterms:W3CDTF">2018-08-14T03:48:00Z</dcterms:modified>
</cp:coreProperties>
</file>