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1262" w14:textId="0AC23417" w:rsidR="00CA2A3A" w:rsidRDefault="0015527E">
      <w:r w:rsidRPr="0015527E">
        <w:t xml:space="preserve">This agreement is between test company</w:t>
      </w:r>
      <w:proofErr w:type="spellStart"/>
      <w:r w:rsidRPr="0015527E">
        <w:t/>
      </w:r>
      <w:proofErr w:type="spellEnd"/>
      <w:r w:rsidRPr="0015527E">
        <w:t xml:space="preserve"> and test client</w:t>
      </w:r>
      <w:proofErr w:type="spellStart"/>
      <w:r w:rsidRPr="0015527E">
        <w:t/>
      </w:r>
      <w:proofErr w:type="spellEnd"/>
      <w:r w:rsidRPr="0015527E">
        <w:t xml:space="preserve">. The effective date is test date</w:t>
      </w:r>
    </w:p>
    <w:sectPr w:rsidR="00CA2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3A"/>
    <w:rsid w:val="0015527E"/>
    <w:rsid w:val="00217C28"/>
    <w:rsid w:val="00CA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687AE1-0664-42E7-A302-1551163DF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Chaitanya Tumuluru</dc:creator>
  <cp:keywords/>
  <dc:description/>
  <cp:lastModifiedBy>Krishna Chaitanya Tumuluru</cp:lastModifiedBy>
  <cp:revision>2</cp:revision>
  <dcterms:created xsi:type="dcterms:W3CDTF">2025-10-31T16:06:00Z</dcterms:created>
  <dcterms:modified xsi:type="dcterms:W3CDTF">2025-10-31T16:06:00Z</dcterms:modified>
</cp:coreProperties>
</file>