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word/document.xml" /><Relationship Id="coreR1" Type="http://schemas.openxmlformats.org/package/2006/relationships/metadata/core-properties" Target="docProps/core.xml" /><Relationship Id="appR1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xmlns:o="urn:schemas-microsoft-com:office:office" mc:Ignorable="wp14 w14 w15">
  <w:body>
    <w:p xmlns:wp14="http://schemas.microsoft.com/office/word/2010/wordml" w:rsidP="054CF0F1" w14:paraId="6A4BF6A2" wp14:textId="7AF3489A">
      <w:pPr>
        <w:spacing w:before="240" w:after="240"/>
        <w:ind w:left="0" w:right="0" w:firstLine="0"/>
        <w:outlineLvl w:val="0"/>
        <w:rPr>
          <w:b w:val="1"/>
          <w:bCs w:val="1"/>
          <w:sz w:val="48"/>
          <w:szCs w:val="48"/>
        </w:rPr>
      </w:pPr>
      <w:bookmarkStart w:name="_dx_frag_StartFragment" w:id="0"/>
      <w:bookmarkEnd w:id="0"/>
      <w:r w:rsidRPr="054CF0F1" w:rsidR="054CF0F1">
        <w:rPr>
          <w:b w:val="1"/>
          <w:bCs w:val="1"/>
          <w:sz w:val="48"/>
          <w:szCs w:val="48"/>
        </w:rPr>
        <w:t xml:space="preserve"> 📋 Ergonomic App — Progressive Security &amp; GDPR Implementation Checklist</w:t>
      </w:r>
    </w:p>
    <w:p xmlns:wp14="http://schemas.microsoft.com/office/word/2010/wordml" w14:paraId="2B180260" wp14:textId="77777777">
      <w:pPr>
        <w:spacing w:before="240" w:after="240"/>
        <w:ind w:left="0" w:right="0" w:firstLine="0"/>
      </w:pPr>
      <w:r>
        <w:rPr>
          <w:b w:val="1"/>
        </w:rPr>
        <w:t>Version 1.0 — Internal Use Only</w:t>
      </w:r>
    </w:p>
    <w:p xmlns:wp14="http://schemas.microsoft.com/office/word/2010/wordml" w14:paraId="1803E9A5" wp14:textId="77777777">
      <w:pPr>
        <w:spacing w:before="240" w:after="240"/>
        <w:ind w:left="0" w:right="0" w:firstLine="0"/>
      </w:pPr>
      <w:r>
        <w:rPr>
          <w:b w:val="1"/>
        </w:rPr>
        <w:t>Purpose:</w:t>
      </w:r>
      <w:r>
        <w:t xml:space="preserve"> Track implementation of ISO 27001-aligned security controls and GDPR compliance </w:t>
      </w:r>
      <w:r>
        <w:rPr>
          <w:b w:val="1"/>
        </w:rPr>
        <w:t>step by step</w:t>
      </w:r>
      <w:r>
        <w:t>.</w:t>
      </w:r>
    </w:p>
    <w:p xmlns:wp14="http://schemas.microsoft.com/office/word/2010/wordml" w14:paraId="672A6659" wp14:textId="77777777">
      <w:pPr>
        <w:spacing w:before="0" w:after="0"/>
        <w:ind w:left="0" w:right="0" w:firstLine="0"/>
      </w:pPr>
      <w:r>
        <w:pict w14:anchorId="39187F91">
          <v:rect xmlns:o="urn:schemas-microsoft-com:office:office" id="2" style="width:0pt;height:1.2pt" o:hr="t" o:hrpct="1000" o:hralign="center" fillcolor="#000000" stroked="f"/>
        </w:pict>
      </w:r>
    </w:p>
    <w:p xmlns:wp14="http://schemas.microsoft.com/office/word/2010/wordml" w14:paraId="43706152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1. Security Setup</w:t>
      </w:r>
    </w:p>
    <w:tbl>
      <w:tblPr>
        <w:tblW w:w="0" w:type="auto"/>
        <w:tblCellSpacing w:w="15" w:type="dxa"/>
        <w:tblInd w:w="0" w:type="dxa"/>
        <w:tblBorders>
          <w:top w:val="nil" w:color="000000" w:sz="0" w:space="0" w:shadow="0" w:frame="0"/>
          <w:left w:val="nil" w:color="000000" w:sz="0" w:space="0" w:shadow="0" w:frame="0"/>
          <w:bottom w:val="nil" w:color="000000" w:sz="0" w:space="0" w:shadow="0" w:frame="0"/>
          <w:right w:val="nil" w:color="000000" w:sz="0" w:space="0" w:shadow="0" w:frame="0"/>
          <w:insideH w:val="none" w:color="auto" w:sz="0" w:space="0" w:shadow="0" w:frame="0"/>
          <w:insideV w:val="none" w:color="auto" w:sz="0" w:space="0" w:shadow="0" w:fram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7"/>
        <w:gridCol w:w="3360"/>
        <w:gridCol w:w="1614"/>
      </w:tblGrid>
      <w:tr xmlns:wp14="http://schemas.microsoft.com/office/word/2010/wordml" w:rsidTr="054CF0F1" w14:paraId="01659B4A" wp14:textId="77777777">
        <w:tc>
          <w:tcPr>
            <w:tcW w:w="0" w:type="auto"/>
            <w:tcMar/>
            <w:vAlign w:val="center"/>
            <w:hideMark/>
          </w:tcPr>
          <w:p w14:paraId="15F68445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Task</w:t>
            </w:r>
          </w:p>
        </w:tc>
        <w:tc>
          <w:tcPr>
            <w:tcW w:w="0" w:type="auto"/>
            <w:tcMar/>
            <w:vAlign w:val="center"/>
            <w:hideMark/>
          </w:tcPr>
          <w:p w14:paraId="1B9FBFDD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Status</w:t>
            </w:r>
          </w:p>
        </w:tc>
        <w:tc>
          <w:tcPr>
            <w:tcW w:w="0" w:type="auto"/>
            <w:tcMar/>
            <w:vAlign w:val="center"/>
            <w:hideMark/>
          </w:tcPr>
          <w:p w14:paraId="6A1CDA19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Notes / Evidence</w:t>
            </w:r>
          </w:p>
        </w:tc>
      </w:tr>
      <w:tr xmlns:wp14="http://schemas.microsoft.com/office/word/2010/wordml" w:rsidTr="054CF0F1" w14:paraId="2F595A8C" wp14:textId="77777777">
        <w:tc>
          <w:tcPr>
            <w:tcW w:w="0" w:type="auto"/>
            <w:tcMar/>
            <w:vAlign w:val="center"/>
            <w:hideMark/>
          </w:tcPr>
          <w:p w14:paraId="096170EF" wp14:textId="77777777">
            <w:pPr>
              <w:ind w:left="0" w:right="0"/>
            </w:pPr>
            <w:r>
              <w:t>HTTPS enforced for all traffic</w:t>
            </w:r>
          </w:p>
        </w:tc>
        <w:tc>
          <w:tcPr>
            <w:tcW w:w="0" w:type="auto"/>
            <w:tcMar/>
            <w:vAlign w:val="center"/>
            <w:hideMark/>
          </w:tcPr>
          <w:p w14:paraId="34342F4E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0A37501D" wp14:textId="77777777">
            <w:pPr>
              <w:ind w:left="0" w:right="0"/>
            </w:pPr>
          </w:p>
        </w:tc>
      </w:tr>
      <w:tr xmlns:wp14="http://schemas.microsoft.com/office/word/2010/wordml" w:rsidTr="054CF0F1" w14:paraId="0BE31F64" wp14:textId="77777777">
        <w:tc>
          <w:tcPr>
            <w:tcW w:w="0" w:type="auto"/>
            <w:tcMar/>
            <w:vAlign w:val="center"/>
            <w:hideMark/>
          </w:tcPr>
          <w:p w14:paraId="5D61C444" wp14:textId="77777777">
            <w:pPr>
              <w:ind w:left="0" w:right="0"/>
            </w:pPr>
            <w:r>
              <w:t>MFA enabled for all admin/back-office accounts</w:t>
            </w:r>
          </w:p>
        </w:tc>
        <w:tc>
          <w:tcPr>
            <w:tcW w:w="0" w:type="auto"/>
            <w:tcMar/>
            <w:vAlign w:val="center"/>
            <w:hideMark/>
          </w:tcPr>
          <w:p w14:paraId="4A680C97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5DAB6C7B" wp14:textId="77777777">
            <w:pPr>
              <w:ind w:left="0" w:right="0"/>
            </w:pPr>
          </w:p>
        </w:tc>
      </w:tr>
      <w:tr xmlns:wp14="http://schemas.microsoft.com/office/word/2010/wordml" w:rsidTr="054CF0F1" w14:paraId="62C49D41" wp14:textId="77777777">
        <w:tc>
          <w:tcPr>
            <w:tcW w:w="0" w:type="auto"/>
            <w:tcMar/>
            <w:vAlign w:val="center"/>
            <w:hideMark/>
          </w:tcPr>
          <w:p w14:paraId="41E8785B" wp14:textId="77777777">
            <w:pPr>
              <w:ind w:left="0" w:right="0"/>
            </w:pPr>
            <w:r w:rsidRPr="054CF0F1" w:rsidR="054CF0F1">
              <w:rPr>
                <w:lang w:val="en-US"/>
              </w:rPr>
              <w:t>Passwords hashed securely (</w:t>
            </w:r>
            <w:r w:rsidRPr="054CF0F1" w:rsidR="054CF0F1">
              <w:rPr>
                <w:lang w:val="en-US"/>
              </w:rPr>
              <w:t>bcrypt</w:t>
            </w:r>
            <w:r w:rsidRPr="054CF0F1" w:rsidR="054CF0F1">
              <w:rPr>
                <w:lang w:val="en-US"/>
              </w:rPr>
              <w:t xml:space="preserve"> / Argon2)</w:t>
            </w:r>
          </w:p>
        </w:tc>
        <w:tc>
          <w:tcPr>
            <w:tcW w:w="0" w:type="auto"/>
            <w:tcMar/>
            <w:vAlign w:val="center"/>
            <w:hideMark/>
          </w:tcPr>
          <w:p w14:paraId="5043C5E7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02EB378F" wp14:textId="77777777">
            <w:pPr>
              <w:ind w:left="0" w:right="0"/>
            </w:pPr>
          </w:p>
        </w:tc>
      </w:tr>
      <w:tr xmlns:wp14="http://schemas.microsoft.com/office/word/2010/wordml" w:rsidTr="054CF0F1" w14:paraId="470FFE45" wp14:textId="77777777">
        <w:tc>
          <w:tcPr>
            <w:tcW w:w="0" w:type="auto"/>
            <w:tcMar/>
            <w:vAlign w:val="center"/>
            <w:hideMark/>
          </w:tcPr>
          <w:p w14:paraId="3097AA88" wp14:textId="77777777">
            <w:pPr>
              <w:ind w:left="0" w:right="0"/>
            </w:pPr>
            <w:r>
              <w:t>Tokens / cookies stored securely</w:t>
            </w:r>
          </w:p>
        </w:tc>
        <w:tc>
          <w:tcPr>
            <w:tcW w:w="0" w:type="auto"/>
            <w:tcMar/>
            <w:vAlign w:val="center"/>
            <w:hideMark/>
          </w:tcPr>
          <w:p w14:paraId="20DF3395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6A05A809" wp14:textId="77777777">
            <w:pPr>
              <w:ind w:left="0" w:right="0"/>
            </w:pPr>
          </w:p>
        </w:tc>
      </w:tr>
    </w:tbl>
    <w:p xmlns:wp14="http://schemas.microsoft.com/office/word/2010/wordml" w14:paraId="5A39BBE3" wp14:textId="77777777">
      <w:pPr>
        <w:spacing w:before="0" w:after="0"/>
        <w:ind w:left="0" w:right="0" w:firstLine="0"/>
      </w:pPr>
      <w:r>
        <w:pict w14:anchorId="0C0D6BBD">
          <v:rect xmlns:o="urn:schemas-microsoft-com:office:office" id="3" style="width:0pt;height:1.2pt" o:hr="t" o:hrpct="1000" o:hralign="center" fillcolor="#000000" stroked="f"/>
        </w:pict>
      </w:r>
    </w:p>
    <w:p xmlns:wp14="http://schemas.microsoft.com/office/word/2010/wordml" w14:paraId="0E1DA645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2. Infrastructure</w:t>
      </w:r>
    </w:p>
    <w:tbl>
      <w:tblPr>
        <w:tblW w:w="0" w:type="auto"/>
        <w:tblCellSpacing w:w="15" w:type="dxa"/>
        <w:tblInd w:w="0" w:type="dxa"/>
        <w:tblBorders>
          <w:top w:val="nil" w:color="000000" w:sz="0" w:space="0" w:shadow="0" w:frame="0"/>
          <w:left w:val="nil" w:color="000000" w:sz="0" w:space="0" w:shadow="0" w:frame="0"/>
          <w:bottom w:val="nil" w:color="000000" w:sz="0" w:space="0" w:shadow="0" w:frame="0"/>
          <w:right w:val="nil" w:color="000000" w:sz="0" w:space="0" w:shadow="0" w:frame="0"/>
          <w:insideH w:val="none" w:color="auto" w:sz="0" w:space="0" w:shadow="0" w:frame="0"/>
          <w:insideV w:val="none" w:color="auto" w:sz="0" w:space="0" w:shadow="0" w:fram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4"/>
        <w:gridCol w:w="3360"/>
        <w:gridCol w:w="1614"/>
      </w:tblGrid>
      <w:tr xmlns:wp14="http://schemas.microsoft.com/office/word/2010/wordml" w:rsidTr="054CF0F1" w14:paraId="6B12F902" wp14:textId="77777777">
        <w:tc>
          <w:tcPr>
            <w:tcW w:w="0" w:type="auto"/>
            <w:tcMar/>
            <w:vAlign w:val="center"/>
            <w:hideMark/>
          </w:tcPr>
          <w:p w14:paraId="68DF717A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Task</w:t>
            </w:r>
          </w:p>
        </w:tc>
        <w:tc>
          <w:tcPr>
            <w:tcW w:w="0" w:type="auto"/>
            <w:tcMar/>
            <w:vAlign w:val="center"/>
            <w:hideMark/>
          </w:tcPr>
          <w:p w14:paraId="72F77DC3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Status</w:t>
            </w:r>
          </w:p>
        </w:tc>
        <w:tc>
          <w:tcPr>
            <w:tcW w:w="0" w:type="auto"/>
            <w:tcMar/>
            <w:vAlign w:val="center"/>
            <w:hideMark/>
          </w:tcPr>
          <w:p w14:paraId="421D8E55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Notes / Evidence</w:t>
            </w:r>
          </w:p>
        </w:tc>
      </w:tr>
      <w:tr xmlns:wp14="http://schemas.microsoft.com/office/word/2010/wordml" w:rsidTr="054CF0F1" w14:paraId="3581B955" wp14:textId="77777777">
        <w:tc>
          <w:tcPr>
            <w:tcW w:w="0" w:type="auto"/>
            <w:tcMar/>
            <w:vAlign w:val="center"/>
            <w:hideMark/>
          </w:tcPr>
          <w:p w14:paraId="539C9B0B" wp14:textId="77777777">
            <w:pPr>
              <w:ind w:left="0" w:right="0"/>
            </w:pPr>
            <w:r>
              <w:t>Database encryption enabled</w:t>
            </w:r>
          </w:p>
        </w:tc>
        <w:tc>
          <w:tcPr>
            <w:tcW w:w="0" w:type="auto"/>
            <w:tcMar/>
            <w:vAlign w:val="center"/>
            <w:hideMark/>
          </w:tcPr>
          <w:p w14:paraId="6489E05B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41C8F396" wp14:textId="77777777">
            <w:pPr>
              <w:ind w:left="0" w:right="0"/>
            </w:pPr>
          </w:p>
        </w:tc>
      </w:tr>
      <w:tr xmlns:wp14="http://schemas.microsoft.com/office/word/2010/wordml" w:rsidTr="054CF0F1" w14:paraId="0BCAC519" wp14:textId="77777777">
        <w:tc>
          <w:tcPr>
            <w:tcW w:w="0" w:type="auto"/>
            <w:tcMar/>
            <w:vAlign w:val="center"/>
            <w:hideMark/>
          </w:tcPr>
          <w:p w14:paraId="40CBC541" wp14:textId="77777777">
            <w:pPr>
              <w:ind w:left="0" w:right="0"/>
            </w:pPr>
            <w:r>
              <w:t>Storage encryption enabled</w:t>
            </w:r>
          </w:p>
        </w:tc>
        <w:tc>
          <w:tcPr>
            <w:tcW w:w="0" w:type="auto"/>
            <w:tcMar/>
            <w:vAlign w:val="center"/>
            <w:hideMark/>
          </w:tcPr>
          <w:p w14:paraId="72D4C7E2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72A3D3EC" wp14:textId="77777777">
            <w:pPr>
              <w:ind w:left="0" w:right="0"/>
            </w:pPr>
          </w:p>
        </w:tc>
      </w:tr>
      <w:tr xmlns:wp14="http://schemas.microsoft.com/office/word/2010/wordml" w:rsidTr="054CF0F1" w14:paraId="7DE527D0" wp14:textId="77777777">
        <w:tc>
          <w:tcPr>
            <w:tcW w:w="0" w:type="auto"/>
            <w:tcMar/>
            <w:vAlign w:val="center"/>
            <w:hideMark/>
          </w:tcPr>
          <w:p w14:paraId="436B7ED3" wp14:textId="77777777">
            <w:pPr>
              <w:ind w:left="0" w:right="0"/>
            </w:pPr>
            <w:r>
              <w:t>Daily automated backups configured</w:t>
            </w:r>
          </w:p>
        </w:tc>
        <w:tc>
          <w:tcPr>
            <w:tcW w:w="0" w:type="auto"/>
            <w:tcMar/>
            <w:vAlign w:val="center"/>
            <w:hideMark/>
          </w:tcPr>
          <w:p w14:paraId="4582A0EF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0D0B940D" wp14:textId="77777777">
            <w:pPr>
              <w:ind w:left="0" w:right="0"/>
            </w:pPr>
          </w:p>
        </w:tc>
      </w:tr>
      <w:tr xmlns:wp14="http://schemas.microsoft.com/office/word/2010/wordml" w:rsidTr="054CF0F1" w14:paraId="035396E4" wp14:textId="77777777">
        <w:tc>
          <w:tcPr>
            <w:tcW w:w="0" w:type="auto"/>
            <w:tcMar/>
            <w:vAlign w:val="center"/>
            <w:hideMark/>
          </w:tcPr>
          <w:p w14:paraId="60C247F4" wp14:textId="77777777">
            <w:pPr>
              <w:ind w:left="0" w:right="0"/>
            </w:pPr>
            <w:r>
              <w:t>Monthly restore tests completed</w:t>
            </w:r>
          </w:p>
        </w:tc>
        <w:tc>
          <w:tcPr>
            <w:tcW w:w="0" w:type="auto"/>
            <w:tcMar/>
            <w:vAlign w:val="center"/>
            <w:hideMark/>
          </w:tcPr>
          <w:p w14:paraId="2091722B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0E27B00A" wp14:textId="77777777">
            <w:pPr>
              <w:ind w:left="0" w:right="0"/>
            </w:pPr>
          </w:p>
        </w:tc>
      </w:tr>
      <w:tr xmlns:wp14="http://schemas.microsoft.com/office/word/2010/wordml" w:rsidTr="054CF0F1" w14:paraId="7F01312C" wp14:textId="77777777">
        <w:tc>
          <w:tcPr>
            <w:tcW w:w="0" w:type="auto"/>
            <w:tcMar/>
            <w:vAlign w:val="center"/>
            <w:hideMark/>
          </w:tcPr>
          <w:p w14:paraId="4ED84159" wp14:textId="77777777">
            <w:pPr>
              <w:ind w:left="0" w:right="0"/>
            </w:pPr>
            <w:r w:rsidRPr="054CF0F1" w:rsidR="054CF0F1">
              <w:rPr>
                <w:lang w:val="en-US"/>
              </w:rPr>
              <w:t>Firewall</w:t>
            </w:r>
            <w:r w:rsidRPr="054CF0F1" w:rsidR="054CF0F1">
              <w:rPr>
                <w:lang w:val="en-US"/>
              </w:rPr>
              <w:t xml:space="preserve"> / server access rules applied</w:t>
            </w:r>
          </w:p>
        </w:tc>
        <w:tc>
          <w:tcPr>
            <w:tcW w:w="0" w:type="auto"/>
            <w:tcMar/>
            <w:vAlign w:val="center"/>
            <w:hideMark/>
          </w:tcPr>
          <w:p w14:paraId="0DC64E4A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60061E4C" wp14:textId="77777777">
            <w:pPr>
              <w:ind w:left="0" w:right="0"/>
            </w:pPr>
          </w:p>
        </w:tc>
      </w:tr>
    </w:tbl>
    <w:p xmlns:wp14="http://schemas.microsoft.com/office/word/2010/wordml" w14:paraId="44EAFD9C" wp14:textId="77777777">
      <w:pPr>
        <w:spacing w:before="0" w:after="0"/>
        <w:ind w:left="0" w:right="0" w:firstLine="0"/>
      </w:pPr>
      <w:r>
        <w:pict w14:anchorId="5243BCE3">
          <v:rect xmlns:o="urn:schemas-microsoft-com:office:office" id="4" style="width:0pt;height:1.2pt" o:hr="t" o:hrpct="1000" o:hralign="center" fillcolor="#000000" stroked="f"/>
        </w:pict>
      </w:r>
    </w:p>
    <w:p xmlns:wp14="http://schemas.microsoft.com/office/word/2010/wordml" w14:paraId="49F61C4F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3. Application Logic</w:t>
      </w:r>
    </w:p>
    <w:tbl>
      <w:tblPr>
        <w:tblW w:w="0" w:type="auto"/>
        <w:tblCellSpacing w:w="15" w:type="dxa"/>
        <w:tblInd w:w="0" w:type="dxa"/>
        <w:tblBorders>
          <w:top w:val="nil" w:color="000000" w:sz="0" w:space="0" w:shadow="0" w:frame="0"/>
          <w:left w:val="nil" w:color="000000" w:sz="0" w:space="0" w:shadow="0" w:frame="0"/>
          <w:bottom w:val="nil" w:color="000000" w:sz="0" w:space="0" w:shadow="0" w:frame="0"/>
          <w:right w:val="nil" w:color="000000" w:sz="0" w:space="0" w:shadow="0" w:frame="0"/>
          <w:insideH w:val="none" w:color="auto" w:sz="0" w:space="0" w:shadow="0" w:frame="0"/>
          <w:insideV w:val="none" w:color="auto" w:sz="0" w:space="0" w:shadow="0" w:fram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0"/>
        <w:gridCol w:w="3360"/>
        <w:gridCol w:w="1614"/>
      </w:tblGrid>
      <w:tr xmlns:wp14="http://schemas.microsoft.com/office/word/2010/wordml" w:rsidTr="054CF0F1" w14:paraId="6313F907" wp14:textId="77777777">
        <w:tc>
          <w:tcPr>
            <w:tcW w:w="0" w:type="auto"/>
            <w:tcMar/>
            <w:vAlign w:val="center"/>
            <w:hideMark/>
          </w:tcPr>
          <w:p w14:paraId="10D6E648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Task</w:t>
            </w:r>
          </w:p>
        </w:tc>
        <w:tc>
          <w:tcPr>
            <w:tcW w:w="0" w:type="auto"/>
            <w:tcMar/>
            <w:vAlign w:val="center"/>
            <w:hideMark/>
          </w:tcPr>
          <w:p w14:paraId="7D56C4AE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Status</w:t>
            </w:r>
          </w:p>
        </w:tc>
        <w:tc>
          <w:tcPr>
            <w:tcW w:w="0" w:type="auto"/>
            <w:tcMar/>
            <w:vAlign w:val="center"/>
            <w:hideMark/>
          </w:tcPr>
          <w:p w14:paraId="09DF0467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Notes / Evidence</w:t>
            </w:r>
          </w:p>
        </w:tc>
      </w:tr>
      <w:tr xmlns:wp14="http://schemas.microsoft.com/office/word/2010/wordml" w:rsidTr="054CF0F1" w14:paraId="455F84CF" wp14:textId="77777777">
        <w:tc>
          <w:tcPr>
            <w:tcW w:w="0" w:type="auto"/>
            <w:tcMar/>
            <w:vAlign w:val="center"/>
            <w:hideMark/>
          </w:tcPr>
          <w:p w14:paraId="1D1D6F3D" wp14:textId="77777777">
            <w:pPr>
              <w:ind w:left="0" w:right="0"/>
            </w:pPr>
            <w:r w:rsidRPr="054CF0F1" w:rsidR="054CF0F1">
              <w:rPr>
                <w:lang w:val="en-US"/>
              </w:rPr>
              <w:t xml:space="preserve">Users can </w:t>
            </w:r>
            <w:r w:rsidRPr="054CF0F1" w:rsidR="054CF0F1">
              <w:rPr>
                <w:lang w:val="en-US"/>
              </w:rPr>
              <w:t>delete</w:t>
            </w:r>
            <w:r w:rsidRPr="054CF0F1" w:rsidR="054CF0F1">
              <w:rPr>
                <w:lang w:val="en-US"/>
              </w:rPr>
              <w:t xml:space="preserve"> account/data</w:t>
            </w:r>
          </w:p>
        </w:tc>
        <w:tc>
          <w:tcPr>
            <w:tcW w:w="0" w:type="auto"/>
            <w:tcMar/>
            <w:vAlign w:val="center"/>
            <w:hideMark/>
          </w:tcPr>
          <w:p w14:paraId="3B2B3E46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4B94D5A5" wp14:textId="77777777">
            <w:pPr>
              <w:ind w:left="0" w:right="0"/>
            </w:pPr>
          </w:p>
        </w:tc>
      </w:tr>
      <w:tr xmlns:wp14="http://schemas.microsoft.com/office/word/2010/wordml" w:rsidTr="054CF0F1" w14:paraId="65734DC8" wp14:textId="77777777">
        <w:tc>
          <w:tcPr>
            <w:tcW w:w="0" w:type="auto"/>
            <w:tcMar/>
            <w:vAlign w:val="center"/>
            <w:hideMark/>
          </w:tcPr>
          <w:p w14:paraId="6CF4C510" wp14:textId="77777777">
            <w:pPr>
              <w:ind w:left="0" w:right="0"/>
            </w:pPr>
            <w:r>
              <w:t>Users can export their data</w:t>
            </w:r>
          </w:p>
        </w:tc>
        <w:tc>
          <w:tcPr>
            <w:tcW w:w="0" w:type="auto"/>
            <w:tcMar/>
            <w:vAlign w:val="center"/>
            <w:hideMark/>
          </w:tcPr>
          <w:p w14:paraId="6B513869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3DEEC669" wp14:textId="77777777">
            <w:pPr>
              <w:ind w:left="0" w:right="0"/>
            </w:pPr>
          </w:p>
        </w:tc>
      </w:tr>
      <w:tr xmlns:wp14="http://schemas.microsoft.com/office/word/2010/wordml" w:rsidTr="054CF0F1" w14:paraId="0DD79A8C" wp14:textId="77777777">
        <w:tc>
          <w:tcPr>
            <w:tcW w:w="0" w:type="auto"/>
            <w:tcMar/>
            <w:vAlign w:val="center"/>
            <w:hideMark/>
          </w:tcPr>
          <w:p w14:paraId="3CDFBC44" wp14:textId="77777777">
            <w:pPr>
              <w:ind w:left="0" w:right="0"/>
            </w:pPr>
            <w:r>
              <w:t>Consent logs implemented</w:t>
            </w:r>
          </w:p>
        </w:tc>
        <w:tc>
          <w:tcPr>
            <w:tcW w:w="0" w:type="auto"/>
            <w:tcMar/>
            <w:vAlign w:val="center"/>
            <w:hideMark/>
          </w:tcPr>
          <w:p w14:paraId="1837C168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3656B9AB" wp14:textId="77777777">
            <w:pPr>
              <w:ind w:left="0" w:right="0"/>
            </w:pPr>
          </w:p>
        </w:tc>
      </w:tr>
      <w:tr xmlns:wp14="http://schemas.microsoft.com/office/word/2010/wordml" w:rsidTr="054CF0F1" w14:paraId="1BD6B459" wp14:textId="77777777">
        <w:tc>
          <w:tcPr>
            <w:tcW w:w="0" w:type="auto"/>
            <w:tcMar/>
            <w:vAlign w:val="center"/>
            <w:hideMark/>
          </w:tcPr>
          <w:p w14:paraId="3D394BDA" wp14:textId="77777777">
            <w:pPr>
              <w:ind w:left="0" w:right="0"/>
            </w:pPr>
            <w:r>
              <w:t>Role-based access control enforced</w:t>
            </w:r>
          </w:p>
        </w:tc>
        <w:tc>
          <w:tcPr>
            <w:tcW w:w="0" w:type="auto"/>
            <w:tcMar/>
            <w:vAlign w:val="center"/>
            <w:hideMark/>
          </w:tcPr>
          <w:p w14:paraId="40F44478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45FB0818" wp14:textId="77777777">
            <w:pPr>
              <w:ind w:left="0" w:right="0"/>
            </w:pPr>
          </w:p>
        </w:tc>
      </w:tr>
      <w:tr xmlns:wp14="http://schemas.microsoft.com/office/word/2010/wordml" w:rsidTr="054CF0F1" w14:paraId="17BA5169" wp14:textId="77777777">
        <w:tc>
          <w:tcPr>
            <w:tcW w:w="0" w:type="auto"/>
            <w:tcMar/>
            <w:vAlign w:val="center"/>
            <w:hideMark/>
          </w:tcPr>
          <w:p w14:paraId="65B08A86" wp14:textId="77777777">
            <w:pPr>
              <w:ind w:left="0" w:right="0"/>
            </w:pPr>
            <w:r>
              <w:t>No sensitive data stored in logs</w:t>
            </w:r>
          </w:p>
        </w:tc>
        <w:tc>
          <w:tcPr>
            <w:tcW w:w="0" w:type="auto"/>
            <w:tcMar/>
            <w:vAlign w:val="center"/>
            <w:hideMark/>
          </w:tcPr>
          <w:p w14:paraId="581D4E22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049F31CB" wp14:textId="77777777">
            <w:pPr>
              <w:ind w:left="0" w:right="0"/>
            </w:pPr>
          </w:p>
        </w:tc>
      </w:tr>
    </w:tbl>
    <w:p xmlns:wp14="http://schemas.microsoft.com/office/word/2010/wordml" w14:paraId="53128261" wp14:textId="77777777">
      <w:pPr>
        <w:spacing w:before="0" w:after="0"/>
        <w:ind w:left="0" w:right="0" w:firstLine="0"/>
      </w:pPr>
      <w:r>
        <w:pict w14:anchorId="5D7E550E">
          <v:rect xmlns:o="urn:schemas-microsoft-com:office:office" id="5" style="width:0pt;height:1.2pt" o:hr="t" o:hrpct="1000" o:hralign="center" fillcolor="#000000" stroked="f"/>
        </w:pict>
      </w:r>
    </w:p>
    <w:p xmlns:wp14="http://schemas.microsoft.com/office/word/2010/wordml" w14:paraId="677D1A65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4. Logging &amp; Monitoring</w:t>
      </w:r>
    </w:p>
    <w:tbl>
      <w:tblPr>
        <w:tblW w:w="0" w:type="auto"/>
        <w:tblCellSpacing w:w="15" w:type="dxa"/>
        <w:tblInd w:w="0" w:type="dxa"/>
        <w:tblBorders>
          <w:top w:val="nil" w:color="000000" w:sz="0" w:space="0" w:shadow="0" w:frame="0"/>
          <w:left w:val="nil" w:color="000000" w:sz="0" w:space="0" w:shadow="0" w:frame="0"/>
          <w:bottom w:val="nil" w:color="000000" w:sz="0" w:space="0" w:shadow="0" w:frame="0"/>
          <w:right w:val="nil" w:color="000000" w:sz="0" w:space="0" w:shadow="0" w:frame="0"/>
          <w:insideH w:val="none" w:color="auto" w:sz="0" w:space="0" w:shadow="0" w:frame="0"/>
          <w:insideV w:val="none" w:color="auto" w:sz="0" w:space="0" w:shadow="0" w:fram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5"/>
        <w:gridCol w:w="3360"/>
        <w:gridCol w:w="1614"/>
      </w:tblGrid>
      <w:tr xmlns:wp14="http://schemas.microsoft.com/office/word/2010/wordml" w14:paraId="46D62CE8" wp14:textId="77777777">
        <w:tc>
          <w:tcPr>
            <w:tcW w:w="0" w:type="auto"/>
            <w:vAlign w:val="center"/>
            <w:hideMark/>
          </w:tcPr>
          <w:p w14:paraId="509153E7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09A0E51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B700C4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Notes / Evidence</w:t>
            </w:r>
          </w:p>
        </w:tc>
      </w:tr>
      <w:tr xmlns:wp14="http://schemas.microsoft.com/office/word/2010/wordml" w14:paraId="64640F00" wp14:textId="77777777">
        <w:tc>
          <w:tcPr>
            <w:tcW w:w="0" w:type="auto"/>
            <w:vAlign w:val="center"/>
            <w:hideMark/>
          </w:tcPr>
          <w:p w14:paraId="1EA6805A" wp14:textId="77777777">
            <w:pPr>
              <w:ind w:left="0" w:right="0"/>
            </w:pPr>
            <w:r>
              <w:t>System error logging active</w:t>
            </w:r>
          </w:p>
        </w:tc>
        <w:tc>
          <w:tcPr>
            <w:tcW w:w="0" w:type="auto"/>
            <w:vAlign w:val="center"/>
            <w:hideMark/>
          </w:tcPr>
          <w:p w14:paraId="2579DB01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2486C05" wp14:textId="77777777">
            <w:pPr>
              <w:ind w:left="0" w:right="0"/>
            </w:pPr>
          </w:p>
        </w:tc>
      </w:tr>
      <w:tr xmlns:wp14="http://schemas.microsoft.com/office/word/2010/wordml" w14:paraId="150CC8DE" wp14:textId="77777777">
        <w:tc>
          <w:tcPr>
            <w:tcW w:w="0" w:type="auto"/>
            <w:vAlign w:val="center"/>
            <w:hideMark/>
          </w:tcPr>
          <w:p w14:paraId="158E4DAA" wp14:textId="77777777">
            <w:pPr>
              <w:ind w:left="0" w:right="0"/>
            </w:pPr>
            <w:r>
              <w:t>Security event logging active</w:t>
            </w:r>
          </w:p>
        </w:tc>
        <w:tc>
          <w:tcPr>
            <w:tcW w:w="0" w:type="auto"/>
            <w:vAlign w:val="center"/>
            <w:hideMark/>
          </w:tcPr>
          <w:p w14:paraId="52C096EF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101652C" wp14:textId="77777777">
            <w:pPr>
              <w:ind w:left="0" w:right="0"/>
            </w:pPr>
          </w:p>
        </w:tc>
      </w:tr>
      <w:tr xmlns:wp14="http://schemas.microsoft.com/office/word/2010/wordml" w14:paraId="3CEC3BDD" wp14:textId="77777777">
        <w:tc>
          <w:tcPr>
            <w:tcW w:w="0" w:type="auto"/>
            <w:vAlign w:val="center"/>
            <w:hideMark/>
          </w:tcPr>
          <w:p w14:paraId="6BC7DF7C" wp14:textId="77777777">
            <w:pPr>
              <w:ind w:left="0" w:right="0"/>
            </w:pPr>
            <w:r>
              <w:t>Alerts for suspicious activity configured</w:t>
            </w:r>
          </w:p>
        </w:tc>
        <w:tc>
          <w:tcPr>
            <w:tcW w:w="0" w:type="auto"/>
            <w:vAlign w:val="center"/>
            <w:hideMark/>
          </w:tcPr>
          <w:p w14:paraId="4B32101E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B99056E" wp14:textId="77777777">
            <w:pPr>
              <w:ind w:left="0" w:right="0"/>
            </w:pPr>
          </w:p>
        </w:tc>
      </w:tr>
    </w:tbl>
    <w:p xmlns:wp14="http://schemas.microsoft.com/office/word/2010/wordml" w14:paraId="1299C43A" wp14:textId="77777777">
      <w:pPr>
        <w:spacing w:before="0" w:after="0"/>
        <w:ind w:left="0" w:right="0" w:firstLine="0"/>
      </w:pPr>
      <w:r>
        <w:pict w14:anchorId="5A99670B">
          <v:rect xmlns:o="urn:schemas-microsoft-com:office:office" id="6" style="width:0pt;height:1.2pt" o:hr="t" o:hrpct="1000" o:hralign="center" fillcolor="#000000" stroked="f"/>
        </w:pict>
      </w:r>
    </w:p>
    <w:p xmlns:wp14="http://schemas.microsoft.com/office/word/2010/wordml" w14:paraId="562A0048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5. GDPR / Data Handling</w:t>
      </w:r>
    </w:p>
    <w:tbl>
      <w:tblPr>
        <w:tblW w:w="0" w:type="auto"/>
        <w:tblCellSpacing w:w="15" w:type="dxa"/>
        <w:tblInd w:w="0" w:type="dxa"/>
        <w:tblBorders>
          <w:top w:val="nil" w:color="000000" w:sz="0" w:space="0" w:shadow="0" w:frame="0"/>
          <w:left w:val="nil" w:color="000000" w:sz="0" w:space="0" w:shadow="0" w:frame="0"/>
          <w:bottom w:val="nil" w:color="000000" w:sz="0" w:space="0" w:shadow="0" w:frame="0"/>
          <w:right w:val="nil" w:color="000000" w:sz="0" w:space="0" w:shadow="0" w:frame="0"/>
          <w:insideH w:val="none" w:color="auto" w:sz="0" w:space="0" w:shadow="0" w:frame="0"/>
          <w:insideV w:val="none" w:color="auto" w:sz="0" w:space="0" w:shadow="0" w:fram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47"/>
        <w:gridCol w:w="3336"/>
        <w:gridCol w:w="1607"/>
      </w:tblGrid>
      <w:tr xmlns:wp14="http://schemas.microsoft.com/office/word/2010/wordml" w:rsidTr="054CF0F1" w14:paraId="1BD93C3F" wp14:textId="77777777">
        <w:tc>
          <w:tcPr>
            <w:tcW w:w="0" w:type="auto"/>
            <w:tcMar/>
            <w:vAlign w:val="center"/>
            <w:hideMark/>
          </w:tcPr>
          <w:p w14:paraId="4FAEE0FA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Task</w:t>
            </w:r>
          </w:p>
        </w:tc>
        <w:tc>
          <w:tcPr>
            <w:tcW w:w="0" w:type="auto"/>
            <w:tcMar/>
            <w:vAlign w:val="center"/>
            <w:hideMark/>
          </w:tcPr>
          <w:p w14:paraId="58E941F7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Status</w:t>
            </w:r>
          </w:p>
        </w:tc>
        <w:tc>
          <w:tcPr>
            <w:tcW w:w="0" w:type="auto"/>
            <w:tcMar/>
            <w:vAlign w:val="center"/>
            <w:hideMark/>
          </w:tcPr>
          <w:p w14:paraId="35DD48F2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Notes / Evidence</w:t>
            </w:r>
          </w:p>
        </w:tc>
      </w:tr>
      <w:tr xmlns:wp14="http://schemas.microsoft.com/office/word/2010/wordml" w:rsidTr="054CF0F1" w14:paraId="0B63436D" wp14:textId="77777777">
        <w:tc>
          <w:tcPr>
            <w:tcW w:w="0" w:type="auto"/>
            <w:tcMar/>
            <w:vAlign w:val="center"/>
            <w:hideMark/>
          </w:tcPr>
          <w:p w14:paraId="583D3736" wp14:textId="77777777">
            <w:pPr>
              <w:ind w:left="0" w:right="0"/>
            </w:pPr>
            <w:r>
              <w:t>Only necessary data collected</w:t>
            </w:r>
          </w:p>
        </w:tc>
        <w:tc>
          <w:tcPr>
            <w:tcW w:w="0" w:type="auto"/>
            <w:tcMar/>
            <w:vAlign w:val="center"/>
            <w:hideMark/>
          </w:tcPr>
          <w:p w14:paraId="58039B3A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4DDBEF00" wp14:textId="77777777">
            <w:pPr>
              <w:ind w:left="0" w:right="0"/>
            </w:pPr>
          </w:p>
        </w:tc>
      </w:tr>
      <w:tr xmlns:wp14="http://schemas.microsoft.com/office/word/2010/wordml" w:rsidTr="054CF0F1" w14:paraId="0931A1DC" wp14:textId="77777777">
        <w:tc>
          <w:tcPr>
            <w:tcW w:w="0" w:type="auto"/>
            <w:tcMar/>
            <w:vAlign w:val="center"/>
            <w:hideMark/>
          </w:tcPr>
          <w:p w14:paraId="261B45A0" wp14:textId="77777777">
            <w:pPr>
              <w:ind w:left="0" w:right="0"/>
            </w:pPr>
            <w:r>
              <w:t>Data retention periods defined and enforced</w:t>
            </w:r>
          </w:p>
        </w:tc>
        <w:tc>
          <w:tcPr>
            <w:tcW w:w="0" w:type="auto"/>
            <w:tcMar/>
            <w:vAlign w:val="center"/>
            <w:hideMark/>
          </w:tcPr>
          <w:p w14:paraId="03E8C33D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3461D779" wp14:textId="77777777">
            <w:pPr>
              <w:ind w:left="0" w:right="0"/>
            </w:pPr>
          </w:p>
        </w:tc>
      </w:tr>
      <w:tr xmlns:wp14="http://schemas.microsoft.com/office/word/2010/wordml" w:rsidTr="054CF0F1" w14:paraId="04F2B7C5" wp14:textId="77777777">
        <w:tc>
          <w:tcPr>
            <w:tcW w:w="0" w:type="auto"/>
            <w:tcMar/>
            <w:vAlign w:val="center"/>
            <w:hideMark/>
          </w:tcPr>
          <w:p w14:paraId="6BA363BF" wp14:textId="77777777">
            <w:pPr>
              <w:ind w:left="0" w:right="0"/>
            </w:pPr>
            <w:r>
              <w:t>Cloud providers/sub-processors GDPR-compliant</w:t>
            </w:r>
          </w:p>
        </w:tc>
        <w:tc>
          <w:tcPr>
            <w:tcW w:w="0" w:type="auto"/>
            <w:tcMar/>
            <w:vAlign w:val="center"/>
            <w:hideMark/>
          </w:tcPr>
          <w:p w14:paraId="1F8E446C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3CF2D8B6" wp14:textId="77777777">
            <w:pPr>
              <w:ind w:left="0" w:right="0"/>
            </w:pPr>
          </w:p>
        </w:tc>
      </w:tr>
      <w:tr xmlns:wp14="http://schemas.microsoft.com/office/word/2010/wordml" w:rsidTr="054CF0F1" w14:paraId="35F0B658" wp14:textId="77777777">
        <w:tc>
          <w:tcPr>
            <w:tcW w:w="0" w:type="auto"/>
            <w:tcMar/>
            <w:vAlign w:val="center"/>
            <w:hideMark/>
          </w:tcPr>
          <w:p w14:paraId="434B9C1B" wp14:textId="77777777">
            <w:pPr>
              <w:ind w:left="0" w:right="0"/>
            </w:pPr>
            <w:r w:rsidRPr="054CF0F1" w:rsidR="054CF0F1">
              <w:rPr>
                <w:lang w:val="en-US"/>
              </w:rPr>
              <w:t xml:space="preserve">User rights (export, </w:t>
            </w:r>
            <w:r w:rsidRPr="054CF0F1" w:rsidR="054CF0F1">
              <w:rPr>
                <w:lang w:val="en-US"/>
              </w:rPr>
              <w:t>delete</w:t>
            </w:r>
            <w:r w:rsidRPr="054CF0F1" w:rsidR="054CF0F1">
              <w:rPr>
                <w:lang w:val="en-US"/>
              </w:rPr>
              <w:t>, correct) implemented</w:t>
            </w:r>
          </w:p>
        </w:tc>
        <w:tc>
          <w:tcPr>
            <w:tcW w:w="0" w:type="auto"/>
            <w:tcMar/>
            <w:vAlign w:val="center"/>
            <w:hideMark/>
          </w:tcPr>
          <w:p w14:paraId="717FF024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0FB78278" wp14:textId="77777777">
            <w:pPr>
              <w:ind w:left="0" w:right="0"/>
            </w:pPr>
          </w:p>
        </w:tc>
      </w:tr>
    </w:tbl>
    <w:p xmlns:wp14="http://schemas.microsoft.com/office/word/2010/wordml" w14:paraId="1FC39945" wp14:textId="77777777">
      <w:pPr>
        <w:spacing w:before="0" w:after="0"/>
        <w:ind w:left="0" w:right="0" w:firstLine="0"/>
      </w:pPr>
      <w:r>
        <w:pict w14:anchorId="3A353E70">
          <v:rect xmlns:o="urn:schemas-microsoft-com:office:office" id="7" style="width:0pt;height:1.2pt" o:hr="t" o:hrpct="1000" o:hralign="center" fillcolor="#000000" stroked="f"/>
        </w:pict>
      </w:r>
    </w:p>
    <w:p xmlns:wp14="http://schemas.microsoft.com/office/word/2010/wordml" w14:paraId="5E856912" wp14:textId="77777777">
      <w:pPr>
        <w:spacing w:before="240" w:after="240"/>
        <w:ind w:left="0" w:right="0" w:firstLine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6. Evidence for Future ISO Audit</w:t>
      </w:r>
    </w:p>
    <w:tbl>
      <w:tblPr>
        <w:tblW w:w="0" w:type="auto"/>
        <w:tblCellSpacing w:w="15" w:type="dxa"/>
        <w:tblInd w:w="0" w:type="dxa"/>
        <w:tblBorders>
          <w:top w:val="nil" w:color="000000" w:sz="0" w:space="0" w:shadow="0" w:frame="0"/>
          <w:left w:val="nil" w:color="000000" w:sz="0" w:space="0" w:shadow="0" w:frame="0"/>
          <w:bottom w:val="nil" w:color="000000" w:sz="0" w:space="0" w:shadow="0" w:frame="0"/>
          <w:right w:val="nil" w:color="000000" w:sz="0" w:space="0" w:shadow="0" w:frame="0"/>
          <w:insideH w:val="none" w:color="auto" w:sz="0" w:space="0" w:shadow="0" w:frame="0"/>
          <w:insideV w:val="none" w:color="auto" w:sz="0" w:space="0" w:shadow="0" w:fram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66"/>
        <w:gridCol w:w="3010"/>
        <w:gridCol w:w="1514"/>
      </w:tblGrid>
      <w:tr xmlns:wp14="http://schemas.microsoft.com/office/word/2010/wordml" w:rsidTr="054CF0F1" w14:paraId="31591F37" wp14:textId="77777777">
        <w:tc>
          <w:tcPr>
            <w:tcW w:w="0" w:type="auto"/>
            <w:tcMar/>
            <w:vAlign w:val="center"/>
            <w:hideMark/>
          </w:tcPr>
          <w:p w14:paraId="77FB006F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Task</w:t>
            </w:r>
          </w:p>
        </w:tc>
        <w:tc>
          <w:tcPr>
            <w:tcW w:w="0" w:type="auto"/>
            <w:tcMar/>
            <w:vAlign w:val="center"/>
            <w:hideMark/>
          </w:tcPr>
          <w:p w14:paraId="7C8E63FB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Status</w:t>
            </w:r>
          </w:p>
        </w:tc>
        <w:tc>
          <w:tcPr>
            <w:tcW w:w="0" w:type="auto"/>
            <w:tcMar/>
            <w:vAlign w:val="center"/>
            <w:hideMark/>
          </w:tcPr>
          <w:p w14:paraId="7B1243CD" wp14:textId="77777777"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Notes / Evidence</w:t>
            </w:r>
          </w:p>
        </w:tc>
      </w:tr>
      <w:tr xmlns:wp14="http://schemas.microsoft.com/office/word/2010/wordml" w:rsidTr="054CF0F1" w14:paraId="70679E92" wp14:textId="77777777">
        <w:tc>
          <w:tcPr>
            <w:tcW w:w="0" w:type="auto"/>
            <w:tcMar/>
            <w:vAlign w:val="center"/>
            <w:hideMark/>
          </w:tcPr>
          <w:p w14:paraId="56C3D1D3" wp14:textId="77777777">
            <w:pPr>
              <w:ind w:left="0" w:right="0"/>
            </w:pPr>
            <w:r>
              <w:t>Screenshots of MFA, encryption, backups, role management</w:t>
            </w:r>
          </w:p>
        </w:tc>
        <w:tc>
          <w:tcPr>
            <w:tcW w:w="0" w:type="auto"/>
            <w:tcMar/>
            <w:vAlign w:val="center"/>
            <w:hideMark/>
          </w:tcPr>
          <w:p w14:paraId="12140D9D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0562CB0E" wp14:textId="77777777">
            <w:pPr>
              <w:ind w:left="0" w:right="0"/>
            </w:pPr>
          </w:p>
        </w:tc>
      </w:tr>
      <w:tr xmlns:wp14="http://schemas.microsoft.com/office/word/2010/wordml" w:rsidTr="054CF0F1" w14:paraId="6410BDF9" wp14:textId="77777777">
        <w:tc>
          <w:tcPr>
            <w:tcW w:w="0" w:type="auto"/>
            <w:tcMar/>
            <w:vAlign w:val="center"/>
            <w:hideMark/>
          </w:tcPr>
          <w:p w14:paraId="3951565F" wp14:textId="77777777">
            <w:pPr>
              <w:ind w:left="0" w:right="0"/>
            </w:pPr>
            <w:r w:rsidRPr="054CF0F1" w:rsidR="054CF0F1">
              <w:rPr>
                <w:lang w:val="en-US"/>
              </w:rPr>
              <w:t>Backup</w:t>
            </w:r>
            <w:r w:rsidRPr="054CF0F1" w:rsidR="054CF0F1">
              <w:rPr>
                <w:lang w:val="en-US"/>
              </w:rPr>
              <w:t xml:space="preserve"> restore logs</w:t>
            </w:r>
          </w:p>
        </w:tc>
        <w:tc>
          <w:tcPr>
            <w:tcW w:w="0" w:type="auto"/>
            <w:tcMar/>
            <w:vAlign w:val="center"/>
            <w:hideMark/>
          </w:tcPr>
          <w:p w14:paraId="7DBFD53C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34CE0A41" wp14:textId="77777777">
            <w:pPr>
              <w:ind w:left="0" w:right="0"/>
            </w:pPr>
          </w:p>
        </w:tc>
      </w:tr>
      <w:tr xmlns:wp14="http://schemas.microsoft.com/office/word/2010/wordml" w:rsidTr="054CF0F1" w14:paraId="30307151" wp14:textId="77777777">
        <w:tc>
          <w:tcPr>
            <w:tcW w:w="0" w:type="auto"/>
            <w:tcMar/>
            <w:vAlign w:val="center"/>
            <w:hideMark/>
          </w:tcPr>
          <w:p w14:paraId="1FE3AD4F" wp14:textId="77777777">
            <w:pPr>
              <w:ind w:left="0" w:right="0"/>
            </w:pPr>
            <w:r>
              <w:t>System &amp; security logs</w:t>
            </w:r>
          </w:p>
        </w:tc>
        <w:tc>
          <w:tcPr>
            <w:tcW w:w="0" w:type="auto"/>
            <w:tcMar/>
            <w:vAlign w:val="center"/>
            <w:hideMark/>
          </w:tcPr>
          <w:p w14:paraId="2AFA28A4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62EBF3C5" wp14:textId="77777777">
            <w:pPr>
              <w:ind w:left="0" w:right="0"/>
            </w:pPr>
          </w:p>
        </w:tc>
      </w:tr>
      <w:tr xmlns:wp14="http://schemas.microsoft.com/office/word/2010/wordml" w:rsidTr="054CF0F1" w14:paraId="48B55236" wp14:textId="77777777">
        <w:tc>
          <w:tcPr>
            <w:tcW w:w="0" w:type="auto"/>
            <w:tcMar/>
            <w:vAlign w:val="center"/>
            <w:hideMark/>
          </w:tcPr>
          <w:p w14:paraId="3B2A5A97" wp14:textId="77777777">
            <w:pPr>
              <w:ind w:left="0" w:right="0"/>
            </w:pPr>
            <w:r>
              <w:t>Internal policies documented</w:t>
            </w:r>
          </w:p>
        </w:tc>
        <w:tc>
          <w:tcPr>
            <w:tcW w:w="0" w:type="auto"/>
            <w:tcMar/>
            <w:vAlign w:val="center"/>
            <w:hideMark/>
          </w:tcPr>
          <w:p w14:paraId="73DE8773" wp14:textId="77777777">
            <w:pPr>
              <w:ind w:left="0" w:right="0"/>
            </w:pPr>
            <w:r>
              <w:rPr>
                <w:rFonts w:ascii="Times New Roman" w:hAnsi="Segoe UI Emoji"/>
              </w:rPr>
              <w:t>☐</w:t>
            </w:r>
            <w:r>
              <w:t xml:space="preserve"> Not started </w:t>
            </w:r>
            <w:r>
              <w:rPr>
                <w:rFonts w:ascii="Times New Roman" w:hAnsi="Segoe UI Emoji"/>
              </w:rPr>
              <w:t>☐</w:t>
            </w:r>
            <w:r>
              <w:t xml:space="preserve"> In progress </w:t>
            </w:r>
            <w:r>
              <w:rPr>
                <w:rFonts w:ascii="Times New Roman" w:hAnsi="Segoe UI Emoji"/>
              </w:rPr>
              <w:t>☐</w:t>
            </w:r>
            <w:r>
              <w:t xml:space="preserve"> Done</w:t>
            </w:r>
          </w:p>
        </w:tc>
        <w:tc>
          <w:tcPr>
            <w:tcW w:w="0" w:type="auto"/>
            <w:tcMar/>
            <w:vAlign w:val="center"/>
            <w:hideMark/>
          </w:tcPr>
          <w:p w14:paraId="6D98A12B" wp14:textId="77777777">
            <w:pPr>
              <w:ind w:left="0" w:right="0"/>
            </w:pPr>
          </w:p>
        </w:tc>
      </w:tr>
    </w:tbl>
    <w:p xmlns:wp14="http://schemas.microsoft.com/office/word/2010/wordml" w14:paraId="2946DB82" wp14:textId="77777777">
      <w:bookmarkStart w:name="_dx_frag_EndFragment" w:id="1"/>
      <w:bookmarkEnd w:id="1"/>
    </w:p>
    <w:sectPr>
      <w:type w:val="nextPage"/>
      <w:pgMar w:top="1440" w:right="1440" w:bottom="1440" w:left="1440" w:header="720" w:footer="720" w:gutter="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m="http://schemas.openxmlformats.org/officeDocument/2006/math" xmlns:w15="http://schemas.microsoft.com/office/word/2012/wordml" mc:Ignorable="w14 wp14 w15">
  <w:displayBackgroundShape w:val="0"/>
  <w:trackRevisions w:val="false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7106E44"/>
  <w15:docId w15:val="{893787D6-EEAF-4454-956B-353E9B15B8FA}"/>
  <w:rsids>
    <w:rsidRoot w:val="054CF0F1"/>
    <w:rsid w:val="054CF0F1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  <w:insideH w:val="single" w:color="000000" w:sz="4" w:space="0" w:shadow="0" w:frame="0"/>
        <w:insideV w:val="single" w:color="000000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elStyle1" /><Relationship Type="http://schemas.openxmlformats.org/officeDocument/2006/relationships/numbering" Target="numbering.xml" Id="RelNum1" /><Relationship Type="http://schemas.openxmlformats.org/officeDocument/2006/relationships/settings" Target="settings.xml" Id="RelSettings1" /><Relationship Type="http://schemas.openxmlformats.org/officeDocument/2006/relationships/theme" Target="theme/theme1.xml" Id="RelThem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2025-11-20T15:24:43.0000000Z</dcterms:created>
  <dcterms:modified xsi:type="dcterms:W3CDTF">2025-11-21T10:58:32.6707561Z</dcterms:modified>
  <revision>2</revision>
  <lastModifiedBy>Guest User</lastModifiedBy>
</coreProperties>
</file>