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A3E2" w14:textId="71C90A04" w:rsidR="005E2F01" w:rsidRPr="00E84565" w:rsidRDefault="00EB2336" w:rsidP="000246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lang w:bidi="th-TH"/>
        </w:rPr>
        <w:t>๑๒๓๔๕</w:t>
      </w:r>
    </w:p>
    <w:p w14:paraId="19E3758B" w14:textId="7CE62012" w:rsidR="00024671" w:rsidRPr="00E84565" w:rsidRDefault="00623E35" w:rsidP="00024671">
      <w:pPr>
        <w:ind w:left="3600" w:firstLine="720"/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Hlk72736400"/>
      <w:r>
        <w:rPr>
          <w:rFonts w:ascii="TH Sarabun New" w:hAnsi="TH Sarabun New" w:cs="TH Sarabun New"/>
          <w:sz w:val="32"/>
          <w:szCs w:val="32"/>
        </w:rPr>
        <w:t>๑๕</w:t>
      </w:r>
      <w:r w:rsidR="00B40A9A">
        <w:rPr>
          <w:rFonts w:ascii="TH Sarabun New" w:hAnsi="TH Sarabun New" w:cs="TH Sarabun New"/>
          <w:sz w:val="32"/>
          <w:szCs w:val="32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</w:rPr>
        <w:t xml:space="preserve"> </w:t>
      </w:r>
      <w:bookmarkEnd w:id="0"/>
      <w:r>
        <w:rPr>
          <w:rFonts w:ascii="TH Sarabun New" w:hAnsi="TH Sarabun New" w:cs="TH Sarabun New"/>
          <w:sz w:val="32"/>
          <w:szCs w:val="32"/>
        </w:rPr>
        <w:t>ตุลาคม</w:t>
      </w:r>
      <w:r w:rsidR="00B40A9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๒๕๖๗</w:t>
      </w:r>
    </w:p>
    <w:p w14:paraId="083AFA47" w14:textId="4331C212" w:rsidR="00E84565" w:rsidRPr="00E84565" w:rsidRDefault="00024671" w:rsidP="00E84565">
      <w:pPr>
        <w:spacing w:after="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เรื่อง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 Model</w:t>
      </w:r>
      <w:r w:rsidRPr="00E84565">
        <w:rPr>
          <w:rFonts w:ascii="TH Sarabun New" w:hAnsi="TH Sarabun New" w:cs="TH Sarabun New"/>
          <w:sz w:val="32"/>
          <w:szCs w:val="32"/>
        </w:rPr>
        <w:cr/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เรียน 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84565"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คุณ</w:t>
      </w:r>
      <w:r w:rsidR="00623E35" w:rsidRPr="00623E35">
        <w:rPr>
          <w:rFonts w:ascii="TH Sarabun New" w:hAnsi="TH Sarabun New" w:cs="TH Sarabun New"/>
          <w:sz w:val="32"/>
          <w:szCs w:val="32"/>
          <w:lang w:bidi="th-TH"/>
        </w:rPr>
        <w:t>กาญจนา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23E35">
        <w:rPr>
          <w:rFonts w:ascii="TH Sarabun New" w:hAnsi="TH Sarabun New" w:cs="TH Sarabun New"/>
          <w:sz w:val="32"/>
          <w:szCs w:val="32"/>
        </w:rPr>
        <w:t>ทวีจันทร์</w:t>
      </w:r>
    </w:p>
    <w:p w14:paraId="5F7A2242" w14:textId="0FB907C1" w:rsidR="00024671" w:rsidRPr="00E84565" w:rsidRDefault="00E84565" w:rsidP="00E84565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กรรมการผู้จัดการ </w:t>
      </w:r>
      <w:r w:rsidR="00623E35">
        <w:rPr>
          <w:rFonts w:ascii="TH Sarabun New" w:hAnsi="TH Sarabun New" w:cs="TH Sarabun New"/>
          <w:sz w:val="32"/>
          <w:szCs w:val="32"/>
        </w:rPr>
        <w:t>บริษัท เอ็นพีซีโซลูชั่นแอนด์เซอร์วิส จำกัด</w:t>
      </w:r>
    </w:p>
    <w:p w14:paraId="465F8C80" w14:textId="53925F97" w:rsidR="00E84565" w:rsidRPr="00E84565" w:rsidRDefault="00024671" w:rsidP="00E8456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ตามที่ท่านได้แจ้งความประสงค์เข้ารับบริการประเมินศักยภาพผู้ประกอบการโดย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 Model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โครงกา</w:t>
      </w:r>
      <w:r w:rsidRPr="00E8456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ร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เลขที่ 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๒๕๔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เรื่อง "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การรับรองห้องปฏิบัติการไก่ต้ม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"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ของ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0C75AF" w:rsidRPr="00142698">
        <w:rPr>
          <w:rFonts w:ascii="TH Sarabun New" w:hAnsi="TH Sarabun New" w:cs="TH Sarabun New"/>
          <w:b/>
          <w:bCs/>
          <w:sz w:val="32"/>
          <w:szCs w:val="32"/>
          <w:lang w:bidi="th-TH"/>
        </w:rPr>
        <w:t>บริษัท เอ็นพีซีโซลูชั่นแอนด์เซอร์วิส จำกัด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</w:p>
    <w:p w14:paraId="369D11DF" w14:textId="4806C27A" w:rsidR="00024671" w:rsidRPr="00E84565" w:rsidRDefault="00024671" w:rsidP="00E84565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ความละเอียดทราบแล้วนั้น</w:t>
      </w:r>
    </w:p>
    <w:p w14:paraId="481CAE1D" w14:textId="14A770AE" w:rsidR="00024671" w:rsidRPr="00E84565" w:rsidRDefault="00024671" w:rsidP="008300A6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บัดนี้ สำนักงานพัฒนาวิทยาศาสตร์และเทคโนโลยีแห่งชาติ (สวทช.) โดยศูนย์สนับสนุนและให้บริการประเมินจัดอันดับเทคโนโลยีของประเทศบริการประเมินจัดอันดับเทคโนโลยีของประเทศ (</w:t>
      </w:r>
      <w:r w:rsidRPr="00E84565">
        <w:rPr>
          <w:rFonts w:ascii="TH Sarabun New" w:hAnsi="TH Sarabun New" w:cs="TH Sarabun New"/>
          <w:sz w:val="32"/>
          <w:szCs w:val="32"/>
        </w:rPr>
        <w:t xml:space="preserve">TTRS)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ได้ทำการประเมินเสร็จสิ้นเป็นที่เรียบร้อยแล้ว จึงขอแจ้งผลการประเมินศักยภาพผู้ประกอบการโดย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 xml:space="preserve">TTRS Model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ซึ่งได้คะแนน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๘๐.๐๐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คะแนน จากคะแนนเต็ม ๑๐๐ คะแนนคิดเป็นเกรดระดับ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A</w:t>
      </w:r>
      <w:r w:rsidRPr="00E84565">
        <w:rPr>
          <w:rFonts w:ascii="TH Sarabun New" w:hAnsi="TH Sarabun New" w:cs="TH Sarabun New"/>
          <w:sz w:val="32"/>
          <w:szCs w:val="32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โดยมีประเด็นสำคัญในการกำหนดระดับคะแนนและข้อเสนอแนะจากประเมิน ดังต่อไปนี้</w:t>
      </w:r>
    </w:p>
    <w:p w14:paraId="3ECE4282" w14:textId="1C81E719" w:rsidR="00024671" w:rsidRPr="00B40A9A" w:rsidRDefault="00B40A9A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๑. 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ด้านการบริหารจัดการ (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</w:rPr>
        <w:t>Management)</w:t>
      </w:r>
    </w:p>
    <w:p w14:paraId="09DA4913" w14:textId="72AC52A0" w:rsidR="00024671" w:rsidRPr="00E84565" w:rsidRDefault="00695BBB" w:rsidP="00B40A9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ร้องไห้ราวกับกำลังแตกสลายไปเลยก็ได้ แต่ทุกครั้งที่ระบายอารมณ์และพักจนพอใจแล้ว อย่าลืมว่าเราสามารถหยิบชิ้นส่วนที่กระจัดกระจายอยู่ มาประกอบร่างสร้างเป็นตัวเรา และใช้ชีวิตต่อไปได้อีกครั้ง</w:t>
      </w:r>
    </w:p>
    <w:p w14:paraId="16321B32" w14:textId="77777777" w:rsidR="00024671" w:rsidRPr="00B40A9A" w:rsidRDefault="00024671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๒. ด้านเทคโนโลยีและนวัตกรรม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Technology and Innovation)</w:t>
      </w:r>
    </w:p>
    <w:p w14:paraId="298107BD" w14:textId="1824883A" w:rsidR="0014758B" w:rsidRPr="00E84565" w:rsidRDefault="00695BBB" w:rsidP="00B40A9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เพราะเราไม่ชอบความเจ็บปวด เราเลยหลีกเลี่ยงที่จะรู้สึกถึงมันหากทำได้ แต่ในการบำบัดนั้น เราต้องวางเกราะป้องกันเหล่านี้ลงและทำความเข้าใจกับสาเหตุที่แท้จริง แม้จะเจ็บปวดแค่ไหนก็ตาม</w:t>
      </w:r>
    </w:p>
    <w:p w14:paraId="045FFEB7" w14:textId="4F346E87" w:rsidR="00024671" w:rsidRPr="00B40A9A" w:rsidRDefault="00024671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๓. ด้านความเป็นไปได้ทางการตลาด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Marketability)</w:t>
      </w:r>
    </w:p>
    <w:p w14:paraId="3E0EF02E" w14:textId="1D625BFF" w:rsidR="0014758B" w:rsidRPr="00E84565" w:rsidRDefault="00695BBB" w:rsidP="00695BBB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สำรวจจิตใจอันซับซ้อนของมนุษย์ เข้าใจความเจ็บปวด เรียนรู้การระบายอารมณ์ เยียวยาตัวเอง และออกเดินทางตามหาความสุขกันใหม่ ไปพร้อมๆ กับ 10 ข้อคิดจากหนังสือ “Maybe You Should Talk to Someone</w:t>
      </w:r>
    </w:p>
    <w:p w14:paraId="3D20BB3A" w14:textId="61700985" w:rsidR="00024671" w:rsidRPr="00B40A9A" w:rsidRDefault="00024671" w:rsidP="00B40A9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๔. ด้านความเป็นไปได้ทางธุรกิจ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Business Pro</w:t>
      </w:r>
      <w:r w:rsidR="00695BBB">
        <w:rPr>
          <w:rFonts w:ascii="TH Sarabun New" w:hAnsi="TH Sarabun New" w:cs="TH Sarabun New"/>
          <w:b/>
          <w:bCs/>
          <w:sz w:val="32"/>
          <w:szCs w:val="32"/>
        </w:rPr>
        <w:t>s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pect)</w:t>
      </w:r>
    </w:p>
    <w:p w14:paraId="1E7ADA13" w14:textId="68980948" w:rsidR="00024671" w:rsidRPr="00E84565" w:rsidRDefault="00695BBB" w:rsidP="00B40A9A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แทนที่จะโยนทิ้งและปล่อยให้เป็นเรื่องราวในอดีตเฉยๆ อย่าลืมว่าจริงๆ แล้วการเดินทางอันยาวนานตลอด 1 ปีที่ผ่านมาให้อะไรเรามากมาย  มาร่วมส่งท้ายปีเก่าด้วยการรู้จักตัวเอง ย้อนมองบทเรียน และรับกำลังใจดีๆ ผ่าน 12 บทความให้กำลังใจจาก Mission To The Moon</w:t>
      </w:r>
    </w:p>
    <w:p w14:paraId="65746C83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7B13E8D1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78BCD2B3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451FBA8C" w14:textId="095473FF" w:rsidR="00E84565" w:rsidRPr="00E84565" w:rsidRDefault="00E84565" w:rsidP="00E84565">
      <w:pPr>
        <w:ind w:firstLine="720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อนึ่ง หากท่านต้องการสอบถามข้อมูลเพิ่มเติม โปรดติดต่อ คุณ</w:t>
      </w:r>
      <w:r w:rsidR="000F66E6">
        <w:rPr>
          <w:rFonts w:ascii="TH Sarabun New" w:hAnsi="TH Sarabun New" w:cs="TH Sarabun New"/>
          <w:sz w:val="32"/>
          <w:szCs w:val="32"/>
          <w:lang w:bidi="th-TH"/>
        </w:rPr>
        <w:t>${leadername}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${leaderlastname}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ตำแหน่ง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${leaderposition}</w:t>
      </w: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หมายเลขโทรศัพท์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${phone}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ต่อ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${phoneext}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อีเมล </w:t>
      </w:r>
      <w:r w:rsidR="00426B4D" w:rsidRPr="00426B4D">
        <w:rPr>
          <w:rFonts w:ascii="TH Sarabun New" w:hAnsi="TH Sarabun New" w:cs="TH Sarabun New"/>
          <w:sz w:val="32"/>
          <w:szCs w:val="32"/>
        </w:rPr>
        <w:t>${leaderemail}</w:t>
      </w:r>
    </w:p>
    <w:p w14:paraId="01E8563F" w14:textId="7EEC2625" w:rsidR="00024671" w:rsidRPr="00E84565" w:rsidRDefault="00024671" w:rsidP="00153A5E">
      <w:pPr>
        <w:spacing w:before="240"/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จึงเรียนมาเพื่อทราบ</w:t>
      </w:r>
    </w:p>
    <w:p w14:paraId="6BD8637F" w14:textId="676DE3B0" w:rsidR="00024671" w:rsidRPr="00E84565" w:rsidRDefault="00024671" w:rsidP="000246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F9B143A" w14:textId="3C56A781" w:rsidR="00024671" w:rsidRDefault="00024671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ขอแสดงความนับถือ</w:t>
      </w:r>
    </w:p>
    <w:p w14:paraId="6364CF49" w14:textId="2D71120A" w:rsidR="00A61F2E" w:rsidRDefault="00A61F2E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6B63CB4F" w14:textId="5CAAD2AC" w:rsidR="00024671" w:rsidRPr="00E84565" w:rsidRDefault="00024671" w:rsidP="00153A5E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(..............................................................)</w:t>
      </w:r>
    </w:p>
    <w:p w14:paraId="6E7B9886" w14:textId="77777777" w:rsidR="00024671" w:rsidRPr="00E84565" w:rsidRDefault="00024671" w:rsidP="00A61F2E">
      <w:pPr>
        <w:spacing w:after="0"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รองผู้อำนวยการ</w:t>
      </w:r>
    </w:p>
    <w:p w14:paraId="16972C37" w14:textId="2060F03F" w:rsidR="00024671" w:rsidRPr="00E84565" w:rsidRDefault="00153A5E" w:rsidP="00A61F2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ปฏิบัติการแทนผู้อำนวยการ</w:t>
      </w:r>
    </w:p>
    <w:p w14:paraId="7DC4CE25" w14:textId="2ECDAE40" w:rsidR="00024671" w:rsidRPr="00E84565" w:rsidRDefault="00024671" w:rsidP="00A61F2E">
      <w:pPr>
        <w:spacing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สำนักงานพัฒนาวิทยาศาสตร์และเทคโนโลยีแห่งชาติ</w:t>
      </w:r>
    </w:p>
    <w:p w14:paraId="68668486" w14:textId="3FF6FE64" w:rsidR="00024671" w:rsidRPr="00E84565" w:rsidRDefault="00024671" w:rsidP="0002467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p w14:paraId="49937C67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ศูนย์บริหารจัดการเทคโนโลยี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553D779C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ศูนย์สนับสนุนและให้บริการประเมินจัดอันดับเทคโนโลยีของประเทศ (</w:t>
      </w:r>
      <w:r w:rsidRPr="00153A5E">
        <w:rPr>
          <w:rFonts w:ascii="TH Sarabun New" w:hAnsi="TH Sarabun New" w:cs="TH Sarabun New"/>
          <w:sz w:val="28"/>
          <w:szCs w:val="28"/>
        </w:rPr>
        <w:t xml:space="preserve">TTRS) </w:t>
      </w:r>
    </w:p>
    <w:p w14:paraId="7033A68D" w14:textId="63BDD60C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โทรศัพท์ 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${phone}</w:t>
      </w: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ต่อ </w:t>
      </w:r>
      <w:r w:rsidR="00B45281" w:rsidRPr="00B45281">
        <w:rPr>
          <w:rFonts w:ascii="TH Sarabun New" w:hAnsi="TH Sarabun New" w:cs="TH Sarabun New"/>
          <w:sz w:val="28"/>
          <w:szCs w:val="28"/>
          <w:lang w:bidi="th-TH"/>
        </w:rPr>
        <w:t>${phoneext}</w:t>
      </w:r>
      <w:r w:rsidR="00B45281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คุณ</w:t>
      </w:r>
      <w:r w:rsidR="000F66E6">
        <w:rPr>
          <w:rFonts w:ascii="TH Sarabun New" w:hAnsi="TH Sarabun New" w:cs="TH Sarabun New"/>
          <w:sz w:val="28"/>
          <w:szCs w:val="28"/>
          <w:lang w:bidi="th-TH"/>
        </w:rPr>
        <w:t>${leadername} ${leaderlastname}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018A29E2" w14:textId="2949EFCB" w:rsidR="00024671" w:rsidRP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โทรสาร </w:t>
      </w:r>
      <w:r w:rsidR="00B553AF">
        <w:rPr>
          <w:rFonts w:ascii="TH Sarabun New" w:hAnsi="TH Sarabun New" w:cs="TH Sarabun New"/>
          <w:sz w:val="28"/>
          <w:szCs w:val="28"/>
          <w:lang w:bidi="th-TH"/>
        </w:rPr>
        <w:t>${fax}</w:t>
      </w:r>
    </w:p>
    <w:sectPr w:rsidR="00024671" w:rsidRPr="0015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71"/>
    <w:rsid w:val="00003300"/>
    <w:rsid w:val="00024671"/>
    <w:rsid w:val="000C75AF"/>
    <w:rsid w:val="000F66E6"/>
    <w:rsid w:val="00115D8A"/>
    <w:rsid w:val="00142698"/>
    <w:rsid w:val="0014758B"/>
    <w:rsid w:val="00153A5E"/>
    <w:rsid w:val="001C004E"/>
    <w:rsid w:val="00426B4D"/>
    <w:rsid w:val="005E2F01"/>
    <w:rsid w:val="00623E35"/>
    <w:rsid w:val="00695BBB"/>
    <w:rsid w:val="007E4E76"/>
    <w:rsid w:val="008300A6"/>
    <w:rsid w:val="00891B97"/>
    <w:rsid w:val="00985C40"/>
    <w:rsid w:val="00A61F2E"/>
    <w:rsid w:val="00AA56A6"/>
    <w:rsid w:val="00AD0224"/>
    <w:rsid w:val="00B40A9A"/>
    <w:rsid w:val="00B45281"/>
    <w:rsid w:val="00B553AF"/>
    <w:rsid w:val="00D663A4"/>
    <w:rsid w:val="00D74FEC"/>
    <w:rsid w:val="00E21479"/>
    <w:rsid w:val="00E5035A"/>
    <w:rsid w:val="00E84565"/>
    <w:rsid w:val="00EB2336"/>
    <w:rsid w:val="00F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DEC"/>
  <w15:chartTrackingRefBased/>
  <w15:docId w15:val="{47D8A3C2-9793-4B69-8683-7B8C6699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25</cp:revision>
  <dcterms:created xsi:type="dcterms:W3CDTF">2021-05-24T00:27:00Z</dcterms:created>
  <dcterms:modified xsi:type="dcterms:W3CDTF">2021-08-27T03:31:00Z</dcterms:modified>
</cp:coreProperties>
</file>