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media/image1.png" ContentType="image/png"/>
  <Override PartName="/word/footer4.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2952" w:leader="none"/>
          <w:tab w:val="left" w:pos="5963" w:leader="none"/>
          <w:tab w:val="left" w:pos="8126" w:leader="none"/>
        </w:tabs>
        <w:spacing w:before="35" w:after="0"/>
        <w:ind w:left="225" w:right="0" w:hanging="0"/>
        <w:jc w:val="left"/>
        <w:rPr>
          <w:rFonts w:ascii="Times New Roman" w:hAnsi="Times New Roman" w:eastAsia="Times New Roman"/>
          <w:sz w:val="28"/>
        </w:rPr>
      </w:pPr>
      <w:bookmarkStart w:id="0" w:name="_bookmark3"/>
      <w:bookmarkEnd w:id="0"/>
      <w:r>
        <w:rPr>
          <w:b/>
          <w:sz w:val="28"/>
        </w:rPr>
        <w:t>分类</w:t>
      </w:r>
      <w:bookmarkStart w:id="1" w:name="_bookmark4"/>
      <w:bookmarkEnd w:id="1"/>
      <w:r>
        <w:rPr>
          <w:b/>
          <w:sz w:val="28"/>
        </w:rPr>
        <w:t>号</w:t>
      </w:r>
      <w:bookmarkStart w:id="2" w:name="_bookmark6"/>
      <w:bookmarkEnd w:id="2"/>
      <w:r>
        <w:rPr>
          <w:b/>
          <w:sz w:val="28"/>
        </w:rPr>
        <w:t>：</w:t>
      </w:r>
      <w:bookmarkStart w:id="3" w:name="_bookmark2"/>
      <w:bookmarkStart w:id="4" w:name="_bookmark5"/>
      <w:bookmarkStart w:id="5" w:name="_bookmark9"/>
      <w:bookmarkEnd w:id="3"/>
      <w:bookmarkEnd w:id="4"/>
      <w:bookmarkEnd w:id="5"/>
      <w:r>
        <w:rPr>
          <w:rFonts w:eastAsia="Times New Roman" w:ascii="Times New Roman" w:hAnsi="Times New Roman"/>
          <w:b/>
          <w:sz w:val="28"/>
          <w:u w:val="thick"/>
        </w:rPr>
        <w:tab/>
      </w:r>
      <w:r>
        <w:rPr>
          <w:rFonts w:eastAsia="Times New Roman" w:ascii="Times New Roman" w:hAnsi="Times New Roman"/>
          <w:b/>
          <w:sz w:val="28"/>
        </w:rPr>
        <w:tab/>
      </w:r>
      <w:bookmarkStart w:id="6" w:name="_bookmark0"/>
      <w:bookmarkStart w:id="7" w:name="_bookmark1"/>
      <w:bookmarkStart w:id="8" w:name="_bookmark7"/>
      <w:bookmarkStart w:id="9" w:name="_bookmark8"/>
      <w:bookmarkStart w:id="10" w:name="_bookmark10"/>
      <w:bookmarkEnd w:id="6"/>
      <w:bookmarkEnd w:id="7"/>
      <w:bookmarkEnd w:id="8"/>
      <w:bookmarkEnd w:id="9"/>
      <w:bookmarkEnd w:id="10"/>
      <w:r>
        <w:rPr>
          <w:b/>
          <w:spacing w:val="-1"/>
          <w:sz w:val="28"/>
        </w:rPr>
        <w:t>密级</w:t>
      </w:r>
      <w:r>
        <w:rPr>
          <w:rFonts w:eastAsia="Calibri" w:ascii="Calibri" w:hAnsi="Calibri"/>
          <w:b/>
          <w:sz w:val="28"/>
        </w:rPr>
        <w:t>:</w:t>
      </w:r>
      <w:r>
        <w:rPr>
          <w:rFonts w:eastAsia="Calibri" w:ascii="Calibri" w:hAnsi="Calibri"/>
          <w:b/>
          <w:spacing w:val="-2"/>
          <w:sz w:val="28"/>
        </w:rPr>
        <w:t xml:space="preserve"> </w:t>
      </w:r>
      <w:r>
        <w:rPr>
          <w:rFonts w:eastAsia="Times New Roman" w:ascii="Times New Roman" w:hAnsi="Times New Roman"/>
          <w:w w:val="100"/>
          <w:sz w:val="28"/>
          <w:u w:val="thick"/>
        </w:rPr>
        <w:t xml:space="preserve"> </w:t>
      </w:r>
      <w:r>
        <w:rPr>
          <w:rFonts w:eastAsia="Times New Roman" w:ascii="Times New Roman" w:hAnsi="Times New Roman"/>
          <w:sz w:val="28"/>
          <w:u w:val="thick"/>
        </w:rPr>
        <w:tab/>
      </w:r>
    </w:p>
    <w:p>
      <w:pPr>
        <w:pStyle w:val="Style16"/>
        <w:spacing w:before="6" w:after="0"/>
        <w:rPr>
          <w:rFonts w:ascii="Times New Roman" w:hAnsi="Times New Roman"/>
          <w:sz w:val="16"/>
        </w:rPr>
      </w:pPr>
      <w:r>
        <w:rPr>
          <w:rFonts w:ascii="Times New Roman" w:hAnsi="Times New Roman"/>
          <w:sz w:val="16"/>
        </w:rPr>
      </w:r>
    </w:p>
    <w:p>
      <w:pPr>
        <w:pStyle w:val="Normal"/>
        <w:tabs>
          <w:tab w:val="clear" w:pos="720"/>
          <w:tab w:val="left" w:pos="1264" w:leader="none"/>
          <w:tab w:val="left" w:pos="2865" w:leader="none"/>
        </w:tabs>
        <w:spacing w:before="84" w:after="0"/>
        <w:ind w:left="400" w:right="0" w:hanging="0"/>
        <w:jc w:val="left"/>
        <w:rPr>
          <w:rFonts w:ascii="Times New Roman" w:hAnsi="Times New Roman"/>
          <w:sz w:val="28"/>
        </w:rPr>
      </w:pPr>
      <w:r>
        <w:rPr>
          <w:rFonts w:ascii="Calibri" w:hAnsi="Calibri"/>
          <w:b/>
          <w:sz w:val="28"/>
        </w:rPr>
        <w:t>UDC:</w:t>
        <w:tab/>
      </w:r>
      <w:r>
        <w:rPr>
          <w:rFonts w:ascii="Times New Roman" w:hAnsi="Times New Roman"/>
          <w:w w:val="100"/>
          <w:sz w:val="28"/>
          <w:u w:val="thick"/>
        </w:rPr>
        <w:t xml:space="preserve"> </w:t>
      </w:r>
      <w:r>
        <w:rPr>
          <w:rFonts w:ascii="Times New Roman" w:hAnsi="Times New Roman"/>
          <w:sz w:val="28"/>
          <w:u w:val="thick"/>
        </w:rPr>
        <w:tab/>
      </w:r>
    </w:p>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rPr>
          <w:rFonts w:ascii="Times New Roman" w:hAnsi="Times New Roman"/>
          <w:sz w:val="20"/>
        </w:rPr>
      </w:pPr>
      <w:r>
        <w:rPr>
          <w:rFonts w:ascii="Times New Roman" w:hAnsi="Times New Roman"/>
          <w:sz w:val="20"/>
        </w:rPr>
      </w:r>
    </w:p>
    <w:p>
      <w:pPr>
        <w:pStyle w:val="Style16"/>
        <w:spacing w:before="1" w:after="0"/>
        <w:rPr>
          <w:rFonts w:ascii="Times New Roman" w:hAnsi="Times New Roman"/>
          <w:sz w:val="27"/>
        </w:rPr>
      </w:pPr>
      <w:r>
        <w:rPr>
          <w:rFonts w:ascii="Times New Roman" w:hAnsi="Times New Roman"/>
          <w:sz w:val="27"/>
        </w:rPr>
      </w:r>
    </w:p>
    <w:p>
      <w:pPr>
        <w:pStyle w:val="Style20"/>
        <w:rPr>
          <w:lang w:eastAsia="zh-CN"/>
        </w:rPr>
      </w:pPr>
      <w:r>
        <w:rPr>
          <w:lang w:eastAsia="zh-CN"/>
        </w:rPr>
        <w:t>Arch</w:t>
      </w:r>
      <w:r>
        <w:rPr>
          <w:lang w:eastAsia="zh-CN"/>
        </w:rPr>
        <w:t>Linux</w:t>
      </w:r>
    </w:p>
    <w:p>
      <w:pPr>
        <w:pStyle w:val="Style16"/>
        <w:rPr>
          <w:rFonts w:ascii="Times New Roman" w:hAnsi="Times New Roman"/>
          <w:b/>
          <w:b/>
          <w:i/>
          <w:i/>
          <w:sz w:val="48"/>
        </w:rPr>
      </w:pPr>
      <w:r>
        <w:rPr>
          <w:rFonts w:ascii="Times New Roman" w:hAnsi="Times New Roman"/>
          <w:b/>
          <w:i/>
          <w:sz w:val="48"/>
        </w:rPr>
      </w:r>
    </w:p>
    <w:p>
      <w:pPr>
        <w:pStyle w:val="Style16"/>
        <w:rPr>
          <w:rFonts w:ascii="Times New Roman" w:hAnsi="Times New Roman"/>
          <w:b/>
          <w:b/>
          <w:i/>
          <w:i/>
          <w:sz w:val="48"/>
        </w:rPr>
      </w:pPr>
      <w:r>
        <w:rPr>
          <w:rFonts w:ascii="Times New Roman" w:hAnsi="Times New Roman"/>
          <w:b/>
          <w:i/>
          <w:sz w:val="48"/>
        </w:rPr>
      </w:r>
    </w:p>
    <w:p>
      <w:pPr>
        <w:pStyle w:val="Style16"/>
        <w:rPr>
          <w:rFonts w:ascii="Times New Roman" w:hAnsi="Times New Roman"/>
          <w:b/>
          <w:b/>
          <w:i/>
          <w:i/>
          <w:sz w:val="48"/>
        </w:rPr>
      </w:pPr>
      <w:r>
        <w:rPr>
          <w:rFonts w:ascii="Times New Roman" w:hAnsi="Times New Roman"/>
          <w:b/>
          <w:i/>
          <w:sz w:val="48"/>
        </w:rPr>
      </w:r>
    </w:p>
    <w:p>
      <w:pPr>
        <w:pStyle w:val="Normal"/>
        <w:tabs>
          <w:tab w:val="clear" w:pos="720"/>
          <w:tab w:val="left" w:pos="3352" w:leader="none"/>
          <w:tab w:val="left" w:pos="4631" w:leader="none"/>
          <w:tab w:val="left" w:pos="6995" w:leader="none"/>
        </w:tabs>
        <w:spacing w:lineRule="auto" w:line="362" w:before="384" w:after="0"/>
        <w:ind w:left="2392" w:right="1633" w:hanging="0"/>
        <w:jc w:val="left"/>
        <w:rPr>
          <w:rFonts w:ascii="Times New Roman" w:hAnsi="Times New Roman" w:eastAsia="Times New Roman"/>
          <w:sz w:val="32"/>
        </w:rPr>
      </w:pPr>
      <w:r>
        <w:rPr>
          <w:sz w:val="32"/>
        </w:rPr>
        <w:t>姓</w:t>
      </w:r>
      <w:r>
        <w:rPr>
          <w:sz w:val="32"/>
        </w:rPr>
        <w:tab/>
      </w:r>
      <w:r>
        <w:rPr>
          <w:sz w:val="32"/>
        </w:rPr>
        <w:t>名：</w:t>
      </w:r>
      <w:r>
        <w:rPr>
          <w:rFonts w:eastAsia="Times New Roman" w:ascii="Times New Roman" w:hAnsi="Times New Roman"/>
          <w:sz w:val="32"/>
          <w:u w:val="thick"/>
        </w:rPr>
        <w:tab/>
      </w:r>
      <w:r>
        <w:rPr>
          <w:rFonts w:ascii="Times New Roman" w:hAnsi="Times New Roman" w:cs="SimSun" w:eastAsia="Times New Roman"/>
          <w:color w:val="auto"/>
          <w:kern w:val="0"/>
          <w:sz w:val="32"/>
          <w:szCs w:val="22"/>
          <w:u w:val="thick"/>
          <w:lang w:val="en-US" w:eastAsia="zh-CN" w:bidi="ar-SA"/>
        </w:rPr>
        <w:t>柴祥</w:t>
      </w:r>
      <w:r>
        <w:rPr>
          <w:sz w:val="32"/>
          <w:u w:val="thick"/>
        </w:rPr>
        <w:tab/>
      </w:r>
      <w:r>
        <w:rPr>
          <w:w w:val="11"/>
          <w:sz w:val="32"/>
          <w:u w:val="thick"/>
        </w:rPr>
        <w:t xml:space="preserve"> </w:t>
      </w:r>
      <w:r>
        <w:rPr>
          <w:sz w:val="32"/>
        </w:rPr>
        <w:t>学</w:t>
      </w:r>
      <w:r>
        <w:rPr>
          <w:sz w:val="32"/>
        </w:rPr>
        <w:tab/>
      </w:r>
      <w:r>
        <w:rPr>
          <w:sz w:val="32"/>
        </w:rPr>
        <w:t>号：</w:t>
      </w:r>
      <w:r>
        <w:rPr>
          <w:rFonts w:eastAsia="Times New Roman" w:ascii="Times New Roman" w:hAnsi="Times New Roman"/>
          <w:sz w:val="32"/>
          <w:u w:val="thick"/>
        </w:rPr>
        <w:tab/>
      </w:r>
      <w:r>
        <w:rPr>
          <w:rFonts w:eastAsia="Times New Roman" w:ascii="Times New Roman" w:hAnsi="Times New Roman"/>
          <w:sz w:val="32"/>
          <w:u w:val="thick"/>
          <w:lang w:eastAsia="zh-CN"/>
        </w:rPr>
        <w:t>2030502202</w:t>
      </w:r>
    </w:p>
    <w:p>
      <w:pPr>
        <w:pStyle w:val="Normal"/>
        <w:tabs>
          <w:tab w:val="clear" w:pos="720"/>
          <w:tab w:val="left" w:pos="3318" w:leader="none"/>
          <w:tab w:val="left" w:pos="3352" w:leader="none"/>
          <w:tab w:val="left" w:pos="4598" w:leader="none"/>
          <w:tab w:val="left" w:pos="4631" w:leader="none"/>
          <w:tab w:val="left" w:pos="6837" w:leader="none"/>
          <w:tab w:val="left" w:pos="7031" w:leader="none"/>
          <w:tab w:val="left" w:pos="7077" w:leader="none"/>
        </w:tabs>
        <w:spacing w:lineRule="auto" w:line="362" w:before="2" w:after="0"/>
        <w:ind w:left="2359" w:right="1552" w:firstLine="33"/>
        <w:jc w:val="left"/>
        <w:rPr>
          <w:sz w:val="32"/>
        </w:rPr>
      </w:pPr>
      <w:r>
        <w:rPr>
          <w:sz w:val="32"/>
        </w:rPr>
        <w:t>院</w:t>
      </w:r>
      <w:r>
        <w:rPr>
          <w:sz w:val="32"/>
        </w:rPr>
        <w:tab/>
        <w:tab/>
      </w:r>
      <w:r>
        <w:rPr>
          <w:sz w:val="32"/>
        </w:rPr>
        <w:t>系：</w:t>
      </w:r>
      <w:r>
        <w:rPr>
          <w:rFonts w:ascii="Times New Roman" w:hAnsi="Times New Roman" w:cs="SimSun" w:eastAsia="Times New Roman"/>
          <w:color w:val="auto"/>
          <w:kern w:val="0"/>
          <w:sz w:val="32"/>
          <w:szCs w:val="22"/>
          <w:u w:val="thick"/>
          <w:lang w:val="en-US" w:eastAsia="zh-CN" w:bidi="ar-SA"/>
        </w:rPr>
        <w:t>医药信息工程学院</w:t>
      </w:r>
      <w:r>
        <w:rPr>
          <w:w w:val="95"/>
          <w:sz w:val="32"/>
          <w:u w:val="thick"/>
        </w:rPr>
        <w:tab/>
        <w:tab/>
      </w:r>
      <w:r>
        <w:rPr>
          <w:sz w:val="32"/>
          <w:u w:val="thick"/>
        </w:rPr>
        <w:t xml:space="preserve"> </w:t>
      </w:r>
      <w:r>
        <w:rPr>
          <w:sz w:val="32"/>
        </w:rPr>
        <w:t>专</w:t>
      </w:r>
      <w:r>
        <w:rPr>
          <w:sz w:val="32"/>
        </w:rPr>
        <w:tab/>
      </w:r>
      <w:r>
        <w:rPr>
          <w:sz w:val="32"/>
        </w:rPr>
        <w:t>业：</w:t>
      </w:r>
      <w:r>
        <w:rPr>
          <w:rFonts w:ascii="Times New Roman" w:hAnsi="Times New Roman" w:cs="SimSun" w:eastAsia="Times New Roman"/>
          <w:color w:val="auto"/>
          <w:kern w:val="0"/>
          <w:sz w:val="32"/>
          <w:szCs w:val="22"/>
          <w:u w:val="thick"/>
          <w:lang w:val="en-US" w:eastAsia="zh-CN" w:bidi="ar-SA"/>
        </w:rPr>
        <w:t>计算机科学与技术</w:t>
      </w:r>
      <w:r>
        <w:rPr>
          <w:sz w:val="32"/>
          <w:u w:val="thick"/>
        </w:rPr>
        <w:tab/>
      </w:r>
      <w:r>
        <w:rPr>
          <w:w w:val="95"/>
          <w:sz w:val="32"/>
          <w:u w:val="thick"/>
        </w:rPr>
        <w:t xml:space="preserve">     </w:t>
      </w:r>
      <w:r>
        <w:rPr>
          <w:w w:val="95"/>
          <w:sz w:val="32"/>
        </w:rPr>
        <w:t>研究方</w:t>
      </w:r>
      <w:r>
        <w:rPr>
          <w:spacing w:val="-105"/>
          <w:w w:val="95"/>
          <w:sz w:val="32"/>
        </w:rPr>
        <w:t xml:space="preserve"> </w:t>
      </w:r>
      <w:r>
        <w:rPr>
          <w:sz w:val="32"/>
        </w:rPr>
        <w:t>向：</w:t>
      </w:r>
      <w:r>
        <w:rPr>
          <w:rFonts w:eastAsia="SimSun" w:cs="SimSun"/>
          <w:color w:val="auto"/>
          <w:kern w:val="0"/>
          <w:sz w:val="32"/>
          <w:szCs w:val="22"/>
          <w:u w:val="thick"/>
          <w:lang w:val="en-US" w:eastAsia="zh-CN" w:bidi="ar-SA"/>
        </w:rPr>
        <w:t>ArchLinux</w:t>
      </w:r>
      <w:r>
        <w:rPr>
          <w:rFonts w:ascii="SimSun" w:hAnsi="SimSun" w:cs="SimSun"/>
          <w:color w:val="auto"/>
          <w:kern w:val="0"/>
          <w:sz w:val="32"/>
          <w:szCs w:val="22"/>
          <w:u w:val="thick"/>
          <w:lang w:val="en-US" w:eastAsia="zh-CN" w:bidi="ar-SA"/>
        </w:rPr>
        <w:t>系统学习</w:t>
      </w:r>
      <w:r>
        <w:rPr>
          <w:sz w:val="32"/>
        </w:rPr>
        <w:t>导师姓名：</w:t>
      </w:r>
      <w:r>
        <w:rPr>
          <w:rFonts w:eastAsia="Times New Roman" w:ascii="Times New Roman" w:hAnsi="Times New Roman"/>
          <w:sz w:val="32"/>
          <w:u w:val="thick"/>
        </w:rPr>
        <w:tab/>
      </w:r>
      <w:r>
        <w:rPr>
          <w:rFonts w:eastAsia="Calibri" w:ascii="Calibri" w:hAnsi="Calibri"/>
          <w:sz w:val="32"/>
          <w:u w:val="thick"/>
        </w:rPr>
        <w:tab/>
        <w:tab/>
      </w:r>
      <w:r>
        <w:rPr>
          <w:w w:val="95"/>
          <w:sz w:val="32"/>
          <w:u w:val="thick"/>
        </w:rPr>
        <w:t xml:space="preserve">  </w:t>
      </w:r>
      <w:r>
        <w:rPr>
          <w:w w:val="95"/>
          <w:sz w:val="32"/>
        </w:rPr>
        <w:t>论文提</w:t>
      </w:r>
      <w:r>
        <w:rPr>
          <w:spacing w:val="-105"/>
          <w:w w:val="95"/>
          <w:sz w:val="32"/>
        </w:rPr>
        <w:t xml:space="preserve"> </w:t>
      </w:r>
      <w:r>
        <w:rPr>
          <w:w w:val="95"/>
          <w:sz w:val="32"/>
        </w:rPr>
        <w:t>交日期：</w:t>
      </w:r>
      <w:r>
        <w:rPr>
          <w:rFonts w:eastAsia="Times New Roman" w:ascii="Times New Roman" w:hAnsi="Times New Roman"/>
          <w:w w:val="95"/>
          <w:sz w:val="32"/>
          <w:u w:val="thick"/>
        </w:rPr>
        <w:tab/>
        <w:tab/>
        <w:tab/>
      </w:r>
      <w:r>
        <w:rPr>
          <w:w w:val="95"/>
          <w:sz w:val="32"/>
          <w:u w:val="thick"/>
        </w:rPr>
        <w:t xml:space="preserve">               </w:t>
      </w:r>
      <w:r>
        <w:rPr>
          <w:w w:val="95"/>
          <w:sz w:val="32"/>
        </w:rPr>
        <w:t>论文答</w:t>
      </w:r>
      <w:r>
        <w:rPr>
          <w:spacing w:val="-105"/>
          <w:w w:val="95"/>
          <w:sz w:val="32"/>
        </w:rPr>
        <w:t xml:space="preserve"> </w:t>
      </w:r>
      <w:r>
        <w:rPr>
          <w:w w:val="95"/>
          <w:sz w:val="32"/>
        </w:rPr>
        <w:t>辩日期：</w:t>
      </w:r>
      <w:r>
        <w:rPr>
          <w:rFonts w:eastAsia="Times New Roman" w:ascii="Times New Roman" w:hAnsi="Times New Roman"/>
          <w:w w:val="95"/>
          <w:sz w:val="32"/>
          <w:u w:val="thick"/>
        </w:rPr>
        <w:tab/>
        <w:tab/>
        <w:tab/>
      </w:r>
      <w:r>
        <w:rPr>
          <w:w w:val="95"/>
          <w:sz w:val="32"/>
          <w:u w:val="thick"/>
        </w:rPr>
        <w:t xml:space="preserve">               </w:t>
      </w:r>
      <w:r>
        <w:rPr>
          <w:w w:val="95"/>
          <w:sz w:val="32"/>
        </w:rPr>
        <w:t>学位授</w:t>
      </w:r>
      <w:r>
        <w:rPr>
          <w:spacing w:val="-105"/>
          <w:w w:val="95"/>
          <w:sz w:val="32"/>
        </w:rPr>
        <w:t xml:space="preserve"> </w:t>
      </w:r>
      <w:r>
        <w:rPr>
          <w:sz w:val="32"/>
        </w:rPr>
        <w:t>予单位：</w:t>
      </w:r>
      <w:r>
        <w:rPr>
          <w:spacing w:val="-1"/>
          <w:sz w:val="32"/>
          <w:u w:val="thick"/>
        </w:rPr>
        <w:t xml:space="preserve"> </w:t>
      </w:r>
      <w:r>
        <w:rPr>
          <w:sz w:val="32"/>
          <w:u w:val="thick"/>
        </w:rPr>
        <w:t xml:space="preserve">广东药科大学 </w:t>
      </w:r>
      <w:r>
        <w:rPr>
          <w:spacing w:val="-2"/>
          <w:sz w:val="32"/>
          <w:u w:val="thick"/>
        </w:rPr>
        <w:t xml:space="preserve"> </w:t>
      </w:r>
    </w:p>
    <w:p>
      <w:pPr>
        <w:pStyle w:val="Style16"/>
        <w:rPr>
          <w:sz w:val="20"/>
        </w:rPr>
      </w:pPr>
      <w:r>
        <w:rPr>
          <w:sz w:val="20"/>
        </w:rPr>
      </w:r>
    </w:p>
    <w:p>
      <w:pPr>
        <w:pStyle w:val="Style16"/>
        <w:spacing w:before="12" w:after="0"/>
        <w:rPr>
          <w:sz w:val="16"/>
        </w:rPr>
      </w:pPr>
      <w:r>
        <w:rPr>
          <w:sz w:val="16"/>
        </w:rPr>
      </w:r>
    </w:p>
    <w:p>
      <w:pPr>
        <w:pStyle w:val="Normal"/>
        <w:spacing w:before="70" w:after="0"/>
        <w:ind w:left="210" w:right="121" w:hanging="0"/>
        <w:jc w:val="center"/>
        <w:rPr>
          <w:sz w:val="21"/>
        </w:rPr>
      </w:pPr>
      <w:r>
        <w:rPr>
          <w:spacing w:val="-21"/>
          <w:w w:val="95"/>
          <w:sz w:val="21"/>
        </w:rPr>
        <w:t xml:space="preserve">二 </w:t>
      </w:r>
      <w:r>
        <w:rPr>
          <w:rFonts w:eastAsia="Calibri" w:ascii="Calibri" w:hAnsi="Calibri"/>
          <w:w w:val="95"/>
          <w:sz w:val="21"/>
        </w:rPr>
        <w:t>0</w:t>
      </w:r>
      <w:r>
        <w:rPr>
          <w:rFonts w:eastAsia="Calibri" w:ascii="Calibri" w:hAnsi="Calibri"/>
          <w:spacing w:val="14"/>
          <w:w w:val="95"/>
          <w:sz w:val="21"/>
        </w:rPr>
        <w:t xml:space="preserve"> </w:t>
      </w:r>
      <w:r>
        <w:rPr>
          <w:rFonts w:ascii="Calibri" w:hAnsi="Calibri" w:cs="SimSun" w:eastAsia="Calibri"/>
          <w:color w:val="auto"/>
          <w:spacing w:val="14"/>
          <w:w w:val="95"/>
          <w:kern w:val="0"/>
          <w:sz w:val="21"/>
          <w:szCs w:val="22"/>
          <w:lang w:val="en-US" w:eastAsia="zh-CN" w:bidi="ar-SA"/>
        </w:rPr>
        <w:t>二二</w:t>
      </w:r>
      <w:r>
        <w:rPr>
          <w:spacing w:val="6"/>
          <w:w w:val="95"/>
          <w:sz w:val="21"/>
        </w:rPr>
        <w:t xml:space="preserve"> 年 </w:t>
      </w:r>
      <w:r>
        <w:rPr>
          <w:rFonts w:ascii="SimSun" w:hAnsi="SimSun" w:cs="SimSun"/>
          <w:color w:val="auto"/>
          <w:spacing w:val="6"/>
          <w:w w:val="95"/>
          <w:kern w:val="0"/>
          <w:sz w:val="21"/>
          <w:szCs w:val="22"/>
          <w:lang w:val="en-US" w:eastAsia="zh-CN" w:bidi="ar-SA"/>
        </w:rPr>
        <w:t>二</w:t>
      </w:r>
      <w:r>
        <w:rPr>
          <w:spacing w:val="6"/>
          <w:w w:val="95"/>
          <w:sz w:val="21"/>
        </w:rPr>
        <w:t xml:space="preserve"> </w:t>
      </w:r>
    </w:p>
    <w:sdt>
      <w:sdtPr>
        <w:docPartObj>
          <w:docPartGallery w:val="Table of Contents"/>
          <w:docPartUnique w:val="true"/>
        </w:docPartObj>
      </w:sdtPr>
      <w:sdtContent>
        <w:p>
          <w:pPr>
            <w:pStyle w:val="Style26"/>
            <w:rPr/>
          </w:pPr>
          <w:r>
            <w:br w:type="page"/>
          </w:r>
          <w:r>
            <w:rPr/>
            <w:t>目录</w:t>
          </w:r>
        </w:p>
        <w:p>
          <w:pPr>
            <w:pStyle w:val="21"/>
            <w:tabs>
              <w:tab w:val="clear" w:pos="8383"/>
              <w:tab w:val="right" w:pos="8666" w:leader="dot"/>
            </w:tabs>
            <w:rPr/>
          </w:pPr>
          <w:r>
            <w:fldChar w:fldCharType="begin"/>
          </w:r>
          <w:r>
            <w:rPr/>
            <w:instrText xml:space="preserve"> TOC \f \o "1-9" \h</w:instrText>
          </w:r>
          <w:r>
            <w:rPr/>
            <w:fldChar w:fldCharType="separate"/>
          </w:r>
          <w:hyperlink w:anchor="__RefHeading___Toc1076_2461971485">
            <w:r>
              <w:rPr/>
              <w:t>ArchLinux</w:t>
            </w:r>
            <w:r>
              <w:rPr/>
              <w:t>的学习</w:t>
            </w:r>
            <w:r>
              <w:rPr/>
              <w:tab/>
              <w:t>3</w:t>
            </w:r>
          </w:hyperlink>
        </w:p>
        <w:p>
          <w:pPr>
            <w:pStyle w:val="31"/>
            <w:tabs>
              <w:tab w:val="clear" w:pos="8099"/>
              <w:tab w:val="right" w:pos="8666" w:leader="dot"/>
            </w:tabs>
            <w:rPr/>
          </w:pPr>
          <w:hyperlink w:anchor="__RefHeading___Toc1078_2461971485">
            <w:r>
              <w:rPr/>
              <w:t>一、目的：</w:t>
            </w:r>
            <w:r>
              <w:rPr/>
              <w:tab/>
              <w:t>3</w:t>
            </w:r>
          </w:hyperlink>
        </w:p>
        <w:p>
          <w:pPr>
            <w:pStyle w:val="21"/>
            <w:tabs>
              <w:tab w:val="clear" w:pos="8383"/>
              <w:tab w:val="right" w:pos="8666" w:leader="dot"/>
            </w:tabs>
            <w:rPr/>
          </w:pPr>
          <w:hyperlink w:anchor="__RefHeading___Toc1084_2461971485">
            <w:r>
              <w:rPr/>
              <w:t>原则</w:t>
            </w:r>
            <w:r>
              <w:rPr/>
              <w:tab/>
              <w:t>3</w:t>
            </w:r>
          </w:hyperlink>
        </w:p>
        <w:p>
          <w:pPr>
            <w:pStyle w:val="21"/>
            <w:tabs>
              <w:tab w:val="clear" w:pos="8383"/>
              <w:tab w:val="right" w:pos="8666" w:leader="dot"/>
            </w:tabs>
            <w:rPr/>
          </w:pPr>
          <w:hyperlink w:anchor="__RefHeading___Toc1086_2461971485">
            <w:r>
              <w:rPr/>
              <w:t>简洁</w:t>
            </w:r>
            <w:r>
              <w:rPr/>
              <w:tab/>
              <w:t>3</w:t>
            </w:r>
          </w:hyperlink>
        </w:p>
        <w:p>
          <w:pPr>
            <w:pStyle w:val="21"/>
            <w:tabs>
              <w:tab w:val="clear" w:pos="8383"/>
              <w:tab w:val="right" w:pos="8666" w:leader="dot"/>
            </w:tabs>
            <w:rPr/>
          </w:pPr>
          <w:hyperlink w:anchor="__RefHeading___Toc1088_2461971485">
            <w:r>
              <w:rPr/>
              <w:t>现代</w:t>
            </w:r>
            <w:r>
              <w:rPr/>
              <w:tab/>
              <w:t>3</w:t>
            </w:r>
          </w:hyperlink>
        </w:p>
        <w:p>
          <w:pPr>
            <w:pStyle w:val="21"/>
            <w:tabs>
              <w:tab w:val="clear" w:pos="8383"/>
              <w:tab w:val="right" w:pos="8666" w:leader="dot"/>
            </w:tabs>
            <w:rPr/>
          </w:pPr>
          <w:hyperlink w:anchor="__RefHeading___Toc1090_2461971485">
            <w:r>
              <w:rPr/>
              <w:t>实用</w:t>
            </w:r>
            <w:r>
              <w:rPr/>
              <w:tab/>
              <w:t>3</w:t>
            </w:r>
          </w:hyperlink>
        </w:p>
        <w:p>
          <w:pPr>
            <w:pStyle w:val="21"/>
            <w:tabs>
              <w:tab w:val="clear" w:pos="8383"/>
              <w:tab w:val="right" w:pos="8666" w:leader="dot"/>
            </w:tabs>
            <w:rPr/>
          </w:pPr>
          <w:hyperlink w:anchor="__RefHeading___Toc1092_2461971485">
            <w:r>
              <w:rPr/>
              <w:t>以用户为中心</w:t>
            </w:r>
            <w:r>
              <w:rPr/>
              <w:tab/>
              <w:t>4</w:t>
            </w:r>
          </w:hyperlink>
        </w:p>
        <w:p>
          <w:pPr>
            <w:pStyle w:val="21"/>
            <w:tabs>
              <w:tab w:val="clear" w:pos="8383"/>
              <w:tab w:val="right" w:pos="8666" w:leader="dot"/>
            </w:tabs>
            <w:rPr/>
          </w:pPr>
          <w:hyperlink w:anchor="__RefHeading___Toc1094_2461971485">
            <w:r>
              <w:rPr/>
              <w:t>二、简介</w:t>
            </w:r>
            <w:r>
              <w:rPr/>
              <w:tab/>
              <w:t>5</w:t>
            </w:r>
          </w:hyperlink>
        </w:p>
        <w:p>
          <w:pPr>
            <w:pStyle w:val="21"/>
            <w:tabs>
              <w:tab w:val="clear" w:pos="8383"/>
              <w:tab w:val="right" w:pos="8666" w:leader="dot"/>
            </w:tabs>
            <w:rPr/>
          </w:pPr>
          <w:hyperlink w:anchor="__RefHeading___Toc1098_2461971485">
            <w:r>
              <w:rPr/>
              <w:t>三、</w:t>
            </w:r>
            <w:r>
              <w:rPr/>
              <w:t>Arch</w:t>
            </w:r>
            <w:r>
              <w:rPr/>
              <w:t>的发展史</w:t>
            </w:r>
            <w:r>
              <w:rPr/>
              <w:tab/>
              <w:t>6</w:t>
            </w:r>
          </w:hyperlink>
        </w:p>
        <w:p>
          <w:pPr>
            <w:pStyle w:val="21"/>
            <w:tabs>
              <w:tab w:val="clear" w:pos="8383"/>
              <w:tab w:val="right" w:pos="8666" w:leader="dot"/>
            </w:tabs>
            <w:rPr/>
          </w:pPr>
          <w:hyperlink w:anchor="__RefHeading___Toc1100_2461971485">
            <w:r>
              <w:rPr/>
              <w:t>早期</w:t>
            </w:r>
            <w:r>
              <w:rPr/>
              <w:tab/>
              <w:t>6</w:t>
            </w:r>
          </w:hyperlink>
        </w:p>
        <w:p>
          <w:pPr>
            <w:pStyle w:val="21"/>
            <w:tabs>
              <w:tab w:val="clear" w:pos="8383"/>
              <w:tab w:val="right" w:pos="8666" w:leader="dot"/>
            </w:tabs>
            <w:rPr/>
          </w:pPr>
          <w:hyperlink w:anchor="__RefHeading___Toc1102_2461971485">
            <w:r>
              <w:rPr/>
              <w:t>中期</w:t>
            </w:r>
            <w:r>
              <w:rPr/>
              <w:tab/>
              <w:t>6</w:t>
            </w:r>
          </w:hyperlink>
        </w:p>
        <w:p>
          <w:pPr>
            <w:pStyle w:val="21"/>
            <w:tabs>
              <w:tab w:val="clear" w:pos="8383"/>
              <w:tab w:val="right" w:pos="8666" w:leader="dot"/>
            </w:tabs>
            <w:rPr/>
          </w:pPr>
          <w:hyperlink w:anchor="__RefHeading___Toc1106_2461971485">
            <w:r>
              <w:rPr/>
              <w:t xml:space="preserve">Arch Linux </w:t>
            </w:r>
            <w:r>
              <w:rPr/>
              <w:t>社区的稳步扩大</w:t>
            </w:r>
            <w:r>
              <w:rPr/>
              <w:tab/>
              <w:t>6</w:t>
            </w:r>
          </w:hyperlink>
        </w:p>
        <w:p>
          <w:pPr>
            <w:pStyle w:val="21"/>
            <w:tabs>
              <w:tab w:val="clear" w:pos="8383"/>
              <w:tab w:val="right" w:pos="8666" w:leader="dot"/>
            </w:tabs>
            <w:rPr/>
          </w:pPr>
          <w:hyperlink w:anchor="__RefHeading___Toc1108_2461971485">
            <w:r>
              <w:rPr/>
              <w:t>Arch Wiki</w:t>
            </w:r>
            <w:r>
              <w:rPr/>
              <w:t>的诞生</w:t>
            </w:r>
            <w:r>
              <w:rPr/>
              <w:tab/>
              <w:t>6</w:t>
            </w:r>
          </w:hyperlink>
        </w:p>
        <w:p>
          <w:pPr>
            <w:pStyle w:val="31"/>
            <w:tabs>
              <w:tab w:val="clear" w:pos="8099"/>
              <w:tab w:val="right" w:pos="8666" w:leader="dot"/>
            </w:tabs>
            <w:rPr/>
          </w:pPr>
          <w:hyperlink w:anchor="__RefHeading___Toc1110_2461971485">
            <w:r>
              <w:rPr/>
              <w:t>2005</w:t>
            </w:r>
            <w:r>
              <w:rPr>
                <w:i w:val="false"/>
              </w:rPr>
              <w:t>年</w:t>
            </w:r>
            <w:r>
              <w:rPr/>
              <w:t>7</w:t>
            </w:r>
            <w:r>
              <w:rPr>
                <w:i w:val="false"/>
              </w:rPr>
              <w:t>月</w:t>
            </w:r>
            <w:r>
              <w:rPr/>
              <w:t>8</w:t>
            </w:r>
            <w:r>
              <w:rPr>
                <w:i w:val="false"/>
              </w:rPr>
              <w:t xml:space="preserve">日，用 </w:t>
            </w:r>
            <w:r>
              <w:rPr/>
              <w:t xml:space="preserve">MediaWiki </w:t>
            </w:r>
            <w:r>
              <w:rPr>
                <w:i w:val="false"/>
              </w:rPr>
              <w:t xml:space="preserve">搭建的 </w:t>
            </w:r>
            <w:r>
              <w:rPr/>
              <w:t xml:space="preserve">ArchWiki </w:t>
            </w:r>
            <w:r>
              <w:rPr>
                <w:i w:val="false"/>
              </w:rPr>
              <w:t>开始运行</w:t>
            </w:r>
            <w:r>
              <w:rPr/>
              <w:tab/>
              <w:t>6</w:t>
            </w:r>
          </w:hyperlink>
        </w:p>
        <w:p>
          <w:pPr>
            <w:pStyle w:val="21"/>
            <w:tabs>
              <w:tab w:val="clear" w:pos="8383"/>
              <w:tab w:val="right" w:pos="8666" w:leader="dot"/>
            </w:tabs>
            <w:rPr/>
          </w:pPr>
          <w:hyperlink w:anchor="__RefHeading___Toc1112_2461971485">
            <w:r>
              <w:rPr>
                <w:i w:val="false"/>
              </w:rPr>
              <w:t xml:space="preserve">A. Griffin </w:t>
            </w:r>
            <w:r>
              <w:rPr>
                <w:i w:val="false"/>
              </w:rPr>
              <w:t>时代</w:t>
            </w:r>
            <w:r>
              <w:rPr/>
              <w:t xml:space="preserve">A. Griffin </w:t>
            </w:r>
            <w:r>
              <w:rPr>
                <w:i w:val="false"/>
              </w:rPr>
              <w:t>时代</w:t>
            </w:r>
            <w:r>
              <w:rPr/>
              <w:tab/>
              <w:t>6</w:t>
            </w:r>
          </w:hyperlink>
        </w:p>
        <w:p>
          <w:pPr>
            <w:pStyle w:val="21"/>
            <w:tabs>
              <w:tab w:val="clear" w:pos="8383"/>
              <w:tab w:val="right" w:pos="8666" w:leader="dot"/>
            </w:tabs>
            <w:rPr/>
          </w:pPr>
          <w:hyperlink w:anchor="__RefHeading___Toc1114_2461971485">
            <w:r>
              <w:rPr/>
              <w:t xml:space="preserve">Arch </w:t>
            </w:r>
            <w:r>
              <w:rPr/>
              <w:t>安装脚本</w:t>
            </w:r>
            <w:r>
              <w:rPr/>
              <w:tab/>
              <w:t>6</w:t>
            </w:r>
          </w:hyperlink>
        </w:p>
        <w:p>
          <w:pPr>
            <w:pStyle w:val="21"/>
            <w:tabs>
              <w:tab w:val="clear" w:pos="8383"/>
              <w:tab w:val="right" w:pos="8666" w:leader="dot"/>
            </w:tabs>
            <w:rPr/>
          </w:pPr>
          <w:hyperlink w:anchor="__RefHeading___Toc1116_2461971485">
            <w:r>
              <w:rPr/>
              <w:t xml:space="preserve">Systemd </w:t>
            </w:r>
            <w:r>
              <w:rPr/>
              <w:t>时代</w:t>
            </w:r>
            <w:r>
              <w:rPr/>
              <w:tab/>
              <w:t>6</w:t>
            </w:r>
          </w:hyperlink>
        </w:p>
        <w:p>
          <w:pPr>
            <w:pStyle w:val="21"/>
            <w:tabs>
              <w:tab w:val="clear" w:pos="8383"/>
              <w:tab w:val="right" w:pos="8666" w:leader="dot"/>
            </w:tabs>
            <w:rPr/>
          </w:pPr>
          <w:hyperlink w:anchor="__RefHeading___Toc1118_2461971485">
            <w:r>
              <w:rPr/>
              <w:t xml:space="preserve">抛弃 </w:t>
            </w:r>
            <w:r>
              <w:rPr/>
              <w:t xml:space="preserve">i686 </w:t>
            </w:r>
            <w:r>
              <w:rPr/>
              <w:t>支持</w:t>
            </w:r>
            <w:r>
              <w:rPr/>
              <w:tab/>
              <w:t>6</w:t>
            </w:r>
          </w:hyperlink>
        </w:p>
        <w:p>
          <w:pPr>
            <w:pStyle w:val="21"/>
            <w:tabs>
              <w:tab w:val="clear" w:pos="8383"/>
              <w:tab w:val="right" w:pos="8666" w:leader="dot"/>
            </w:tabs>
            <w:rPr/>
          </w:pPr>
          <w:hyperlink w:anchor="__RefHeading___Toc1120_2461971485">
            <w:r>
              <w:rPr/>
              <w:t>项目的领导角色和选举</w:t>
            </w:r>
            <w:r>
              <w:rPr/>
              <w:tab/>
              <w:t>6</w:t>
            </w:r>
          </w:hyperlink>
        </w:p>
        <w:p>
          <w:pPr>
            <w:pStyle w:val="21"/>
            <w:tabs>
              <w:tab w:val="clear" w:pos="8383"/>
              <w:tab w:val="right" w:pos="8666" w:leader="dot"/>
            </w:tabs>
            <w:rPr/>
          </w:pPr>
          <w:hyperlink w:anchor="__RefHeading___Toc1122_2461971485">
            <w:r>
              <w:rPr/>
              <w:t>四、</w:t>
            </w:r>
            <w:r>
              <w:rPr/>
              <w:t xml:space="preserve">Arch </w:t>
            </w:r>
            <w:r>
              <w:rPr/>
              <w:t>和其他发行版的比较</w:t>
            </w:r>
            <w:r>
              <w:rPr/>
              <w:tab/>
              <w:t>7</w:t>
            </w:r>
          </w:hyperlink>
        </w:p>
        <w:p>
          <w:pPr>
            <w:pStyle w:val="31"/>
            <w:tabs>
              <w:tab w:val="clear" w:pos="8099"/>
              <w:tab w:val="right" w:pos="8666" w:leader="dot"/>
            </w:tabs>
            <w:rPr/>
          </w:pPr>
          <w:hyperlink w:anchor="__RefHeading___Toc1124_2461971485">
            <w:r>
              <w:rPr/>
              <w:t>基于源码的发行版</w:t>
            </w:r>
            <w:r>
              <w:rPr/>
              <w:tab/>
              <w:t>7</w:t>
            </w:r>
          </w:hyperlink>
        </w:p>
        <w:p>
          <w:pPr>
            <w:pStyle w:val="31"/>
            <w:tabs>
              <w:tab w:val="clear" w:pos="8099"/>
              <w:tab w:val="right" w:pos="8666" w:leader="dot"/>
            </w:tabs>
            <w:rPr/>
          </w:pPr>
          <w:hyperlink w:anchor="__RefHeading___Toc1126_2461971485">
            <w:r>
              <w:rPr/>
              <w:t>通用发行版</w:t>
            </w:r>
            <w:r>
              <w:rPr/>
              <w:tab/>
              <w:t>7</w:t>
            </w:r>
          </w:hyperlink>
        </w:p>
        <w:p>
          <w:pPr>
            <w:pStyle w:val="31"/>
            <w:tabs>
              <w:tab w:val="clear" w:pos="8099"/>
              <w:tab w:val="right" w:pos="8666" w:leader="dot"/>
            </w:tabs>
            <w:rPr/>
          </w:pPr>
          <w:hyperlink w:anchor="__RefHeading___Toc1128_2461971485">
            <w:r>
              <w:rPr/>
              <w:t>新手友好的发行版</w:t>
            </w:r>
            <w:r>
              <w:rPr/>
              <w:tab/>
              <w:t>7</w:t>
            </w:r>
          </w:hyperlink>
          <w:r>
            <w:rPr/>
            <w:fldChar w:fldCharType="end"/>
          </w:r>
        </w:p>
      </w:sdtContent>
    </w:sdt>
    <w:p>
      <w:pPr>
        <w:sectPr>
          <w:footerReference w:type="even" r:id="rId2"/>
          <w:footerReference w:type="default" r:id="rId3"/>
          <w:footerReference w:type="first" r:id="rId4"/>
          <w:type w:val="nextPage"/>
          <w:pgSz w:w="11906" w:h="16838"/>
          <w:pgMar w:left="1680" w:right="1560" w:gutter="0" w:header="0" w:top="1520" w:footer="280" w:bottom="894"/>
          <w:pgNumType w:fmt="decimal"/>
          <w:formProt w:val="false"/>
          <w:textDirection w:val="lrTb"/>
          <w:docGrid w:type="default" w:linePitch="120" w:charSpace="0"/>
        </w:sectPr>
        <w:pStyle w:val="Style16"/>
        <w:tabs>
          <w:tab w:val="clear" w:pos="720"/>
          <w:tab w:val="right" w:pos="8426" w:leader="dot"/>
        </w:tabs>
        <w:spacing w:before="278" w:after="0"/>
        <w:ind w:left="120" w:right="0" w:hanging="0"/>
        <w:rPr/>
      </w:pPr>
      <w:r>
        <w:rPr/>
      </w:r>
    </w:p>
    <w:p>
      <w:pPr>
        <w:pStyle w:val="2"/>
        <w:rPr>
          <w:rFonts w:ascii="Microsoft JhengHei" w:hAnsi="Microsoft JhengHei" w:eastAsia="Microsoft JhengHei"/>
          <w:b/>
          <w:b/>
          <w:sz w:val="36"/>
        </w:rPr>
      </w:pPr>
      <w:bookmarkStart w:id="11" w:name="__RefHeading___Toc1076_2461971485"/>
      <w:bookmarkEnd w:id="11"/>
      <w:r>
        <w:rPr/>
        <w:t>ArchLinux</w:t>
      </w:r>
      <w:r>
        <w:rPr/>
        <w:t>的学习</w:t>
      </w:r>
    </w:p>
    <w:p>
      <w:pPr>
        <w:pStyle w:val="Normal"/>
        <w:spacing w:before="334" w:after="0"/>
        <w:ind w:left="1004" w:right="1125" w:hanging="0"/>
        <w:jc w:val="center"/>
        <w:rPr>
          <w:rFonts w:ascii="Microsoft JhengHei" w:hAnsi="Microsoft JhengHei" w:eastAsia="Microsoft JhengHei"/>
          <w:b/>
          <w:b/>
          <w:sz w:val="30"/>
        </w:rPr>
      </w:pPr>
      <w:r>
        <w:rPr/>
      </w:r>
    </w:p>
    <w:p>
      <w:pPr>
        <w:pStyle w:val="3"/>
        <w:rPr>
          <w:rFonts w:ascii="Times New Roman" w:hAnsi="Times New Roman" w:eastAsia="Times New Roman"/>
        </w:rPr>
      </w:pPr>
      <w:bookmarkStart w:id="12" w:name="__RefHeading___Toc1078_2461971485"/>
      <w:bookmarkEnd w:id="12"/>
      <w:r>
        <w:rPr>
          <w:rFonts w:ascii="Liberation Serif" w:hAnsi="Liberation Serif" w:cs="Tahoma"/>
          <w:b/>
          <w:bCs/>
          <w:color w:val="auto"/>
          <w:w w:val="95"/>
          <w:kern w:val="0"/>
          <w:sz w:val="28"/>
          <w:szCs w:val="28"/>
          <w:lang w:val="en-US" w:eastAsia="zh-CN" w:bidi="ar-SA"/>
        </w:rPr>
        <w:t>一、</w:t>
      </w:r>
      <w:r>
        <w:rPr>
          <w:w w:val="95"/>
        </w:rPr>
        <w:t>目的：</w:t>
      </w:r>
    </w:p>
    <w:p>
      <w:pPr>
        <w:pStyle w:val="Style16"/>
        <w:rPr/>
      </w:pPr>
      <w:r>
        <w:rPr/>
        <w:t>操作系统的发展日新月异，常规操作系统的概念在不断的深化和发展， 这对我们</w:t>
      </w:r>
      <w:r>
        <w:rPr>
          <w:lang w:val="en-US" w:bidi="ar-SA"/>
        </w:rPr>
        <w:t>计算机的学生</w:t>
      </w:r>
      <w:r>
        <w:rPr/>
        <w:t>理解操作系统提出了新的要求</w:t>
      </w:r>
      <w:r>
        <w:rPr>
          <w:lang w:val="en-US" w:bidi="ar-SA"/>
        </w:rPr>
        <w:t>，我们要理解操作系统的基本概念，将这些概念与操作系统实现的系统平台、应用对象和环境结合起来理解，才能真正掌握操作系统。</w:t>
      </w:r>
    </w:p>
    <w:p>
      <w:pPr>
        <w:pStyle w:val="Style16"/>
        <w:rPr>
          <w:lang w:val="en-US" w:bidi="ar-SA"/>
        </w:rPr>
      </w:pPr>
      <w:r>
        <w:rPr/>
      </w:r>
    </w:p>
    <w:p>
      <w:pPr>
        <w:pStyle w:val="Style16"/>
        <w:rPr>
          <w:rFonts w:ascii="Times New Roman" w:hAnsi="Times New Roman" w:eastAsia="Times New Roman"/>
        </w:rPr>
      </w:pPr>
      <w:bookmarkStart w:id="13" w:name="__RefHeading___Toc1080_2461971485"/>
      <w:bookmarkEnd w:id="13"/>
      <w:r>
        <w:rPr>
          <w:rStyle w:val="Style11"/>
          <w:lang w:val="en-US" w:eastAsia="zh-CN" w:bidi="ar-SA"/>
        </w:rPr>
        <w:t>Arch Linux</w:t>
      </w:r>
      <w:r>
        <w:rPr>
          <w:lang w:val="en-US" w:eastAsia="zh-CN" w:bidi="ar-SA"/>
        </w:rPr>
        <w:t>，这是一个轻量级且灵活的</w:t>
      </w:r>
      <w:r>
        <w:rPr>
          <w:lang w:val="en-US" w:eastAsia="zh-CN" w:bidi="ar-SA"/>
        </w:rPr>
        <w:t>Linux®</w:t>
      </w:r>
      <w:r>
        <w:rPr>
          <w:lang w:val="en-US" w:eastAsia="zh-CN" w:bidi="ar-SA"/>
        </w:rPr>
        <w:t xml:space="preserve">发行版 </w:t>
      </w:r>
    </w:p>
    <w:p>
      <w:pPr>
        <w:pStyle w:val="Style16"/>
        <w:rPr>
          <w:rFonts w:ascii="Times New Roman" w:hAnsi="Times New Roman" w:eastAsia="Times New Roman"/>
        </w:rPr>
      </w:pPr>
      <w:r>
        <w:rPr/>
      </w:r>
    </w:p>
    <w:p>
      <w:pPr>
        <w:pStyle w:val="Style16"/>
        <w:rPr>
          <w:rFonts w:ascii="Times New Roman" w:hAnsi="Times New Roman" w:eastAsia="Times New Roman"/>
        </w:rPr>
      </w:pPr>
      <w:bookmarkStart w:id="14" w:name="__RefHeading___Toc1082_2461971485"/>
      <w:bookmarkEnd w:id="14"/>
      <w:r>
        <w:rPr/>
        <w:t>我们将了解他的原则和发展史</w:t>
      </w:r>
    </w:p>
    <w:p>
      <w:pPr>
        <w:pStyle w:val="Style16"/>
        <w:rPr>
          <w:b/>
          <w:b/>
          <w:sz w:val="30"/>
        </w:rPr>
      </w:pPr>
      <w:r>
        <w:rPr/>
      </w:r>
    </w:p>
    <w:p>
      <w:pPr>
        <w:pStyle w:val="1"/>
        <w:spacing w:lineRule="auto" w:line="362" w:before="208" w:after="0"/>
        <w:ind w:left="120" w:right="115" w:hanging="0"/>
        <w:rPr>
          <w:rFonts w:ascii="Times New Roman" w:hAnsi="Times New Roman" w:eastAsia="Times New Roman"/>
        </w:rPr>
      </w:pPr>
      <w:r>
        <w:rPr>
          <w:rFonts w:eastAsia="sans-serif"/>
          <w:caps w:val="false"/>
          <w:smallCaps w:val="false"/>
          <w:color w:val="222222"/>
          <w:spacing w:val="0"/>
        </w:rPr>
      </w:r>
    </w:p>
    <w:p>
      <w:pPr>
        <w:pStyle w:val="1"/>
        <w:rPr>
          <w:rFonts w:ascii="Times New Roman" w:hAnsi="Times New Roman" w:eastAsia="Times New Roman"/>
        </w:rPr>
      </w:pPr>
      <w:bookmarkStart w:id="15" w:name="__RefHeading___Toc1084_2461971485"/>
      <w:bookmarkStart w:id="16" w:name="原则"/>
      <w:bookmarkEnd w:id="15"/>
      <w:bookmarkEnd w:id="16"/>
      <w:r>
        <w:rPr/>
        <w:t>原则</w:t>
      </w:r>
    </w:p>
    <w:p>
      <w:pPr>
        <w:pStyle w:val="Style16"/>
        <w:rPr>
          <w:rFonts w:ascii="Times New Roman" w:hAnsi="Times New Roman" w:eastAsia="Times New Roman"/>
        </w:rPr>
      </w:pPr>
      <w:r>
        <w:rPr/>
        <w:t xml:space="preserve"> </w:t>
      </w:r>
      <w:r>
        <w:rPr/>
        <w:t>Keep It Simple, Stupid</w:t>
      </w:r>
      <w:r>
        <w:rPr/>
        <w:t>（对应中文为“保持简单，且一目了然”）</w:t>
      </w:r>
      <w:r>
        <w:rPr>
          <w:lang w:val="en-US" w:eastAsia="zh-CN" w:bidi="ar-SA"/>
        </w:rPr>
        <w:t>简单、直接</w:t>
      </w:r>
    </w:p>
    <w:p>
      <w:pPr>
        <w:pStyle w:val="Style16"/>
        <w:widowControl/>
        <w:spacing w:before="0" w:after="283"/>
        <w:ind w:left="0" w:right="0" w:hanging="0"/>
        <w:rPr>
          <w:rFonts w:ascii="Times New Roman" w:hAnsi="Times New Roman" w:eastAsia="Times New Roman"/>
        </w:rPr>
      </w:pPr>
      <w:r>
        <w:rPr>
          <w:caps w:val="false"/>
          <w:smallCaps w:val="false"/>
          <w:color w:val="202122"/>
          <w:spacing w:val="0"/>
        </w:rPr>
      </w:r>
    </w:p>
    <w:p>
      <w:pPr>
        <w:pStyle w:val="1"/>
        <w:rPr>
          <w:rFonts w:ascii="Times New Roman" w:hAnsi="Times New Roman" w:eastAsia="Times New Roman"/>
        </w:rPr>
      </w:pPr>
      <w:bookmarkStart w:id="17" w:name="__RefHeading___Toc1086_2461971485"/>
      <w:bookmarkStart w:id="18" w:name=".E7.AE.80.E6.B4.81"/>
      <w:bookmarkStart w:id="19" w:name="简洁"/>
      <w:bookmarkEnd w:id="17"/>
      <w:bookmarkEnd w:id="18"/>
      <w:bookmarkEnd w:id="19"/>
      <w:r>
        <w:rPr/>
        <w:t>简洁</w:t>
      </w:r>
    </w:p>
    <w:p>
      <w:pPr>
        <w:pStyle w:val="Style16"/>
        <w:rPr>
          <w:rFonts w:ascii="Times New Roman" w:hAnsi="Times New Roman" w:eastAsia="Times New Roman"/>
        </w:rPr>
      </w:pPr>
      <w:r>
        <w:rPr/>
        <w:t xml:space="preserve">Arch Linux </w:t>
      </w:r>
      <w:r>
        <w:rPr>
          <w:lang w:val="en-US" w:eastAsia="zh-CN" w:bidi="ar-SA"/>
        </w:rPr>
        <w:t>的</w:t>
      </w:r>
      <w:r>
        <w:rPr/>
        <w:t>简洁</w:t>
      </w:r>
      <w:r>
        <w:rPr>
          <w:lang w:val="en-US" w:eastAsia="zh-CN" w:bidi="ar-SA"/>
        </w:rPr>
        <w:t>就是靠近上游，</w:t>
      </w:r>
      <w:r>
        <w:rPr/>
        <w:t>避免任何不必要的添加、修改和复杂增加。</w:t>
      </w:r>
    </w:p>
    <w:p>
      <w:pPr>
        <w:pStyle w:val="Style16"/>
        <w:rPr>
          <w:rFonts w:ascii="Times New Roman" w:hAnsi="Times New Roman" w:eastAsia="Times New Roman"/>
        </w:rPr>
      </w:pPr>
      <w:r>
        <w:rPr/>
        <w:t>它提供的软件都来自原始开发者</w:t>
      </w:r>
      <w:r>
        <w:rPr/>
        <w:t>(</w:t>
      </w:r>
      <w:hyperlink r:id="rId5">
        <w:r>
          <w:rPr>
            <w:rStyle w:val="Internet"/>
          </w:rPr>
          <w:t>上游</w:t>
        </w:r>
      </w:hyperlink>
      <w:r>
        <w:rPr/>
        <w:t>)</w:t>
      </w:r>
      <w:r>
        <w:rPr/>
        <w:t>，仅进行和发行版</w:t>
      </w:r>
      <w:r>
        <w:rPr/>
        <w:t>(</w:t>
      </w:r>
      <w:r>
        <w:rPr/>
        <w:t>下游</w:t>
      </w:r>
      <w:r>
        <w:rPr/>
        <w:t>)</w:t>
      </w:r>
      <w:r>
        <w:rPr/>
        <w:t>相关的最小修改</w:t>
      </w:r>
      <w:r>
        <w:rPr>
          <w:lang w:val="en-US" w:eastAsia="zh-CN" w:bidi="ar-SA"/>
        </w:rPr>
        <w:t>。以下</w:t>
      </w:r>
      <w:r>
        <w:rPr>
          <w:lang w:val="en-US" w:eastAsia="zh-CN" w:bidi="ar-SA"/>
        </w:rPr>
        <w:t>4</w:t>
      </w:r>
      <w:r>
        <w:rPr>
          <w:lang w:val="en-US" w:eastAsia="zh-CN" w:bidi="ar-SA"/>
        </w:rPr>
        <w:t>点是原话。</w:t>
      </w:r>
    </w:p>
    <w:p>
      <w:pPr>
        <w:pStyle w:val="Style16"/>
        <w:rPr>
          <w:rFonts w:ascii="Times New Roman" w:hAnsi="Times New Roman" w:eastAsia="Times New Roman"/>
        </w:rPr>
      </w:pPr>
      <w:r>
        <w:rPr/>
      </w:r>
    </w:p>
    <w:p>
      <w:pPr>
        <w:pStyle w:val="Style16"/>
        <w:numPr>
          <w:ilvl w:val="0"/>
          <w:numId w:val="1"/>
        </w:numPr>
        <w:tabs>
          <w:tab w:val="clear" w:pos="720"/>
          <w:tab w:val="left" w:pos="0" w:leader="none"/>
        </w:tabs>
        <w:ind w:left="0" w:right="0" w:hanging="0"/>
        <w:rPr>
          <w:rFonts w:ascii="Times New Roman" w:hAnsi="Times New Roman" w:eastAsia="Times New Roman"/>
        </w:rPr>
      </w:pPr>
      <w:r>
        <w:rPr/>
        <w:t xml:space="preserve">不包含上游不愿意接受的补丁。绝大部分 </w:t>
      </w:r>
      <w:r>
        <w:rPr/>
        <w:t xml:space="preserve">Arch </w:t>
      </w:r>
      <w:r>
        <w:rPr/>
        <w:t>下游补丁都已经被上游接受，下一个正式版本里会包含。</w:t>
      </w:r>
    </w:p>
    <w:p>
      <w:pPr>
        <w:pStyle w:val="Style16"/>
        <w:numPr>
          <w:ilvl w:val="0"/>
          <w:numId w:val="1"/>
        </w:numPr>
        <w:tabs>
          <w:tab w:val="clear" w:pos="720"/>
          <w:tab w:val="left" w:pos="0" w:leader="none"/>
        </w:tabs>
        <w:ind w:left="0" w:right="0" w:hanging="0"/>
        <w:rPr>
          <w:rFonts w:ascii="Times New Roman" w:hAnsi="Times New Roman" w:eastAsia="Times New Roman"/>
        </w:rPr>
      </w:pPr>
      <w:r>
        <w:rPr/>
        <w:t>配置文件也是来自上游，仅包含发行版必须的调整，比如特殊的文件系统路径变动。</w:t>
      </w:r>
      <w:r>
        <w:rPr/>
        <w:t xml:space="preserve">Arch </w:t>
      </w:r>
      <w:r>
        <w:rPr/>
        <w:t>不会在安装一个软件包后就自动启动服务。</w:t>
      </w:r>
    </w:p>
    <w:p>
      <w:pPr>
        <w:pStyle w:val="Style16"/>
        <w:numPr>
          <w:ilvl w:val="0"/>
          <w:numId w:val="1"/>
        </w:numPr>
        <w:tabs>
          <w:tab w:val="clear" w:pos="720"/>
          <w:tab w:val="left" w:pos="0" w:leader="none"/>
        </w:tabs>
        <w:ind w:left="0" w:right="0" w:hanging="0"/>
        <w:rPr>
          <w:rFonts w:ascii="Times New Roman" w:hAnsi="Times New Roman" w:eastAsia="Times New Roman"/>
        </w:rPr>
      </w:pPr>
      <w:r>
        <w:rPr/>
        <w:t>软件包通常都和一个上游项目直接对应。仅在极少数情况下才会拆分软件包。</w:t>
      </w:r>
    </w:p>
    <w:p>
      <w:pPr>
        <w:pStyle w:val="Style16"/>
        <w:numPr>
          <w:ilvl w:val="0"/>
          <w:numId w:val="1"/>
        </w:numPr>
        <w:tabs>
          <w:tab w:val="clear" w:pos="720"/>
          <w:tab w:val="left" w:pos="0" w:leader="none"/>
        </w:tabs>
        <w:ind w:left="0" w:right="0" w:hanging="0"/>
        <w:rPr>
          <w:rFonts w:ascii="Times New Roman" w:hAnsi="Times New Roman" w:eastAsia="Times New Roman"/>
        </w:rPr>
      </w:pPr>
      <w:r>
        <w:rPr/>
        <w:t>官方不支持图形化配置界面，建议用户使用命令行或文本编辑器修改设置。</w:t>
      </w:r>
    </w:p>
    <w:p>
      <w:pPr>
        <w:pStyle w:val="Style16"/>
        <w:numPr>
          <w:ilvl w:val="0"/>
          <w:numId w:val="0"/>
        </w:numPr>
        <w:ind w:left="0" w:right="0" w:hanging="0"/>
        <w:rPr>
          <w:rFonts w:ascii="Times New Roman" w:hAnsi="Times New Roman" w:eastAsia="Times New Roman"/>
        </w:rPr>
      </w:pPr>
      <w:r>
        <w:rPr/>
      </w:r>
    </w:p>
    <w:p>
      <w:pPr>
        <w:pStyle w:val="Style16"/>
        <w:widowControl/>
        <w:numPr>
          <w:ilvl w:val="0"/>
          <w:numId w:val="0"/>
        </w:numPr>
        <w:pBdr/>
        <w:spacing w:before="0" w:after="0"/>
        <w:ind w:left="0" w:right="0" w:hanging="0"/>
        <w:rPr>
          <w:rFonts w:ascii="Times New Roman" w:hAnsi="Times New Roman" w:eastAsia="Times New Roman"/>
        </w:rPr>
      </w:pPr>
      <w:r>
        <w:rPr>
          <w:rFonts w:eastAsia="sans-serif"/>
          <w:caps w:val="false"/>
          <w:smallCaps w:val="false"/>
          <w:color w:val="202122"/>
          <w:spacing w:val="0"/>
        </w:rPr>
      </w:r>
    </w:p>
    <w:p>
      <w:pPr>
        <w:pStyle w:val="1"/>
        <w:numPr>
          <w:ilvl w:val="0"/>
          <w:numId w:val="0"/>
        </w:numPr>
        <w:ind w:left="120" w:right="0" w:hanging="0"/>
        <w:rPr>
          <w:rFonts w:ascii="Times New Roman" w:hAnsi="Times New Roman" w:eastAsia="Times New Roman"/>
        </w:rPr>
      </w:pPr>
      <w:bookmarkStart w:id="20" w:name="__RefHeading___Toc1088_2461971485"/>
      <w:bookmarkStart w:id="21" w:name=".E7.8E.B0.E4.BB.A3"/>
      <w:bookmarkStart w:id="22" w:name="现代"/>
      <w:bookmarkEnd w:id="20"/>
      <w:bookmarkEnd w:id="21"/>
      <w:bookmarkEnd w:id="22"/>
      <w:r>
        <w:rPr/>
        <w:t>现代</w:t>
      </w:r>
    </w:p>
    <w:p>
      <w:pPr>
        <w:pStyle w:val="Style16"/>
        <w:widowControl/>
        <w:numPr>
          <w:ilvl w:val="0"/>
          <w:numId w:val="0"/>
        </w:numPr>
        <w:pBdr/>
        <w:spacing w:before="0" w:after="0"/>
        <w:ind w:left="0" w:right="0" w:hanging="0"/>
        <w:rPr>
          <w:rFonts w:ascii="Times New Roman" w:hAnsi="Times New Roman" w:eastAsia="Times New Roman"/>
        </w:rPr>
      </w:pPr>
      <w:r>
        <w:rPr>
          <w:rFonts w:eastAsia="sans-serif"/>
          <w:caps w:val="false"/>
          <w:smallCaps w:val="false"/>
          <w:color w:val="202122"/>
          <w:spacing w:val="0"/>
        </w:rPr>
      </w:r>
    </w:p>
    <w:p>
      <w:pPr>
        <w:pStyle w:val="Style16"/>
        <w:rPr>
          <w:rFonts w:ascii="Times New Roman" w:hAnsi="Times New Roman" w:eastAsia="Times New Roman"/>
        </w:rPr>
      </w:pPr>
      <w:r>
        <w:rPr/>
        <w:t>尽全力保持软件处于最新的稳定版本，只要不出现系统软件包破损，都尽量用最新版本。</w:t>
      </w:r>
      <w:r>
        <w:rPr/>
        <w:t>Arch</w:t>
      </w:r>
      <w:r>
        <w:rPr/>
        <w:t>采用</w:t>
      </w:r>
      <w:hyperlink r:id="rId6">
        <w:r>
          <w:rPr>
            <w:rStyle w:val="Internet"/>
          </w:rPr>
          <w:t>滚动升级</w:t>
        </w:r>
      </w:hyperlink>
      <w:r>
        <w:rPr/>
        <w:t>策略，安装之后可以持续升级。</w:t>
      </w:r>
    </w:p>
    <w:p>
      <w:pPr>
        <w:pStyle w:val="Style16"/>
        <w:rPr>
          <w:rFonts w:ascii="Times New Roman" w:hAnsi="Times New Roman" w:eastAsia="Times New Roman"/>
        </w:rPr>
      </w:pPr>
      <w:r>
        <w:rPr/>
        <w:t>Arch</w:t>
      </w:r>
      <w:r>
        <w:rPr/>
        <w:t>向</w:t>
      </w:r>
      <w:hyperlink r:id="rId7">
        <w:r>
          <w:rPr>
            <w:rStyle w:val="Internet"/>
          </w:rPr>
          <w:t>GNU</w:t>
        </w:r>
      </w:hyperlink>
      <w:r>
        <w:rPr/>
        <w:t>/Linux</w:t>
      </w:r>
      <w:r>
        <w:rPr/>
        <w:t>用户提供了许多新特性，包括</w:t>
      </w:r>
      <w:hyperlink r:id="rId8">
        <w:r>
          <w:rPr>
            <w:rStyle w:val="Internet"/>
          </w:rPr>
          <w:t>systemd</w:t>
        </w:r>
      </w:hyperlink>
      <w:r>
        <w:rPr/>
        <w:t>初始化系统、现代的</w:t>
      </w:r>
      <w:hyperlink r:id="rId9">
        <w:r>
          <w:rPr>
            <w:rStyle w:val="Internet"/>
          </w:rPr>
          <w:t>文件系统</w:t>
        </w:r>
      </w:hyperlink>
      <w:r>
        <w:rPr/>
        <w:t>、</w:t>
      </w:r>
      <w:r>
        <w:rPr/>
        <w:t>LVM2/EVMS</w:t>
      </w:r>
      <w:r>
        <w:rPr/>
        <w:t>、软件磁盘阵列（软</w:t>
      </w:r>
      <w:r>
        <w:rPr/>
        <w:t>RAID</w:t>
      </w:r>
      <w:r>
        <w:rPr/>
        <w:t>）、</w:t>
      </w:r>
      <w:r>
        <w:rPr/>
        <w:t>udev</w:t>
      </w:r>
      <w:r>
        <w:rPr/>
        <w:t>支持、</w:t>
      </w:r>
      <w:r>
        <w:rPr/>
        <w:t>initcpio</w:t>
      </w:r>
      <w:r>
        <w:rPr/>
        <w:t>（附带</w:t>
      </w:r>
      <w:r>
        <w:rPr/>
        <w:t>mkinitcpio</w:t>
      </w:r>
      <w:r>
        <w:rPr/>
        <w:t>）以及最新的内核。</w:t>
      </w:r>
    </w:p>
    <w:p>
      <w:pPr>
        <w:pStyle w:val="Style16"/>
        <w:rPr>
          <w:rFonts w:ascii="Times New Roman" w:hAnsi="Times New Roman" w:eastAsia="Times New Roman"/>
        </w:rPr>
      </w:pPr>
      <w:r>
        <w:rPr/>
      </w:r>
    </w:p>
    <w:p>
      <w:pPr>
        <w:pStyle w:val="1"/>
        <w:rPr>
          <w:rFonts w:ascii="Times New Roman" w:hAnsi="Times New Roman" w:eastAsia="Times New Roman"/>
        </w:rPr>
      </w:pPr>
      <w:bookmarkStart w:id="23" w:name="__RefHeading___Toc1090_2461971485"/>
      <w:bookmarkStart w:id="24" w:name=".E5.AE.9E.E7.94.A8"/>
      <w:bookmarkStart w:id="25" w:name="实用"/>
      <w:bookmarkEnd w:id="23"/>
      <w:bookmarkEnd w:id="24"/>
      <w:bookmarkEnd w:id="25"/>
      <w:r>
        <w:rPr/>
        <w:t>实用</w:t>
      </w:r>
    </w:p>
    <w:p>
      <w:pPr>
        <w:pStyle w:val="Style16"/>
        <w:rPr>
          <w:rFonts w:ascii="Times New Roman" w:hAnsi="Times New Roman" w:eastAsia="Times New Roman"/>
        </w:rPr>
      </w:pPr>
      <w:r>
        <w:rPr/>
        <w:t xml:space="preserve">Arch </w:t>
      </w:r>
      <w:r>
        <w:rPr/>
        <w:t>注重实用性，避免意识形态之争。最终的设计决策都是由开发者的共识决定。开发者依赖基于事实的技术分析和讨论，避免政治因素，不会被流行观点左右。</w:t>
      </w:r>
    </w:p>
    <w:p>
      <w:pPr>
        <w:pStyle w:val="Style16"/>
        <w:rPr>
          <w:rFonts w:ascii="Times New Roman" w:hAnsi="Times New Roman" w:eastAsia="Times New Roman"/>
        </w:rPr>
      </w:pPr>
      <w:r>
        <w:rPr/>
        <w:t xml:space="preserve">Arch Linux </w:t>
      </w:r>
      <w:r>
        <w:rPr/>
        <w:t>的仓库中包含大量的软件包和编译脚本。用户可以按照需要进行自由选择。仓库中既提供了开源、自由的软件，也提供了闭源软件。实用性大于意识形态</w:t>
      </w:r>
      <w:r>
        <w:rPr/>
        <w:t>.</w:t>
      </w:r>
    </w:p>
    <w:p>
      <w:pPr>
        <w:pStyle w:val="3"/>
        <w:widowControl/>
        <w:pBdr/>
        <w:spacing w:lineRule="auto" w:line="384" w:before="0" w:after="0"/>
        <w:ind w:left="0" w:right="0" w:hanging="0"/>
        <w:rPr>
          <w:rFonts w:ascii="Times New Roman" w:hAnsi="Times New Roman" w:eastAsia="Times New Roman"/>
        </w:rPr>
      </w:pPr>
      <w:r>
        <w:rPr>
          <w:rFonts w:eastAsia="sans-serif"/>
          <w:caps w:val="false"/>
          <w:smallCaps w:val="false"/>
          <w:color w:val="222222"/>
          <w:spacing w:val="0"/>
        </w:rPr>
      </w:r>
    </w:p>
    <w:p>
      <w:pPr>
        <w:pStyle w:val="3"/>
        <w:widowControl/>
        <w:pBdr/>
        <w:spacing w:lineRule="auto" w:line="384" w:before="0" w:after="0"/>
        <w:ind w:left="0" w:right="0" w:hanging="0"/>
        <w:rPr>
          <w:rFonts w:ascii="Times New Roman" w:hAnsi="Times New Roman" w:eastAsia="Times New Roman"/>
        </w:rPr>
      </w:pPr>
      <w:r>
        <w:rPr>
          <w:rFonts w:eastAsia="sans-serif"/>
          <w:caps w:val="false"/>
          <w:smallCaps w:val="false"/>
          <w:color w:val="222222"/>
          <w:spacing w:val="0"/>
        </w:rPr>
      </w:r>
    </w:p>
    <w:p>
      <w:pPr>
        <w:pStyle w:val="1"/>
        <w:rPr>
          <w:rFonts w:ascii="Times New Roman" w:hAnsi="Times New Roman" w:eastAsia="Times New Roman"/>
        </w:rPr>
      </w:pPr>
      <w:bookmarkStart w:id="26" w:name="__RefHeading___Toc1092_2461971485"/>
      <w:bookmarkStart w:id="27" w:name=".E4.BB.A5.E7.94.A8.E6.88.B7.E4.B8.BA.E4."/>
      <w:bookmarkStart w:id="28" w:name="以用户为中心"/>
      <w:bookmarkEnd w:id="26"/>
      <w:bookmarkEnd w:id="27"/>
      <w:bookmarkEnd w:id="28"/>
      <w:r>
        <w:rPr/>
        <w:t>以用户为中心</w:t>
      </w:r>
    </w:p>
    <w:p>
      <w:pPr>
        <w:pStyle w:val="Style16"/>
        <w:rPr>
          <w:rFonts w:ascii="Times New Roman" w:hAnsi="Times New Roman" w:eastAsia="Times New Roman"/>
        </w:rPr>
      </w:pPr>
      <w:r>
        <w:rPr/>
        <w:t xml:space="preserve">许多 </w:t>
      </w:r>
      <w:r>
        <w:rPr/>
        <w:t xml:space="preserve">Linux </w:t>
      </w:r>
      <w:r>
        <w:rPr/>
        <w:t>发行版都试图变得更“用户友好”，</w:t>
      </w:r>
      <w:r>
        <w:rPr/>
        <w:t xml:space="preserve">Arch Linux </w:t>
      </w:r>
      <w:r>
        <w:rPr/>
        <w:t>则一直是，永远会是“以用户为中心”。此发行版是为了满足贡献者的需求，而不是为了吸引尽可能多的用户。</w:t>
      </w:r>
      <w:r>
        <w:rPr/>
        <w:t xml:space="preserve">Arch </w:t>
      </w:r>
      <w:r>
        <w:rPr/>
        <w:t>适用于乐于自己动手的用户，他们愿意花时间阅读文档，解决自己的问题</w:t>
      </w:r>
      <w:r>
        <w:rPr>
          <w:lang w:val="en-US" w:eastAsia="zh-CN" w:bidi="ar-SA"/>
        </w:rPr>
        <w:t>。</w:t>
      </w:r>
      <w:r>
        <w:br w:type="page"/>
      </w:r>
    </w:p>
    <w:p>
      <w:pPr>
        <w:pStyle w:val="Style16"/>
        <w:widowControl/>
        <w:spacing w:before="0" w:after="283"/>
        <w:ind w:left="0" w:right="0" w:hanging="0"/>
        <w:rPr/>
      </w:pPr>
      <w:r>
        <w:rPr/>
      </w:r>
    </w:p>
    <w:p>
      <w:pPr>
        <w:pStyle w:val="2"/>
        <w:rPr>
          <w:rFonts w:ascii="Times New Roman" w:hAnsi="Times New Roman" w:eastAsia="Times New Roman"/>
        </w:rPr>
      </w:pPr>
      <w:bookmarkStart w:id="29" w:name="__RefHeading___Toc1094_2461971485"/>
      <w:bookmarkEnd w:id="29"/>
      <w:r>
        <w:rPr>
          <w:rFonts w:ascii="Liberation Serif" w:hAnsi="Liberation Serif" w:cs="Tahoma"/>
          <w:b/>
          <w:bCs/>
          <w:color w:val="auto"/>
          <w:kern w:val="0"/>
          <w:sz w:val="36"/>
          <w:szCs w:val="36"/>
          <w:lang w:val="en-US" w:eastAsia="zh-CN" w:bidi="ar-SA"/>
        </w:rPr>
        <w:t>二、</w:t>
      </w:r>
      <w:r>
        <w:rPr/>
        <w:t>简介</w:t>
      </w:r>
    </w:p>
    <w:p>
      <w:pPr>
        <w:pStyle w:val="Style16"/>
        <w:rPr>
          <w:rFonts w:ascii="Times New Roman" w:hAnsi="Times New Roman" w:eastAsia="Times New Roman"/>
        </w:rPr>
      </w:pPr>
      <w:bookmarkStart w:id="30" w:name="__RefHeading___Toc1096_2461971485"/>
      <w:bookmarkEnd w:id="30"/>
      <w:r>
        <w:rPr/>
        <w:t>ArchLinux</w:t>
      </w:r>
      <w:r>
        <w:rPr/>
        <w:t>是通用发行版本，初始安装仅能用命令行安装，这将一批对用户计算机系统进行了挑选，令真正有能力或愿意学习的人来学习和使用</w:t>
      </w:r>
      <w:r>
        <w:rPr/>
        <w:t>Archlinux.</w:t>
      </w:r>
    </w:p>
    <w:p>
      <w:pPr>
        <w:pStyle w:val="Style16"/>
        <w:rPr>
          <w:rFonts w:ascii="Times New Roman" w:hAnsi="Times New Roman" w:eastAsia="Times New Roman"/>
        </w:rPr>
      </w:pPr>
      <w:r>
        <w:rPr/>
        <w:t xml:space="preserve"> </w:t>
      </w:r>
      <w:r>
        <w:rPr/>
        <w:t>Arch</w:t>
      </w:r>
      <w:r>
        <w:rPr/>
        <w:t>的安装是</w:t>
      </w:r>
      <w:r>
        <w:rPr/>
        <w:t>Arch</w:t>
      </w:r>
      <w:r>
        <w:rPr/>
        <w:t>有一个易用的包管理系统</w:t>
      </w:r>
      <w:r>
        <w:rPr/>
        <w:t>Pacman</w:t>
      </w:r>
    </w:p>
    <w:p>
      <w:pPr>
        <w:pStyle w:val="Style16"/>
        <w:rPr>
          <w:rFonts w:ascii="Times New Roman" w:hAnsi="Times New Roman" w:eastAsia="Times New Roman"/>
        </w:rPr>
      </w:pPr>
      <w:r>
        <w:rPr/>
      </w:r>
    </w:p>
    <w:p>
      <w:pPr>
        <w:pStyle w:val="Style16"/>
        <w:rPr>
          <w:rFonts w:ascii="Times New Roman" w:hAnsi="Times New Roman" w:eastAsia="Times New Roman"/>
        </w:rPr>
      </w:pPr>
      <w:r>
        <w:rPr/>
      </w:r>
    </w:p>
    <w:p>
      <w:pPr>
        <w:pStyle w:val="Style16"/>
        <w:rPr>
          <w:rFonts w:ascii="Times New Roman" w:hAnsi="Times New Roman" w:eastAsia="Times New Roman"/>
        </w:rPr>
      </w:pPr>
      <w:r>
        <w:rPr>
          <w:lang w:val="en-US" w:bidi="ar-SA"/>
        </w:rPr>
        <w:t>Arch</w:t>
      </w:r>
      <w:r>
        <w:rPr>
          <w:lang w:val="en-US" w:bidi="ar-SA"/>
        </w:rPr>
        <w:t>包管理系统</w:t>
      </w:r>
      <w:r>
        <w:rPr>
          <w:lang w:val="en-US" w:eastAsia="zh-CN" w:bidi="ar-SA"/>
        </w:rPr>
        <w:t>是</w:t>
      </w:r>
      <w:r>
        <w:rPr>
          <w:lang w:val="en-US" w:bidi="ar-SA"/>
        </w:rPr>
        <w:t>Pacman</w:t>
      </w:r>
      <w:r>
        <w:rPr>
          <w:lang w:val="en-US" w:eastAsia="zh-CN" w:bidi="ar-SA"/>
        </w:rPr>
        <w:t>，一条命令就升级整个系统 （</w:t>
      </w:r>
      <w:r>
        <w:rPr>
          <w:lang w:val="en-US" w:eastAsia="zh-CN" w:bidi="ar-SA"/>
        </w:rPr>
        <w:t>pacman -Syu</w:t>
      </w:r>
      <w:r>
        <w:rPr>
          <w:lang w:val="en-US" w:eastAsia="zh-CN" w:bidi="ar-SA"/>
        </w:rPr>
        <w:t>）。</w:t>
      </w:r>
    </w:p>
    <w:p>
      <w:pPr>
        <w:pStyle w:val="Style16"/>
        <w:rPr>
          <w:rFonts w:ascii="Times New Roman" w:hAnsi="Times New Roman" w:eastAsia="Times New Roman"/>
        </w:rPr>
      </w:pPr>
      <w:r>
        <w:rPr/>
      </w:r>
    </w:p>
    <w:p>
      <w:pPr>
        <w:pStyle w:val="Style16"/>
        <w:rPr>
          <w:rFonts w:ascii="Times New Roman" w:hAnsi="Times New Roman" w:eastAsia="Times New Roman"/>
        </w:rPr>
      </w:pPr>
      <w:r>
        <w:rPr/>
      </w:r>
    </w:p>
    <w:p>
      <w:pPr>
        <w:pStyle w:val="Style16"/>
        <w:rPr>
          <w:rFonts w:ascii="Times New Roman" w:hAnsi="Times New Roman" w:eastAsia="Times New Roman"/>
        </w:rPr>
      </w:pPr>
      <w:r>
        <w:rPr/>
        <w:t>Arch</w:t>
      </w:r>
      <w:r>
        <w:rPr/>
        <w:t>还提供一个类似</w:t>
      </w:r>
      <w:r>
        <w:rPr/>
        <w:t>ports</w:t>
      </w:r>
      <w:r>
        <w:rPr/>
        <w:t>的包构建系统（</w:t>
      </w:r>
      <w:r>
        <w:rPr/>
        <w:t>Arch Build System</w:t>
      </w:r>
      <w:r>
        <w:rPr/>
        <w:t>），通过它可以轻松从源码构建和安装软件包，并用一个命令完成同步。你甚至可以用一个命令重新构建整个系统。</w:t>
      </w:r>
    </w:p>
    <w:p>
      <w:pPr>
        <w:pStyle w:val="Style16"/>
        <w:rPr>
          <w:rFonts w:ascii="Times New Roman" w:hAnsi="Times New Roman" w:eastAsia="Times New Roman"/>
        </w:rPr>
      </w:pPr>
      <w:r>
        <w:rPr/>
      </w:r>
    </w:p>
    <w:p>
      <w:pPr>
        <w:pStyle w:val="Style16"/>
        <w:rPr>
          <w:rFonts w:ascii="Times New Roman" w:hAnsi="Times New Roman" w:eastAsia="Times New Roman"/>
        </w:rPr>
      </w:pPr>
      <w:r>
        <w:rPr/>
      </w:r>
    </w:p>
    <w:p>
      <w:pPr>
        <w:pStyle w:val="Style16"/>
        <w:rPr>
          <w:rFonts w:ascii="Times New Roman" w:hAnsi="Times New Roman" w:eastAsia="Times New Roman"/>
        </w:rPr>
      </w:pPr>
      <w:r>
        <w:rPr/>
      </w:r>
      <w:r>
        <w:br w:type="page"/>
      </w:r>
    </w:p>
    <w:p>
      <w:pPr>
        <w:pStyle w:val="2"/>
        <w:rPr/>
      </w:pPr>
      <w:bookmarkStart w:id="31" w:name="__RefHeading___Toc1098_2461971485"/>
      <w:bookmarkEnd w:id="31"/>
      <w:r>
        <w:rPr>
          <w:rFonts w:ascii="Liberation Serif" w:hAnsi="Liberation Serif" w:cs="Tahoma"/>
          <w:b/>
          <w:bCs/>
          <w:color w:val="auto"/>
          <w:kern w:val="0"/>
          <w:sz w:val="36"/>
          <w:szCs w:val="36"/>
          <w:lang w:val="en-US" w:eastAsia="zh-CN" w:bidi="ar-SA"/>
        </w:rPr>
        <w:t>三、</w:t>
      </w:r>
      <w:r>
        <w:rPr>
          <w:rFonts w:eastAsia="Segoe UI" w:cs="Tahoma"/>
          <w:b/>
          <w:bCs/>
          <w:color w:val="auto"/>
          <w:kern w:val="0"/>
          <w:sz w:val="36"/>
          <w:szCs w:val="36"/>
          <w:lang w:val="en-US" w:eastAsia="zh-CN" w:bidi="ar-SA"/>
        </w:rPr>
        <w:t>A</w:t>
      </w:r>
      <w:r>
        <w:rPr/>
        <w:t>rch</w:t>
      </w:r>
      <w:r>
        <w:rPr/>
        <w:t>的发展史</w:t>
      </w:r>
    </w:p>
    <w:p>
      <w:pPr>
        <w:pStyle w:val="1"/>
        <w:rPr>
          <w:rFonts w:ascii="SimSun" w:hAnsi="SimSun" w:eastAsia="SimSun" w:cs="SimSun"/>
          <w:b/>
          <w:b/>
          <w:bCs/>
          <w:color w:val="auto"/>
          <w:kern w:val="0"/>
          <w:sz w:val="24"/>
          <w:szCs w:val="24"/>
          <w:lang w:val="en-US" w:bidi="ar-SA"/>
        </w:rPr>
      </w:pPr>
      <w:r>
        <w:rPr>
          <w:lang w:eastAsia="zh-CN"/>
        </w:rPr>
      </w:r>
    </w:p>
    <w:p>
      <w:pPr>
        <w:pStyle w:val="1"/>
        <w:rPr/>
      </w:pPr>
      <w:bookmarkStart w:id="32" w:name="__RefHeading___Toc1100_2461971485"/>
      <w:bookmarkEnd w:id="32"/>
      <w:r>
        <w:rPr/>
        <w:t>早期</w:t>
      </w:r>
    </w:p>
    <w:p>
      <w:pPr>
        <w:pStyle w:val="Style16"/>
        <w:rPr/>
      </w:pPr>
      <w:r>
        <w:rPr/>
        <w:t xml:space="preserve">加拿大程序员和吉他师 </w:t>
      </w:r>
      <w:r>
        <w:rPr/>
        <w:t xml:space="preserve">Judd Vinet </w:t>
      </w:r>
      <w:r>
        <w:rPr/>
        <w:t xml:space="preserve">从 </w:t>
      </w:r>
      <w:r>
        <w:rPr/>
        <w:t xml:space="preserve">2001 </w:t>
      </w:r>
      <w:r>
        <w:rPr/>
        <w:t xml:space="preserve">年早期开始开发 </w:t>
      </w:r>
      <w:r>
        <w:rPr/>
        <w:t>Arch Linux</w:t>
      </w:r>
      <w:r>
        <w:rPr/>
        <w:t>，并在</w:t>
      </w:r>
      <w:r>
        <w:rPr/>
        <w:t>2002</w:t>
      </w:r>
      <w:r>
        <w:rPr/>
        <w:t>年</w:t>
      </w:r>
      <w:r>
        <w:rPr/>
        <w:t>3</w:t>
      </w:r>
      <w:r>
        <w:rPr/>
        <w:t>月</w:t>
      </w:r>
      <w:r>
        <w:rPr/>
        <w:t>11</w:t>
      </w:r>
      <w:r>
        <w:rPr/>
        <w:t>日正式发行</w:t>
      </w:r>
      <w:r>
        <w:rPr/>
        <w:t>0.1</w:t>
      </w:r>
      <w:r>
        <w:rPr/>
        <w:t>版。它受到</w:t>
      </w:r>
      <w:r>
        <w:rPr/>
        <w:t xml:space="preserve">Slackware, BSD, PLD Linux </w:t>
      </w:r>
      <w:r>
        <w:rPr/>
        <w:t xml:space="preserve">和 </w:t>
      </w:r>
      <w:r>
        <w:rPr/>
        <w:t xml:space="preserve">CRUX </w:t>
      </w:r>
      <w:r>
        <w:rPr/>
        <w:t xml:space="preserve">的启发，但是那时候这些发行版缺少软件包管理工具。所以 </w:t>
      </w:r>
      <w:r>
        <w:rPr/>
        <w:t xml:space="preserve">Vinet </w:t>
      </w:r>
      <w:r>
        <w:rPr/>
        <w:t xml:space="preserve">以同样的简洁原则建立发行版，并编写了 </w:t>
      </w:r>
      <w:r>
        <w:rPr/>
        <w:t xml:space="preserve">pacman </w:t>
      </w:r>
      <w:r>
        <w:rPr/>
        <w:t>软件包，自动处理软件包的安装、删除和更新。</w:t>
      </w:r>
    </w:p>
    <w:p>
      <w:pPr>
        <w:pStyle w:val="Style16"/>
        <w:rPr/>
      </w:pPr>
      <w:r>
        <w:rPr/>
      </w:r>
    </w:p>
    <w:p>
      <w:pPr>
        <w:pStyle w:val="1"/>
        <w:rPr/>
      </w:pPr>
      <w:bookmarkStart w:id="33" w:name="__RefHeading___Toc1102_2461971485"/>
      <w:bookmarkEnd w:id="33"/>
      <w:r>
        <w:rPr/>
        <w:t>中期</w:t>
      </w:r>
    </w:p>
    <w:p>
      <w:pPr>
        <w:pStyle w:val="Style16"/>
        <w:rPr/>
      </w:pPr>
      <w:hyperlink r:id="rId11">
        <w:bookmarkStart w:id="34" w:name="__RefHeading___Toc1104_2461971485"/>
        <w:bookmarkEnd w:id="34"/>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26710" cy="3052445"/>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10"/>
                      <a:stretch>
                        <a:fillRect/>
                      </a:stretch>
                    </pic:blipFill>
                    <pic:spPr bwMode="auto">
                      <a:xfrm>
                        <a:off x="0" y="0"/>
                        <a:ext cx="5426710" cy="3052445"/>
                      </a:xfrm>
                      <a:prstGeom prst="rect">
                        <a:avLst/>
                      </a:prstGeom>
                    </pic:spPr>
                  </pic:pic>
                </a:graphicData>
              </a:graphic>
            </wp:anchor>
          </w:drawing>
        </w:r>
        <w:r>
          <w:rPr>
            <w:rStyle w:val="Internet"/>
          </w:rPr>
          <w:t>文件：</w:t>
        </w:r>
        <w:r>
          <w:rPr>
            <w:rStyle w:val="Internet"/>
          </w:rPr>
          <w:t>Archstats2002-2011.png - ArchWiki (archlinux.org)</w:t>
        </w:r>
      </w:hyperlink>
      <w:r>
        <w:rPr/>
        <w:t xml:space="preserve"> </w:t>
      </w:r>
    </w:p>
    <w:p>
      <w:pPr>
        <w:pStyle w:val="1"/>
        <w:rPr/>
      </w:pPr>
      <w:bookmarkStart w:id="35" w:name="__RefHeading___Toc1106_2461971485"/>
      <w:bookmarkEnd w:id="35"/>
      <w:r>
        <w:rPr/>
        <w:t xml:space="preserve">Arch Linux </w:t>
      </w:r>
      <w:r>
        <w:rPr/>
        <w:t>社区的稳步扩大</w:t>
      </w:r>
    </w:p>
    <w:p>
      <w:pPr>
        <w:pStyle w:val="1"/>
        <w:rPr>
          <w:lang w:eastAsia="zh-CN"/>
        </w:rPr>
      </w:pPr>
      <w:bookmarkStart w:id="36" w:name="__RefHeading___Toc1108_2461971485"/>
      <w:bookmarkEnd w:id="36"/>
      <w:r>
        <w:rPr>
          <w:lang w:eastAsia="zh-CN"/>
        </w:rPr>
        <w:t>Arch Wiki</w:t>
      </w:r>
      <w:r>
        <w:rPr>
          <w:rFonts w:ascii="SimSun" w:hAnsi="SimSun" w:cs="SimSun"/>
          <w:b/>
          <w:bCs/>
          <w:color w:val="auto"/>
          <w:kern w:val="0"/>
          <w:sz w:val="24"/>
          <w:szCs w:val="24"/>
          <w:lang w:val="en-US" w:eastAsia="zh-CN" w:bidi="ar-SA"/>
        </w:rPr>
        <w:t>的诞生</w:t>
      </w:r>
    </w:p>
    <w:p>
      <w:pPr>
        <w:pStyle w:val="3"/>
        <w:rPr>
          <w:caps w:val="false"/>
          <w:smallCaps w:val="false"/>
          <w:color w:val="222222"/>
          <w:spacing w:val="0"/>
          <w:lang w:eastAsia="zh-CN"/>
        </w:rPr>
      </w:pPr>
      <w:bookmarkStart w:id="37" w:name="__RefHeading___Toc1110_2461971485"/>
      <w:bookmarkEnd w:id="37"/>
      <w:r>
        <w:rPr>
          <w:rFonts w:eastAsia="sans-serif" w:cs="SimSun" w:ascii="SimSun" w:hAnsi="SimSun"/>
          <w:b/>
          <w:bCs/>
          <w:caps w:val="false"/>
          <w:smallCaps w:val="false"/>
          <w:color w:val="auto"/>
          <w:spacing w:val="0"/>
          <w:kern w:val="0"/>
          <w:sz w:val="24"/>
          <w:szCs w:val="24"/>
          <w:lang w:val="en-US" w:eastAsia="zh-CN" w:bidi="ar-SA"/>
        </w:rPr>
        <w:t>2005</w:t>
      </w:r>
      <w:r>
        <w:rPr>
          <w:rFonts w:ascii="SimSun" w:hAnsi="SimSun" w:cs="SimSun" w:eastAsia="sans-serif"/>
          <w:b w:val="false"/>
          <w:bCs/>
          <w:i w:val="false"/>
          <w:caps w:val="false"/>
          <w:smallCaps w:val="false"/>
          <w:color w:val="auto"/>
          <w:spacing w:val="0"/>
          <w:kern w:val="0"/>
          <w:sz w:val="24"/>
          <w:szCs w:val="24"/>
          <w:lang w:val="en-US" w:eastAsia="zh-CN" w:bidi="ar-SA"/>
        </w:rPr>
        <w:t>年</w:t>
      </w:r>
      <w:r>
        <w:rPr>
          <w:rFonts w:eastAsia="sans-serif" w:cs="SimSun" w:ascii="SimSun" w:hAnsi="SimSun"/>
          <w:b/>
          <w:bCs/>
          <w:caps w:val="false"/>
          <w:smallCaps w:val="false"/>
          <w:color w:val="auto"/>
          <w:spacing w:val="0"/>
          <w:kern w:val="0"/>
          <w:sz w:val="24"/>
          <w:szCs w:val="24"/>
          <w:lang w:val="en-US" w:eastAsia="zh-CN" w:bidi="ar-SA"/>
        </w:rPr>
        <w:t>7</w:t>
      </w:r>
      <w:r>
        <w:rPr>
          <w:rFonts w:ascii="SimSun" w:hAnsi="SimSun" w:cs="SimSun" w:eastAsia="sans-serif"/>
          <w:b w:val="false"/>
          <w:bCs/>
          <w:i w:val="false"/>
          <w:caps w:val="false"/>
          <w:smallCaps w:val="false"/>
          <w:color w:val="auto"/>
          <w:spacing w:val="0"/>
          <w:kern w:val="0"/>
          <w:sz w:val="24"/>
          <w:szCs w:val="24"/>
          <w:lang w:val="en-US" w:eastAsia="zh-CN" w:bidi="ar-SA"/>
        </w:rPr>
        <w:t>月</w:t>
      </w:r>
      <w:r>
        <w:rPr>
          <w:rFonts w:eastAsia="sans-serif" w:cs="SimSun" w:ascii="SimSun" w:hAnsi="SimSun"/>
          <w:b/>
          <w:bCs/>
          <w:caps w:val="false"/>
          <w:smallCaps w:val="false"/>
          <w:color w:val="auto"/>
          <w:spacing w:val="0"/>
          <w:kern w:val="0"/>
          <w:sz w:val="24"/>
          <w:szCs w:val="24"/>
          <w:lang w:val="en-US" w:eastAsia="zh-CN" w:bidi="ar-SA"/>
        </w:rPr>
        <w:t>8</w:t>
      </w:r>
      <w:r>
        <w:rPr>
          <w:rFonts w:ascii="SimSun" w:hAnsi="SimSun" w:cs="SimSun" w:eastAsia="sans-serif"/>
          <w:b w:val="false"/>
          <w:bCs/>
          <w:i w:val="false"/>
          <w:caps w:val="false"/>
          <w:smallCaps w:val="false"/>
          <w:color w:val="auto"/>
          <w:spacing w:val="0"/>
          <w:kern w:val="0"/>
          <w:sz w:val="24"/>
          <w:szCs w:val="24"/>
          <w:lang w:val="en-US" w:eastAsia="zh-CN" w:bidi="ar-SA"/>
        </w:rPr>
        <w:t xml:space="preserve">日，用 </w:t>
      </w:r>
      <w:r>
        <w:rPr>
          <w:rFonts w:eastAsia="sans-serif" w:cs="SimSun" w:ascii="SimSun" w:hAnsi="SimSun"/>
          <w:b/>
          <w:bCs/>
          <w:caps w:val="false"/>
          <w:smallCaps w:val="false"/>
          <w:color w:val="auto"/>
          <w:spacing w:val="0"/>
          <w:kern w:val="0"/>
          <w:sz w:val="24"/>
          <w:szCs w:val="24"/>
          <w:lang w:val="en-US" w:eastAsia="zh-CN" w:bidi="ar-SA"/>
        </w:rPr>
        <w:t xml:space="preserve">MediaWiki </w:t>
      </w:r>
      <w:r>
        <w:rPr>
          <w:rFonts w:ascii="SimSun" w:hAnsi="SimSun" w:cs="SimSun" w:eastAsia="sans-serif"/>
          <w:b w:val="false"/>
          <w:bCs/>
          <w:i w:val="false"/>
          <w:caps w:val="false"/>
          <w:smallCaps w:val="false"/>
          <w:color w:val="auto"/>
          <w:spacing w:val="0"/>
          <w:kern w:val="0"/>
          <w:sz w:val="24"/>
          <w:szCs w:val="24"/>
          <w:lang w:val="en-US" w:eastAsia="zh-CN" w:bidi="ar-SA"/>
        </w:rPr>
        <w:t xml:space="preserve">搭建的 </w:t>
      </w:r>
      <w:r>
        <w:rPr>
          <w:rFonts w:eastAsia="sans-serif" w:cs="SimSun" w:ascii="SimSun" w:hAnsi="SimSun"/>
          <w:b/>
          <w:bCs/>
          <w:caps w:val="false"/>
          <w:smallCaps w:val="false"/>
          <w:color w:val="auto"/>
          <w:spacing w:val="0"/>
          <w:kern w:val="0"/>
          <w:sz w:val="24"/>
          <w:szCs w:val="24"/>
          <w:lang w:val="en-US" w:eastAsia="zh-CN" w:bidi="ar-SA"/>
        </w:rPr>
        <w:t xml:space="preserve">ArchWiki </w:t>
      </w:r>
      <w:r>
        <w:rPr>
          <w:rFonts w:ascii="SimSun" w:hAnsi="SimSun" w:cs="SimSun" w:eastAsia="sans-serif"/>
          <w:b w:val="false"/>
          <w:bCs/>
          <w:i w:val="false"/>
          <w:caps w:val="false"/>
          <w:smallCaps w:val="false"/>
          <w:color w:val="auto"/>
          <w:spacing w:val="0"/>
          <w:kern w:val="0"/>
          <w:sz w:val="24"/>
          <w:szCs w:val="24"/>
          <w:lang w:val="en-US" w:eastAsia="zh-CN" w:bidi="ar-SA"/>
        </w:rPr>
        <w:t>开始运行</w:t>
      </w:r>
    </w:p>
    <w:p>
      <w:pPr>
        <w:pStyle w:val="1"/>
        <w:rPr/>
      </w:pPr>
      <w:bookmarkStart w:id="38" w:name="__RefHeading___Toc1112_2461971485"/>
      <w:bookmarkStart w:id="39" w:name="A._Griffin_时代"/>
      <w:bookmarkEnd w:id="38"/>
      <w:bookmarkEnd w:id="39"/>
      <w:r>
        <w:rPr>
          <w:rFonts w:ascii="sans-serif" w:hAnsi="sans-serif"/>
          <w:b w:val="false"/>
          <w:i w:val="false"/>
        </w:rPr>
        <w:t xml:space="preserve">A. Griffin </w:t>
      </w:r>
      <w:r>
        <w:rPr>
          <w:rFonts w:eastAsia="sans-serif"/>
          <w:b w:val="false"/>
          <w:i w:val="false"/>
        </w:rPr>
        <w:t>时代</w:t>
      </w:r>
      <w:r>
        <w:rPr>
          <w:rFonts w:eastAsia="sans-serif"/>
        </w:rPr>
        <w:t xml:space="preserve">A. Griffin </w:t>
      </w:r>
      <w:r>
        <w:rPr>
          <w:rFonts w:eastAsia="sans-serif"/>
          <w:b w:val="false"/>
          <w:i w:val="false"/>
        </w:rPr>
        <w:t>时代</w:t>
      </w:r>
    </w:p>
    <w:p>
      <w:pPr>
        <w:pStyle w:val="Style16"/>
        <w:rPr/>
      </w:pPr>
      <w:r>
        <w:rPr/>
        <w:t>2007</w:t>
      </w:r>
      <w:r>
        <w:rPr/>
        <w:t>下半年，</w:t>
      </w:r>
      <w:r>
        <w:rPr/>
        <w:t xml:space="preserve">Judd Vinet </w:t>
      </w:r>
      <w:r>
        <w:rPr/>
        <w:t>退出了</w:t>
      </w:r>
      <w:r>
        <w:rPr/>
        <w:t>Arch</w:t>
      </w:r>
      <w:r>
        <w:rPr/>
        <w:t xml:space="preserve">的开发，并把统治权交给美国程序员 </w:t>
      </w:r>
      <w:r>
        <w:rPr/>
        <w:t xml:space="preserve">Aaron Griffin, </w:t>
      </w:r>
      <w:r>
        <w:rPr/>
        <w:t xml:space="preserve">也就是 </w:t>
      </w:r>
      <w:r>
        <w:rPr/>
        <w:t>Phrakture</w:t>
      </w:r>
      <w:r>
        <w:rPr/>
        <w:t xml:space="preserve">，目前他依然是 </w:t>
      </w:r>
      <w:r>
        <w:rPr/>
        <w:t xml:space="preserve">Arch </w:t>
      </w:r>
      <w:r>
        <w:rPr/>
        <w:t>开发者。</w:t>
      </w:r>
    </w:p>
    <w:p>
      <w:pPr>
        <w:pStyle w:val="1"/>
        <w:rPr/>
      </w:pPr>
      <w:bookmarkStart w:id="40" w:name="__RefHeading___Toc1114_2461971485"/>
      <w:bookmarkEnd w:id="40"/>
      <w:r>
        <w:rPr/>
        <w:t xml:space="preserve">Arch </w:t>
      </w:r>
      <w:r>
        <w:rPr/>
        <w:t>安装脚本</w:t>
      </w:r>
    </w:p>
    <w:p>
      <w:pPr>
        <w:pStyle w:val="Style16"/>
        <w:rPr/>
      </w:pPr>
      <w:r>
        <w:rPr/>
        <w:t xml:space="preserve">2012 </w:t>
      </w:r>
      <w:r>
        <w:rPr/>
        <w:t xml:space="preserve">年 </w:t>
      </w:r>
      <w:r>
        <w:rPr/>
        <w:t xml:space="preserve">7 </w:t>
      </w:r>
      <w:r>
        <w:rPr/>
        <w:t xml:space="preserve">月的 </w:t>
      </w:r>
      <w:r>
        <w:rPr/>
        <w:t xml:space="preserve">Arch Linux </w:t>
      </w:r>
      <w:r>
        <w:rPr/>
        <w:t xml:space="preserve">安装介质中 弃用了 基于菜单的 </w:t>
      </w:r>
      <w:r>
        <w:rPr/>
        <w:t xml:space="preserve">Arch </w:t>
      </w:r>
      <w:r>
        <w:rPr/>
        <w:t>安装框架</w:t>
      </w:r>
      <w:r>
        <w:rPr/>
        <w:t>(AIF)</w:t>
      </w:r>
      <w:r>
        <w:rPr/>
        <w:t>，改为使用</w:t>
      </w:r>
      <w:r>
        <w:rPr/>
        <w:t xml:space="preserve">Arch </w:t>
      </w:r>
      <w:r>
        <w:rPr/>
        <w:t xml:space="preserve">安装脚本 </w:t>
      </w:r>
      <w:r>
        <w:rPr/>
        <w:t>(arch-install-scripts)</w:t>
      </w:r>
      <w:r>
        <w:rPr/>
        <w:t>。</w:t>
      </w:r>
    </w:p>
    <w:p>
      <w:pPr>
        <w:pStyle w:val="1"/>
        <w:rPr/>
      </w:pPr>
      <w:bookmarkStart w:id="41" w:name="__RefHeading___Toc1116_2461971485"/>
      <w:bookmarkEnd w:id="41"/>
      <w:r>
        <w:rPr/>
        <w:t xml:space="preserve">Systemd </w:t>
      </w:r>
      <w:r>
        <w:rPr/>
        <w:t>时代</w:t>
      </w:r>
    </w:p>
    <w:p>
      <w:pPr>
        <w:pStyle w:val="1"/>
        <w:rPr/>
      </w:pPr>
      <w:bookmarkStart w:id="42" w:name="__RefHeading___Toc1118_2461971485"/>
      <w:bookmarkEnd w:id="42"/>
      <w:r>
        <w:rPr/>
        <w:t xml:space="preserve">抛弃 </w:t>
      </w:r>
      <w:r>
        <w:rPr/>
        <w:t xml:space="preserve">i686 </w:t>
      </w:r>
      <w:r>
        <w:rPr/>
        <w:t>支持</w:t>
      </w:r>
    </w:p>
    <w:p>
      <w:pPr>
        <w:pStyle w:val="1"/>
        <w:rPr/>
      </w:pPr>
      <w:bookmarkStart w:id="43" w:name="__RefHeading___Toc1120_2461971485"/>
      <w:bookmarkEnd w:id="43"/>
      <w:r>
        <w:rPr/>
        <w:t>项目的领导角色和选举</w:t>
      </w:r>
      <w:r>
        <w:br w:type="page"/>
      </w:r>
    </w:p>
    <w:p>
      <w:pPr>
        <w:pStyle w:val="2"/>
        <w:rPr/>
      </w:pPr>
      <w:bookmarkStart w:id="44" w:name="__RefHeading___Toc1122_2461971485"/>
      <w:bookmarkEnd w:id="44"/>
      <w:r>
        <w:rPr>
          <w:rFonts w:ascii="Liberation Serif" w:hAnsi="Liberation Serif" w:cs="Tahoma"/>
          <w:b/>
          <w:bCs/>
          <w:color w:val="auto"/>
          <w:kern w:val="0"/>
          <w:sz w:val="36"/>
          <w:szCs w:val="36"/>
          <w:lang w:val="en-US" w:eastAsia="zh-CN" w:bidi="ar-SA"/>
        </w:rPr>
        <w:t>四、</w:t>
      </w:r>
      <w:r>
        <w:rPr/>
        <w:t xml:space="preserve">Arch </w:t>
      </w:r>
      <w:r>
        <w:rPr/>
        <w:t>和其他发行版的比较</w:t>
      </w:r>
    </w:p>
    <w:p>
      <w:pPr>
        <w:pStyle w:val="Style16"/>
        <w:rPr/>
      </w:pPr>
      <w:r>
        <w:rPr/>
      </w:r>
    </w:p>
    <w:p>
      <w:pPr>
        <w:pStyle w:val="3"/>
        <w:rPr/>
      </w:pPr>
      <w:bookmarkStart w:id="45" w:name="__RefHeading___Toc1124_2461971485"/>
      <w:bookmarkEnd w:id="45"/>
      <w:r>
        <w:rPr/>
        <w:t>基于源码的发行版</w:t>
      </w:r>
    </w:p>
    <w:p>
      <w:pPr>
        <w:pStyle w:val="Style16"/>
        <w:rPr/>
      </w:pPr>
      <w:r>
        <w:rPr/>
        <w:t>基于源码的发行版非常容易移植，它们的优点是可以根据机器架构和使用情况最优地控制和编译整个系统和所有软件，而劣势是要在源码编译上消耗大量时间。</w:t>
      </w:r>
      <w:r>
        <w:rPr/>
        <w:t xml:space="preserve">Arch Linux </w:t>
      </w:r>
      <w:r>
        <w:rPr/>
        <w:t xml:space="preserve">的基础包和其他所有软件包都只为 </w:t>
      </w:r>
      <w:r>
        <w:rPr/>
        <w:t xml:space="preserve">x86-64 </w:t>
      </w:r>
      <w:r>
        <w:rPr/>
        <w:t>架构编译</w:t>
      </w:r>
    </w:p>
    <w:p>
      <w:pPr>
        <w:pStyle w:val="Style16"/>
        <w:rPr/>
      </w:pPr>
      <w:r>
        <w:rPr/>
      </w:r>
    </w:p>
    <w:p>
      <w:pPr>
        <w:pStyle w:val="Style16"/>
        <w:numPr>
          <w:ilvl w:val="0"/>
          <w:numId w:val="2"/>
        </w:numPr>
        <w:rPr>
          <w:lang w:eastAsia="zh-CN"/>
        </w:rPr>
      </w:pPr>
      <w:r>
        <w:rPr>
          <w:rFonts w:eastAsia="SimSun" w:cs="SimSun"/>
          <w:color w:val="auto"/>
          <w:kern w:val="0"/>
          <w:sz w:val="24"/>
          <w:szCs w:val="24"/>
          <w:lang w:val="en-US" w:eastAsia="zh-CN" w:bidi="ar-SA"/>
        </w:rPr>
        <w:t>CRUX</w:t>
      </w:r>
    </w:p>
    <w:p>
      <w:pPr>
        <w:pStyle w:val="Style16"/>
        <w:numPr>
          <w:ilvl w:val="0"/>
          <w:numId w:val="3"/>
        </w:numPr>
        <w:rPr/>
      </w:pPr>
      <w:r>
        <w:rPr>
          <w:rFonts w:eastAsia="SimSun" w:cs="SimSun"/>
          <w:color w:val="auto"/>
          <w:kern w:val="0"/>
          <w:sz w:val="24"/>
          <w:szCs w:val="24"/>
          <w:lang w:val="en-US" w:eastAsia="zh-CN" w:bidi="ar-SA"/>
        </w:rPr>
        <w:t>CRUX</w:t>
      </w:r>
      <w:r>
        <w:rPr>
          <w:rFonts w:ascii="SimSun" w:hAnsi="SimSun" w:cs="SimSun"/>
          <w:color w:val="auto"/>
          <w:kern w:val="0"/>
          <w:sz w:val="24"/>
          <w:szCs w:val="24"/>
          <w:lang w:val="en-US" w:eastAsia="zh-CN" w:bidi="ar-SA"/>
        </w:rPr>
        <w:t>是</w:t>
      </w:r>
      <w:r>
        <w:rPr>
          <w:rFonts w:eastAsia="SimSun" w:cs="SimSun"/>
          <w:color w:val="auto"/>
          <w:kern w:val="0"/>
          <w:sz w:val="24"/>
          <w:szCs w:val="24"/>
          <w:lang w:val="en-US" w:eastAsia="zh-CN" w:bidi="ar-SA"/>
        </w:rPr>
        <w:t>BSD</w:t>
      </w:r>
      <w:r>
        <w:rPr>
          <w:rFonts w:ascii="SimSun" w:hAnsi="SimSun" w:cs="SimSun"/>
          <w:color w:val="auto"/>
          <w:kern w:val="0"/>
          <w:sz w:val="24"/>
          <w:szCs w:val="24"/>
          <w:lang w:val="en-US" w:eastAsia="zh-CN" w:bidi="ar-SA"/>
        </w:rPr>
        <w:t>风格启动脚本，</w:t>
      </w:r>
      <w:r>
        <w:rPr>
          <w:rFonts w:eastAsia="SimSun" w:cs="SimSun"/>
          <w:color w:val="auto"/>
          <w:kern w:val="0"/>
          <w:sz w:val="24"/>
          <w:szCs w:val="24"/>
          <w:lang w:val="en-US" w:eastAsia="zh-CN" w:bidi="ar-SA"/>
        </w:rPr>
        <w:t>Arch</w:t>
      </w:r>
      <w:r>
        <w:rPr>
          <w:rFonts w:ascii="SimSun" w:hAnsi="SimSun" w:cs="SimSun"/>
          <w:color w:val="auto"/>
          <w:kern w:val="0"/>
          <w:sz w:val="24"/>
          <w:szCs w:val="24"/>
          <w:lang w:val="en-US" w:eastAsia="zh-CN" w:bidi="ar-SA"/>
        </w:rPr>
        <w:t>是</w:t>
      </w:r>
      <w:r>
        <w:rPr>
          <w:rFonts w:eastAsia="SimSun" w:cs="SimSun"/>
          <w:color w:val="auto"/>
          <w:kern w:val="0"/>
          <w:sz w:val="24"/>
          <w:szCs w:val="24"/>
          <w:lang w:val="en-US" w:eastAsia="zh-CN" w:bidi="ar-SA"/>
        </w:rPr>
        <w:t>systemd</w:t>
      </w:r>
      <w:r>
        <w:rPr>
          <w:rFonts w:ascii="SimSun" w:hAnsi="SimSun" w:cs="SimSun"/>
          <w:color w:val="auto"/>
          <w:kern w:val="0"/>
          <w:sz w:val="24"/>
          <w:szCs w:val="24"/>
          <w:lang w:val="en-US" w:eastAsia="zh-CN" w:bidi="ar-SA"/>
        </w:rPr>
        <w:t>。</w:t>
      </w:r>
    </w:p>
    <w:p>
      <w:pPr>
        <w:pStyle w:val="Style16"/>
        <w:numPr>
          <w:ilvl w:val="0"/>
          <w:numId w:val="3"/>
        </w:numPr>
        <w:rPr/>
      </w:pPr>
      <w:r>
        <w:rPr>
          <w:rFonts w:eastAsia="SimSun" w:cs="SimSun"/>
          <w:color w:val="auto"/>
          <w:kern w:val="0"/>
          <w:sz w:val="24"/>
          <w:szCs w:val="24"/>
          <w:lang w:val="en-US" w:eastAsia="zh-CN" w:bidi="ar-SA"/>
        </w:rPr>
        <w:t>CRUX</w:t>
      </w:r>
      <w:r>
        <w:rPr>
          <w:rFonts w:ascii="SimSun" w:hAnsi="SimSun" w:cs="SimSun"/>
          <w:color w:val="auto"/>
          <w:kern w:val="0"/>
          <w:sz w:val="24"/>
          <w:szCs w:val="24"/>
          <w:lang w:val="en-US" w:eastAsia="zh-CN" w:bidi="ar-SA"/>
        </w:rPr>
        <w:t>每年都有发行版本，</w:t>
      </w:r>
      <w:r>
        <w:rPr>
          <w:rFonts w:eastAsia="SimSun" w:cs="SimSun"/>
          <w:color w:val="auto"/>
          <w:kern w:val="0"/>
          <w:sz w:val="24"/>
          <w:szCs w:val="24"/>
          <w:lang w:val="en-US" w:eastAsia="zh-CN" w:bidi="ar-SA"/>
        </w:rPr>
        <w:t>Arch</w:t>
      </w:r>
      <w:r>
        <w:rPr>
          <w:rFonts w:ascii="SimSun" w:hAnsi="SimSun" w:cs="SimSun"/>
          <w:color w:val="auto"/>
          <w:kern w:val="0"/>
          <w:sz w:val="24"/>
          <w:szCs w:val="24"/>
          <w:lang w:val="en-US" w:eastAsia="zh-CN" w:bidi="ar-SA"/>
        </w:rPr>
        <w:t>是滚轮式升级。</w:t>
      </w:r>
    </w:p>
    <w:p>
      <w:pPr>
        <w:pStyle w:val="Style16"/>
        <w:numPr>
          <w:ilvl w:val="0"/>
          <w:numId w:val="3"/>
        </w:numPr>
        <w:rPr/>
      </w:pPr>
      <w:r>
        <w:rPr>
          <w:rFonts w:ascii="SimSun" w:hAnsi="SimSun" w:cs="SimSun"/>
          <w:color w:val="auto"/>
          <w:kern w:val="0"/>
          <w:sz w:val="24"/>
          <w:szCs w:val="24"/>
          <w:lang w:val="en-US" w:eastAsia="zh-CN" w:bidi="ar-SA"/>
        </w:rPr>
        <w:t>都提供类</w:t>
      </w:r>
      <w:r>
        <w:rPr>
          <w:rFonts w:eastAsia="SimSun" w:cs="SimSun"/>
          <w:color w:val="auto"/>
          <w:kern w:val="0"/>
          <w:sz w:val="24"/>
          <w:szCs w:val="24"/>
          <w:lang w:val="en-US" w:eastAsia="zh-CN" w:bidi="ar-SA"/>
        </w:rPr>
        <w:t>ports</w:t>
      </w:r>
      <w:r>
        <w:rPr>
          <w:rFonts w:ascii="SimSun" w:hAnsi="SimSun" w:cs="SimSun"/>
          <w:color w:val="auto"/>
          <w:kern w:val="0"/>
          <w:sz w:val="24"/>
          <w:szCs w:val="24"/>
          <w:lang w:val="en-US" w:eastAsia="zh-CN" w:bidi="ar-SA"/>
        </w:rPr>
        <w:t>系统</w:t>
      </w:r>
    </w:p>
    <w:p>
      <w:pPr>
        <w:pStyle w:val="Style16"/>
        <w:numPr>
          <w:ilvl w:val="0"/>
          <w:numId w:val="3"/>
        </w:numPr>
        <w:rPr/>
      </w:pPr>
      <w:r>
        <w:rPr>
          <w:rFonts w:eastAsia="SimSun" w:cs="SimSun"/>
          <w:color w:val="auto"/>
          <w:kern w:val="0"/>
          <w:sz w:val="24"/>
          <w:szCs w:val="24"/>
          <w:lang w:val="en-US" w:eastAsia="zh-CN" w:bidi="ar-SA"/>
        </w:rPr>
        <w:t>CRUX</w:t>
      </w:r>
      <w:r>
        <w:rPr>
          <w:rFonts w:ascii="SimSun" w:hAnsi="SimSun" w:cs="SimSun"/>
          <w:color w:val="auto"/>
          <w:kern w:val="0"/>
          <w:sz w:val="24"/>
          <w:szCs w:val="24"/>
          <w:lang w:val="en-US" w:eastAsia="zh-CN" w:bidi="ar-SA"/>
        </w:rPr>
        <w:t>是所有的软件包都需要从源代码进行编译，</w:t>
      </w:r>
      <w:r>
        <w:rPr>
          <w:rFonts w:eastAsia="SimSun" w:cs="SimSun"/>
          <w:color w:val="auto"/>
          <w:kern w:val="0"/>
          <w:sz w:val="24"/>
          <w:szCs w:val="24"/>
          <w:lang w:val="en-US" w:eastAsia="zh-CN" w:bidi="ar-SA"/>
        </w:rPr>
        <w:t>Arch</w:t>
      </w:r>
      <w:r>
        <w:rPr>
          <w:rFonts w:ascii="SimSun" w:hAnsi="SimSun" w:cs="SimSun"/>
          <w:color w:val="auto"/>
          <w:kern w:val="0"/>
          <w:sz w:val="24"/>
          <w:szCs w:val="24"/>
          <w:lang w:val="en-US" w:eastAsia="zh-CN" w:bidi="ar-SA"/>
        </w:rPr>
        <w:t>是使用</w:t>
      </w:r>
      <w:r>
        <w:rPr>
          <w:rFonts w:eastAsia="SimSun" w:cs="SimSun"/>
          <w:color w:val="auto"/>
          <w:kern w:val="0"/>
          <w:sz w:val="24"/>
          <w:szCs w:val="24"/>
          <w:lang w:val="en-US" w:eastAsia="zh-CN" w:bidi="ar-SA"/>
        </w:rPr>
        <w:t>pacman</w:t>
      </w:r>
      <w:r>
        <w:rPr>
          <w:rFonts w:ascii="SimSun" w:hAnsi="SimSun" w:cs="SimSun"/>
          <w:color w:val="auto"/>
          <w:kern w:val="0"/>
          <w:sz w:val="24"/>
          <w:szCs w:val="24"/>
          <w:lang w:val="en-US" w:eastAsia="zh-CN" w:bidi="ar-SA"/>
        </w:rPr>
        <w:t>来进行二进制包管理，同时还使用</w:t>
      </w:r>
      <w:r>
        <w:rPr>
          <w:rFonts w:eastAsia="SimSun" w:cs="SimSun"/>
          <w:color w:val="auto"/>
          <w:kern w:val="0"/>
          <w:sz w:val="24"/>
          <w:szCs w:val="24"/>
          <w:lang w:val="en-US" w:eastAsia="zh-CN" w:bidi="ar-SA"/>
        </w:rPr>
        <w:t>Arch Build System</w:t>
      </w:r>
      <w:r>
        <w:rPr>
          <w:rFonts w:ascii="SimSun" w:hAnsi="SimSun" w:cs="SimSun"/>
          <w:color w:val="auto"/>
          <w:kern w:val="0"/>
          <w:sz w:val="24"/>
          <w:szCs w:val="24"/>
          <w:lang w:val="en-US" w:eastAsia="zh-CN" w:bidi="ar-SA"/>
        </w:rPr>
        <w:t>。</w:t>
      </w:r>
      <w:r>
        <w:rPr>
          <w:rFonts w:eastAsia="SimSun" w:cs="SimSun"/>
          <w:color w:val="auto"/>
          <w:kern w:val="0"/>
          <w:sz w:val="24"/>
          <w:szCs w:val="24"/>
          <w:lang w:val="en-US" w:eastAsia="zh-CN" w:bidi="ar-SA"/>
        </w:rPr>
        <w:t>CRUX</w:t>
      </w:r>
      <w:r>
        <w:rPr>
          <w:rFonts w:ascii="SimSun" w:hAnsi="SimSun" w:cs="SimSun"/>
          <w:color w:val="auto"/>
          <w:kern w:val="0"/>
          <w:sz w:val="24"/>
          <w:szCs w:val="24"/>
          <w:lang w:val="en-US" w:eastAsia="zh-CN" w:bidi="ar-SA"/>
        </w:rPr>
        <w:t>使用一个叫“</w:t>
      </w:r>
      <w:r>
        <w:rPr>
          <w:rFonts w:eastAsia="SimSun" w:cs="SimSun"/>
          <w:color w:val="auto"/>
          <w:kern w:val="0"/>
          <w:sz w:val="24"/>
          <w:szCs w:val="24"/>
          <w:lang w:val="en-US" w:eastAsia="zh-CN" w:bidi="ar-SA"/>
        </w:rPr>
        <w:t>prt-get”</w:t>
      </w:r>
      <w:r>
        <w:rPr>
          <w:rFonts w:ascii="SimSun" w:hAnsi="SimSun" w:cs="SimSun"/>
          <w:color w:val="auto"/>
          <w:kern w:val="0"/>
          <w:sz w:val="24"/>
          <w:szCs w:val="24"/>
          <w:lang w:val="en-US" w:eastAsia="zh-CN" w:bidi="ar-SA"/>
        </w:rPr>
        <w:t>的社区开发软件和它自己的</w:t>
      </w:r>
      <w:r>
        <w:rPr>
          <w:rFonts w:eastAsia="SimSun" w:cs="SimSun"/>
          <w:color w:val="auto"/>
          <w:kern w:val="0"/>
          <w:sz w:val="24"/>
          <w:szCs w:val="24"/>
          <w:lang w:val="en-US" w:eastAsia="zh-CN" w:bidi="ar-SA"/>
        </w:rPr>
        <w:t>ports</w:t>
      </w:r>
      <w:r>
        <w:rPr>
          <w:rFonts w:ascii="SimSun" w:hAnsi="SimSun" w:cs="SimSun"/>
          <w:color w:val="auto"/>
          <w:kern w:val="0"/>
          <w:sz w:val="24"/>
          <w:szCs w:val="24"/>
          <w:lang w:val="en-US" w:eastAsia="zh-CN" w:bidi="ar-SA"/>
        </w:rPr>
        <w:t>系统来处理依赖关系解析。</w:t>
      </w:r>
    </w:p>
    <w:p>
      <w:pPr>
        <w:pStyle w:val="Style16"/>
        <w:numPr>
          <w:ilvl w:val="0"/>
          <w:numId w:val="3"/>
        </w:numPr>
        <w:rPr/>
      </w:pPr>
      <w:r>
        <w:rPr>
          <w:rFonts w:ascii="SimSun" w:hAnsi="SimSun" w:cs="SimSun"/>
          <w:color w:val="auto"/>
          <w:kern w:val="0"/>
          <w:sz w:val="24"/>
          <w:szCs w:val="24"/>
          <w:lang w:val="en-US" w:eastAsia="zh-CN" w:bidi="ar-SA"/>
        </w:rPr>
        <w:t xml:space="preserve">都只支持 </w:t>
      </w:r>
      <w:r>
        <w:rPr>
          <w:rFonts w:eastAsia="SimSun" w:cs="SimSun"/>
          <w:color w:val="auto"/>
          <w:kern w:val="0"/>
          <w:sz w:val="24"/>
          <w:szCs w:val="24"/>
          <w:lang w:val="en-US" w:eastAsia="zh-CN" w:bidi="ar-SA"/>
        </w:rPr>
        <w:t xml:space="preserve">x86_64 </w:t>
      </w:r>
      <w:r>
        <w:rPr>
          <w:rFonts w:ascii="SimSun" w:hAnsi="SimSun" w:cs="SimSun"/>
          <w:color w:val="auto"/>
          <w:kern w:val="0"/>
          <w:sz w:val="24"/>
          <w:szCs w:val="24"/>
          <w:lang w:val="en-US" w:eastAsia="zh-CN" w:bidi="ar-SA"/>
        </w:rPr>
        <w:t>架构</w:t>
      </w:r>
    </w:p>
    <w:p>
      <w:pPr>
        <w:pStyle w:val="Style16"/>
        <w:numPr>
          <w:ilvl w:val="0"/>
          <w:numId w:val="2"/>
        </w:numPr>
        <w:rPr>
          <w:lang w:eastAsia="zh-CN"/>
        </w:rPr>
      </w:pPr>
      <w:r>
        <w:rPr>
          <w:rFonts w:eastAsia="SimSun" w:cs="SimSun"/>
          <w:color w:val="auto"/>
          <w:kern w:val="0"/>
          <w:sz w:val="24"/>
          <w:szCs w:val="24"/>
          <w:lang w:val="en-US" w:eastAsia="zh-CN" w:bidi="ar-SA"/>
        </w:rPr>
        <w:t>Gentoo/Funtoo Linux</w:t>
      </w:r>
    </w:p>
    <w:p>
      <w:pPr>
        <w:pStyle w:val="Style16"/>
        <w:numPr>
          <w:ilvl w:val="0"/>
          <w:numId w:val="3"/>
        </w:numPr>
        <w:rPr>
          <w:lang w:eastAsia="zh-CN"/>
        </w:rPr>
      </w:pPr>
      <w:r>
        <w:rPr>
          <w:lang w:eastAsia="zh-CN"/>
        </w:rPr>
        <w:t xml:space="preserve">Arch Linux </w:t>
      </w:r>
      <w:r>
        <w:rPr>
          <w:lang w:eastAsia="zh-CN"/>
        </w:rPr>
        <w:t xml:space="preserve">和 </w:t>
      </w:r>
      <w:r>
        <w:rPr>
          <w:lang w:eastAsia="zh-CN"/>
        </w:rPr>
        <w:t xml:space="preserve">Gentoo Linux </w:t>
      </w:r>
      <w:r>
        <w:rPr>
          <w:lang w:eastAsia="zh-CN"/>
        </w:rPr>
        <w:t>都是滚动升级的发行版，所以在上游软件发布很短时间后，其上就会有软件包可用。</w:t>
      </w:r>
    </w:p>
    <w:p>
      <w:pPr>
        <w:pStyle w:val="Style16"/>
        <w:numPr>
          <w:ilvl w:val="0"/>
          <w:numId w:val="3"/>
        </w:numPr>
        <w:rPr>
          <w:lang w:eastAsia="zh-CN"/>
        </w:rPr>
      </w:pPr>
      <w:r>
        <w:rPr>
          <w:lang w:eastAsia="zh-CN"/>
        </w:rPr>
        <w:t xml:space="preserve">Gentoo </w:t>
      </w:r>
      <w:r>
        <w:rPr>
          <w:lang w:eastAsia="zh-CN"/>
        </w:rPr>
        <w:t xml:space="preserve">的基础系统和软件包都是根据用户指定的 </w:t>
      </w:r>
      <w:r>
        <w:rPr>
          <w:lang w:eastAsia="zh-CN"/>
        </w:rPr>
        <w:t xml:space="preserve">USE </w:t>
      </w:r>
      <w:r>
        <w:rPr>
          <w:lang w:eastAsia="zh-CN"/>
        </w:rPr>
        <w:t>标识直接从源代码构建。</w:t>
      </w:r>
      <w:r>
        <w:rPr>
          <w:lang w:eastAsia="zh-CN"/>
        </w:rPr>
        <w:t xml:space="preserve">Gentoo </w:t>
      </w:r>
      <w:r>
        <w:rPr>
          <w:lang w:eastAsia="zh-CN"/>
        </w:rPr>
        <w:t xml:space="preserve">提供了一个类 </w:t>
      </w:r>
      <w:r>
        <w:rPr>
          <w:lang w:eastAsia="zh-CN"/>
        </w:rPr>
        <w:t xml:space="preserve">ports </w:t>
      </w:r>
      <w:r>
        <w:rPr>
          <w:lang w:eastAsia="zh-CN"/>
        </w:rPr>
        <w:t xml:space="preserve">系统（ </w:t>
      </w:r>
      <w:r>
        <w:rPr>
          <w:lang w:eastAsia="zh-CN"/>
        </w:rPr>
        <w:t xml:space="preserve">Ports </w:t>
      </w:r>
      <w:r>
        <w:rPr>
          <w:lang w:eastAsia="zh-CN"/>
        </w:rPr>
        <w:t xml:space="preserve">是 </w:t>
      </w:r>
      <w:r>
        <w:rPr>
          <w:lang w:eastAsia="zh-CN"/>
        </w:rPr>
        <w:t xml:space="preserve">BSD </w:t>
      </w:r>
      <w:r>
        <w:rPr>
          <w:lang w:eastAsia="zh-CN"/>
        </w:rPr>
        <w:t xml:space="preserve">上的一个系统工具）来从源代码编译软件包，而 </w:t>
      </w:r>
      <w:r>
        <w:rPr>
          <w:lang w:eastAsia="zh-CN"/>
        </w:rPr>
        <w:t xml:space="preserve">Arch </w:t>
      </w:r>
      <w:r>
        <w:rPr>
          <w:lang w:eastAsia="zh-CN"/>
        </w:rPr>
        <w:t xml:space="preserve">基础系统被设计为“直接由预构建好的 </w:t>
      </w:r>
      <w:r>
        <w:rPr>
          <w:lang w:eastAsia="zh-CN"/>
        </w:rPr>
        <w:t xml:space="preserve">x86_64 </w:t>
      </w:r>
      <w:r>
        <w:rPr>
          <w:lang w:eastAsia="zh-CN"/>
        </w:rPr>
        <w:t>二进制软件包组成”。一般来说，</w:t>
      </w:r>
      <w:r>
        <w:rPr>
          <w:lang w:eastAsia="zh-CN"/>
        </w:rPr>
        <w:t xml:space="preserve">Arch </w:t>
      </w:r>
      <w:r>
        <w:rPr>
          <w:lang w:eastAsia="zh-CN"/>
        </w:rPr>
        <w:t xml:space="preserve">更易于构建和升级，而 </w:t>
      </w:r>
      <w:r>
        <w:rPr>
          <w:lang w:eastAsia="zh-CN"/>
        </w:rPr>
        <w:t xml:space="preserve">Gentoo </w:t>
      </w:r>
      <w:r>
        <w:rPr>
          <w:lang w:eastAsia="zh-CN"/>
        </w:rPr>
        <w:t>更易于进行系统化的定制。</w:t>
      </w:r>
    </w:p>
    <w:p>
      <w:pPr>
        <w:pStyle w:val="Style16"/>
        <w:numPr>
          <w:ilvl w:val="0"/>
          <w:numId w:val="3"/>
        </w:numPr>
        <w:rPr>
          <w:lang w:eastAsia="zh-CN"/>
        </w:rPr>
      </w:pPr>
      <w:r>
        <w:rPr>
          <w:lang w:eastAsia="zh-CN"/>
        </w:rPr>
        <w:t xml:space="preserve">Arch </w:t>
      </w:r>
      <w:r>
        <w:rPr>
          <w:lang w:eastAsia="zh-CN"/>
        </w:rPr>
        <w:t xml:space="preserve">只支持 </w:t>
      </w:r>
      <w:r>
        <w:rPr>
          <w:lang w:eastAsia="zh-CN"/>
        </w:rPr>
        <w:t xml:space="preserve">x86_64 </w:t>
      </w:r>
      <w:r>
        <w:rPr>
          <w:lang w:eastAsia="zh-CN"/>
        </w:rPr>
        <w:t>架构，</w:t>
      </w:r>
      <w:r>
        <w:rPr>
          <w:lang w:eastAsia="zh-CN"/>
        </w:rPr>
        <w:t xml:space="preserve">Gentoo </w:t>
      </w:r>
      <w:r>
        <w:rPr>
          <w:lang w:eastAsia="zh-CN"/>
        </w:rPr>
        <w:t xml:space="preserve">对 </w:t>
      </w:r>
      <w:r>
        <w:rPr>
          <w:lang w:eastAsia="zh-CN"/>
        </w:rPr>
        <w:t>x86</w:t>
      </w:r>
      <w:r>
        <w:rPr>
          <w:lang w:eastAsia="zh-CN"/>
        </w:rPr>
        <w:t>（</w:t>
      </w:r>
      <w:r>
        <w:rPr>
          <w:lang w:eastAsia="zh-CN"/>
        </w:rPr>
        <w:t>i486/i686</w:t>
      </w:r>
      <w:r>
        <w:rPr>
          <w:lang w:eastAsia="zh-CN"/>
        </w:rPr>
        <w:t>）、</w:t>
      </w:r>
      <w:r>
        <w:rPr>
          <w:lang w:eastAsia="zh-CN"/>
        </w:rPr>
        <w:t>x86_64</w:t>
      </w:r>
      <w:r>
        <w:rPr>
          <w:lang w:eastAsia="zh-CN"/>
        </w:rPr>
        <w:t>、</w:t>
      </w:r>
      <w:r>
        <w:rPr>
          <w:lang w:eastAsia="zh-CN"/>
        </w:rPr>
        <w:t>PPC/PPC64</w:t>
      </w:r>
      <w:r>
        <w:rPr>
          <w:lang w:eastAsia="zh-CN"/>
        </w:rPr>
        <w:t>、</w:t>
      </w:r>
      <w:r>
        <w:rPr>
          <w:lang w:eastAsia="zh-CN"/>
        </w:rPr>
        <w:t>SPARC</w:t>
      </w:r>
      <w:r>
        <w:rPr>
          <w:lang w:eastAsia="zh-CN"/>
        </w:rPr>
        <w:t>、</w:t>
      </w:r>
      <w:r>
        <w:rPr>
          <w:lang w:eastAsia="zh-CN"/>
        </w:rPr>
        <w:t>Alpha</w:t>
      </w:r>
      <w:r>
        <w:rPr>
          <w:lang w:eastAsia="zh-CN"/>
        </w:rPr>
        <w:t>、</w:t>
      </w:r>
      <w:r>
        <w:rPr>
          <w:lang w:eastAsia="zh-CN"/>
        </w:rPr>
        <w:t>ARM</w:t>
      </w:r>
      <w:r>
        <w:rPr>
          <w:lang w:eastAsia="zh-CN"/>
        </w:rPr>
        <w:t>、</w:t>
      </w:r>
      <w:r>
        <w:rPr>
          <w:lang w:eastAsia="zh-CN"/>
        </w:rPr>
        <w:t>MIPS</w:t>
      </w:r>
      <w:r>
        <w:rPr>
          <w:lang w:eastAsia="zh-CN"/>
        </w:rPr>
        <w:t>、</w:t>
      </w:r>
      <w:r>
        <w:rPr>
          <w:lang w:eastAsia="zh-CN"/>
        </w:rPr>
        <w:t>HPPA</w:t>
      </w:r>
      <w:r>
        <w:rPr>
          <w:lang w:eastAsia="zh-CN"/>
        </w:rPr>
        <w:t>、</w:t>
      </w:r>
      <w:r>
        <w:rPr>
          <w:lang w:eastAsia="zh-CN"/>
        </w:rPr>
        <w:t>S/390</w:t>
      </w:r>
      <w:r>
        <w:rPr>
          <w:lang w:eastAsia="zh-CN"/>
        </w:rPr>
        <w:t>、</w:t>
      </w:r>
      <w:r>
        <w:rPr>
          <w:lang w:eastAsia="zh-CN"/>
        </w:rPr>
        <w:t xml:space="preserve">Itanium </w:t>
      </w:r>
      <w:r>
        <w:rPr>
          <w:lang w:eastAsia="zh-CN"/>
        </w:rPr>
        <w:t>架构提供官方支持。</w:t>
      </w:r>
    </w:p>
    <w:p>
      <w:pPr>
        <w:pStyle w:val="Style16"/>
        <w:numPr>
          <w:ilvl w:val="0"/>
          <w:numId w:val="3"/>
        </w:numPr>
        <w:rPr>
          <w:lang w:eastAsia="zh-CN"/>
        </w:rPr>
      </w:pPr>
      <w:r>
        <w:rPr>
          <w:lang w:eastAsia="zh-CN"/>
        </w:rPr>
        <w:t xml:space="preserve">Gentoo </w:t>
      </w:r>
      <w:r>
        <w:rPr>
          <w:lang w:eastAsia="zh-CN"/>
        </w:rPr>
        <w:t xml:space="preserve">的官方包管理工具比 </w:t>
      </w:r>
      <w:r>
        <w:rPr>
          <w:lang w:eastAsia="zh-CN"/>
        </w:rPr>
        <w:t xml:space="preserve">Arch Linux </w:t>
      </w:r>
      <w:r>
        <w:rPr>
          <w:lang w:eastAsia="zh-CN"/>
        </w:rPr>
        <w:t xml:space="preserve">的更复杂和强大，而且一些在 </w:t>
      </w:r>
      <w:r>
        <w:rPr>
          <w:lang w:eastAsia="zh-CN"/>
        </w:rPr>
        <w:t xml:space="preserve">Gentoo </w:t>
      </w:r>
      <w:r>
        <w:rPr>
          <w:lang w:eastAsia="zh-CN"/>
        </w:rPr>
        <w:t xml:space="preserve">中处于核心位置的特性（比如 </w:t>
      </w:r>
      <w:r>
        <w:rPr>
          <w:lang w:eastAsia="zh-CN"/>
        </w:rPr>
        <w:t xml:space="preserve">USE </w:t>
      </w:r>
      <w:r>
        <w:rPr>
          <w:lang w:eastAsia="zh-CN"/>
        </w:rPr>
        <w:t>标记、</w:t>
      </w:r>
      <w:r>
        <w:rPr>
          <w:lang w:eastAsia="zh-CN"/>
        </w:rPr>
        <w:t xml:space="preserve">SLOTs </w:t>
      </w:r>
      <w:r>
        <w:rPr>
          <w:lang w:eastAsia="zh-CN"/>
        </w:rPr>
        <w:t xml:space="preserve">等等）在 </w:t>
      </w:r>
      <w:r>
        <w:rPr>
          <w:lang w:eastAsia="zh-CN"/>
        </w:rPr>
        <w:t xml:space="preserve">Arch </w:t>
      </w:r>
      <w:r>
        <w:rPr>
          <w:lang w:eastAsia="zh-CN"/>
        </w:rPr>
        <w:t xml:space="preserve">中并没有相对应的功能。究其原因，一是因为 </w:t>
      </w:r>
      <w:r>
        <w:rPr>
          <w:lang w:eastAsia="zh-CN"/>
        </w:rPr>
        <w:t xml:space="preserve">Arch Linux </w:t>
      </w:r>
      <w:r>
        <w:rPr>
          <w:lang w:eastAsia="zh-CN"/>
        </w:rPr>
        <w:t xml:space="preserve">主要是一个二进制发行版，第二是因为 </w:t>
      </w:r>
      <w:r>
        <w:rPr>
          <w:lang w:eastAsia="zh-CN"/>
        </w:rPr>
        <w:t xml:space="preserve">Gentoo </w:t>
      </w:r>
      <w:r>
        <w:rPr>
          <w:lang w:eastAsia="zh-CN"/>
        </w:rPr>
        <w:t xml:space="preserve">和 </w:t>
      </w:r>
      <w:r>
        <w:rPr>
          <w:lang w:eastAsia="zh-CN"/>
        </w:rPr>
        <w:t xml:space="preserve">Arch </w:t>
      </w:r>
      <w:r>
        <w:rPr>
          <w:lang w:eastAsia="zh-CN"/>
        </w:rPr>
        <w:t>在设计哲学上有些差别。</w:t>
      </w:r>
      <w:r>
        <w:rPr>
          <w:lang w:eastAsia="zh-CN"/>
        </w:rPr>
        <w:t xml:space="preserve">Arch </w:t>
      </w:r>
      <w:r>
        <w:rPr>
          <w:lang w:eastAsia="zh-CN"/>
        </w:rPr>
        <w:t>在原则上更偏向于架构的简洁性和避免过度设计。</w:t>
      </w:r>
    </w:p>
    <w:p>
      <w:pPr>
        <w:pStyle w:val="Style16"/>
        <w:numPr>
          <w:ilvl w:val="0"/>
          <w:numId w:val="3"/>
        </w:numPr>
        <w:rPr>
          <w:lang w:eastAsia="zh-CN"/>
        </w:rPr>
      </w:pPr>
      <w:r>
        <w:rPr>
          <w:lang w:eastAsia="zh-CN"/>
        </w:rPr>
        <w:t xml:space="preserve">因为 </w:t>
      </w:r>
      <w:r>
        <w:rPr>
          <w:lang w:eastAsia="zh-CN"/>
        </w:rPr>
        <w:t xml:space="preserve">Gentoo </w:t>
      </w:r>
      <w:r>
        <w:rPr>
          <w:lang w:eastAsia="zh-CN"/>
        </w:rPr>
        <w:t xml:space="preserve">和 </w:t>
      </w:r>
      <w:r>
        <w:rPr>
          <w:lang w:eastAsia="zh-CN"/>
        </w:rPr>
        <w:t xml:space="preserve">Arch </w:t>
      </w:r>
      <w:r>
        <w:rPr>
          <w:lang w:eastAsia="zh-CN"/>
        </w:rPr>
        <w:t>的安装包都只包含基本系统，所以它们两者都被认为是需要高度定制化的系统。一般来说，</w:t>
      </w:r>
      <w:r>
        <w:rPr>
          <w:lang w:eastAsia="zh-CN"/>
        </w:rPr>
        <w:t xml:space="preserve">Gentoo </w:t>
      </w:r>
      <w:r>
        <w:rPr>
          <w:lang w:eastAsia="zh-CN"/>
        </w:rPr>
        <w:t xml:space="preserve">用户如果习惯于 </w:t>
      </w:r>
      <w:r>
        <w:rPr>
          <w:lang w:eastAsia="zh-CN"/>
        </w:rPr>
        <w:t xml:space="preserve">systemd </w:t>
      </w:r>
      <w:r>
        <w:rPr>
          <w:lang w:eastAsia="zh-CN"/>
        </w:rPr>
        <w:t>的话，对</w:t>
      </w:r>
      <w:r>
        <w:rPr>
          <w:lang w:eastAsia="zh-CN"/>
        </w:rPr>
        <w:t>Arch</w:t>
      </w:r>
      <w:r>
        <w:rPr>
          <w:lang w:eastAsia="zh-CN"/>
        </w:rPr>
        <w:t>的大多数方面都会感到满意。</w:t>
      </w:r>
    </w:p>
    <w:p>
      <w:pPr>
        <w:pStyle w:val="Style16"/>
        <w:numPr>
          <w:ilvl w:val="0"/>
          <w:numId w:val="2"/>
        </w:numPr>
        <w:rPr>
          <w:lang w:eastAsia="zh-CN"/>
        </w:rPr>
      </w:pPr>
      <w:r>
        <w:rPr>
          <w:rFonts w:eastAsia="SimSun" w:cs="SimSun"/>
          <w:color w:val="auto"/>
          <w:kern w:val="0"/>
          <w:sz w:val="24"/>
          <w:szCs w:val="24"/>
          <w:lang w:val="en-US" w:eastAsia="zh-CN" w:bidi="ar-SA"/>
        </w:rPr>
        <w:t>LFS</w:t>
      </w:r>
    </w:p>
    <w:p>
      <w:pPr>
        <w:pStyle w:val="Style16"/>
        <w:rPr>
          <w:lang w:eastAsia="zh-CN"/>
        </w:rPr>
      </w:pPr>
      <w:r>
        <w:rPr>
          <w:lang w:eastAsia="zh-CN"/>
        </w:rPr>
      </w:r>
    </w:p>
    <w:p>
      <w:pPr>
        <w:pStyle w:val="Style16"/>
        <w:rPr>
          <w:lang w:eastAsia="zh-CN"/>
        </w:rPr>
      </w:pPr>
      <w:r>
        <w:rPr>
          <w:lang w:eastAsia="zh-CN"/>
        </w:rPr>
      </w:r>
    </w:p>
    <w:p>
      <w:pPr>
        <w:pStyle w:val="3"/>
        <w:rPr/>
      </w:pPr>
      <w:bookmarkStart w:id="46" w:name="__RefHeading___Toc1126_2461971485"/>
      <w:bookmarkEnd w:id="46"/>
      <w:r>
        <w:rPr/>
        <w:t>通用发行版</w:t>
      </w:r>
    </w:p>
    <w:p>
      <w:pPr>
        <w:pStyle w:val="Style16"/>
        <w:rPr/>
      </w:pPr>
      <w:r>
        <w:rPr/>
        <w:t>这些发行版提供长处和优点更为广泛</w:t>
      </w:r>
      <w:r>
        <w:rPr/>
        <w:t>,</w:t>
      </w:r>
      <w:r>
        <w:rPr/>
        <w:t>可以满足绝大部分对操作系统的需求</w:t>
      </w:r>
      <w:r>
        <w:rPr/>
        <w:t>.</w:t>
      </w:r>
    </w:p>
    <w:p>
      <w:pPr>
        <w:pStyle w:val="Style16"/>
        <w:numPr>
          <w:ilvl w:val="0"/>
          <w:numId w:val="2"/>
        </w:numPr>
        <w:rPr/>
      </w:pPr>
      <w:r>
        <w:rPr/>
        <w:t>Debian GNU/Linux</w:t>
      </w:r>
    </w:p>
    <w:p>
      <w:pPr>
        <w:pStyle w:val="Style16"/>
        <w:numPr>
          <w:ilvl w:val="0"/>
          <w:numId w:val="2"/>
        </w:numPr>
        <w:rPr/>
      </w:pPr>
      <w:r>
        <w:rPr/>
        <w:t>Fedora</w:t>
      </w:r>
    </w:p>
    <w:p>
      <w:pPr>
        <w:pStyle w:val="Style16"/>
        <w:numPr>
          <w:ilvl w:val="0"/>
          <w:numId w:val="2"/>
        </w:numPr>
        <w:rPr/>
      </w:pPr>
      <w:r>
        <w:rPr/>
        <w:t>Slackware</w:t>
      </w:r>
    </w:p>
    <w:p>
      <w:pPr>
        <w:pStyle w:val="Style16"/>
        <w:rPr/>
      </w:pPr>
      <w:r>
        <w:rPr/>
      </w:r>
    </w:p>
    <w:p>
      <w:pPr>
        <w:pStyle w:val="3"/>
        <w:rPr/>
      </w:pPr>
      <w:bookmarkStart w:id="47" w:name="__RefHeading___Toc1128_2461971485"/>
      <w:bookmarkEnd w:id="47"/>
      <w:r>
        <w:rPr/>
        <w:t>新手友好的发行版</w:t>
      </w:r>
    </w:p>
    <w:p>
      <w:pPr>
        <w:pStyle w:val="Style16"/>
        <w:rPr/>
      </w:pPr>
      <w:r>
        <w:rPr/>
        <w:t>“</w:t>
      </w:r>
      <w:r>
        <w:rPr/>
        <w:t>新手友好版”有时也被叫做“新手发行版”。新手友好的发行版之间有许多相同之处，而</w:t>
      </w:r>
      <w:r>
        <w:rPr/>
        <w:t>Arch</w:t>
      </w:r>
      <w:r>
        <w:rPr/>
        <w:t>和他们其中的任何一个都不同。如果你想通过构建极简系统的方式来学习</w:t>
      </w:r>
      <w:r>
        <w:rPr/>
        <w:t>GNU/Linux</w:t>
      </w:r>
      <w:r>
        <w:rPr/>
        <w:t>，</w:t>
      </w:r>
      <w:r>
        <w:rPr/>
        <w:t>Arch</w:t>
      </w:r>
      <w:r>
        <w:rPr/>
        <w:t>也许是一个好选择，因为相比之下，</w:t>
      </w:r>
      <w:r>
        <w:rPr/>
        <w:t>Arch</w:t>
      </w:r>
      <w:r>
        <w:rPr/>
        <w:t>只需安装少量软件包。不同“新手发行版”之间的不同如下：</w:t>
      </w:r>
    </w:p>
    <w:p>
      <w:pPr>
        <w:pStyle w:val="Style16"/>
        <w:numPr>
          <w:ilvl w:val="0"/>
          <w:numId w:val="2"/>
        </w:numPr>
        <w:rPr>
          <w:lang w:eastAsia="zh-CN"/>
        </w:rPr>
      </w:pPr>
      <w:r>
        <w:rPr>
          <w:rFonts w:eastAsia="SimSun" w:cs="SimSun"/>
          <w:color w:val="auto"/>
          <w:kern w:val="0"/>
          <w:sz w:val="24"/>
          <w:szCs w:val="24"/>
          <w:lang w:val="en-US" w:eastAsia="zh-CN" w:bidi="ar-SA"/>
        </w:rPr>
        <w:t>U</w:t>
      </w:r>
      <w:r>
        <w:rPr>
          <w:rFonts w:eastAsia="SimSun" w:cs="SimSun"/>
          <w:color w:val="auto"/>
          <w:kern w:val="0"/>
          <w:sz w:val="24"/>
          <w:szCs w:val="24"/>
          <w:lang w:val="en-US" w:eastAsia="zh-CN" w:bidi="ar-SA"/>
        </w:rPr>
        <w:t>nuntu</w:t>
      </w:r>
    </w:p>
    <w:p>
      <w:pPr>
        <w:pStyle w:val="Style16"/>
        <w:numPr>
          <w:ilvl w:val="0"/>
          <w:numId w:val="2"/>
        </w:numPr>
        <w:rPr>
          <w:lang w:eastAsia="zh-CN"/>
        </w:rPr>
      </w:pPr>
      <w:r>
        <w:rPr>
          <w:rFonts w:eastAsia="SimSun" w:cs="SimSun"/>
          <w:color w:val="auto"/>
          <w:kern w:val="0"/>
          <w:sz w:val="24"/>
          <w:szCs w:val="24"/>
          <w:lang w:val="en-US" w:eastAsia="zh-CN" w:bidi="ar-SA"/>
        </w:rPr>
        <w:t>Linux Mint</w:t>
      </w:r>
    </w:p>
    <w:p>
      <w:pPr>
        <w:pStyle w:val="Style16"/>
        <w:numPr>
          <w:ilvl w:val="0"/>
          <w:numId w:val="2"/>
        </w:numPr>
        <w:rPr>
          <w:lang w:eastAsia="zh-CN"/>
        </w:rPr>
      </w:pPr>
      <w:r>
        <w:rPr>
          <w:rFonts w:eastAsia="SimSun" w:cs="SimSun"/>
          <w:color w:val="auto"/>
          <w:kern w:val="0"/>
          <w:sz w:val="24"/>
          <w:szCs w:val="24"/>
          <w:lang w:val="en-US" w:eastAsia="zh-CN" w:bidi="ar-SA"/>
        </w:rPr>
        <w:t>openSUSE</w:t>
      </w:r>
    </w:p>
    <w:p>
      <w:pPr>
        <w:pStyle w:val="Style16"/>
        <w:numPr>
          <w:ilvl w:val="0"/>
          <w:numId w:val="2"/>
        </w:numPr>
        <w:rPr>
          <w:lang w:eastAsia="zh-CN"/>
        </w:rPr>
      </w:pPr>
      <w:r>
        <w:rPr>
          <w:rFonts w:eastAsia="SimSun" w:cs="SimSun"/>
          <w:color w:val="auto"/>
          <w:kern w:val="0"/>
          <w:sz w:val="24"/>
          <w:szCs w:val="24"/>
          <w:lang w:val="en-US" w:eastAsia="zh-CN" w:bidi="ar-SA"/>
        </w:rPr>
        <w:t>Mandriva/Mageia</w:t>
      </w:r>
    </w:p>
    <w:sectPr>
      <w:footerReference w:type="default" r:id="rId12"/>
      <w:type w:val="nextPage"/>
      <w:pgSz w:w="11906" w:h="16838"/>
      <w:pgMar w:left="1680" w:right="1560" w:gutter="0" w:header="0" w:top="901" w:footer="280" w:bottom="84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SimSun">
    <w:charset w:val="86"/>
    <w:family w:val="roman"/>
    <w:pitch w:val="variable"/>
  </w:font>
  <w:font w:name="OpenSymbol">
    <w:altName w:val="Arial Unicode MS"/>
    <w:charset w:val="02"/>
    <w:family w:val="auto"/>
    <w:pitch w:val="default"/>
  </w:font>
  <w:font w:name="Liberation Sans">
    <w:altName w:val="Arial"/>
    <w:charset w:val="86"/>
    <w:family w:val="roman"/>
    <w:pitch w:val="variable"/>
  </w:font>
  <w:font w:name="Times New Roman">
    <w:charset w:val="86"/>
    <w:family w:val="roman"/>
    <w:pitch w:val="variable"/>
  </w:font>
  <w:font w:name="Liberation Mono">
    <w:altName w:val="Courier New"/>
    <w:charset w:val="86"/>
    <w:family w:val="modern"/>
    <w:pitch w:val="fixed"/>
  </w:font>
  <w:font w:name="Microsoft JhengHei">
    <w:charset w:val="86"/>
    <w:family w:val="roman"/>
    <w:pitch w:val="variable"/>
  </w:font>
  <w:font w:name="sans-serif">
    <w:altName w:val="Arial"/>
    <w:charset w:val="86"/>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tab/>
    </w:r>
    <w:r>
      <w:rPr>
        <w:lang w:eastAsia="zh-CN"/>
      </w:rPr>
      <w:t>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pPr>
    <w:r>
      <w:rPr/>
      <w:fldChar w:fldCharType="begin"/>
    </w:r>
    <w:r>
      <w:rPr/>
      <w:instrText xml:space="preserve"> PAGE </w:instrText>
    </w:r>
    <w:r>
      <w:rPr/>
      <w:fldChar w:fldCharType="separate"/>
    </w:r>
    <w:r>
      <w:rPr/>
      <w:t>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
      <w:lvlJc w:val="left"/>
      <w:pPr>
        <w:tabs>
          <w:tab w:val="num" w:pos="397"/>
        </w:tabs>
        <w:ind w:left="754" w:hanging="397"/>
      </w:pPr>
      <w:rPr/>
    </w:lvl>
    <w:lvl w:ilvl="1">
      <w:start w:val="1"/>
      <w:numFmt w:val="decimal"/>
      <w:lvlText w:val=""/>
      <w:lvlJc w:val="left"/>
      <w:pPr>
        <w:tabs>
          <w:tab w:val="num" w:pos="794"/>
        </w:tabs>
        <w:ind w:left="1151" w:hanging="397"/>
      </w:pPr>
      <w:rPr/>
    </w:lvl>
    <w:lvl w:ilvl="2">
      <w:start w:val="1"/>
      <w:numFmt w:val="decimal"/>
      <w:lvlText w:val=""/>
      <w:lvlJc w:val="left"/>
      <w:pPr>
        <w:tabs>
          <w:tab w:val="num" w:pos="1191"/>
        </w:tabs>
        <w:ind w:left="1548" w:hanging="397"/>
      </w:pPr>
      <w:rPr/>
    </w:lvl>
    <w:lvl w:ilvl="3">
      <w:start w:val="1"/>
      <w:numFmt w:val="decimal"/>
      <w:lvlText w:val=""/>
      <w:lvlJc w:val="left"/>
      <w:pPr>
        <w:tabs>
          <w:tab w:val="num" w:pos="1588"/>
        </w:tabs>
        <w:ind w:left="1945" w:hanging="397"/>
      </w:pPr>
      <w:rPr/>
    </w:lvl>
    <w:lvl w:ilvl="4">
      <w:start w:val="1"/>
      <w:numFmt w:val="decimal"/>
      <w:lvlText w:val=""/>
      <w:lvlJc w:val="left"/>
      <w:pPr>
        <w:tabs>
          <w:tab w:val="num" w:pos="1985"/>
        </w:tabs>
        <w:ind w:left="2342" w:hanging="397"/>
      </w:pPr>
      <w:rPr/>
    </w:lvl>
    <w:lvl w:ilvl="5">
      <w:start w:val="1"/>
      <w:numFmt w:val="decimal"/>
      <w:lvlText w:val=""/>
      <w:lvlJc w:val="left"/>
      <w:pPr>
        <w:tabs>
          <w:tab w:val="num" w:pos="2381"/>
        </w:tabs>
        <w:ind w:left="2738" w:hanging="397"/>
      </w:pPr>
      <w:rPr/>
    </w:lvl>
    <w:lvl w:ilvl="6">
      <w:start w:val="1"/>
      <w:numFmt w:val="decimal"/>
      <w:lvlText w:val=""/>
      <w:lvlJc w:val="left"/>
      <w:pPr>
        <w:tabs>
          <w:tab w:val="num" w:pos="2778"/>
        </w:tabs>
        <w:ind w:left="3135" w:hanging="397"/>
      </w:pPr>
      <w:rPr/>
    </w:lvl>
    <w:lvl w:ilvl="7">
      <w:start w:val="1"/>
      <w:numFmt w:val="decimal"/>
      <w:lvlText w:val=""/>
      <w:lvlJc w:val="left"/>
      <w:pPr>
        <w:tabs>
          <w:tab w:val="num" w:pos="3175"/>
        </w:tabs>
        <w:ind w:left="3532" w:hanging="397"/>
      </w:pPr>
      <w:rPr/>
    </w:lvl>
    <w:lvl w:ilvl="8">
      <w:start w:val="1"/>
      <w:numFmt w:val="decimal"/>
      <w:lvlText w:val=""/>
      <w:lvlJc w:val="left"/>
      <w:pPr>
        <w:tabs>
          <w:tab w:val="num" w:pos="3572"/>
        </w:tabs>
        <w:ind w:left="3929" w:hanging="397"/>
      </w:pPr>
      <w:rPr/>
    </w:lvl>
  </w:abstractNum>
  <w:abstractNum w:abstractNumId="3">
    <w:lvl w:ilvl="0">
      <w:start w:val="1"/>
      <w:numFmt w:val="bullet"/>
      <w:lvlText w:val=""/>
      <w:lvlJc w:val="left"/>
      <w:pPr>
        <w:tabs>
          <w:tab w:val="num" w:pos="947"/>
        </w:tabs>
        <w:ind w:left="947" w:hanging="227"/>
      </w:pPr>
      <w:rPr>
        <w:rFonts w:ascii="Symbol" w:hAnsi="Symbol" w:cs="Symbol" w:hint="default"/>
      </w:rPr>
    </w:lvl>
    <w:lvl w:ilvl="1">
      <w:start w:val="1"/>
      <w:numFmt w:val="bullet"/>
      <w:lvlText w:val=""/>
      <w:lvlJc w:val="left"/>
      <w:pPr>
        <w:tabs>
          <w:tab w:val="num" w:pos="1174"/>
        </w:tabs>
        <w:ind w:left="1174" w:hanging="227"/>
      </w:pPr>
      <w:rPr>
        <w:rFonts w:ascii="Symbol" w:hAnsi="Symbol" w:cs="Symbol" w:hint="default"/>
      </w:rPr>
    </w:lvl>
    <w:lvl w:ilvl="2">
      <w:start w:val="1"/>
      <w:numFmt w:val="bullet"/>
      <w:lvlText w:val=""/>
      <w:lvlJc w:val="left"/>
      <w:pPr>
        <w:tabs>
          <w:tab w:val="num" w:pos="1400"/>
        </w:tabs>
        <w:ind w:left="1400" w:hanging="227"/>
      </w:pPr>
      <w:rPr>
        <w:rFonts w:ascii="Symbol" w:hAnsi="Symbol" w:cs="Symbol" w:hint="default"/>
      </w:rPr>
    </w:lvl>
    <w:lvl w:ilvl="3">
      <w:start w:val="1"/>
      <w:numFmt w:val="bullet"/>
      <w:lvlText w:val=""/>
      <w:lvlJc w:val="left"/>
      <w:pPr>
        <w:tabs>
          <w:tab w:val="num" w:pos="1627"/>
        </w:tabs>
        <w:ind w:left="1627" w:hanging="227"/>
      </w:pPr>
      <w:rPr>
        <w:rFonts w:ascii="Symbol" w:hAnsi="Symbol" w:cs="Symbol" w:hint="default"/>
      </w:rPr>
    </w:lvl>
    <w:lvl w:ilvl="4">
      <w:start w:val="1"/>
      <w:numFmt w:val="bullet"/>
      <w:lvlText w:val=""/>
      <w:lvlJc w:val="left"/>
      <w:pPr>
        <w:tabs>
          <w:tab w:val="num" w:pos="1854"/>
        </w:tabs>
        <w:ind w:left="1854" w:hanging="227"/>
      </w:pPr>
      <w:rPr>
        <w:rFonts w:ascii="Symbol" w:hAnsi="Symbol" w:cs="Symbol" w:hint="default"/>
      </w:rPr>
    </w:lvl>
    <w:lvl w:ilvl="5">
      <w:start w:val="1"/>
      <w:numFmt w:val="bullet"/>
      <w:lvlText w:val=""/>
      <w:lvlJc w:val="left"/>
      <w:pPr>
        <w:tabs>
          <w:tab w:val="num" w:pos="2081"/>
        </w:tabs>
        <w:ind w:left="2081" w:hanging="227"/>
      </w:pPr>
      <w:rPr>
        <w:rFonts w:ascii="Symbol" w:hAnsi="Symbol" w:cs="Symbol" w:hint="default"/>
      </w:rPr>
    </w:lvl>
    <w:lvl w:ilvl="6">
      <w:start w:val="1"/>
      <w:numFmt w:val="bullet"/>
      <w:lvlText w:val=""/>
      <w:lvlJc w:val="left"/>
      <w:pPr>
        <w:tabs>
          <w:tab w:val="num" w:pos="2307"/>
        </w:tabs>
        <w:ind w:left="2307" w:hanging="227"/>
      </w:pPr>
      <w:rPr>
        <w:rFonts w:ascii="Symbol" w:hAnsi="Symbol" w:cs="Symbol" w:hint="default"/>
      </w:rPr>
    </w:lvl>
    <w:lvl w:ilvl="7">
      <w:start w:val="1"/>
      <w:numFmt w:val="bullet"/>
      <w:lvlText w:val=""/>
      <w:lvlJc w:val="left"/>
      <w:pPr>
        <w:tabs>
          <w:tab w:val="num" w:pos="2534"/>
        </w:tabs>
        <w:ind w:left="2534" w:hanging="227"/>
      </w:pPr>
      <w:rPr>
        <w:rFonts w:ascii="Symbol" w:hAnsi="Symbol" w:cs="Symbol" w:hint="default"/>
      </w:rPr>
    </w:lvl>
    <w:lvl w:ilvl="8">
      <w:start w:val="1"/>
      <w:numFmt w:val="bullet"/>
      <w:lvlText w:val=""/>
      <w:lvlJc w:val="left"/>
      <w:pPr>
        <w:tabs>
          <w:tab w:val="num" w:pos="2761"/>
        </w:tabs>
        <w:ind w:left="276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5"/>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SimSun" w:hAnsi="SimSun" w:eastAsia="SimSun" w:cs="SimSun"/>
      <w:color w:val="auto"/>
      <w:kern w:val="0"/>
      <w:sz w:val="22"/>
      <w:szCs w:val="22"/>
      <w:lang w:val="en-US" w:eastAsia="en-US" w:bidi="ar-SA"/>
    </w:rPr>
  </w:style>
  <w:style w:type="paragraph" w:styleId="1">
    <w:name w:val="Heading 1"/>
    <w:basedOn w:val="Normal"/>
    <w:uiPriority w:val="1"/>
    <w:qFormat/>
    <w:pPr>
      <w:spacing w:before="162" w:after="0"/>
      <w:ind w:left="120" w:right="0" w:hanging="0"/>
      <w:outlineLvl w:val="1"/>
    </w:pPr>
    <w:rPr>
      <w:rFonts w:ascii="SimSun" w:hAnsi="SimSun" w:eastAsia="SimSun" w:cs="SimSun"/>
      <w:b/>
      <w:bCs/>
      <w:sz w:val="24"/>
      <w:szCs w:val="24"/>
      <w:lang w:val="en-US" w:eastAsia="en-US" w:bidi="ar-SA"/>
    </w:rPr>
  </w:style>
  <w:style w:type="paragraph" w:styleId="2">
    <w:name w:val="Heading 2"/>
    <w:basedOn w:val="Style15"/>
    <w:next w:val="Style16"/>
    <w:qFormat/>
    <w:pPr>
      <w:spacing w:before="200" w:after="120"/>
      <w:outlineLvl w:val="1"/>
    </w:pPr>
    <w:rPr>
      <w:rFonts w:ascii="Liberation Serif" w:hAnsi="Liberation Serif" w:eastAsia="Segoe UI" w:cs="Tahoma"/>
      <w:b/>
      <w:bCs/>
      <w:sz w:val="36"/>
      <w:szCs w:val="36"/>
    </w:rPr>
  </w:style>
  <w:style w:type="paragraph" w:styleId="3">
    <w:name w:val="Heading 3"/>
    <w:basedOn w:val="Style15"/>
    <w:next w:val="Style16"/>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Internet">
    <w:name w:val="Internet 链接"/>
    <w:rPr>
      <w:color w:val="000080"/>
      <w:u w:val="single"/>
      <w:lang w:val="zxx" w:eastAsia="zxx" w:bidi="zxx"/>
    </w:rPr>
  </w:style>
  <w:style w:type="character" w:styleId="Style11">
    <w:name w:val="特别强调"/>
    <w:qFormat/>
    <w:rPr>
      <w:b/>
      <w:bCs/>
    </w:rPr>
  </w:style>
  <w:style w:type="character" w:styleId="Style12">
    <w:name w:val="项目符号"/>
    <w:qFormat/>
    <w:rPr>
      <w:rFonts w:ascii="OpenSymbol" w:hAnsi="OpenSymbol" w:eastAsia="OpenSymbol" w:cs="OpenSymbol"/>
    </w:rPr>
  </w:style>
  <w:style w:type="character" w:styleId="Style13">
    <w:name w:val="编号符号"/>
    <w:qFormat/>
    <w:rPr/>
  </w:style>
  <w:style w:type="character" w:styleId="Style14">
    <w:name w:val="索引链接"/>
    <w:qFormat/>
    <w:rPr/>
  </w:style>
  <w:style w:type="paragraph" w:styleId="Style15">
    <w:name w:val="标题样式"/>
    <w:basedOn w:val="Normal"/>
    <w:next w:val="Style16"/>
    <w:qFormat/>
    <w:pPr>
      <w:keepNext w:val="true"/>
      <w:spacing w:before="240" w:after="120"/>
    </w:pPr>
    <w:rPr>
      <w:rFonts w:ascii="Liberation Sans" w:hAnsi="Liberation Sans" w:eastAsia="微软雅黑" w:cs="Arial"/>
      <w:sz w:val="28"/>
      <w:szCs w:val="28"/>
    </w:rPr>
  </w:style>
  <w:style w:type="paragraph" w:styleId="Style16">
    <w:name w:val="Body Text"/>
    <w:basedOn w:val="Normal"/>
    <w:uiPriority w:val="1"/>
    <w:qFormat/>
    <w:pPr/>
    <w:rPr>
      <w:rFonts w:ascii="SimSun" w:hAnsi="SimSun" w:eastAsia="SimSun" w:cs="SimSun"/>
      <w:sz w:val="24"/>
      <w:szCs w:val="24"/>
      <w:lang w:val="en-US" w:eastAsia="en-US" w:bidi="ar-SA"/>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索引"/>
    <w:basedOn w:val="Normal"/>
    <w:qFormat/>
    <w:pPr>
      <w:suppressLineNumbers/>
    </w:pPr>
    <w:rPr>
      <w:rFonts w:cs="Arial"/>
      <w:lang w:val="zxx" w:eastAsia="zxx" w:bidi="zxx"/>
    </w:rPr>
  </w:style>
  <w:style w:type="paragraph" w:styleId="Style20">
    <w:name w:val="Title"/>
    <w:basedOn w:val="Normal"/>
    <w:uiPriority w:val="1"/>
    <w:qFormat/>
    <w:pPr>
      <w:spacing w:before="38" w:after="0"/>
      <w:ind w:left="9" w:right="121" w:hanging="0"/>
      <w:jc w:val="center"/>
    </w:pPr>
    <w:rPr>
      <w:rFonts w:ascii="Times New Roman" w:hAnsi="Times New Roman" w:eastAsia="Times New Roman" w:cs="Times New Roman"/>
      <w:b/>
      <w:bCs/>
      <w:sz w:val="44"/>
      <w:szCs w:val="44"/>
      <w:lang w:val="en-US" w:eastAsia="en-US" w:bidi="ar-SA"/>
    </w:rPr>
  </w:style>
  <w:style w:type="paragraph" w:styleId="ListParagraph">
    <w:name w:val="List Paragraph"/>
    <w:basedOn w:val="Normal"/>
    <w:uiPriority w:val="1"/>
    <w:qFormat/>
    <w:pPr>
      <w:spacing w:before="160" w:after="0"/>
      <w:ind w:left="568" w:right="0" w:hanging="421"/>
    </w:pPr>
    <w:rPr>
      <w:rFonts w:ascii="SimSun" w:hAnsi="SimSun" w:eastAsia="SimSun" w:cs="SimSun"/>
      <w:lang w:val="en-US" w:eastAsia="en-US" w:bidi="ar-SA"/>
    </w:rPr>
  </w:style>
  <w:style w:type="paragraph" w:styleId="TableParagraph">
    <w:name w:val="Table Paragraph"/>
    <w:basedOn w:val="Normal"/>
    <w:uiPriority w:val="1"/>
    <w:qFormat/>
    <w:pPr/>
    <w:rPr>
      <w:lang w:val="en-US" w:eastAsia="en-US" w:bidi="ar-SA"/>
    </w:rPr>
  </w:style>
  <w:style w:type="paragraph" w:styleId="Style21">
    <w:name w:val="页眉与页脚"/>
    <w:basedOn w:val="Normal"/>
    <w:qFormat/>
    <w:pPr/>
    <w:rPr/>
  </w:style>
  <w:style w:type="paragraph" w:styleId="Style22">
    <w:name w:val="Header"/>
    <w:basedOn w:val="Style21"/>
    <w:pPr/>
    <w:rPr/>
  </w:style>
  <w:style w:type="paragraph" w:styleId="Style23">
    <w:name w:val="框架内容"/>
    <w:basedOn w:val="Normal"/>
    <w:qFormat/>
    <w:pPr/>
    <w:rPr/>
  </w:style>
  <w:style w:type="paragraph" w:styleId="Style24">
    <w:name w:val="预设定格式的文本"/>
    <w:basedOn w:val="Normal"/>
    <w:qFormat/>
    <w:pPr>
      <w:spacing w:before="0" w:after="0"/>
    </w:pPr>
    <w:rPr>
      <w:rFonts w:ascii="Liberation Mono" w:hAnsi="Liberation Mono" w:eastAsia="Liberation Mono" w:cs="Liberation Mono"/>
      <w:sz w:val="20"/>
      <w:szCs w:val="20"/>
    </w:rPr>
  </w:style>
  <w:style w:type="paragraph" w:styleId="Style25">
    <w:name w:val="Index Heading"/>
    <w:basedOn w:val="Style15"/>
    <w:pPr>
      <w:suppressLineNumbers/>
      <w:ind w:left="0" w:hanging="0"/>
    </w:pPr>
    <w:rPr>
      <w:b/>
      <w:bCs/>
      <w:sz w:val="32"/>
      <w:szCs w:val="32"/>
    </w:rPr>
  </w:style>
  <w:style w:type="paragraph" w:styleId="Style26">
    <w:name w:val="TOC Heading"/>
    <w:basedOn w:val="Style25"/>
    <w:pPr>
      <w:suppressLineNumbers/>
      <w:ind w:left="0" w:hanging="0"/>
    </w:pPr>
    <w:rPr>
      <w:b/>
      <w:bCs/>
      <w:sz w:val="32"/>
      <w:szCs w:val="32"/>
    </w:rPr>
  </w:style>
  <w:style w:type="paragraph" w:styleId="21">
    <w:name w:val="TOC 2"/>
    <w:basedOn w:val="Style19"/>
    <w:pPr>
      <w:tabs>
        <w:tab w:val="clear" w:pos="720"/>
        <w:tab w:val="right" w:pos="8383" w:leader="dot"/>
      </w:tabs>
      <w:ind w:left="283" w:hanging="0"/>
    </w:pPr>
    <w:rPr/>
  </w:style>
  <w:style w:type="paragraph" w:styleId="31">
    <w:name w:val="TOC 3"/>
    <w:basedOn w:val="Style19"/>
    <w:pPr>
      <w:tabs>
        <w:tab w:val="clear" w:pos="720"/>
        <w:tab w:val="right" w:pos="8099" w:leader="dot"/>
      </w:tabs>
      <w:ind w:left="567" w:hanging="0"/>
    </w:pPr>
    <w:rPr/>
  </w:style>
  <w:style w:type="paragraph" w:styleId="Style27">
    <w:name w:val="Footer"/>
    <w:basedOn w:val="Style21"/>
    <w:pPr>
      <w:suppressLineNumbers/>
      <w:tabs>
        <w:tab w:val="clear" w:pos="720"/>
        <w:tab w:val="center" w:pos="4333" w:leader="none"/>
        <w:tab w:val="right" w:pos="8666" w:leader="none"/>
      </w:tabs>
    </w:pPr>
    <w:rPr/>
  </w:style>
  <w:style w:type="numbering" w:styleId="NoList" w:default="1">
    <w:name w:val="No List"/>
    <w:uiPriority w:val="99"/>
    <w:semiHidden/>
    <w:unhideWhenUsed/>
    <w:qFormat/>
  </w:style>
  <w:style w:type="numbering" w:styleId="123">
    <w:name w:val="编号 123"/>
    <w:qFormat/>
  </w:style>
  <w:style w:type="numbering" w:styleId="Style28">
    <w:name w:val="项目符号 •"/>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en.wikipedia.org/wiki/Upstream_(software_development)" TargetMode="External"/><Relationship Id="rId6" Type="http://schemas.openxmlformats.org/officeDocument/2006/relationships/hyperlink" Target="https://en.wikipedia.org/wiki/Rolling_release" TargetMode="External"/><Relationship Id="rId7" Type="http://schemas.openxmlformats.org/officeDocument/2006/relationships/hyperlink" Target="https://wiki.archlinux.org/title/GNU_(&#31616;&#20307;&#20013;&#25991;)" TargetMode="External"/><Relationship Id="rId8" Type="http://schemas.openxmlformats.org/officeDocument/2006/relationships/hyperlink" Target="https://wiki.archlinux.org/title/Systemd_(&#31616;&#20307;&#20013;&#25991;)" TargetMode="External"/><Relationship Id="rId9" Type="http://schemas.openxmlformats.org/officeDocument/2006/relationships/hyperlink" Target="https://wiki.archlinux.org/title/File_systems_(&#31616;&#20307;&#20013;&#25991;)" TargetMode="External"/><Relationship Id="rId10" Type="http://schemas.openxmlformats.org/officeDocument/2006/relationships/image" Target="media/image1.png"/><Relationship Id="rId11" Type="http://schemas.openxmlformats.org/officeDocument/2006/relationships/hyperlink" Target="https://wiki.archlinux.org/title/File:Archstats2002-2011.png" TargetMode="Externa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LibreOffice/7.3.0.3$Windows_X86_64 LibreOffice_project/0f246aa12d0eee4a0f7adcefbf7c878fc2238db3</Application>
  <AppVersion>15.0000</AppVersion>
  <Pages>8</Pages>
  <Words>2390</Words>
  <Characters>3279</Characters>
  <CharactersWithSpaces>3567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2022-02-28T06:03:58Z</dcterms:created>
  <dc:creator>iData</dc:creator>
  <dc:description/>
  <cp:keywords>none</cp:keywords>
  <dc:language>zh-CN</dc:language>
  <cp:lastModifiedBy/>
  <dcterms:modified xsi:type="dcterms:W3CDTF">2022-02-28T15:55:35Z</dcterms:modified>
  <cp:revision>8</cp:revision>
  <dc:subject>none</dc:subject>
  <dc:title>none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none</vt:lpwstr>
  </property>
  <property fmtid="{D5CDD505-2E9C-101B-9397-08002B2CF9AE}" pid="4" name="LastSaved">
    <vt:filetime>2022-02-28T00:00:00Z</vt:filetime>
  </property>
</Properties>
</file>