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3 / CHAPTER 3 · เอกสารบทเรียน LESSON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8"/>
          <w:szCs w:val="38"/>
        </w:rPr>
        <w:t xml:space="preserve">วัสดุงาน ลวดเชื่อม และรหัสวัสดุ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3"/>
          <w:szCs w:val="23"/>
        </w:rPr>
        <w:t xml:space="preserve">Base &amp; Filler Metals, Material Codes</w:t>
      </w:r>
    </w:p>
    <w:p>
      <w:pPr>
        <w:spacing w:after="1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ระยะเวลา 1.0 ชั่วโมง · รูปแบบ e-Learning · เกณฑ์ผ่านจุดตรวจสอบ ≥ 70%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Duration 1.0 hour · e-Learning · checkpoint pass ≥ 70%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3.0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ภาพรวมบทเรียน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Lesson overview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การเชื่อมที่ดีเริ่มจากการเลือกวัสดุและลวดเชื่อมให้ถูกต้อง บทนี้อธิบายกลุ่มโลหะงานหลัก การอ่านรหัสวัสดุและลวดเชื่อม การจับคู่ลวดกับโลหะ การเลือกแก๊สปกป้อง และการเก็บลวดเชื่อม เมื่อจบบทนี้ผู้เรียนจะสามารถ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Good welding starts with choosing the right material and filler. This chapter covers the main base-metal families, reading material/filler codes, matching filler to metal, shielding-gas selection and electrode storage. On completion you will be able 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จำแนกกลุ่มโลหะงานหลักและสมบัติเด่นของแต่ละชนิด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Identify the main base-metal families and their key properties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อ่านรหัสลวดเชื่อมระบบ AWS (เช่น ER70S-6, E7018)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Read AWS filler designations (e.g. ER70S-6, E7018)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เลือกลวดเชื่อมและแก๊สปกป้องให้เหมาะกับโลหะงาน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Match filler and shielding gas to the base metal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เก็บรักษาลวดเชื่อมอย่างถูกต้อง โดยเฉพาะลวดไฮโดรเจนต่ำ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Store electrodes correctly, especially low-hydrogen types</w:t>
      </w:r>
    </w:p>
    <w:p>
      <w:pPr>
        <w:spacing w:before="60"/>
      </w:pPr>
      <w:r>
        <w:rPr>
          <w:rFonts w:ascii="Sarabun" w:cs="Sarabun" w:eastAsia="Sarabun" w:hAnsi="Sarabun"/>
          <w:sz w:val="18"/>
          <w:szCs w:val="18"/>
        </w:rPr>
        <w:t xml:space="preserve">ลำดับการเรียน: ดูวิดีโอช่วงสั้น ➜ ทำกิจกรรมจับคู่ (เกมฝึก) ➜ ทำแบบทดสอบจุดตรวจสอบให้ผ่าน ≥ 70% จึงจะปลดบทถัดไป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Flow: short video ➜ matching activity ➜ checkpoint test, pass ≥ 70% to unlock the next chapter.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3.1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กลุ่มโลหะงานหลัก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Base-metal families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การเชื่อมเริ่มจากการรู้จัก “โลหะงาน” ที่จะเชื่อม โลหะที่พบบ่อยได้แก่ เหล็กกล้าคาร์บอน (เชื่อมง่าย แข็งแรง แต่เป็นสนิม), เหล็กกล้าไร้สนิม (ทนการกัดกร่อน ต้องคุมความร้อนไม่ให้เสียสมบัติ) และอะลูมิเนียม (เบา นำความร้อนสูง มีฟิล์มออกไซด์ที่ต้องทำความสะอาดก่อนเชื่อม) ที่ AMS เน้นงานเหล็กกล้าคาร์บอนและสเตนเลสเป็นหลัก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Welding starts with knowing the base metal: carbon steel (easy to weld, strong, but rusts), stainless steel (corrosion-resistant, but heat must be controlled), and aluminium (light, high heat conduction, with an oxide film to clean before welding). AMS works mainly with carbon and stainless steels.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3.1 · กลุ่มโลหะงานหลัก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3.1 · Main base-metal families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3.2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การจำแนกและรหัสลวดเชื่อม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Material designation &amp; filler codes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วัสดุและลวดเชื่อมมี “รหัส” บอกชนิดและสมบัติ การอ่านรหัสช่วยเลือกลวดให้ถูก ตัวอย่างระบบ AWS เช่น ER70S-6 (ลวดตันเหล็กกล้าคาร์บอน แรงดึง 70 ksi) และ E7018 (ลวดหุ้มฟลักซ์ไฮโดรเจนต่ำ เชื่อมได้ทุกท่า) นอกจากนี้ยังมีระบบ ISO (เช่น ISO 14341, ISO 2560) ที่ให้ข้อมูลคล้ายกัน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Materials and fillers carry codes that state their type and properties. Reading them helps you pick the right filler. AWS examples: ER70S-6 (carbon-steel solid wire, 70 ksi) and E7018 (low-hydrogen stick, all positions). ISO systems (e.g. ISO 14341, ISO 2560) convey similar information.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3.2 · การถอดรหัสลวดเชื่อม AWS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3.2 · Decoding AWS filler designations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ลวดเชื่อม / Filler</w:t>
            </w:r>
          </w:p>
        </w:tc>
        <w:tc>
          <w:tcPr>
            <w:tcW w:type="dxa" w:w="57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คำอธิบายและการใช้งาน / Description &amp; use</w:t>
            </w:r>
          </w:p>
        </w:tc>
      </w:tr>
      <w:tr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ER70S-6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AWS A5.18 · solid wire</w:t>
            </w:r>
          </w:p>
        </w:tc>
        <w:tc>
          <w:tcPr>
            <w:tcW w:type="dxa" w:w="57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ลวดตัน MAG/TIG สำหรับเหล็กกล้าคาร์บอน แรงดึง 70 ksi (~480 MPa)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E7018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AWS A5.1 · stick</w:t>
            </w:r>
          </w:p>
        </w:tc>
        <w:tc>
          <w:tcPr>
            <w:tcW w:type="dxa" w:w="5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ลวดหุ้มฟลักซ์ไฮโดรเจนต่ำ SMAW เชื่อมได้ทุกท่า ต้องเก็บให้แห้ง</w:t>
            </w:r>
          </w:p>
        </w:tc>
      </w:tr>
      <w:tr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E6013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AWS A5.1 · stick</w:t>
            </w:r>
          </w:p>
        </w:tc>
        <w:tc>
          <w:tcPr>
            <w:tcW w:type="dxa" w:w="57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ลวดหุ้มฟลักซ์ทั่วไป SMAW เริ่มอาร์กง่าย เหมาะงานทั่วไป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ER308L / E308L-16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AWS A5.9 / A5.4</w:t>
            </w:r>
          </w:p>
        </w:tc>
        <w:tc>
          <w:tcPr>
            <w:tcW w:type="dxa" w:w="57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ลวดสเตนเลสสำหรับเกรด 304 (คาร์บอนต่ำ)</w:t>
            </w:r>
          </w:p>
        </w:tc>
      </w:tr>
      <w:tr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ER316L / E316L-16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AWS A5.9 / A5.4</w:t>
            </w:r>
          </w:p>
        </w:tc>
        <w:tc>
          <w:tcPr>
            <w:tcW w:type="dxa" w:w="57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ลวดสเตนเลสสำหรับเกรด 316 (คาร์บอนต่ำ ทนการกัดกร่อนสูง)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3.3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การจับคู่ลวดเชื่อมกับโลหะงาน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Matching filler to base metal</w:t>
      </w:r>
    </w:p>
    <w:p>
      <w:pPr>
        <w:spacing w:after="80"/>
      </w:pPr>
      <w:r>
        <w:rPr>
          <w:rFonts w:ascii="Sarabun" w:cs="Sarabun" w:eastAsia="Sarabun" w:hAnsi="Sarabun"/>
        </w:rPr>
        <w:t xml:space="preserve">เลือกลวดเชื่อมให้ “ส่วนผสมและความแข็งแรง” เข้ากับโลหะงาน เหล็กกล้าคาร์บอนใช้ ER70S-6 หรือ E7018; สเตนเลส 304 ใช้ลวด 308L; สเตนเลส 316 ใช้ลวด 316L โดยนิยมใช้ลวดคาร์บอนต่ำ (“L”) เพื่อลดการเกิดสนิมตามแนวเชื่อม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Match the filler's composition and strength to the base metal: carbon steel uses ER70S-6 or E7018; 304 stainless uses 308L filler; 316 stainless uses 316L. Low-carbon “L” fillers are preferred to reduce corrosion along the weld.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3.3 · การจับคู่ลวดเชื่อมกับโลหะงาน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3.3 · Matching filler to base metal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3.4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แก๊สปกป้อง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Shielding gas</w:t>
      </w:r>
    </w:p>
    <w:p>
      <w:pPr>
        <w:spacing w:after="80"/>
      </w:pPr>
      <w:r>
        <w:rPr>
          <w:rFonts w:ascii="Sarabun" w:cs="Sarabun" w:eastAsia="Sarabun" w:hAnsi="Sarabun"/>
        </w:rPr>
        <w:t xml:space="preserve">แก๊สปกป้องทำหน้าที่ปกคลุมบ่อหลอมไม่ให้อากาศเข้าทำปฏิกิริยา การเลือกแก๊สขึ้นกับกระบวนการและโลหะ: MAG ใช้แก๊สแอกทีฟ (CO₂ หรือ Ar+CO₂) สำหรับเหล็กกล้าคาร์บอน ส่วน MIG/TIG ใช้แก๊สเฉื่อย (อาร์กอน) สำหรับสเตนเลสและอะลูมิเนียม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Shielding gas protects the molten pool from the air. The choice depends on the process and metal: MAG uses active gas (CO₂ or Ar+CO₂) for carbon steel; MIG/TIG use inert gas (argon) for stainless and aluminium.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3.4 · แก๊สปกป้องตามกระบวนการ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3.4 · Shielding gas by process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3.5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การเก็บลวดเชื่อม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Electrode storage</w:t>
      </w:r>
    </w:p>
    <w:p>
      <w:pPr>
        <w:spacing w:after="80"/>
      </w:pPr>
      <w:r>
        <w:rPr>
          <w:rFonts w:ascii="Sarabun" w:cs="Sarabun" w:eastAsia="Sarabun" w:hAnsi="Sarabun"/>
        </w:rPr>
        <w:t xml:space="preserve">ลวดเชื่อมหุ้มฟลักซ์ชนิดไฮโดรเจนต่ำ (เช่น E7018) ดูดความชื้นง่าย หากชื้นจะปล่อยไฮโดรเจนเข้าสู่แนวเชื่อมและทำให้เกิดรอยแตกร้าว จึงต้องเก็บในที่แห้ง ใส่ตู้อบหรือกระบอกอุ่น และอบใหม่ตามสเปกหากสัมผัสความชื้น ส่วนลวดตันต้องสะอาด แห้ง ปราศจากสนิมและน้ำมัน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Low-hydrogen stick electrodes (e.g. E7018) absorb moisture easily; if damp they release hydrogen into the weld and cause cracking. Keep them dry, in an oven or heated quiver, and re-dry to spec if exposed. Solid wire must also be clean, dry and free of rust and oil.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3.5 · การเก็บลวดเชื่อมไฮโดรเจนต่ำ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3.5 · Storing low-hydrogen electrodes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3.6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คำศัพท์สำคัญ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Key terms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โลหะงาน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Base metal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ลวดเชื่อม / ลวดเติม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Filler metal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เหล็กกล้าคาร์บอน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Carbon (mild) steel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เหล็กกล้าไร้สนิม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Stainless steel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การกัดกร่อน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Corrosion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ความต้านแรงดึง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Tensile strength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เกรดวัสดุ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Material grade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รหัสลวดเชื่อม AWS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AWS filler designation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ลวดตัน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Solid wire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ลวดหุ้มฟลักซ์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Covered (stick) electrode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ไฮโดรเจนต่ำ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Low-hydrogen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แก๊สปกป้อง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Shielding gas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แก๊สเฉื่อย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Inert gas (Ar)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แก๊สแอกทีฟ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Active gas (CO₂)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รอยแตกร้าวจากไฮโดรเจน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Hydrogen cracking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การอบลวดเชื่อม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Electrode (re)drying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3.7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สรุปและขั้นต่อไป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Recap &amp; next step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รู้จักโลหะงาน 3 กลุ่ม: เหล็กกล้าคาร์บอน สเตนเลส และอะลูมิเนียม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Know three families: carbon steel, stainless, aluminium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อ่านรหัสลวด: E/ER, ตัวเลขแรงดึง, ชนิดลวด/ฟลักซ์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Read codes: E/ER, strength number, wire/flux type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จับคู่ลวดให้เข้ากับโลหะ: 70S-6 (คาร์บอน), 308L (304), 316L (316)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Match filler to metal: 70S-6 (carbon), 308L (304), 316L (316)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MAG ใช้แก๊สแอกทีฟ · MIG/TIG ใช้อาร์กอน · เก็บลวดไฮโดรเจนต่ำให้แห้ง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MAG uses active gas · MIG/TIG use argon · keep low-H electrodes dry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ขั้นต่อไป / Next. </w:t>
            </w:r>
            <w:r>
              <w:rPr>
                <w:rFonts w:ascii="Sarabun" w:cs="Sarabun" w:eastAsia="Sarabun" w:hAnsi="Sarabun"/>
              </w:rPr>
              <w:t xml:space="preserve">เปิดกิจกรรมฝึกของบทที่ 3 ในระบบ M Training แล้วทำแบบทดสอบจุดตรวจสอบให้ได้ ≥ 70% เพื่อปลดบทที่ 4 (เครื่องมือวัดและการเตรียมรอยต่อ)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Open the Chapter 3 trainer in M Training, then pass the checkpoint test (≥ 70%) to unlock Chapter 4 (Measuring tools &amp; joint preparation).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เอกสารบทเรียน / Lesson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บทที่ 3 / Chapter 3 — วัสดุงาน ลวดเชื่อม และรหัสวัสดุ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30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2f5a069b75ab9df12c120499c0d47528f0f998d9.png"/><Relationship Id="rId13" Type="http://schemas.openxmlformats.org/officeDocument/2006/relationships/image" Target="media/192e8a08d29e354025178f68826d5ed80274c386.png"/><Relationship Id="rId14" Type="http://schemas.openxmlformats.org/officeDocument/2006/relationships/image" Target="media/397ef3d2819fc47f5228786553746018f7c72283.png"/><Relationship Id="rId15" Type="http://schemas.openxmlformats.org/officeDocument/2006/relationships/image" Target="media/cec2777f66065b1f8a343dc71301dbfc8ab8ec26.png"/><Relationship Id="rId16" Type="http://schemas.openxmlformats.org/officeDocument/2006/relationships/image" Target="media/b82b4da3386fdb256b05e8c222f29fe3ea49650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3 Lesson</dc:title>
  <dc:creator>ANCA Manufacturing Solutions (Thailand)</dc:creator>
  <cp:lastModifiedBy>Un-named</cp:lastModifiedBy>
  <cp:revision>1</cp:revision>
  <dcterms:created xsi:type="dcterms:W3CDTF">2026-06-17T18:37:31.450Z</dcterms:created>
  <dcterms:modified xsi:type="dcterms:W3CDTF">2026-06-17T18:37:31.450Z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