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1E" w:rsidRDefault="008D141E" w:rsidP="008D141E">
      <w:pPr>
        <w:pStyle w:val="Ttulo1"/>
      </w:pPr>
      <w:bookmarkStart w:id="0" w:name="_GoBack"/>
      <w:bookmarkEnd w:id="0"/>
      <w:r>
        <w:t>Reporte de Vuelos</w:t>
      </w:r>
    </w:p>
    <w:p w:rsidR="005D0E09" w:rsidRPr="005D0E09" w:rsidRDefault="005D0E09" w:rsidP="005D0E09">
      <w:pPr>
        <w:pStyle w:val="Ttulo2"/>
      </w:pPr>
      <w:r>
        <w:t>Reportes por año y mes</w:t>
      </w:r>
    </w:p>
    <w:p w:rsidR="005D0E09" w:rsidRDefault="005D0E09" w:rsidP="008D141E">
      <w:r>
        <w:t>Interfaz de modulo reporte de vuelos</w:t>
      </w:r>
    </w:p>
    <w:p w:rsidR="005D0E09" w:rsidRDefault="005D0E09" w:rsidP="008D141E"/>
    <w:p w:rsidR="008D141E" w:rsidRDefault="008D141E" w:rsidP="008D141E">
      <w:r>
        <w:rPr>
          <w:noProof/>
          <w:lang w:eastAsia="es-GT"/>
        </w:rPr>
        <w:drawing>
          <wp:inline distT="0" distB="0" distL="0" distR="0">
            <wp:extent cx="5612130" cy="26187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9" w:rsidRDefault="005D0E09" w:rsidP="008D141E"/>
    <w:p w:rsidR="005D0E09" w:rsidRDefault="005D0E09" w:rsidP="008D141E">
      <w:r>
        <w:t>La interfaz de reporte facilita al usuario visualizando los vuelos que se realizaron durante el año, de igual manera visualiza filtros más específicos de año y mes</w:t>
      </w:r>
    </w:p>
    <w:p w:rsidR="005D0E09" w:rsidRDefault="005D0E09" w:rsidP="008D141E"/>
    <w:p w:rsidR="005D0E09" w:rsidRDefault="005D0E09" w:rsidP="005D0E09">
      <w:pPr>
        <w:jc w:val="center"/>
      </w:pPr>
      <w:r>
        <w:rPr>
          <w:noProof/>
          <w:lang w:eastAsia="es-GT"/>
        </w:rPr>
        <w:drawing>
          <wp:inline distT="0" distB="0" distL="0" distR="0">
            <wp:extent cx="1352550" cy="5715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9" w:rsidRDefault="005D0E09" w:rsidP="005D0E09">
      <w:pPr>
        <w:pStyle w:val="Prrafodelista"/>
        <w:numPr>
          <w:ilvl w:val="0"/>
          <w:numId w:val="8"/>
        </w:numPr>
      </w:pPr>
      <w:r>
        <w:t>Seleccionar el año que desea visualizar en el reporte</w:t>
      </w:r>
    </w:p>
    <w:p w:rsidR="005D0E09" w:rsidRDefault="005D0E09" w:rsidP="005D0E09">
      <w:pPr>
        <w:pStyle w:val="Prrafodelista"/>
        <w:ind w:left="1425"/>
      </w:pPr>
      <w:r>
        <w:rPr>
          <w:noProof/>
          <w:lang w:eastAsia="es-GT"/>
        </w:rPr>
        <w:drawing>
          <wp:inline distT="0" distB="0" distL="0" distR="0">
            <wp:extent cx="876300" cy="18288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9" w:rsidRDefault="005D0E09" w:rsidP="005D0E09">
      <w:pPr>
        <w:pStyle w:val="Prrafodelista"/>
        <w:numPr>
          <w:ilvl w:val="0"/>
          <w:numId w:val="8"/>
        </w:numPr>
      </w:pPr>
      <w:r>
        <w:t>Seleccionar el mes que desea visualizar</w:t>
      </w:r>
    </w:p>
    <w:p w:rsidR="005D0E09" w:rsidRDefault="005D0E09" w:rsidP="005D0E09">
      <w:pPr>
        <w:pStyle w:val="Prrafodelista"/>
        <w:numPr>
          <w:ilvl w:val="0"/>
          <w:numId w:val="8"/>
        </w:numPr>
      </w:pPr>
      <w:r>
        <w:t xml:space="preserve">Seleccionar la opción de reportes </w:t>
      </w:r>
      <w:r>
        <w:rPr>
          <w:noProof/>
          <w:lang w:eastAsia="es-GT"/>
        </w:rPr>
        <w:drawing>
          <wp:inline distT="0" distB="0" distL="0" distR="0">
            <wp:extent cx="937532" cy="50482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55" cy="5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9" w:rsidRDefault="005D0E09" w:rsidP="005D0E09">
      <w:pPr>
        <w:ind w:left="1065"/>
      </w:pPr>
    </w:p>
    <w:p w:rsidR="005D0E09" w:rsidRDefault="005D0E09" w:rsidP="005D0E09">
      <w:r>
        <w:rPr>
          <w:noProof/>
          <w:lang w:eastAsia="es-GT"/>
        </w:rPr>
        <w:lastRenderedPageBreak/>
        <w:drawing>
          <wp:inline distT="0" distB="0" distL="0" distR="0">
            <wp:extent cx="5612130" cy="155130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9" w:rsidRDefault="005D0E09" w:rsidP="005D0E09">
      <w:r>
        <w:t>Se genera un reporte de los vuelos en el año y mes seleccionado</w:t>
      </w:r>
    </w:p>
    <w:p w:rsidR="005D0E09" w:rsidRDefault="005D0E09" w:rsidP="005D0E09"/>
    <w:p w:rsidR="005D0E09" w:rsidRDefault="005D0E09" w:rsidP="005D0E09"/>
    <w:p w:rsidR="005D0E09" w:rsidRDefault="005D0E09" w:rsidP="005D0E09">
      <w:pPr>
        <w:pStyle w:val="Ttulo2"/>
      </w:pPr>
      <w:r>
        <w:t>Reporte por destino</w:t>
      </w:r>
    </w:p>
    <w:p w:rsidR="005D0E09" w:rsidRDefault="005D0E09" w:rsidP="005D0E09"/>
    <w:p w:rsidR="005D0E09" w:rsidRDefault="005D0E09" w:rsidP="005D0E09">
      <w:r>
        <w:rPr>
          <w:noProof/>
          <w:lang w:eastAsia="es-GT"/>
        </w:rPr>
        <w:drawing>
          <wp:inline distT="0" distB="0" distL="0" distR="0">
            <wp:extent cx="5612130" cy="2433320"/>
            <wp:effectExtent l="0" t="0" r="7620" b="508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9" w:rsidRDefault="00C15728" w:rsidP="005D0E09">
      <w:r>
        <w:t>La interfaz genera la posibilidad al usuario de visualizar los vuelos más frecuentes que se realizan</w:t>
      </w:r>
    </w:p>
    <w:p w:rsidR="00C15728" w:rsidRDefault="00C15728" w:rsidP="00C15728"/>
    <w:p w:rsidR="00C15728" w:rsidRDefault="00C15728" w:rsidP="00C15728">
      <w:pPr>
        <w:jc w:val="center"/>
      </w:pPr>
      <w:r>
        <w:rPr>
          <w:noProof/>
          <w:lang w:eastAsia="es-GT"/>
        </w:rPr>
        <w:drawing>
          <wp:inline distT="0" distB="0" distL="0" distR="0">
            <wp:extent cx="1352550" cy="571500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28" w:rsidRDefault="00C15728" w:rsidP="00C15728">
      <w:pPr>
        <w:pStyle w:val="Prrafodelista"/>
        <w:numPr>
          <w:ilvl w:val="0"/>
          <w:numId w:val="8"/>
        </w:numPr>
      </w:pPr>
      <w:r>
        <w:t>Seleccionar el año que desea visualizar en el reporte</w:t>
      </w:r>
    </w:p>
    <w:p w:rsidR="00C15728" w:rsidRDefault="00C15728" w:rsidP="00C15728">
      <w:pPr>
        <w:pStyle w:val="Prrafodelista"/>
        <w:ind w:left="1425"/>
      </w:pPr>
      <w:r>
        <w:rPr>
          <w:noProof/>
          <w:lang w:eastAsia="es-GT"/>
        </w:rPr>
        <w:drawing>
          <wp:inline distT="0" distB="0" distL="0" distR="0">
            <wp:extent cx="876300" cy="1828800"/>
            <wp:effectExtent l="0" t="0" r="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28" w:rsidRDefault="00C15728" w:rsidP="00C15728">
      <w:pPr>
        <w:pStyle w:val="Prrafodelista"/>
        <w:numPr>
          <w:ilvl w:val="0"/>
          <w:numId w:val="8"/>
        </w:numPr>
      </w:pPr>
      <w:r>
        <w:lastRenderedPageBreak/>
        <w:t>Seleccionar el mes que desea visualizar</w:t>
      </w:r>
    </w:p>
    <w:p w:rsidR="00C15728" w:rsidRDefault="00C15728" w:rsidP="00C15728">
      <w:pPr>
        <w:pStyle w:val="Prrafodelista"/>
        <w:numPr>
          <w:ilvl w:val="0"/>
          <w:numId w:val="8"/>
        </w:numPr>
      </w:pPr>
      <w:r>
        <w:t xml:space="preserve">Seleccionar la opción de reportes </w:t>
      </w:r>
      <w:r>
        <w:rPr>
          <w:noProof/>
          <w:lang w:eastAsia="es-GT"/>
        </w:rPr>
        <w:drawing>
          <wp:inline distT="0" distB="0" distL="0" distR="0">
            <wp:extent cx="937532" cy="504825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455" cy="5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28" w:rsidRDefault="00C15728" w:rsidP="005D0E09">
      <w:r>
        <w:rPr>
          <w:noProof/>
          <w:lang w:eastAsia="es-GT"/>
        </w:rPr>
        <w:drawing>
          <wp:inline distT="0" distB="0" distL="0" distR="0">
            <wp:extent cx="5612130" cy="1603375"/>
            <wp:effectExtent l="0" t="0" r="762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28" w:rsidRDefault="00C15728" w:rsidP="005D0E09">
      <w:r>
        <w:t>Se generara el reporte del destino más frecuente durante la fecha seleccionada</w:t>
      </w:r>
    </w:p>
    <w:p w:rsidR="00C15728" w:rsidRPr="005D0E09" w:rsidRDefault="00C15728" w:rsidP="005D0E09"/>
    <w:p w:rsidR="005D0E09" w:rsidRDefault="005D0E09" w:rsidP="005D0E09"/>
    <w:p w:rsidR="005D0E09" w:rsidRDefault="005D0E09" w:rsidP="005D0E09"/>
    <w:p w:rsidR="005D0E09" w:rsidRPr="008D141E" w:rsidRDefault="005D0E09" w:rsidP="005D0E09">
      <w:pPr>
        <w:pStyle w:val="Prrafodelista"/>
        <w:ind w:left="1425"/>
      </w:pPr>
    </w:p>
    <w:sectPr w:rsidR="005D0E09" w:rsidRPr="008D141E" w:rsidSect="00FB7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D70F2"/>
    <w:multiLevelType w:val="hybridMultilevel"/>
    <w:tmpl w:val="6D605DE4"/>
    <w:lvl w:ilvl="0" w:tplc="B822936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B08"/>
    <w:multiLevelType w:val="hybridMultilevel"/>
    <w:tmpl w:val="976EC7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F0FDC"/>
    <w:multiLevelType w:val="hybridMultilevel"/>
    <w:tmpl w:val="28080956"/>
    <w:lvl w:ilvl="0" w:tplc="B822936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64292"/>
    <w:multiLevelType w:val="hybridMultilevel"/>
    <w:tmpl w:val="36B4157A"/>
    <w:lvl w:ilvl="0" w:tplc="B822936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E3ECF"/>
    <w:multiLevelType w:val="hybridMultilevel"/>
    <w:tmpl w:val="BDBA3EC2"/>
    <w:lvl w:ilvl="0" w:tplc="B822936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E4331"/>
    <w:multiLevelType w:val="hybridMultilevel"/>
    <w:tmpl w:val="6F42D4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4401C"/>
    <w:multiLevelType w:val="hybridMultilevel"/>
    <w:tmpl w:val="6D48DCE4"/>
    <w:lvl w:ilvl="0" w:tplc="B822936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0A72A0"/>
    <w:multiLevelType w:val="hybridMultilevel"/>
    <w:tmpl w:val="67EC45D2"/>
    <w:lvl w:ilvl="0" w:tplc="B8229362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7C62"/>
    <w:rsid w:val="000B48AD"/>
    <w:rsid w:val="00281307"/>
    <w:rsid w:val="002A62FB"/>
    <w:rsid w:val="002C4F1E"/>
    <w:rsid w:val="00343D64"/>
    <w:rsid w:val="00395278"/>
    <w:rsid w:val="003B61D3"/>
    <w:rsid w:val="003B6C29"/>
    <w:rsid w:val="00402AEC"/>
    <w:rsid w:val="00440305"/>
    <w:rsid w:val="005D0E09"/>
    <w:rsid w:val="006244F8"/>
    <w:rsid w:val="006A33B4"/>
    <w:rsid w:val="006A4F69"/>
    <w:rsid w:val="006D6227"/>
    <w:rsid w:val="00733688"/>
    <w:rsid w:val="008D141E"/>
    <w:rsid w:val="00913352"/>
    <w:rsid w:val="00976303"/>
    <w:rsid w:val="009D310B"/>
    <w:rsid w:val="00A17C62"/>
    <w:rsid w:val="00B81F10"/>
    <w:rsid w:val="00C15728"/>
    <w:rsid w:val="00D36EDD"/>
    <w:rsid w:val="00DB639B"/>
    <w:rsid w:val="00DF71FA"/>
    <w:rsid w:val="00FB7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Theme="minorHAnsi" w:hAnsi="Century Gothic" w:cstheme="minorBidi"/>
        <w:sz w:val="22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D73"/>
  </w:style>
  <w:style w:type="paragraph" w:styleId="Ttulo1">
    <w:name w:val="heading 1"/>
    <w:basedOn w:val="Normal"/>
    <w:next w:val="Normal"/>
    <w:link w:val="Ttulo1Car"/>
    <w:uiPriority w:val="9"/>
    <w:qFormat/>
    <w:rsid w:val="00A17C62"/>
    <w:pPr>
      <w:keepNext/>
      <w:keepLines/>
      <w:spacing w:before="240"/>
      <w:jc w:val="center"/>
      <w:outlineLvl w:val="0"/>
    </w:pPr>
    <w:rPr>
      <w:rFonts w:eastAsiaTheme="majorEastAsia" w:cstheme="majorBidi"/>
      <w:color w:val="2E74B5" w:themeColor="accent1" w:themeShade="BF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7C6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C62"/>
    <w:rPr>
      <w:rFonts w:eastAsiaTheme="majorEastAsia" w:cstheme="majorBidi"/>
      <w:color w:val="2E74B5" w:themeColor="accent1" w:themeShade="BF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7C62"/>
    <w:rPr>
      <w:rFonts w:eastAsiaTheme="majorEastAsia" w:cstheme="majorBidi"/>
      <w:color w:val="2E74B5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A17C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4F1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3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Alberto Oxcal Ley</dc:creator>
  <cp:lastModifiedBy>paMεLiiTa SεLmaN</cp:lastModifiedBy>
  <cp:revision>2</cp:revision>
  <dcterms:created xsi:type="dcterms:W3CDTF">2015-08-31T03:16:00Z</dcterms:created>
  <dcterms:modified xsi:type="dcterms:W3CDTF">2015-08-31T03:16:00Z</dcterms:modified>
</cp:coreProperties>
</file>