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5033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0465"/>
        <w:gridCol w:w="70"/>
      </w:tblGrid>
      <w:tr w:rsidR="00A81E16" w:rsidRPr="00A81E16" w14:paraId="4E4A848C" w14:textId="77777777" w:rsidTr="00BD0A08">
        <w:trPr>
          <w:gridAfter w:val="1"/>
          <w:wAfter w:w="33" w:type="pct"/>
          <w:trHeight w:val="270"/>
        </w:trPr>
        <w:tc>
          <w:tcPr>
            <w:tcW w:w="496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73B7028" w14:textId="66FE153B" w:rsidR="00976D3D" w:rsidRPr="00A81E16" w:rsidRDefault="00976D3D" w:rsidP="00F7143D">
            <w:pPr>
              <w:ind w:left="-250" w:right="2620"/>
              <w:jc w:val="center"/>
              <w:rPr>
                <w:rFonts w:ascii="TH SarabunPSK" w:hAnsi="TH SarabunPSK" w:cs="TH SarabunPSK"/>
                <w:color w:val="000000" w:themeColor="text1"/>
                <w:spacing w:val="0"/>
              </w:rPr>
            </w:pPr>
          </w:p>
        </w:tc>
      </w:tr>
      <w:tr w:rsidR="00A81E16" w:rsidRPr="00A81E16" w14:paraId="744C0406" w14:textId="77777777" w:rsidTr="00BD0A08">
        <w:trPr>
          <w:gridAfter w:val="1"/>
          <w:wAfter w:w="33" w:type="pct"/>
          <w:trHeight w:val="270"/>
        </w:trPr>
        <w:tc>
          <w:tcPr>
            <w:tcW w:w="4967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DD3E02D" w14:textId="303A2ACB" w:rsidR="00617486" w:rsidRPr="00A81E16" w:rsidRDefault="008A79E6" w:rsidP="00BD0A08">
            <w:pPr>
              <w:ind w:left="2160" w:right="2620"/>
              <w:jc w:val="center"/>
              <w:rPr>
                <w:rFonts w:ascii="TH SarabunPSK" w:hAnsi="TH SarabunPSK" w:cs="TH SarabunPSK"/>
                <w:b/>
                <w:bCs/>
                <w:color w:val="000000" w:themeColor="text1"/>
                <w:spacing w:val="0"/>
                <w:cs/>
              </w:rPr>
            </w:pPr>
            <w:r w:rsidRPr="00A81E16">
              <w:rPr>
                <w:rFonts w:ascii="TH SarabunPSK" w:hAnsi="TH SarabunPSK" w:cs="TH SarabunPSK" w:hint="cs"/>
                <w:b/>
                <w:bCs/>
                <w:color w:val="000000" w:themeColor="text1"/>
                <w:spacing w:val="0"/>
                <w:cs/>
              </w:rPr>
              <w:t>กองยา</w:t>
            </w:r>
          </w:p>
        </w:tc>
      </w:tr>
      <w:tr w:rsidR="00A81E16" w:rsidRPr="00A81E16" w14:paraId="679863A6" w14:textId="77777777" w:rsidTr="00BD0A08">
        <w:tblPrEx>
          <w:jc w:val="center"/>
        </w:tblPrEx>
        <w:trPr>
          <w:trHeight w:val="885"/>
          <w:jc w:val="center"/>
        </w:trPr>
        <w:tc>
          <w:tcPr>
            <w:tcW w:w="4998" w:type="pct"/>
            <w:gridSpan w:val="2"/>
          </w:tcPr>
          <w:p w14:paraId="27C84106" w14:textId="77777777" w:rsidR="00E80D83" w:rsidRPr="00A81E16" w:rsidRDefault="00E80D83" w:rsidP="00E80D83">
            <w:pPr>
              <w:pStyle w:val="BodyText2"/>
              <w:tabs>
                <w:tab w:val="left" w:pos="6555"/>
              </w:tabs>
              <w:ind w:right="34"/>
              <w:jc w:val="thaiDistribute"/>
              <w:rPr>
                <w:rFonts w:ascii="TH SarabunPSK" w:hAnsi="TH SarabunPSK" w:cs="TH SarabunPSK"/>
                <w:b/>
                <w:bCs/>
                <w:color w:val="000000" w:themeColor="text1"/>
                <w:u w:val="single"/>
                <w:lang w:val="en-US" w:eastAsia="en-US"/>
              </w:rPr>
            </w:pPr>
            <w:r w:rsidRPr="00A81E16">
              <w:rPr>
                <w:rFonts w:ascii="TH SarabunPSK" w:hAnsi="TH SarabunPSK" w:cs="TH SarabunPSK"/>
                <w:b/>
                <w:bCs/>
                <w:color w:val="000000" w:themeColor="text1"/>
                <w:u w:val="single"/>
                <w:cs/>
              </w:rPr>
              <w:t>ส่วนราชการและตำแหน่ง</w:t>
            </w:r>
          </w:p>
          <w:p w14:paraId="48733DC6" w14:textId="77777777" w:rsidR="00E80D83" w:rsidRPr="00A81E16" w:rsidRDefault="00E80D83" w:rsidP="00E80D83">
            <w:pPr>
              <w:ind w:right="2620"/>
              <w:jc w:val="thaiDistribute"/>
              <w:rPr>
                <w:rFonts w:ascii="TH SarabunPSK" w:hAnsi="TH SarabunPSK" w:cs="TH SarabunPSK"/>
                <w:color w:val="000000" w:themeColor="text1"/>
                <w:spacing w:val="0"/>
                <w:cs/>
              </w:rPr>
            </w:pPr>
            <w:r w:rsidRPr="00A81E16">
              <w:rPr>
                <w:rFonts w:ascii="TH SarabunPSK" w:hAnsi="TH SarabunPSK" w:cs="TH SarabunPSK"/>
                <w:color w:val="000000" w:themeColor="text1"/>
                <w:spacing w:val="0"/>
                <w:u w:val="single"/>
                <w:cs/>
              </w:rPr>
              <w:t>กรม</w:t>
            </w:r>
            <w:r w:rsidRPr="00A81E16">
              <w:rPr>
                <w:rFonts w:ascii="TH SarabunPSK" w:hAnsi="TH SarabunPSK" w:cs="TH SarabunPSK"/>
                <w:color w:val="000000" w:themeColor="text1"/>
                <w:spacing w:val="0"/>
                <w:cs/>
              </w:rPr>
              <w:t xml:space="preserve"> </w:t>
            </w:r>
            <w:r w:rsidRPr="00A81E16">
              <w:rPr>
                <w:rFonts w:ascii="TH SarabunPSK" w:hAnsi="TH SarabunPSK" w:cs="TH SarabunPSK"/>
                <w:color w:val="000000" w:themeColor="text1"/>
                <w:spacing w:val="0"/>
              </w:rPr>
              <w:t xml:space="preserve"> </w:t>
            </w:r>
            <w:r w:rsidRPr="00A81E16">
              <w:rPr>
                <w:rFonts w:ascii="TH SarabunPSK" w:hAnsi="TH SarabunPSK" w:cs="TH SarabunPSK"/>
                <w:color w:val="000000" w:themeColor="text1"/>
                <w:spacing w:val="0"/>
                <w:cs/>
              </w:rPr>
              <w:t>สำนักงานคณะกรรมการอาหารและยา</w:t>
            </w:r>
          </w:p>
          <w:p w14:paraId="0815B06C" w14:textId="01276180" w:rsidR="00E80D83" w:rsidRPr="00A81E16" w:rsidRDefault="00E80D83" w:rsidP="00E80D83">
            <w:pPr>
              <w:ind w:right="34"/>
              <w:jc w:val="thaiDistribute"/>
              <w:rPr>
                <w:rFonts w:ascii="TH SarabunPSK" w:hAnsi="TH SarabunPSK" w:cs="TH SarabunPSK"/>
                <w:color w:val="000000" w:themeColor="text1"/>
                <w:spacing w:val="0"/>
                <w:cs/>
              </w:rPr>
            </w:pPr>
            <w:r w:rsidRPr="00A81E16">
              <w:rPr>
                <w:rFonts w:ascii="TH SarabunPSK" w:hAnsi="TH SarabunPSK" w:cs="TH SarabunPSK"/>
                <w:color w:val="000000" w:themeColor="text1"/>
                <w:spacing w:val="0"/>
                <w:u w:val="single"/>
                <w:cs/>
              </w:rPr>
              <w:t>กอง</w:t>
            </w:r>
            <w:r w:rsidRPr="00A81E16">
              <w:rPr>
                <w:rFonts w:ascii="TH SarabunPSK" w:hAnsi="TH SarabunPSK" w:cs="TH SarabunPSK"/>
                <w:color w:val="000000" w:themeColor="text1"/>
                <w:spacing w:val="0"/>
                <w:u w:val="single"/>
              </w:rPr>
              <w:t>/</w:t>
            </w:r>
            <w:r w:rsidRPr="00A81E16">
              <w:rPr>
                <w:rFonts w:ascii="TH SarabunPSK" w:hAnsi="TH SarabunPSK" w:cs="TH SarabunPSK"/>
                <w:color w:val="000000" w:themeColor="text1"/>
                <w:spacing w:val="0"/>
                <w:u w:val="single"/>
                <w:cs/>
              </w:rPr>
              <w:t>สำนัก</w:t>
            </w:r>
            <w:r w:rsidRPr="00A81E16">
              <w:rPr>
                <w:rFonts w:ascii="TH SarabunPSK" w:hAnsi="TH SarabunPSK" w:cs="TH SarabunPSK"/>
                <w:color w:val="000000" w:themeColor="text1"/>
                <w:spacing w:val="0"/>
              </w:rPr>
              <w:t xml:space="preserve">  </w:t>
            </w:r>
            <w:r w:rsidRPr="00A81E16">
              <w:rPr>
                <w:rFonts w:ascii="TH SarabunPSK" w:hAnsi="TH SarabunPSK" w:cs="TH SarabunPSK" w:hint="cs"/>
                <w:color w:val="000000" w:themeColor="text1"/>
                <w:spacing w:val="0"/>
                <w:cs/>
              </w:rPr>
              <w:t xml:space="preserve">กองยา                                                        </w:t>
            </w:r>
            <w:r w:rsidRPr="00A81E16">
              <w:rPr>
                <w:rFonts w:ascii="TH SarabunPSK" w:hAnsi="TH SarabunPSK" w:cs="TH SarabunPSK"/>
                <w:color w:val="000000" w:themeColor="text1"/>
                <w:spacing w:val="0"/>
                <w:u w:val="single"/>
                <w:cs/>
              </w:rPr>
              <w:t>ชื่อตำแหน่งในการบริหารงาน</w:t>
            </w:r>
            <w:r w:rsidRPr="00A81E16">
              <w:rPr>
                <w:rFonts w:ascii="TH SarabunPSK" w:hAnsi="TH SarabunPSK" w:cs="TH SarabunPSK" w:hint="cs"/>
                <w:color w:val="000000" w:themeColor="text1"/>
                <w:spacing w:val="0"/>
                <w:u w:val="single"/>
                <w:cs/>
              </w:rPr>
              <w:t xml:space="preserve"> </w:t>
            </w:r>
            <w:r w:rsidRPr="00A81E16">
              <w:rPr>
                <w:rFonts w:ascii="TH SarabunPSK" w:hAnsi="TH SarabunPSK" w:cs="TH SarabunPSK" w:hint="cs"/>
                <w:color w:val="000000" w:themeColor="text1"/>
                <w:spacing w:val="0"/>
                <w:cs/>
              </w:rPr>
              <w:t>เภสัชกร</w:t>
            </w:r>
          </w:p>
          <w:p w14:paraId="431DCA65" w14:textId="77777777" w:rsidR="00E80D83" w:rsidRPr="00A81E16" w:rsidRDefault="00E80D83" w:rsidP="00E80D83">
            <w:pPr>
              <w:ind w:right="34"/>
              <w:jc w:val="thaiDistribute"/>
              <w:rPr>
                <w:rFonts w:ascii="TH SarabunPSK" w:hAnsi="TH SarabunPSK" w:cs="TH SarabunPSK"/>
                <w:color w:val="000000" w:themeColor="text1"/>
                <w:spacing w:val="0"/>
                <w:cs/>
              </w:rPr>
            </w:pPr>
            <w:r w:rsidRPr="00A81E16">
              <w:rPr>
                <w:rFonts w:ascii="TH SarabunPSK" w:hAnsi="TH SarabunPSK" w:cs="TH SarabunPSK"/>
                <w:color w:val="000000" w:themeColor="text1"/>
                <w:spacing w:val="0"/>
                <w:u w:val="single"/>
                <w:cs/>
              </w:rPr>
              <w:t>ฝ่าย</w:t>
            </w:r>
            <w:r w:rsidRPr="00A81E16">
              <w:rPr>
                <w:rFonts w:ascii="TH SarabunPSK" w:hAnsi="TH SarabunPSK" w:cs="TH SarabunPSK"/>
                <w:color w:val="000000" w:themeColor="text1"/>
                <w:spacing w:val="0"/>
                <w:u w:val="single"/>
              </w:rPr>
              <w:t>/</w:t>
            </w:r>
            <w:r w:rsidRPr="00A81E16">
              <w:rPr>
                <w:rFonts w:ascii="TH SarabunPSK" w:hAnsi="TH SarabunPSK" w:cs="TH SarabunPSK"/>
                <w:color w:val="000000" w:themeColor="text1"/>
                <w:spacing w:val="0"/>
                <w:u w:val="single"/>
                <w:cs/>
              </w:rPr>
              <w:t>กลุ่ม</w:t>
            </w:r>
            <w:r w:rsidRPr="00A81E16">
              <w:rPr>
                <w:rFonts w:ascii="TH SarabunPSK" w:hAnsi="TH SarabunPSK" w:cs="TH SarabunPSK"/>
                <w:color w:val="000000" w:themeColor="text1"/>
                <w:spacing w:val="0"/>
                <w:u w:val="single"/>
              </w:rPr>
              <w:t>/</w:t>
            </w:r>
            <w:r w:rsidRPr="00A81E16">
              <w:rPr>
                <w:rFonts w:ascii="TH SarabunPSK" w:hAnsi="TH SarabunPSK" w:cs="TH SarabunPSK"/>
                <w:color w:val="000000" w:themeColor="text1"/>
                <w:spacing w:val="0"/>
                <w:u w:val="single"/>
                <w:cs/>
              </w:rPr>
              <w:t>ส่วน</w:t>
            </w:r>
            <w:r w:rsidRPr="00A81E16">
              <w:rPr>
                <w:rFonts w:ascii="TH SarabunPSK" w:hAnsi="TH SarabunPSK" w:cs="TH SarabunPSK"/>
                <w:color w:val="000000" w:themeColor="text1"/>
                <w:spacing w:val="0"/>
              </w:rPr>
              <w:t xml:space="preserve"> </w:t>
            </w:r>
            <w:r w:rsidRPr="00A81E16">
              <w:rPr>
                <w:rFonts w:ascii="TH SarabunPSK" w:hAnsi="TH SarabunPSK" w:cs="TH SarabunPSK"/>
                <w:color w:val="000000" w:themeColor="text1"/>
                <w:spacing w:val="0"/>
                <w:cs/>
              </w:rPr>
              <w:t>กลุ่มยาสามัญและยาเสริมการรักษา</w:t>
            </w:r>
            <w:r w:rsidRPr="00A81E16">
              <w:rPr>
                <w:rFonts w:ascii="TH SarabunPSK" w:hAnsi="TH SarabunPSK" w:cs="TH SarabunPSK" w:hint="cs"/>
                <w:color w:val="000000" w:themeColor="text1"/>
                <w:spacing w:val="0"/>
                <w:cs/>
              </w:rPr>
              <w:t xml:space="preserve">                  </w:t>
            </w:r>
            <w:r w:rsidRPr="00A81E16">
              <w:rPr>
                <w:rFonts w:ascii="TH SarabunPSK" w:hAnsi="TH SarabunPSK" w:cs="TH SarabunPSK"/>
                <w:color w:val="000000" w:themeColor="text1"/>
                <w:spacing w:val="0"/>
                <w:u w:val="single"/>
                <w:cs/>
              </w:rPr>
              <w:t>ชื่อตำแหน่งในสายงาน</w:t>
            </w:r>
            <w:r w:rsidRPr="00A81E16">
              <w:rPr>
                <w:rFonts w:ascii="TH SarabunPSK" w:hAnsi="TH SarabunPSK" w:cs="TH SarabunPSK"/>
                <w:color w:val="000000" w:themeColor="text1"/>
                <w:spacing w:val="0"/>
              </w:rPr>
              <w:t xml:space="preserve">  </w:t>
            </w:r>
            <w:r w:rsidRPr="00A81E16">
              <w:rPr>
                <w:rFonts w:ascii="TH SarabunPSK" w:hAnsi="TH SarabunPSK" w:cs="TH SarabunPSK"/>
                <w:color w:val="000000" w:themeColor="text1"/>
                <w:spacing w:val="0"/>
                <w:cs/>
              </w:rPr>
              <w:t>เภสัชกร</w:t>
            </w:r>
          </w:p>
          <w:p w14:paraId="68EA5024" w14:textId="6F27BBED" w:rsidR="00E80D83" w:rsidRPr="00A81E16" w:rsidRDefault="00E80D83" w:rsidP="00E80D83">
            <w:pPr>
              <w:ind w:right="2620"/>
              <w:jc w:val="thaiDistribute"/>
              <w:rPr>
                <w:rFonts w:ascii="TH SarabunPSK" w:hAnsi="TH SarabunPSK" w:cs="TH SarabunPSK"/>
                <w:color w:val="000000" w:themeColor="text1"/>
                <w:spacing w:val="0"/>
              </w:rPr>
            </w:pPr>
            <w:r w:rsidRPr="00A81E16">
              <w:rPr>
                <w:rFonts w:ascii="TH SarabunPSK" w:hAnsi="TH SarabunPSK" w:cs="TH SarabunPSK"/>
                <w:color w:val="000000" w:themeColor="text1"/>
                <w:spacing w:val="0"/>
                <w:u w:val="single"/>
                <w:cs/>
              </w:rPr>
              <w:t>งาน</w:t>
            </w:r>
            <w:r w:rsidRPr="00A81E16">
              <w:rPr>
                <w:rFonts w:ascii="TH SarabunPSK" w:hAnsi="TH SarabunPSK" w:cs="TH SarabunPSK"/>
                <w:color w:val="000000" w:themeColor="text1"/>
                <w:spacing w:val="0"/>
              </w:rPr>
              <w:t xml:space="preserve">          -                                                                </w:t>
            </w:r>
            <w:r w:rsidRPr="00A81E16">
              <w:rPr>
                <w:rFonts w:ascii="TH SarabunPSK" w:hAnsi="TH SarabunPSK" w:cs="TH SarabunPSK"/>
                <w:color w:val="000000" w:themeColor="text1"/>
                <w:spacing w:val="0"/>
                <w:u w:val="single"/>
                <w:cs/>
              </w:rPr>
              <w:t>ระดับ</w:t>
            </w:r>
            <w:r w:rsidRPr="00A81E16">
              <w:rPr>
                <w:rFonts w:ascii="TH SarabunPSK" w:hAnsi="TH SarabunPSK" w:cs="TH SarabunPSK"/>
                <w:color w:val="000000" w:themeColor="text1"/>
                <w:spacing w:val="0"/>
              </w:rPr>
              <w:t xml:space="preserve"> </w:t>
            </w:r>
            <w:r w:rsidRPr="00A81E16">
              <w:rPr>
                <w:rFonts w:ascii="TH SarabunPSK" w:hAnsi="TH SarabunPSK" w:cs="TH SarabunPSK"/>
                <w:color w:val="000000" w:themeColor="text1"/>
                <w:spacing w:val="0"/>
                <w:cs/>
              </w:rPr>
              <w:t>ชำนาญการ</w:t>
            </w:r>
            <w:r w:rsidRPr="00A81E16">
              <w:rPr>
                <w:rFonts w:ascii="TH SarabunPSK" w:hAnsi="TH SarabunPSK" w:cs="TH SarabunPSK" w:hint="cs"/>
                <w:color w:val="000000" w:themeColor="text1"/>
                <w:spacing w:val="0"/>
                <w:cs/>
              </w:rPr>
              <w:t>พิเศษ</w:t>
            </w:r>
          </w:p>
          <w:p w14:paraId="384BC2A6" w14:textId="0DC4F617" w:rsidR="00E80D83" w:rsidRPr="00A81E16" w:rsidRDefault="00E80D83" w:rsidP="00E80D83">
            <w:pPr>
              <w:ind w:right="34"/>
              <w:jc w:val="thaiDistribute"/>
              <w:rPr>
                <w:rFonts w:ascii="TH SarabunPSK" w:hAnsi="TH SarabunPSK" w:cs="TH SarabunPSK"/>
                <w:color w:val="000000" w:themeColor="text1"/>
                <w:spacing w:val="0"/>
              </w:rPr>
            </w:pPr>
            <w:r w:rsidRPr="00A81E16">
              <w:rPr>
                <w:rFonts w:ascii="TH SarabunPSK" w:hAnsi="TH SarabunPSK" w:cs="TH SarabunPSK" w:hint="cs"/>
                <w:color w:val="000000" w:themeColor="text1"/>
                <w:spacing w:val="0"/>
                <w:cs/>
              </w:rPr>
              <w:t xml:space="preserve">                                                                                </w:t>
            </w:r>
            <w:r w:rsidRPr="00A81E16">
              <w:rPr>
                <w:rFonts w:ascii="TH SarabunPSK" w:hAnsi="TH SarabunPSK" w:cs="TH SarabunPSK"/>
                <w:color w:val="000000" w:themeColor="text1"/>
                <w:spacing w:val="0"/>
                <w:u w:val="single"/>
                <w:cs/>
              </w:rPr>
              <w:t>ตำแหน่งเลขที่</w:t>
            </w:r>
            <w:r w:rsidRPr="00A81E16">
              <w:rPr>
                <w:rFonts w:ascii="TH SarabunPSK" w:hAnsi="TH SarabunPSK" w:cs="TH SarabunPSK"/>
                <w:color w:val="000000" w:themeColor="text1"/>
                <w:spacing w:val="0"/>
              </w:rPr>
              <w:t xml:space="preserve">  </w:t>
            </w:r>
            <w:r w:rsidRPr="00A81E16">
              <w:rPr>
                <w:rFonts w:ascii="TH SarabunPSK" w:hAnsi="TH SarabunPSK" w:cs="TH SarabunPSK" w:hint="cs"/>
                <w:color w:val="000000" w:themeColor="text1"/>
                <w:spacing w:val="0"/>
                <w:cs/>
              </w:rPr>
              <w:t>17</w:t>
            </w:r>
            <w:r w:rsidR="00362810" w:rsidRPr="00A81E16">
              <w:rPr>
                <w:rFonts w:ascii="TH SarabunPSK" w:hAnsi="TH SarabunPSK" w:cs="TH SarabunPSK"/>
                <w:color w:val="000000" w:themeColor="text1"/>
                <w:spacing w:val="0"/>
              </w:rPr>
              <w:t xml:space="preserve">9 GN04 </w:t>
            </w:r>
          </w:p>
          <w:p w14:paraId="07F54658" w14:textId="45F0DEDE" w:rsidR="006158C3" w:rsidRPr="00A81E16" w:rsidRDefault="00E80D83" w:rsidP="005B7DA5">
            <w:pPr>
              <w:rPr>
                <w:color w:val="000000" w:themeColor="text1"/>
                <w:sz w:val="24"/>
                <w:szCs w:val="24"/>
              </w:rPr>
            </w:pPr>
            <w:r w:rsidRPr="00A81E16">
              <w:rPr>
                <w:rFonts w:ascii="TH SarabunPSK" w:hAnsi="TH SarabunPSK" w:cs="TH SarabunPSK" w:hint="cs"/>
                <w:color w:val="000000" w:themeColor="text1"/>
                <w:spacing w:val="0"/>
                <w:u w:val="single"/>
                <w:cs/>
              </w:rPr>
              <w:t>ชื่อตำแหน่งผู้บังครับบัญชาโดยตรง</w:t>
            </w:r>
            <w:r w:rsidRPr="00A81E16">
              <w:rPr>
                <w:rFonts w:ascii="TH SarabunPSK" w:hAnsi="TH SarabunPSK" w:cs="TH SarabunPSK" w:hint="cs"/>
                <w:color w:val="000000" w:themeColor="text1"/>
                <w:spacing w:val="0"/>
                <w:cs/>
              </w:rPr>
              <w:t xml:space="preserve"> ผู้อำนวยการกอง               </w:t>
            </w:r>
            <w:r w:rsidRPr="00A81E16">
              <w:rPr>
                <w:rFonts w:ascii="TH SarabunPSK" w:hAnsi="TH SarabunPSK" w:cs="TH SarabunPSK"/>
                <w:color w:val="000000" w:themeColor="text1"/>
                <w:spacing w:val="0"/>
              </w:rPr>
              <w:t xml:space="preserve"> </w:t>
            </w:r>
            <w:r w:rsidRPr="00A81E16">
              <w:rPr>
                <w:rFonts w:ascii="TH SarabunPSK" w:hAnsi="TH SarabunPSK" w:cs="TH SarabunPSK" w:hint="cs"/>
                <w:color w:val="000000" w:themeColor="text1"/>
                <w:spacing w:val="0"/>
                <w:cs/>
              </w:rPr>
              <w:t xml:space="preserve"> </w:t>
            </w:r>
            <w:r w:rsidRPr="00A81E16">
              <w:rPr>
                <w:rFonts w:ascii="TH SarabunPSK" w:hAnsi="TH SarabunPSK" w:cs="TH SarabunPSK" w:hint="cs"/>
                <w:color w:val="000000" w:themeColor="text1"/>
                <w:spacing w:val="0"/>
                <w:u w:val="single"/>
                <w:cs/>
              </w:rPr>
              <w:t>ประเภท/ระดับ</w:t>
            </w:r>
            <w:r w:rsidRPr="00A81E16">
              <w:rPr>
                <w:rFonts w:ascii="TH SarabunPSK" w:hAnsi="TH SarabunPSK" w:cs="TH SarabunPSK" w:hint="cs"/>
                <w:color w:val="000000" w:themeColor="text1"/>
                <w:spacing w:val="0"/>
                <w:cs/>
              </w:rPr>
              <w:t xml:space="preserve">  อำนวยการสูง</w:t>
            </w:r>
          </w:p>
        </w:tc>
      </w:tr>
      <w:tr w:rsidR="00E80D83" w:rsidRPr="00A81E16" w14:paraId="78A3449B" w14:textId="77777777" w:rsidTr="00BD0A08">
        <w:tblPrEx>
          <w:jc w:val="center"/>
        </w:tblPrEx>
        <w:trPr>
          <w:trHeight w:val="885"/>
          <w:jc w:val="center"/>
        </w:trPr>
        <w:tc>
          <w:tcPr>
            <w:tcW w:w="4998" w:type="pct"/>
            <w:gridSpan w:val="2"/>
          </w:tcPr>
          <w:p w14:paraId="5FAC9D14" w14:textId="77777777" w:rsidR="00E80D83" w:rsidRPr="00A81E16" w:rsidRDefault="00E80D83" w:rsidP="00E80D83">
            <w:pPr>
              <w:jc w:val="thaiDistribute"/>
              <w:rPr>
                <w:rFonts w:ascii="TH SarabunPSK" w:hAnsi="TH SarabunPSK" w:cs="TH SarabunPSK"/>
                <w:color w:val="000000" w:themeColor="text1"/>
                <w:spacing w:val="0"/>
                <w:u w:val="single"/>
              </w:rPr>
            </w:pPr>
            <w:r w:rsidRPr="00A81E16">
              <w:rPr>
                <w:rFonts w:ascii="TH SarabunPSK" w:hAnsi="TH SarabunPSK" w:cs="TH SarabunPSK"/>
                <w:color w:val="000000" w:themeColor="text1"/>
                <w:spacing w:val="0"/>
                <w:u w:val="single"/>
                <w:cs/>
              </w:rPr>
              <w:t>หน้าที่ความรับผิดชอบ</w:t>
            </w:r>
          </w:p>
          <w:p w14:paraId="7C1302EB" w14:textId="77777777" w:rsidR="00E80D83" w:rsidRPr="00A81E16" w:rsidRDefault="00E80D83" w:rsidP="00E80D83">
            <w:pPr>
              <w:pStyle w:val="BodyText2"/>
              <w:ind w:firstLine="1168"/>
              <w:jc w:val="thaiDistribute"/>
              <w:rPr>
                <w:rFonts w:ascii="TH SarabunPSK" w:hAnsi="TH SarabunPSK" w:cs="TH SarabunPSK"/>
                <w:color w:val="000000" w:themeColor="text1"/>
                <w:cs/>
                <w:lang w:val="en-US" w:eastAsia="en-US"/>
              </w:rPr>
            </w:pPr>
            <w:r w:rsidRPr="00A81E16">
              <w:rPr>
                <w:rFonts w:ascii="TH SarabunPSK" w:hAnsi="TH SarabunPSK" w:cs="TH SarabunPSK"/>
                <w:color w:val="000000" w:themeColor="text1"/>
                <w:cs/>
                <w:lang w:val="en-US" w:eastAsia="en-US"/>
              </w:rPr>
              <w:t>ปฏิบัติงานในฐานะผู้ปฏิบัติงาน</w:t>
            </w:r>
            <w:r w:rsidRPr="00A81E16">
              <w:rPr>
                <w:rFonts w:ascii="TH SarabunPSK" w:hAnsi="TH SarabunPSK" w:cs="TH SarabunPSK" w:hint="cs"/>
                <w:color w:val="000000" w:themeColor="text1"/>
                <w:cs/>
                <w:lang w:val="en-US" w:eastAsia="en-US"/>
              </w:rPr>
              <w:t>ที่มีประสบการณ์</w:t>
            </w:r>
            <w:r w:rsidRPr="00A81E16">
              <w:rPr>
                <w:rFonts w:ascii="TH SarabunPSK" w:hAnsi="TH SarabunPSK" w:cs="TH SarabunPSK"/>
                <w:color w:val="000000" w:themeColor="text1"/>
                <w:cs/>
                <w:lang w:val="en-US" w:eastAsia="en-US"/>
              </w:rPr>
              <w:t xml:space="preserve"> </w:t>
            </w:r>
            <w:r w:rsidRPr="00A81E16">
              <w:rPr>
                <w:rFonts w:ascii="TH SarabunPSK" w:hAnsi="TH SarabunPSK" w:cs="TH SarabunPSK" w:hint="cs"/>
                <w:color w:val="000000" w:themeColor="text1"/>
                <w:cs/>
                <w:lang w:val="en-US" w:eastAsia="en-US"/>
              </w:rPr>
              <w:t>โดยใช้</w:t>
            </w:r>
            <w:r w:rsidRPr="00A81E16">
              <w:rPr>
                <w:rFonts w:ascii="TH SarabunPSK" w:hAnsi="TH SarabunPSK" w:cs="TH SarabunPSK"/>
                <w:color w:val="000000" w:themeColor="text1"/>
                <w:cs/>
                <w:lang w:val="en-US" w:eastAsia="en-US"/>
              </w:rPr>
              <w:t>ความรู้ความสามารถ</w:t>
            </w:r>
            <w:r w:rsidRPr="00A81E16">
              <w:rPr>
                <w:rFonts w:ascii="TH SarabunPSK" w:hAnsi="TH SarabunPSK" w:cs="TH SarabunPSK" w:hint="cs"/>
                <w:color w:val="000000" w:themeColor="text1"/>
                <w:cs/>
                <w:lang w:val="en-US" w:eastAsia="en-US"/>
              </w:rPr>
              <w:t>ประสบการณ์และความชำนาญในงานสูงมาก ด้าน</w:t>
            </w:r>
            <w:r w:rsidRPr="00A81E16">
              <w:rPr>
                <w:rFonts w:ascii="TH SarabunPSK" w:hAnsi="TH SarabunPSK" w:cs="TH SarabunPSK"/>
                <w:color w:val="000000" w:themeColor="text1"/>
                <w:cs/>
                <w:lang w:val="en-US" w:eastAsia="en-US"/>
              </w:rPr>
              <w:t>พิจารณา/อนุญาตการกำหนด พัฒนามาตรฐาน หลักเกณฑ์และกฎหมายด้านยา</w:t>
            </w:r>
            <w:r w:rsidRPr="00A81E16">
              <w:rPr>
                <w:rFonts w:ascii="TH SarabunPSK" w:hAnsi="TH SarabunPSK" w:cs="TH SarabunPSK"/>
                <w:color w:val="000000" w:themeColor="text1"/>
                <w:lang w:val="en-US" w:eastAsia="en-US"/>
              </w:rPr>
              <w:t xml:space="preserve"> </w:t>
            </w:r>
            <w:r w:rsidRPr="00A81E16">
              <w:rPr>
                <w:rFonts w:ascii="TH SarabunPSK" w:hAnsi="TH SarabunPSK" w:cs="TH SarabunPSK"/>
                <w:color w:val="000000" w:themeColor="text1"/>
                <w:cs/>
                <w:lang w:val="en-US" w:eastAsia="en-US"/>
              </w:rPr>
              <w:t>สถานที่ กระบวนการผลิต การนำเข้า การขายยา</w:t>
            </w:r>
            <w:r w:rsidRPr="00A81E16">
              <w:rPr>
                <w:rFonts w:ascii="TH SarabunPSK" w:hAnsi="TH SarabunPSK" w:cs="TH SarabunPSK" w:hint="cs"/>
                <w:color w:val="000000" w:themeColor="text1"/>
                <w:cs/>
                <w:lang w:val="en-US" w:eastAsia="en-US"/>
              </w:rPr>
              <w:t xml:space="preserve"> ในการดำเนินการและแก้ปัญหาที่ยากมากในกองยา</w:t>
            </w:r>
            <w:r w:rsidRPr="00A81E16">
              <w:rPr>
                <w:rFonts w:ascii="TH SarabunPSK" w:hAnsi="TH SarabunPSK" w:cs="TH SarabunPSK"/>
                <w:color w:val="000000" w:themeColor="text1"/>
                <w:lang w:val="en-US" w:eastAsia="en-US"/>
              </w:rPr>
              <w:t xml:space="preserve"> </w:t>
            </w:r>
            <w:r w:rsidRPr="00A81E16">
              <w:rPr>
                <w:rFonts w:ascii="TH SarabunPSK" w:hAnsi="TH SarabunPSK" w:cs="TH SarabunPSK"/>
                <w:color w:val="000000" w:themeColor="text1"/>
                <w:cs/>
                <w:lang w:val="en-US" w:eastAsia="en-US"/>
              </w:rPr>
              <w:t>เพื่อให้ผลิตภัณฑ์</w:t>
            </w:r>
            <w:r w:rsidRPr="00A81E16">
              <w:rPr>
                <w:rFonts w:ascii="TH SarabunPSK" w:hAnsi="TH SarabunPSK" w:cs="TH SarabunPSK" w:hint="cs"/>
                <w:color w:val="000000" w:themeColor="text1"/>
                <w:cs/>
                <w:lang w:val="en-US" w:eastAsia="en-US"/>
              </w:rPr>
              <w:t>ยาสามัญ และ</w:t>
            </w:r>
            <w:r w:rsidRPr="00A81E16">
              <w:rPr>
                <w:rFonts w:ascii="TH SarabunPSK" w:hAnsi="TH SarabunPSK" w:cs="TH SarabunPSK"/>
                <w:color w:val="000000" w:themeColor="text1"/>
                <w:cs/>
                <w:lang w:val="en-US" w:eastAsia="en-US"/>
              </w:rPr>
              <w:t>ยาเสริมการรักษา ที่ผู้บริโภคใช้เป็นไปตามมาตรฐานด้านคุณภาพ ประสิทธิภาพ และความปลอดภัย</w:t>
            </w:r>
            <w:r w:rsidRPr="00A81E16">
              <w:rPr>
                <w:rFonts w:ascii="TH SarabunPSK" w:hAnsi="TH SarabunPSK" w:cs="TH SarabunPSK" w:hint="cs"/>
                <w:color w:val="000000" w:themeColor="text1"/>
                <w:cs/>
                <w:lang w:val="en-US" w:eastAsia="en-US"/>
              </w:rPr>
              <w:t xml:space="preserve"> </w:t>
            </w:r>
          </w:p>
          <w:p w14:paraId="0063FED7" w14:textId="77777777" w:rsidR="00E80D83" w:rsidRPr="00A81E16" w:rsidRDefault="00E80D83" w:rsidP="00E80D83">
            <w:pPr>
              <w:pStyle w:val="BodyText2"/>
              <w:numPr>
                <w:ilvl w:val="0"/>
                <w:numId w:val="12"/>
              </w:numPr>
              <w:spacing w:before="120"/>
              <w:jc w:val="thaiDistribute"/>
              <w:rPr>
                <w:rFonts w:ascii="TH SarabunPSK" w:hAnsi="TH SarabunPSK" w:cs="TH SarabunPSK"/>
                <w:b/>
                <w:bCs/>
                <w:color w:val="000000" w:themeColor="text1"/>
                <w:lang w:val="en-US" w:eastAsia="en-US"/>
              </w:rPr>
            </w:pPr>
            <w:r w:rsidRPr="00A81E16">
              <w:rPr>
                <w:rFonts w:ascii="TH SarabunPSK" w:hAnsi="TH SarabunPSK" w:cs="TH SarabunPSK"/>
                <w:b/>
                <w:bCs/>
                <w:color w:val="000000" w:themeColor="text1"/>
                <w:cs/>
                <w:lang w:val="en-US" w:eastAsia="en-US"/>
              </w:rPr>
              <w:t>ด้านการปฏิบัติการ</w:t>
            </w:r>
          </w:p>
          <w:p w14:paraId="17342F30" w14:textId="77777777" w:rsidR="00E80D83" w:rsidRPr="00A81E16" w:rsidRDefault="00E80D83" w:rsidP="00E80D83">
            <w:pPr>
              <w:numPr>
                <w:ilvl w:val="1"/>
                <w:numId w:val="12"/>
              </w:numPr>
              <w:ind w:right="34"/>
              <w:jc w:val="thaiDistribute"/>
              <w:rPr>
                <w:rFonts w:ascii="TH SarabunPSK" w:hAnsi="TH SarabunPSK" w:cs="TH SarabunPSK"/>
                <w:color w:val="000000" w:themeColor="text1"/>
                <w:spacing w:val="0"/>
              </w:rPr>
            </w:pPr>
            <w:r w:rsidRPr="00A81E16">
              <w:rPr>
                <w:rFonts w:ascii="TH SarabunPSK" w:hAnsi="TH SarabunPSK" w:cs="TH SarabunPSK" w:hint="cs"/>
                <w:color w:val="000000" w:themeColor="text1"/>
                <w:spacing w:val="0"/>
                <w:cs/>
              </w:rPr>
              <w:t>ติดตามหรือควบคุม</w:t>
            </w:r>
            <w:r w:rsidRPr="00A81E16">
              <w:rPr>
                <w:rFonts w:ascii="TH SarabunPSK" w:eastAsia="Times New Roman" w:hAnsi="TH SarabunPSK" w:cs="TH SarabunPSK"/>
                <w:color w:val="000000" w:themeColor="text1"/>
                <w:spacing w:val="0"/>
                <w:cs/>
              </w:rPr>
              <w:t>ศึกษา ค้นคว้า วิเคราะห์ และวิจัยเพื่อพัฒนาระบบกำกับดูแล</w:t>
            </w:r>
            <w:r w:rsidRPr="00A81E16">
              <w:rPr>
                <w:rFonts w:ascii="TH SarabunPSK" w:eastAsia="Times New Roman" w:hAnsi="TH SarabunPSK" w:cs="TH SarabunPSK" w:hint="cs"/>
                <w:color w:val="000000" w:themeColor="text1"/>
                <w:spacing w:val="0"/>
                <w:cs/>
              </w:rPr>
              <w:t>ยาสามัญ และ</w:t>
            </w:r>
            <w:r w:rsidRPr="00A81E16">
              <w:rPr>
                <w:rFonts w:ascii="TH SarabunPSK" w:eastAsia="Times New Roman" w:hAnsi="TH SarabunPSK" w:cs="TH SarabunPSK"/>
                <w:color w:val="000000" w:themeColor="text1"/>
                <w:spacing w:val="0"/>
                <w:cs/>
              </w:rPr>
              <w:br/>
              <w:t>ยาเสริมการรักษา (</w:t>
            </w:r>
            <w:r w:rsidRPr="00A81E16">
              <w:rPr>
                <w:rFonts w:ascii="TH SarabunPSK" w:eastAsia="Times New Roman" w:hAnsi="TH SarabunPSK" w:cs="TH SarabunPSK"/>
                <w:color w:val="000000" w:themeColor="text1"/>
                <w:spacing w:val="0"/>
              </w:rPr>
              <w:t xml:space="preserve">Complementary medicines) </w:t>
            </w:r>
            <w:r w:rsidRPr="00A81E16">
              <w:rPr>
                <w:rFonts w:ascii="TH SarabunPSK" w:eastAsia="Times New Roman" w:hAnsi="TH SarabunPSK" w:cs="TH SarabunPSK"/>
                <w:color w:val="000000" w:themeColor="text1"/>
                <w:spacing w:val="0"/>
                <w:cs/>
              </w:rPr>
              <w:t>ผ่านการประเมินคุณภาพ ประสิทธิภาพ และความปลอดภัยของสารสำคัญ (</w:t>
            </w:r>
            <w:r w:rsidRPr="00A81E16">
              <w:rPr>
                <w:rFonts w:ascii="TH SarabunPSK" w:eastAsia="Times New Roman" w:hAnsi="TH SarabunPSK" w:cs="TH SarabunPSK"/>
                <w:color w:val="000000" w:themeColor="text1"/>
                <w:spacing w:val="0"/>
              </w:rPr>
              <w:t xml:space="preserve">ingredient-based evaluation) </w:t>
            </w:r>
            <w:r w:rsidRPr="00A81E16">
              <w:rPr>
                <w:rFonts w:ascii="TH SarabunPSK" w:eastAsia="Times New Roman" w:hAnsi="TH SarabunPSK" w:cs="TH SarabunPSK"/>
                <w:color w:val="000000" w:themeColor="text1"/>
                <w:spacing w:val="0"/>
                <w:cs/>
              </w:rPr>
              <w:t>เพิ่มเติมจากระบบการประเมินแต่ละสูตรตำรับ (</w:t>
            </w:r>
            <w:r w:rsidRPr="00A81E16">
              <w:rPr>
                <w:rFonts w:ascii="TH SarabunPSK" w:eastAsia="Times New Roman" w:hAnsi="TH SarabunPSK" w:cs="TH SarabunPSK"/>
                <w:color w:val="000000" w:themeColor="text1"/>
                <w:spacing w:val="0"/>
              </w:rPr>
              <w:t>Product based evaluation)</w:t>
            </w:r>
          </w:p>
          <w:p w14:paraId="4802F6F1" w14:textId="77777777" w:rsidR="00E80D83" w:rsidRPr="00A81E16" w:rsidRDefault="00E80D83" w:rsidP="00E80D83">
            <w:pPr>
              <w:numPr>
                <w:ilvl w:val="1"/>
                <w:numId w:val="12"/>
              </w:numPr>
              <w:ind w:right="34"/>
              <w:jc w:val="thaiDistribute"/>
              <w:rPr>
                <w:rFonts w:ascii="TH SarabunPSK" w:hAnsi="TH SarabunPSK" w:cs="TH SarabunPSK"/>
                <w:color w:val="000000" w:themeColor="text1"/>
                <w:spacing w:val="0"/>
              </w:rPr>
            </w:pPr>
            <w:r w:rsidRPr="00A81E16">
              <w:rPr>
                <w:rFonts w:ascii="TH SarabunPSK" w:hAnsi="TH SarabunPSK" w:cs="TH SarabunPSK" w:hint="cs"/>
                <w:color w:val="000000" w:themeColor="text1"/>
                <w:spacing w:val="0"/>
                <w:cs/>
              </w:rPr>
              <w:t>ติดตามหรือควบคุม</w:t>
            </w:r>
            <w:r w:rsidRPr="00A81E16">
              <w:rPr>
                <w:rFonts w:ascii="TH SarabunPSK" w:eastAsia="Times New Roman" w:hAnsi="TH SarabunPSK" w:cs="TH SarabunPSK"/>
                <w:color w:val="000000" w:themeColor="text1"/>
                <w:spacing w:val="0"/>
                <w:sz w:val="28"/>
                <w:cs/>
              </w:rPr>
              <w:t xml:space="preserve">ศึกษา ค้นคว้า วิเคราะห์ และวิจัยเพื่อพัฒนาระบบจัดประเภทสารสำคัญหรือผลิตภัณฑ์ที่มีความเสี่ยงต่ำ </w:t>
            </w:r>
            <w:r w:rsidRPr="00A81E16">
              <w:rPr>
                <w:rFonts w:ascii="TH SarabunPSK" w:eastAsia="Times New Roman" w:hAnsi="TH SarabunPSK" w:cs="TH SarabunPSK"/>
                <w:color w:val="000000" w:themeColor="text1"/>
                <w:spacing w:val="0"/>
                <w:cs/>
              </w:rPr>
              <w:t>(</w:t>
            </w:r>
            <w:r w:rsidRPr="00A81E16">
              <w:rPr>
                <w:rFonts w:ascii="TH SarabunPSK" w:eastAsia="Times New Roman" w:hAnsi="TH SarabunPSK" w:cs="TH SarabunPSK"/>
                <w:color w:val="000000" w:themeColor="text1"/>
                <w:spacing w:val="0"/>
              </w:rPr>
              <w:t>Low Risk Classification System, LRCS)</w:t>
            </w:r>
            <w:r w:rsidRPr="00A81E16">
              <w:rPr>
                <w:rFonts w:ascii="TH SarabunPSK" w:eastAsia="Times New Roman" w:hAnsi="TH SarabunPSK" w:cs="TH SarabunPSK"/>
                <w:color w:val="000000" w:themeColor="text1"/>
                <w:spacing w:val="0"/>
                <w:szCs w:val="36"/>
              </w:rPr>
              <w:t xml:space="preserve"> </w:t>
            </w:r>
            <w:r w:rsidRPr="00A81E16">
              <w:rPr>
                <w:rFonts w:ascii="TH SarabunPSK" w:eastAsia="Times New Roman" w:hAnsi="TH SarabunPSK" w:cs="TH SarabunPSK"/>
                <w:color w:val="000000" w:themeColor="text1"/>
                <w:spacing w:val="0"/>
                <w:sz w:val="28"/>
                <w:cs/>
              </w:rPr>
              <w:t>ชนิดใหม่ที่ควรจัดเป็นยาเสริมการรักษา</w:t>
            </w:r>
          </w:p>
          <w:p w14:paraId="34C84DBB" w14:textId="77777777" w:rsidR="00E80D83" w:rsidRPr="00A81E16" w:rsidRDefault="00E80D83" w:rsidP="00E80D83">
            <w:pPr>
              <w:numPr>
                <w:ilvl w:val="1"/>
                <w:numId w:val="12"/>
              </w:numPr>
              <w:ind w:right="34"/>
              <w:jc w:val="thaiDistribute"/>
              <w:rPr>
                <w:rFonts w:ascii="TH SarabunPSK" w:hAnsi="TH SarabunPSK" w:cs="TH SarabunPSK"/>
                <w:color w:val="000000" w:themeColor="text1"/>
                <w:spacing w:val="0"/>
              </w:rPr>
            </w:pPr>
            <w:r w:rsidRPr="00A81E16">
              <w:rPr>
                <w:rFonts w:ascii="TH SarabunPSK" w:hAnsi="TH SarabunPSK" w:cs="TH SarabunPSK" w:hint="cs"/>
                <w:color w:val="000000" w:themeColor="text1"/>
                <w:spacing w:val="0"/>
                <w:cs/>
              </w:rPr>
              <w:t>ติดตามหรือควบคุม</w:t>
            </w:r>
            <w:r w:rsidRPr="00A81E16">
              <w:rPr>
                <w:rFonts w:ascii="TH SarabunPSK" w:eastAsia="Times New Roman" w:hAnsi="TH SarabunPSK" w:cs="TH SarabunPSK"/>
                <w:color w:val="000000" w:themeColor="text1"/>
                <w:spacing w:val="0"/>
                <w:sz w:val="28"/>
                <w:cs/>
              </w:rPr>
              <w:t>จัดทำแนวทางวิชาการและกระบวนการในการอนุมัติทะเบียนตำรับ</w:t>
            </w:r>
            <w:r w:rsidRPr="00A81E16">
              <w:rPr>
                <w:rFonts w:ascii="TH SarabunPSK" w:eastAsia="Times New Roman" w:hAnsi="TH SarabunPSK" w:cs="TH SarabunPSK" w:hint="cs"/>
                <w:color w:val="000000" w:themeColor="text1"/>
                <w:spacing w:val="0"/>
                <w:sz w:val="28"/>
                <w:cs/>
              </w:rPr>
              <w:t>ยาสามัญ และ</w:t>
            </w:r>
            <w:r w:rsidRPr="00A81E16">
              <w:rPr>
                <w:rFonts w:ascii="TH SarabunPSK" w:eastAsia="Times New Roman" w:hAnsi="TH SarabunPSK" w:cs="TH SarabunPSK"/>
                <w:color w:val="000000" w:themeColor="text1"/>
                <w:spacing w:val="0"/>
                <w:sz w:val="28"/>
                <w:cs/>
              </w:rPr>
              <w:t xml:space="preserve">ยาเสริมการรักษา การอนุมัติสรรพคุณและประโยชน์ทางสุขภาพ </w:t>
            </w:r>
            <w:r w:rsidRPr="00A81E16">
              <w:rPr>
                <w:rFonts w:ascii="TH SarabunPSK" w:eastAsia="Times New Roman" w:hAnsi="TH SarabunPSK" w:cs="TH SarabunPSK"/>
                <w:color w:val="000000" w:themeColor="text1"/>
                <w:spacing w:val="0"/>
                <w:cs/>
              </w:rPr>
              <w:t>(</w:t>
            </w:r>
            <w:r w:rsidRPr="00A81E16">
              <w:rPr>
                <w:rFonts w:ascii="TH SarabunPSK" w:eastAsia="Times New Roman" w:hAnsi="TH SarabunPSK" w:cs="TH SarabunPSK"/>
                <w:color w:val="000000" w:themeColor="text1"/>
                <w:spacing w:val="0"/>
              </w:rPr>
              <w:t>health benefit)</w:t>
            </w:r>
            <w:r w:rsidRPr="00A81E16">
              <w:rPr>
                <w:rFonts w:ascii="TH SarabunPSK" w:eastAsia="Times New Roman" w:hAnsi="TH SarabunPSK" w:cs="TH SarabunPSK"/>
                <w:color w:val="000000" w:themeColor="text1"/>
                <w:spacing w:val="0"/>
                <w:sz w:val="28"/>
              </w:rPr>
              <w:t xml:space="preserve"> </w:t>
            </w:r>
            <w:r w:rsidRPr="00A81E16">
              <w:rPr>
                <w:rFonts w:ascii="TH SarabunPSK" w:eastAsia="Times New Roman" w:hAnsi="TH SarabunPSK" w:cs="TH SarabunPSK"/>
                <w:color w:val="000000" w:themeColor="text1"/>
                <w:spacing w:val="0"/>
                <w:sz w:val="28"/>
                <w:cs/>
              </w:rPr>
              <w:t xml:space="preserve">รวมทั้ง </w:t>
            </w:r>
            <w:r w:rsidRPr="00A81E16">
              <w:rPr>
                <w:rFonts w:ascii="TH SarabunPSK" w:eastAsia="Times New Roman" w:hAnsi="TH SarabunPSK" w:cs="TH SarabunPSK"/>
                <w:color w:val="000000" w:themeColor="text1"/>
                <w:spacing w:val="-4"/>
                <w:sz w:val="28"/>
                <w:cs/>
              </w:rPr>
              <w:t>การจัดทำฐานข้อมูลรายการสารสำคัญและสารไม่สำคัญที่อนุญาตให้ใช้ในผลิตภัณฑ์ยาเสริมการรักษา</w:t>
            </w:r>
          </w:p>
          <w:p w14:paraId="035AC43F" w14:textId="77777777" w:rsidR="00E80D83" w:rsidRPr="00A81E16" w:rsidRDefault="00E80D83" w:rsidP="00E80D83">
            <w:pPr>
              <w:numPr>
                <w:ilvl w:val="1"/>
                <w:numId w:val="12"/>
              </w:numPr>
              <w:ind w:right="34"/>
              <w:jc w:val="thaiDistribute"/>
              <w:rPr>
                <w:rFonts w:ascii="TH SarabunPSK" w:hAnsi="TH SarabunPSK" w:cs="TH SarabunPSK"/>
                <w:color w:val="000000" w:themeColor="text1"/>
                <w:spacing w:val="0"/>
              </w:rPr>
            </w:pPr>
            <w:r w:rsidRPr="00A81E16">
              <w:rPr>
                <w:rFonts w:ascii="TH SarabunPSK" w:hAnsi="TH SarabunPSK" w:cs="TH SarabunPSK" w:hint="cs"/>
                <w:color w:val="000000" w:themeColor="text1"/>
                <w:spacing w:val="0"/>
                <w:cs/>
              </w:rPr>
              <w:t>ติดตามหรือควบคุม</w:t>
            </w:r>
            <w:r w:rsidRPr="00A81E16">
              <w:rPr>
                <w:rFonts w:ascii="TH SarabunPSK" w:eastAsia="Times New Roman" w:hAnsi="TH SarabunPSK" w:cs="TH SarabunPSK" w:hint="cs"/>
                <w:color w:val="000000" w:themeColor="text1"/>
                <w:spacing w:val="0"/>
                <w:sz w:val="28"/>
                <w:cs/>
              </w:rPr>
              <w:t xml:space="preserve"> ประเมิน</w:t>
            </w:r>
            <w:r w:rsidRPr="00A81E16">
              <w:rPr>
                <w:rFonts w:ascii="TH SarabunPSK" w:eastAsia="Times New Roman" w:hAnsi="TH SarabunPSK" w:cs="TH SarabunPSK"/>
                <w:color w:val="000000" w:themeColor="text1"/>
                <w:spacing w:val="0"/>
                <w:sz w:val="28"/>
                <w:cs/>
              </w:rPr>
              <w:t>คำขอสารใหม่ที่อนุญาตให้ใช้ในผลิตภัณฑ์ยาเสริมการรักษา</w:t>
            </w:r>
          </w:p>
          <w:p w14:paraId="4C275909" w14:textId="77777777" w:rsidR="00E80D83" w:rsidRPr="00A81E16" w:rsidRDefault="00E80D83" w:rsidP="00E80D83">
            <w:pPr>
              <w:numPr>
                <w:ilvl w:val="1"/>
                <w:numId w:val="12"/>
              </w:numPr>
              <w:ind w:right="34"/>
              <w:jc w:val="thaiDistribute"/>
              <w:rPr>
                <w:rFonts w:ascii="TH SarabunPSK" w:hAnsi="TH SarabunPSK" w:cs="TH SarabunPSK"/>
                <w:color w:val="000000" w:themeColor="text1"/>
                <w:spacing w:val="0"/>
              </w:rPr>
            </w:pPr>
            <w:r w:rsidRPr="00A81E16">
              <w:rPr>
                <w:rFonts w:ascii="TH SarabunPSK" w:hAnsi="TH SarabunPSK" w:cs="TH SarabunPSK" w:hint="cs"/>
                <w:color w:val="000000" w:themeColor="text1"/>
                <w:spacing w:val="0"/>
                <w:cs/>
              </w:rPr>
              <w:t>ติดตามหรือควบคุม</w:t>
            </w:r>
            <w:r w:rsidRPr="00A81E16">
              <w:rPr>
                <w:rFonts w:ascii="TH SarabunPSK" w:hAnsi="TH SarabunPSK" w:cs="TH SarabunPSK"/>
                <w:color w:val="000000" w:themeColor="text1"/>
                <w:spacing w:val="0"/>
              </w:rPr>
              <w:t xml:space="preserve"> </w:t>
            </w:r>
            <w:r w:rsidRPr="00A81E16">
              <w:rPr>
                <w:rFonts w:ascii="TH SarabunPSK" w:eastAsia="Times New Roman" w:hAnsi="TH SarabunPSK" w:cs="TH SarabunPSK"/>
                <w:color w:val="000000" w:themeColor="text1"/>
                <w:spacing w:val="0"/>
                <w:sz w:val="28"/>
                <w:cs/>
              </w:rPr>
              <w:t>ประเมินคุณภาพ ประสิทธิภาพ ความปลอดภัย รวมถึงการติดตามและบริหารจัดการความเสี่ยงของ</w:t>
            </w:r>
            <w:r w:rsidRPr="00A81E16">
              <w:rPr>
                <w:rFonts w:ascii="TH SarabunPSK" w:eastAsia="Times New Roman" w:hAnsi="TH SarabunPSK" w:cs="TH SarabunPSK" w:hint="cs"/>
                <w:color w:val="000000" w:themeColor="text1"/>
                <w:spacing w:val="0"/>
                <w:sz w:val="28"/>
                <w:cs/>
              </w:rPr>
              <w:t>ยาสามัญ และ</w:t>
            </w:r>
            <w:r w:rsidRPr="00A81E16">
              <w:rPr>
                <w:rFonts w:ascii="TH SarabunPSK" w:eastAsia="Times New Roman" w:hAnsi="TH SarabunPSK" w:cs="TH SarabunPSK"/>
                <w:color w:val="000000" w:themeColor="text1"/>
                <w:spacing w:val="0"/>
                <w:sz w:val="28"/>
                <w:cs/>
              </w:rPr>
              <w:t>ยาเสริมการรักษาก่อนและหลังอนุญาต รวมทั้งการแก้ไขเปลี่ยนแปลงรายการในทะเบียนตำรับยา และการต่ออายุทะเบียนตำรับยา</w:t>
            </w:r>
          </w:p>
          <w:p w14:paraId="1C8F984C" w14:textId="16827FAB" w:rsidR="00E80D83" w:rsidRPr="00A81E16" w:rsidRDefault="00E80D83" w:rsidP="00ED0C18">
            <w:pPr>
              <w:numPr>
                <w:ilvl w:val="1"/>
                <w:numId w:val="12"/>
              </w:numPr>
              <w:ind w:right="34"/>
              <w:jc w:val="thaiDistribute"/>
              <w:rPr>
                <w:rFonts w:ascii="TH SarabunPSK" w:hAnsi="TH SarabunPSK" w:cs="TH SarabunPSK"/>
                <w:color w:val="000000" w:themeColor="text1"/>
                <w:spacing w:val="0"/>
              </w:rPr>
            </w:pPr>
            <w:r w:rsidRPr="00A81E16">
              <w:rPr>
                <w:rFonts w:ascii="TH SarabunPSK" w:hAnsi="TH SarabunPSK" w:cs="TH SarabunPSK" w:hint="cs"/>
                <w:color w:val="000000" w:themeColor="text1"/>
                <w:spacing w:val="0"/>
                <w:cs/>
              </w:rPr>
              <w:t>ติดตามหรือควบคุมวิเคราะห์ ประเมิน พิจารณา คำขออนุญาต</w:t>
            </w:r>
            <w:r w:rsidRPr="00A81E16">
              <w:rPr>
                <w:rFonts w:ascii="TH SarabunPSK" w:eastAsia="Times New Roman" w:hAnsi="TH SarabunPSK" w:cs="TH SarabunPSK" w:hint="cs"/>
                <w:color w:val="000000" w:themeColor="text1"/>
                <w:spacing w:val="0"/>
                <w:cs/>
              </w:rPr>
              <w:t xml:space="preserve"> </w:t>
            </w:r>
            <w:r w:rsidRPr="00A81E16">
              <w:rPr>
                <w:rFonts w:ascii="TH SarabunPSK" w:hAnsi="TH SarabunPSK" w:cs="TH SarabunPSK" w:hint="cs"/>
                <w:color w:val="000000" w:themeColor="text1"/>
                <w:spacing w:val="0"/>
                <w:cs/>
              </w:rPr>
              <w:t>คำขอขึ้นทะเบียน และคำขอแก้ไขเปลี่ยนแปลงผลิตภัณฑ์ยาสามัญและยาเสริมการรักษา</w:t>
            </w:r>
          </w:p>
          <w:p w14:paraId="6FDDA946" w14:textId="2CB7ACEA" w:rsidR="00E35F72" w:rsidRPr="00A81E16" w:rsidRDefault="00E80D83" w:rsidP="00E35F72">
            <w:pPr>
              <w:numPr>
                <w:ilvl w:val="1"/>
                <w:numId w:val="12"/>
              </w:numPr>
              <w:ind w:right="34"/>
              <w:jc w:val="thaiDistribute"/>
              <w:rPr>
                <w:rFonts w:ascii="TH SarabunPSK" w:hAnsi="TH SarabunPSK" w:cs="TH SarabunPSK"/>
                <w:color w:val="000000" w:themeColor="text1"/>
                <w:spacing w:val="0"/>
              </w:rPr>
            </w:pPr>
            <w:r w:rsidRPr="00A81E16">
              <w:rPr>
                <w:rFonts w:ascii="TH SarabunPSK" w:hAnsi="TH SarabunPSK" w:cs="TH SarabunPSK" w:hint="cs"/>
                <w:color w:val="000000" w:themeColor="text1"/>
                <w:spacing w:val="0"/>
                <w:cs/>
              </w:rPr>
              <w:t>ติดตามหรือควบคุม</w:t>
            </w:r>
            <w:r w:rsidRPr="00A81E16">
              <w:rPr>
                <w:rFonts w:ascii="TH SarabunPSK" w:eastAsia="Times New Roman" w:hAnsi="TH SarabunPSK" w:cs="TH SarabunPSK"/>
                <w:color w:val="000000" w:themeColor="text1"/>
                <w:spacing w:val="0"/>
                <w:sz w:val="28"/>
                <w:cs/>
              </w:rPr>
              <w:t>พิจารณาให้ความเห็น คำปรึกษา คำแนะนำ ตอบข้อหารือ หรือข้อร้องเรียนในเรื่องยาสามัญและยาเสริมการรักษา</w:t>
            </w:r>
          </w:p>
          <w:p w14:paraId="7D325CF6" w14:textId="77777777" w:rsidR="00E80D83" w:rsidRPr="00A81E16" w:rsidRDefault="00E80D83" w:rsidP="00E80D83">
            <w:pPr>
              <w:numPr>
                <w:ilvl w:val="1"/>
                <w:numId w:val="12"/>
              </w:numPr>
              <w:spacing w:before="120"/>
              <w:ind w:right="29"/>
              <w:jc w:val="thaiDistribute"/>
              <w:rPr>
                <w:rFonts w:ascii="TH SarabunPSK" w:hAnsi="TH SarabunPSK" w:cs="TH SarabunPSK"/>
                <w:color w:val="000000" w:themeColor="text1"/>
                <w:spacing w:val="0"/>
              </w:rPr>
            </w:pPr>
            <w:r w:rsidRPr="00A81E16">
              <w:rPr>
                <w:rFonts w:ascii="TH SarabunPSK" w:hAnsi="TH SarabunPSK" w:cs="TH SarabunPSK" w:hint="cs"/>
                <w:color w:val="000000" w:themeColor="text1"/>
                <w:spacing w:val="0"/>
                <w:cs/>
              </w:rPr>
              <w:lastRenderedPageBreak/>
              <w:t xml:space="preserve">ติดตามหรือควบคุม </w:t>
            </w:r>
            <w:r w:rsidRPr="00A81E16">
              <w:rPr>
                <w:rFonts w:ascii="TH SarabunPSK" w:hAnsi="TH SarabunPSK" w:cs="TH SarabunPSK"/>
                <w:color w:val="000000" w:themeColor="text1"/>
                <w:spacing w:val="0"/>
                <w:cs/>
              </w:rPr>
              <w:t>ศึกษา ค้นคว้า รวบรวมข้อมูล ด้านวิชาการและที่เกี่ยวข้อง เพื่อใช้ประกอบการจัดทำ ปรับปรุงหลักเกณฑ์ เกี่ยวกับการอนุญาต การรับขึ้นทะเบียน</w:t>
            </w:r>
            <w:r w:rsidRPr="00A81E16">
              <w:rPr>
                <w:rFonts w:ascii="TH SarabunPSK" w:hAnsi="TH SarabunPSK" w:cs="TH SarabunPSK" w:hint="cs"/>
                <w:color w:val="000000" w:themeColor="text1"/>
                <w:spacing w:val="0"/>
                <w:cs/>
              </w:rPr>
              <w:t xml:space="preserve"> แก้ไขเปลี่ยนแปลงทะเบียน </w:t>
            </w:r>
            <w:r w:rsidRPr="00A81E16">
              <w:rPr>
                <w:rFonts w:ascii="TH SarabunPSK" w:hAnsi="TH SarabunPSK" w:cs="TH SarabunPSK"/>
                <w:color w:val="000000" w:themeColor="text1"/>
                <w:spacing w:val="0"/>
                <w:cs/>
              </w:rPr>
              <w:t>และการออกหนังสือรับรองต่าง</w:t>
            </w:r>
            <w:r w:rsidRPr="00A81E16">
              <w:rPr>
                <w:rFonts w:ascii="TH SarabunPSK" w:hAnsi="TH SarabunPSK" w:cs="TH SarabunPSK" w:hint="cs"/>
                <w:color w:val="000000" w:themeColor="text1"/>
                <w:spacing w:val="0"/>
                <w:cs/>
              </w:rPr>
              <w:t xml:space="preserve"> </w:t>
            </w:r>
            <w:r w:rsidRPr="00A81E16">
              <w:rPr>
                <w:rFonts w:ascii="TH SarabunPSK" w:hAnsi="TH SarabunPSK" w:cs="TH SarabunPSK"/>
                <w:color w:val="000000" w:themeColor="text1"/>
                <w:spacing w:val="0"/>
                <w:cs/>
              </w:rPr>
              <w:t>ๆ เกี่ยวกับ</w:t>
            </w:r>
            <w:r w:rsidRPr="00A81E16">
              <w:rPr>
                <w:rFonts w:ascii="TH SarabunPSK" w:eastAsia="Times New Roman" w:hAnsi="TH SarabunPSK" w:cs="TH SarabunPSK"/>
                <w:color w:val="000000" w:themeColor="text1"/>
                <w:spacing w:val="0"/>
                <w:cs/>
              </w:rPr>
              <w:t>ผลิตภัณฑ์</w:t>
            </w:r>
            <w:r w:rsidRPr="00A81E16">
              <w:rPr>
                <w:rFonts w:ascii="TH SarabunPSK" w:hAnsi="TH SarabunPSK" w:cs="TH SarabunPSK" w:hint="cs"/>
                <w:color w:val="000000" w:themeColor="text1"/>
                <w:spacing w:val="0"/>
                <w:cs/>
              </w:rPr>
              <w:t>ยาสามัญและยาเสริมการรักษา</w:t>
            </w:r>
          </w:p>
          <w:p w14:paraId="1025399D" w14:textId="77777777" w:rsidR="00E80D83" w:rsidRPr="00A81E16" w:rsidRDefault="00E80D83" w:rsidP="00E80D83">
            <w:pPr>
              <w:numPr>
                <w:ilvl w:val="1"/>
                <w:numId w:val="12"/>
              </w:numPr>
              <w:ind w:right="34"/>
              <w:jc w:val="thaiDistribute"/>
              <w:rPr>
                <w:rFonts w:ascii="TH SarabunPSK" w:hAnsi="TH SarabunPSK" w:cs="TH SarabunPSK"/>
                <w:color w:val="000000" w:themeColor="text1"/>
                <w:spacing w:val="0"/>
              </w:rPr>
            </w:pPr>
            <w:r w:rsidRPr="00A81E16">
              <w:rPr>
                <w:rFonts w:ascii="TH SarabunPSK" w:hAnsi="TH SarabunPSK" w:cs="TH SarabunPSK" w:hint="cs"/>
                <w:color w:val="000000" w:themeColor="text1"/>
                <w:spacing w:val="0"/>
                <w:cs/>
              </w:rPr>
              <w:t>ติดตามหรือควบคุม กำกับดูแล การจัดทำคู่มือการปฏิบัติงาน เอกสารระบบคุณภาพการปฏิบัติงาน เพื่อให้มีมาตรฐานในการปฏิบัติงาน</w:t>
            </w:r>
          </w:p>
          <w:p w14:paraId="7F1FF367" w14:textId="77777777" w:rsidR="00E80D83" w:rsidRPr="00A81E16" w:rsidRDefault="00E80D83" w:rsidP="00E80D83">
            <w:pPr>
              <w:numPr>
                <w:ilvl w:val="1"/>
                <w:numId w:val="12"/>
              </w:numPr>
              <w:ind w:right="34"/>
              <w:jc w:val="thaiDistribute"/>
              <w:rPr>
                <w:rFonts w:ascii="TH SarabunPSK" w:hAnsi="TH SarabunPSK" w:cs="TH SarabunPSK"/>
                <w:color w:val="000000" w:themeColor="text1"/>
                <w:spacing w:val="0"/>
              </w:rPr>
            </w:pPr>
            <w:r w:rsidRPr="00A81E16">
              <w:rPr>
                <w:rFonts w:ascii="TH SarabunPSK" w:hAnsi="TH SarabunPSK" w:cs="TH SarabunPSK" w:hint="cs"/>
                <w:color w:val="000000" w:themeColor="text1"/>
                <w:spacing w:val="-4"/>
                <w:cs/>
              </w:rPr>
              <w:t>ติดตามหรือควบคุม กำกับดูแลศึกษา ค้นคว้า วิเคราะห์ วิจัยและพัฒนาเพื่อให้ได้องค์ความรู้ที่สามารถนำไปปฏิบัติได้อย่างเหมาะสมกับงาน</w:t>
            </w:r>
          </w:p>
          <w:p w14:paraId="07C9BF8A" w14:textId="77777777" w:rsidR="00E80D83" w:rsidRPr="00A81E16" w:rsidRDefault="00E80D83" w:rsidP="00E80D83">
            <w:pPr>
              <w:numPr>
                <w:ilvl w:val="1"/>
                <w:numId w:val="12"/>
              </w:numPr>
              <w:ind w:right="34"/>
              <w:jc w:val="thaiDistribute"/>
              <w:rPr>
                <w:rFonts w:ascii="TH SarabunPSK" w:hAnsi="TH SarabunPSK" w:cs="TH SarabunPSK"/>
                <w:color w:val="000000" w:themeColor="text1"/>
                <w:spacing w:val="0"/>
              </w:rPr>
            </w:pPr>
            <w:r w:rsidRPr="00A81E16">
              <w:rPr>
                <w:rFonts w:ascii="TH SarabunPSK" w:hAnsi="TH SarabunPSK" w:cs="TH SarabunPSK" w:hint="cs"/>
                <w:color w:val="000000" w:themeColor="text1"/>
                <w:spacing w:val="0"/>
                <w:cs/>
              </w:rPr>
              <w:t>ติดตามหรือควบคุม กำกับดูแลการดำเนินงานตามข้อตกลงระหว่างประเทศ และสอดคล้องกับหลักเกณฑ์สากลเพื่อให้งานกำกับดูแลผลิตภัณฑ์</w:t>
            </w:r>
          </w:p>
          <w:p w14:paraId="61C5D431" w14:textId="77777777" w:rsidR="00E80D83" w:rsidRPr="00A81E16" w:rsidRDefault="00E80D83" w:rsidP="00E80D83">
            <w:pPr>
              <w:numPr>
                <w:ilvl w:val="1"/>
                <w:numId w:val="12"/>
              </w:numPr>
              <w:ind w:right="34"/>
              <w:jc w:val="thaiDistribute"/>
              <w:rPr>
                <w:rFonts w:ascii="TH SarabunPSK" w:hAnsi="TH SarabunPSK" w:cs="TH SarabunPSK"/>
                <w:color w:val="000000" w:themeColor="text1"/>
                <w:spacing w:val="0"/>
              </w:rPr>
            </w:pPr>
            <w:r w:rsidRPr="00A81E16">
              <w:rPr>
                <w:rFonts w:ascii="TH SarabunPSK" w:hAnsi="TH SarabunPSK" w:cs="TH SarabunPSK"/>
                <w:color w:val="000000" w:themeColor="text1"/>
                <w:spacing w:val="-6"/>
                <w:cs/>
              </w:rPr>
              <w:t>เป็นกรรมการ อนุกรรมการ คณะทำงานและผู้แทนหน่วยงานตามที่ได้รับมอบหมายเพื่อร่วมกำหนดหลักเกณฑ์ในการ กำกับดูแล ตลอดจนพิจารณาอนุญาต รับแจ้งรายการละเอียด และออกหนังสือรับรองเกี่ยวกับ</w:t>
            </w:r>
            <w:r w:rsidRPr="00A81E16">
              <w:rPr>
                <w:rFonts w:ascii="TH SarabunPSK" w:hAnsi="TH SarabunPSK" w:cs="TH SarabunPSK"/>
                <w:color w:val="000000" w:themeColor="text1"/>
                <w:spacing w:val="0"/>
                <w:cs/>
              </w:rPr>
              <w:t>ผลิตภัณฑ์</w:t>
            </w:r>
            <w:r w:rsidRPr="00A81E16">
              <w:rPr>
                <w:rFonts w:ascii="TH SarabunPSK" w:hAnsi="TH SarabunPSK" w:cs="TH SarabunPSK" w:hint="cs"/>
                <w:color w:val="000000" w:themeColor="text1"/>
                <w:spacing w:val="0"/>
                <w:cs/>
              </w:rPr>
              <w:t>ยาสามัญและยาเสริมการรักษา</w:t>
            </w:r>
          </w:p>
          <w:p w14:paraId="7D6A4B71" w14:textId="77777777" w:rsidR="00E80D83" w:rsidRPr="00A81E16" w:rsidRDefault="00E80D83" w:rsidP="00E80D83">
            <w:pPr>
              <w:numPr>
                <w:ilvl w:val="1"/>
                <w:numId w:val="12"/>
              </w:numPr>
              <w:ind w:right="34"/>
              <w:jc w:val="thaiDistribute"/>
              <w:rPr>
                <w:rFonts w:ascii="TH SarabunPSK" w:hAnsi="TH SarabunPSK" w:cs="TH SarabunPSK"/>
                <w:color w:val="000000" w:themeColor="text1"/>
                <w:spacing w:val="0"/>
              </w:rPr>
            </w:pPr>
            <w:r w:rsidRPr="00A81E16">
              <w:rPr>
                <w:rFonts w:ascii="TH SarabunPSK" w:hAnsi="TH SarabunPSK" w:cs="TH SarabunPSK" w:hint="cs"/>
                <w:color w:val="000000" w:themeColor="text1"/>
                <w:spacing w:val="10"/>
                <w:cs/>
              </w:rPr>
              <w:t>กำกับทิศทาง</w:t>
            </w:r>
            <w:r w:rsidRPr="00A81E16">
              <w:rPr>
                <w:rFonts w:ascii="TH SarabunPSK" w:hAnsi="TH SarabunPSK" w:cs="TH SarabunPSK"/>
                <w:color w:val="000000" w:themeColor="text1"/>
                <w:spacing w:val="10"/>
                <w:cs/>
              </w:rPr>
              <w:t>และดำเนินการ</w:t>
            </w:r>
            <w:r w:rsidRPr="00A81E16">
              <w:rPr>
                <w:rFonts w:ascii="TH SarabunPSK" w:hAnsi="TH SarabunPSK" w:cs="TH SarabunPSK" w:hint="cs"/>
                <w:color w:val="000000" w:themeColor="text1"/>
                <w:spacing w:val="10"/>
                <w:cs/>
              </w:rPr>
              <w:t xml:space="preserve">ศึกษาวิจัยเพื่อพัฒนางานคุ้มครองผู้บริโภคด้านยา </w:t>
            </w:r>
            <w:r w:rsidRPr="00A81E16">
              <w:rPr>
                <w:rFonts w:ascii="TH SarabunPSK" w:hAnsi="TH SarabunPSK" w:cs="TH SarabunPSK"/>
                <w:color w:val="000000" w:themeColor="text1"/>
                <w:spacing w:val="10"/>
                <w:cs/>
              </w:rPr>
              <w:br/>
            </w:r>
            <w:r w:rsidRPr="00A81E16">
              <w:rPr>
                <w:rFonts w:ascii="TH SarabunPSK" w:hAnsi="TH SarabunPSK" w:cs="TH SarabunPSK" w:hint="cs"/>
                <w:color w:val="000000" w:themeColor="text1"/>
                <w:spacing w:val="10"/>
                <w:cs/>
              </w:rPr>
              <w:t>ให้มีประสิทธิภาพมากยิ่งขึ้น</w:t>
            </w:r>
          </w:p>
          <w:p w14:paraId="71DD209D" w14:textId="77777777" w:rsidR="00E80D83" w:rsidRPr="00A81E16" w:rsidRDefault="00E80D83" w:rsidP="00E80D83">
            <w:pPr>
              <w:numPr>
                <w:ilvl w:val="1"/>
                <w:numId w:val="12"/>
              </w:numPr>
              <w:ind w:right="34"/>
              <w:jc w:val="thaiDistribute"/>
              <w:rPr>
                <w:rFonts w:ascii="TH SarabunPSK" w:hAnsi="TH SarabunPSK" w:cs="TH SarabunPSK"/>
                <w:color w:val="000000" w:themeColor="text1"/>
                <w:spacing w:val="0"/>
              </w:rPr>
            </w:pPr>
            <w:r w:rsidRPr="00A81E16">
              <w:rPr>
                <w:rFonts w:ascii="TH SarabunPSK" w:hAnsi="TH SarabunPSK" w:cs="TH SarabunPSK"/>
                <w:color w:val="000000" w:themeColor="text1"/>
                <w:spacing w:val="0"/>
                <w:cs/>
              </w:rPr>
              <w:t>ปฏิบัติงานอื่น</w:t>
            </w:r>
            <w:r w:rsidRPr="00A81E16">
              <w:rPr>
                <w:rFonts w:ascii="TH SarabunPSK" w:hAnsi="TH SarabunPSK" w:cs="TH SarabunPSK" w:hint="cs"/>
                <w:color w:val="000000" w:themeColor="text1"/>
                <w:spacing w:val="0"/>
                <w:cs/>
              </w:rPr>
              <w:t xml:space="preserve"> ๆ </w:t>
            </w:r>
            <w:r w:rsidRPr="00A81E16">
              <w:rPr>
                <w:rFonts w:ascii="TH SarabunPSK" w:hAnsi="TH SarabunPSK" w:cs="TH SarabunPSK"/>
                <w:color w:val="000000" w:themeColor="text1"/>
                <w:spacing w:val="0"/>
                <w:cs/>
              </w:rPr>
              <w:t>ตามที่ได้รับมอบหมาย</w:t>
            </w:r>
          </w:p>
          <w:p w14:paraId="4B391CE6" w14:textId="77777777" w:rsidR="00E80D83" w:rsidRPr="00A81E16" w:rsidRDefault="00E80D83" w:rsidP="00E80D83">
            <w:pPr>
              <w:pStyle w:val="BodyText2"/>
              <w:spacing w:before="120"/>
              <w:ind w:right="34" w:firstLine="1134"/>
              <w:jc w:val="thaiDistribute"/>
              <w:rPr>
                <w:rFonts w:ascii="TH SarabunPSK" w:hAnsi="TH SarabunPSK" w:cs="TH SarabunPSK"/>
                <w:b/>
                <w:bCs/>
                <w:color w:val="000000" w:themeColor="text1"/>
                <w:lang w:val="en-US" w:eastAsia="en-US"/>
              </w:rPr>
            </w:pPr>
            <w:r w:rsidRPr="00A81E16">
              <w:rPr>
                <w:rFonts w:ascii="TH SarabunPSK" w:hAnsi="TH SarabunPSK" w:cs="TH SarabunPSK"/>
                <w:b/>
                <w:bCs/>
                <w:color w:val="000000" w:themeColor="text1"/>
                <w:cs/>
                <w:lang w:val="en-US" w:eastAsia="en-US"/>
              </w:rPr>
              <w:t>2.  ด้านการวางแผน</w:t>
            </w:r>
          </w:p>
          <w:p w14:paraId="691672C0" w14:textId="77777777" w:rsidR="00E80D83" w:rsidRPr="00A81E16" w:rsidRDefault="00E80D83" w:rsidP="00E80D83">
            <w:pPr>
              <w:pStyle w:val="BodyText2"/>
              <w:ind w:left="2190" w:right="34" w:hanging="450"/>
              <w:jc w:val="thaiDistribute"/>
              <w:rPr>
                <w:rFonts w:ascii="TH SarabunPSK" w:hAnsi="TH SarabunPSK" w:cs="TH SarabunPSK"/>
                <w:color w:val="000000" w:themeColor="text1"/>
                <w:cs/>
                <w:lang w:val="en-US" w:eastAsia="en-US"/>
              </w:rPr>
            </w:pPr>
            <w:r w:rsidRPr="00A81E16">
              <w:rPr>
                <w:rFonts w:ascii="TH SarabunPSK" w:hAnsi="TH SarabunPSK" w:cs="TH SarabunPSK" w:hint="cs"/>
                <w:color w:val="000000" w:themeColor="text1"/>
                <w:cs/>
                <w:lang w:val="en-US" w:eastAsia="en-US"/>
              </w:rPr>
              <w:t xml:space="preserve">   1. ติดตามหรือควบคุม </w:t>
            </w:r>
            <w:r w:rsidRPr="00A81E16">
              <w:rPr>
                <w:rFonts w:ascii="TH SarabunPSK" w:hAnsi="TH SarabunPSK" w:cs="TH SarabunPSK"/>
                <w:color w:val="000000" w:themeColor="text1"/>
                <w:cs/>
              </w:rPr>
              <w:t xml:space="preserve">จัดทำแผนงานที่เกี่ยวข้อง </w:t>
            </w:r>
            <w:r w:rsidRPr="00A81E16">
              <w:rPr>
                <w:rFonts w:ascii="TH SarabunPSK" w:hAnsi="TH SarabunPSK" w:cs="TH SarabunPSK"/>
                <w:color w:val="000000" w:themeColor="text1"/>
                <w:spacing w:val="6"/>
                <w:cs/>
              </w:rPr>
              <w:t>เพื่อให้การดำเนินงานเป็นไปตาม</w:t>
            </w:r>
            <w:r w:rsidRPr="00A81E16">
              <w:rPr>
                <w:rFonts w:ascii="TH SarabunPSK" w:hAnsi="TH SarabunPSK" w:cs="TH SarabunPSK" w:hint="cs"/>
                <w:color w:val="000000" w:themeColor="text1"/>
                <w:spacing w:val="6"/>
                <w:cs/>
              </w:rPr>
              <w:t>พันธกิจ วิสัยทัศน์ของหน่วยงาน</w:t>
            </w:r>
          </w:p>
          <w:p w14:paraId="1D3D2FBB" w14:textId="77777777" w:rsidR="00E80D83" w:rsidRPr="00A81E16" w:rsidRDefault="00E80D83" w:rsidP="00E80D83">
            <w:pPr>
              <w:pStyle w:val="BodyText2"/>
              <w:numPr>
                <w:ilvl w:val="0"/>
                <w:numId w:val="12"/>
              </w:numPr>
              <w:ind w:left="2280" w:right="34" w:hanging="334"/>
              <w:jc w:val="thaiDistribute"/>
              <w:rPr>
                <w:rFonts w:ascii="TH SarabunPSK" w:hAnsi="TH SarabunPSK" w:cs="TH SarabunPSK"/>
                <w:color w:val="000000" w:themeColor="text1"/>
                <w:lang w:val="en-US" w:eastAsia="en-US"/>
              </w:rPr>
            </w:pPr>
            <w:r w:rsidRPr="00A81E16">
              <w:rPr>
                <w:rFonts w:ascii="TH SarabunPSK" w:hAnsi="TH SarabunPSK" w:cs="TH SarabunPSK" w:hint="cs"/>
                <w:color w:val="000000" w:themeColor="text1"/>
                <w:cs/>
                <w:lang w:val="en-US" w:eastAsia="en-US"/>
              </w:rPr>
              <w:t>ติดตามหรือควบคุมวางแผนระดับหน่วยงาน วางแผนปฏิบัติงานประจำปี โครงการของสำนัก/กอง ปรับปรุง วิธีการปฏิบัติ รวมถึงการลดขั้นตอนการปฏิบัติงาน เพื่อให้การดำเนินการเป็นไปตามเป้าหมายที่กำหนด</w:t>
            </w:r>
          </w:p>
          <w:p w14:paraId="4F5CD5B3" w14:textId="77777777" w:rsidR="00E80D83" w:rsidRPr="00A81E16" w:rsidRDefault="00E80D83" w:rsidP="00E80D83">
            <w:pPr>
              <w:pStyle w:val="BodyText2"/>
              <w:spacing w:before="120"/>
              <w:ind w:firstLine="1138"/>
              <w:jc w:val="thaiDistribute"/>
              <w:rPr>
                <w:rFonts w:ascii="TH SarabunPSK" w:hAnsi="TH SarabunPSK" w:cs="TH SarabunPSK"/>
                <w:b/>
                <w:bCs/>
                <w:color w:val="000000" w:themeColor="text1"/>
                <w:lang w:val="en-US" w:eastAsia="en-US"/>
              </w:rPr>
            </w:pPr>
            <w:r w:rsidRPr="00A81E16">
              <w:rPr>
                <w:rFonts w:ascii="TH SarabunPSK" w:eastAsia="AngsanaNew-Bold" w:hAnsi="TH SarabunPSK" w:cs="TH SarabunPSK"/>
                <w:b/>
                <w:bCs/>
                <w:color w:val="000000" w:themeColor="text1"/>
                <w:cs/>
                <w:lang w:val="en-US" w:eastAsia="en-US"/>
              </w:rPr>
              <w:t>3.  ด้า</w:t>
            </w:r>
            <w:r w:rsidRPr="00A81E16">
              <w:rPr>
                <w:rFonts w:ascii="TH SarabunPSK" w:hAnsi="TH SarabunPSK" w:cs="TH SarabunPSK"/>
                <w:b/>
                <w:bCs/>
                <w:color w:val="000000" w:themeColor="text1"/>
                <w:cs/>
                <w:lang w:val="en-US" w:eastAsia="en-US"/>
              </w:rPr>
              <w:t>นการประสานงาน</w:t>
            </w:r>
          </w:p>
          <w:p w14:paraId="377F19C8" w14:textId="77777777" w:rsidR="00E80D83" w:rsidRPr="00A81E16" w:rsidRDefault="00E80D83" w:rsidP="00E80D83">
            <w:pPr>
              <w:pStyle w:val="BodyText2"/>
              <w:ind w:left="2190" w:hanging="1872"/>
              <w:jc w:val="thaiDistribute"/>
              <w:rPr>
                <w:rFonts w:ascii="TH SarabunPSK" w:hAnsi="TH SarabunPSK" w:cs="TH SarabunPSK"/>
                <w:color w:val="000000" w:themeColor="text1"/>
                <w:lang w:val="en-US" w:eastAsia="en-US"/>
              </w:rPr>
            </w:pPr>
            <w:r w:rsidRPr="00A81E16">
              <w:rPr>
                <w:rFonts w:ascii="TH SarabunPSK" w:hAnsi="TH SarabunPSK" w:cs="TH SarabunPSK" w:hint="cs"/>
                <w:color w:val="000000" w:themeColor="text1"/>
                <w:cs/>
                <w:lang w:val="en-US" w:eastAsia="en-US"/>
              </w:rPr>
              <w:t xml:space="preserve">                        1. ติดตามหรือควบคุม</w:t>
            </w:r>
            <w:r w:rsidRPr="00A81E16">
              <w:rPr>
                <w:rFonts w:ascii="TH SarabunPSK" w:hAnsi="TH SarabunPSK" w:cs="TH SarabunPSK"/>
                <w:color w:val="000000" w:themeColor="text1"/>
                <w:cs/>
                <w:lang w:val="en-US" w:eastAsia="en-US"/>
              </w:rPr>
              <w:t>ประสานสัมพันธ์กับสมาชิกในทีมงานโดยมีบทบาทในการชี้แนะ จูงใจ ทีมงานทั้งภายในและภายนอก เพื่อให้เกิดความร่วมมือและผลสัมฤทธิ์ตามที่กำหนด</w:t>
            </w:r>
          </w:p>
          <w:p w14:paraId="220CDAC2" w14:textId="77777777" w:rsidR="00E80D83" w:rsidRPr="00A81E16" w:rsidRDefault="00E80D83" w:rsidP="00E80D83">
            <w:pPr>
              <w:pStyle w:val="BodyText2"/>
              <w:ind w:left="2190" w:hanging="1872"/>
              <w:jc w:val="thaiDistribute"/>
              <w:rPr>
                <w:rFonts w:ascii="TH SarabunPSK" w:hAnsi="TH SarabunPSK" w:cs="TH SarabunPSK"/>
                <w:color w:val="000000" w:themeColor="text1"/>
                <w:lang w:val="en-US" w:eastAsia="en-US"/>
              </w:rPr>
            </w:pPr>
            <w:r w:rsidRPr="00A81E16">
              <w:rPr>
                <w:rFonts w:ascii="TH SarabunPSK" w:hAnsi="TH SarabunPSK" w:cs="TH SarabunPSK" w:hint="cs"/>
                <w:color w:val="000000" w:themeColor="text1"/>
                <w:cs/>
                <w:lang w:val="en-US" w:eastAsia="en-US"/>
              </w:rPr>
              <w:t xml:space="preserve">                        2. ติดตามหรือควบคุมการ</w:t>
            </w:r>
            <w:r w:rsidRPr="00A81E16">
              <w:rPr>
                <w:rFonts w:ascii="TH SarabunPSK" w:hAnsi="TH SarabunPSK" w:cs="TH SarabunPSK"/>
                <w:color w:val="000000" w:themeColor="text1"/>
                <w:cs/>
                <w:lang w:val="en-US" w:eastAsia="en-US"/>
              </w:rPr>
              <w:t>ชี้แจงและให้รายละเอียดเกี่ยวกับข้อมูล ข้อเท็จจริงแก่บุคคลหรือหน่วยงานที่เกี่ยวข้องเพื่อสร้างความเข้าใจและความร่วมมือในการดำเนินงานตามที่ได้รับมอบหมายความเข้าใจและความร่วมมือในการดำเนินงานตามที่ได้รับมอบหมาย</w:t>
            </w:r>
          </w:p>
          <w:p w14:paraId="62311ACB" w14:textId="77777777" w:rsidR="00E80D83" w:rsidRPr="00A81E16" w:rsidRDefault="00E80D83" w:rsidP="00E80D83">
            <w:pPr>
              <w:pStyle w:val="BodyText2"/>
              <w:spacing w:before="120"/>
              <w:ind w:firstLine="1138"/>
              <w:jc w:val="thaiDistribute"/>
              <w:rPr>
                <w:rFonts w:ascii="TH SarabunPSK" w:hAnsi="TH SarabunPSK" w:cs="TH SarabunPSK"/>
                <w:b/>
                <w:bCs/>
                <w:color w:val="000000" w:themeColor="text1"/>
                <w:cs/>
                <w:lang w:val="en-US" w:eastAsia="en-US"/>
              </w:rPr>
            </w:pPr>
            <w:r w:rsidRPr="00A81E16">
              <w:rPr>
                <w:rFonts w:ascii="TH SarabunPSK" w:eastAsia="AngsanaNew-Bold" w:hAnsi="TH SarabunPSK" w:cs="TH SarabunPSK"/>
                <w:b/>
                <w:bCs/>
                <w:color w:val="000000" w:themeColor="text1"/>
                <w:cs/>
                <w:lang w:val="en-US" w:eastAsia="en-US"/>
              </w:rPr>
              <w:t>4.  ด้าน</w:t>
            </w:r>
            <w:r w:rsidRPr="00A81E16">
              <w:rPr>
                <w:rFonts w:ascii="TH SarabunPSK" w:hAnsi="TH SarabunPSK" w:cs="TH SarabunPSK"/>
                <w:b/>
                <w:bCs/>
                <w:color w:val="000000" w:themeColor="text1"/>
                <w:cs/>
                <w:lang w:val="en-US" w:eastAsia="en-US"/>
              </w:rPr>
              <w:t>การบริการ</w:t>
            </w:r>
          </w:p>
          <w:p w14:paraId="47FAAFE2" w14:textId="7817A8C8" w:rsidR="00E80D83" w:rsidRPr="00A81E16" w:rsidRDefault="00E80D83" w:rsidP="00BD0A08">
            <w:pPr>
              <w:pStyle w:val="BodyText2"/>
              <w:numPr>
                <w:ilvl w:val="1"/>
                <w:numId w:val="12"/>
              </w:numPr>
              <w:ind w:left="2100" w:hanging="270"/>
              <w:jc w:val="thaiDistribute"/>
              <w:rPr>
                <w:color w:val="000000" w:themeColor="text1"/>
              </w:rPr>
            </w:pPr>
            <w:r w:rsidRPr="00A81E16">
              <w:rPr>
                <w:rFonts w:ascii="TH SarabunPSK" w:eastAsia="AngsanaNew" w:hAnsi="TH SarabunPSK" w:cs="TH SarabunPSK" w:hint="cs"/>
                <w:color w:val="000000" w:themeColor="text1"/>
                <w:cs/>
                <w:lang w:val="en-US" w:eastAsia="en-US"/>
              </w:rPr>
              <w:t>ติดตามหรือควบคุมการ</w:t>
            </w:r>
            <w:r w:rsidRPr="00A81E16">
              <w:rPr>
                <w:rFonts w:ascii="TH SarabunPSK" w:eastAsia="AngsanaNew" w:hAnsi="TH SarabunPSK" w:cs="TH SarabunPSK"/>
                <w:color w:val="000000" w:themeColor="text1"/>
                <w:cs/>
                <w:lang w:val="en-US" w:eastAsia="en-US"/>
              </w:rPr>
              <w:t>ให้คำแนะนำ</w:t>
            </w:r>
            <w:r w:rsidRPr="00A81E16">
              <w:rPr>
                <w:rFonts w:ascii="TH SarabunPSK" w:eastAsia="AngsanaNew" w:hAnsi="TH SarabunPSK" w:cs="TH SarabunPSK"/>
                <w:color w:val="000000" w:themeColor="text1"/>
                <w:lang w:val="en-US" w:eastAsia="en-US"/>
              </w:rPr>
              <w:t xml:space="preserve"> </w:t>
            </w:r>
            <w:r w:rsidRPr="00A81E16">
              <w:rPr>
                <w:rFonts w:ascii="TH SarabunPSK" w:eastAsia="AngsanaNew" w:hAnsi="TH SarabunPSK" w:cs="TH SarabunPSK"/>
                <w:color w:val="000000" w:themeColor="text1"/>
                <w:cs/>
                <w:lang w:val="en-US" w:eastAsia="en-US"/>
              </w:rPr>
              <w:t>ตอบปัญหา</w:t>
            </w:r>
            <w:r w:rsidRPr="00A81E16">
              <w:rPr>
                <w:rFonts w:ascii="TH SarabunPSK" w:eastAsia="AngsanaNew" w:hAnsi="TH SarabunPSK" w:cs="TH SarabunPSK"/>
                <w:color w:val="000000" w:themeColor="text1"/>
                <w:lang w:val="en-US" w:eastAsia="en-US"/>
              </w:rPr>
              <w:t xml:space="preserve"> </w:t>
            </w:r>
            <w:r w:rsidRPr="00A81E16">
              <w:rPr>
                <w:rFonts w:ascii="TH SarabunPSK" w:eastAsia="AngsanaNew" w:hAnsi="TH SarabunPSK" w:cs="TH SarabunPSK"/>
                <w:color w:val="000000" w:themeColor="text1"/>
                <w:cs/>
                <w:lang w:val="en-US" w:eastAsia="en-US"/>
              </w:rPr>
              <w:t>ชี้แจง</w:t>
            </w:r>
            <w:r w:rsidRPr="00A81E16">
              <w:rPr>
                <w:rFonts w:ascii="TH SarabunPSK" w:eastAsia="AngsanaNew" w:hAnsi="TH SarabunPSK" w:cs="TH SarabunPSK"/>
                <w:color w:val="000000" w:themeColor="text1"/>
                <w:lang w:val="en-US" w:eastAsia="en-US"/>
              </w:rPr>
              <w:t xml:space="preserve"> </w:t>
            </w:r>
            <w:r w:rsidRPr="00A81E16">
              <w:rPr>
                <w:rFonts w:ascii="TH SarabunPSK" w:eastAsia="AngsanaNew" w:hAnsi="TH SarabunPSK" w:cs="TH SarabunPSK"/>
                <w:color w:val="000000" w:themeColor="text1"/>
                <w:cs/>
                <w:lang w:val="en-US" w:eastAsia="en-US"/>
              </w:rPr>
              <w:t>การถ่ายทอดความรู้ เกี่ยวกับการคุ้มครองผู้บริโภคแก่ผู้ประกอบการ หน่วยงานราชการ หรือประชาชนผู้บริโภค เพื่อให้ผู้สนใจได้ทราบข้อมูลและความรู้ต่างๆ</w:t>
            </w:r>
            <w:r w:rsidRPr="00A81E16">
              <w:rPr>
                <w:rFonts w:ascii="TH SarabunPSK" w:eastAsia="AngsanaNew" w:hAnsi="TH SarabunPSK" w:cs="TH SarabunPSK" w:hint="cs"/>
                <w:color w:val="000000" w:themeColor="text1"/>
                <w:cs/>
                <w:lang w:val="en-US" w:eastAsia="en-US"/>
              </w:rPr>
              <w:t xml:space="preserve"> </w:t>
            </w:r>
            <w:r w:rsidRPr="00A81E16">
              <w:rPr>
                <w:rFonts w:ascii="TH SarabunPSK" w:eastAsia="AngsanaNew" w:hAnsi="TH SarabunPSK" w:cs="TH SarabunPSK"/>
                <w:color w:val="000000" w:themeColor="text1"/>
                <w:cs/>
                <w:lang w:val="en-US" w:eastAsia="en-US"/>
              </w:rPr>
              <w:t>ที่เป็นประโยชน์</w:t>
            </w:r>
          </w:p>
          <w:p w14:paraId="27C761BA" w14:textId="77777777" w:rsidR="006158C3" w:rsidRPr="00A81E16" w:rsidRDefault="00E80D83" w:rsidP="006158C3">
            <w:pPr>
              <w:pStyle w:val="BodyText2"/>
              <w:numPr>
                <w:ilvl w:val="1"/>
                <w:numId w:val="12"/>
              </w:numPr>
              <w:spacing w:before="120"/>
              <w:jc w:val="thaiDistribute"/>
              <w:rPr>
                <w:rFonts w:ascii="TH SarabunPSK" w:hAnsi="TH SarabunPSK" w:cs="TH SarabunPSK"/>
                <w:color w:val="000000" w:themeColor="text1"/>
                <w:lang w:val="en-US" w:eastAsia="en-US"/>
              </w:rPr>
            </w:pPr>
            <w:r w:rsidRPr="00A81E16">
              <w:rPr>
                <w:rFonts w:ascii="TH SarabunPSK" w:eastAsia="AngsanaNew" w:hAnsi="TH SarabunPSK" w:cs="TH SarabunPSK" w:hint="cs"/>
                <w:color w:val="000000" w:themeColor="text1"/>
                <w:cs/>
                <w:lang w:val="en-US" w:eastAsia="en-US"/>
              </w:rPr>
              <w:t>ติดตามหรือควบคุม</w:t>
            </w:r>
            <w:r w:rsidRPr="00A81E16">
              <w:rPr>
                <w:rFonts w:ascii="TH SarabunPSK" w:eastAsia="AngsanaNew" w:hAnsi="TH SarabunPSK" w:cs="TH SarabunPSK"/>
                <w:color w:val="000000" w:themeColor="text1"/>
                <w:cs/>
                <w:lang w:val="en-US" w:eastAsia="en-US"/>
              </w:rPr>
              <w:t>จัดเก็บข้อมูล</w:t>
            </w:r>
            <w:r w:rsidRPr="00A81E16">
              <w:rPr>
                <w:rFonts w:ascii="TH SarabunPSK" w:eastAsia="AngsanaNew" w:hAnsi="TH SarabunPSK" w:cs="TH SarabunPSK"/>
                <w:color w:val="000000" w:themeColor="text1"/>
                <w:lang w:val="en-US" w:eastAsia="en-US"/>
              </w:rPr>
              <w:t xml:space="preserve"> </w:t>
            </w:r>
            <w:r w:rsidRPr="00A81E16">
              <w:rPr>
                <w:rFonts w:ascii="TH SarabunPSK" w:eastAsia="AngsanaNew" w:hAnsi="TH SarabunPSK" w:cs="TH SarabunPSK"/>
                <w:color w:val="000000" w:themeColor="text1"/>
                <w:cs/>
                <w:lang w:val="en-US" w:eastAsia="en-US"/>
              </w:rPr>
              <w:t>ให้บริการข้อมูลเบื้องต้นทางเภสัช</w:t>
            </w:r>
            <w:r w:rsidRPr="00A81E16">
              <w:rPr>
                <w:rFonts w:ascii="TH SarabunPSK" w:eastAsia="AngsanaNew" w:hAnsi="TH SarabunPSK" w:cs="TH SarabunPSK"/>
                <w:color w:val="000000" w:themeColor="text1"/>
                <w:spacing w:val="-4"/>
                <w:cs/>
                <w:lang w:val="en-US" w:eastAsia="en-US"/>
              </w:rPr>
              <w:t>กรรม</w:t>
            </w:r>
            <w:r w:rsidRPr="00A81E16">
              <w:rPr>
                <w:rFonts w:ascii="TH SarabunPSK" w:eastAsia="AngsanaNew" w:hAnsi="TH SarabunPSK" w:cs="TH SarabunPSK"/>
                <w:color w:val="000000" w:themeColor="text1"/>
                <w:spacing w:val="-4"/>
                <w:lang w:val="en-US" w:eastAsia="en-US"/>
              </w:rPr>
              <w:t xml:space="preserve"> </w:t>
            </w:r>
            <w:r w:rsidRPr="00A81E16">
              <w:rPr>
                <w:rFonts w:ascii="TH SarabunPSK" w:eastAsia="AngsanaNew" w:hAnsi="TH SarabunPSK" w:cs="TH SarabunPSK"/>
                <w:color w:val="000000" w:themeColor="text1"/>
                <w:spacing w:val="-4"/>
                <w:cs/>
                <w:lang w:val="en-US" w:eastAsia="en-US"/>
              </w:rPr>
              <w:t>เภสัชสาธารณสุข</w:t>
            </w:r>
            <w:r w:rsidRPr="00A81E16">
              <w:rPr>
                <w:rFonts w:ascii="TH SarabunPSK" w:eastAsia="AngsanaNew" w:hAnsi="TH SarabunPSK" w:cs="TH SarabunPSK"/>
                <w:color w:val="000000" w:themeColor="text1"/>
                <w:spacing w:val="-4"/>
                <w:lang w:val="en-US" w:eastAsia="en-US"/>
              </w:rPr>
              <w:t xml:space="preserve"> </w:t>
            </w:r>
            <w:r w:rsidRPr="00A81E16">
              <w:rPr>
                <w:rFonts w:ascii="TH SarabunPSK" w:eastAsia="AngsanaNew" w:hAnsi="TH SarabunPSK" w:cs="TH SarabunPSK"/>
                <w:color w:val="000000" w:themeColor="text1"/>
                <w:spacing w:val="-4"/>
                <w:cs/>
                <w:lang w:val="en-US" w:eastAsia="en-US"/>
              </w:rPr>
              <w:t>การคุ้มครองผู้บริโภค</w:t>
            </w:r>
            <w:r w:rsidRPr="00A81E16">
              <w:rPr>
                <w:rFonts w:ascii="TH SarabunPSK" w:eastAsia="AngsanaNew" w:hAnsi="TH SarabunPSK" w:cs="TH SarabunPSK"/>
                <w:color w:val="000000" w:themeColor="text1"/>
                <w:spacing w:val="-4"/>
                <w:lang w:val="en-US" w:eastAsia="en-US"/>
              </w:rPr>
              <w:t xml:space="preserve"> </w:t>
            </w:r>
            <w:r w:rsidRPr="00A81E16">
              <w:rPr>
                <w:rFonts w:ascii="TH SarabunPSK" w:eastAsia="AngsanaNew" w:hAnsi="TH SarabunPSK" w:cs="TH SarabunPSK"/>
                <w:color w:val="000000" w:themeColor="text1"/>
                <w:spacing w:val="-4"/>
                <w:cs/>
                <w:lang w:val="en-US" w:eastAsia="en-US"/>
              </w:rPr>
              <w:t>เพื่อให้สอดคล้อง</w:t>
            </w:r>
            <w:r w:rsidRPr="00A81E16">
              <w:rPr>
                <w:rFonts w:ascii="TH SarabunPSK" w:eastAsia="AngsanaNew" w:hAnsi="TH SarabunPSK" w:cs="TH SarabunPSK"/>
                <w:color w:val="000000" w:themeColor="text1"/>
                <w:spacing w:val="-4"/>
                <w:lang w:val="en-US" w:eastAsia="en-US"/>
              </w:rPr>
              <w:t xml:space="preserve"> </w:t>
            </w:r>
            <w:r w:rsidRPr="00A81E16">
              <w:rPr>
                <w:rFonts w:ascii="TH SarabunPSK" w:eastAsia="AngsanaNew" w:hAnsi="TH SarabunPSK" w:cs="TH SarabunPSK"/>
                <w:color w:val="000000" w:themeColor="text1"/>
                <w:spacing w:val="-4"/>
                <w:cs/>
                <w:lang w:val="en-US" w:eastAsia="en-US"/>
              </w:rPr>
              <w:t>สนับสนุนภารกิจของหน่วยงาน</w:t>
            </w:r>
            <w:r w:rsidRPr="00A81E16">
              <w:rPr>
                <w:rFonts w:ascii="TH SarabunPSK" w:eastAsia="AngsanaNew" w:hAnsi="TH SarabunPSK" w:cs="TH SarabunPSK"/>
                <w:color w:val="000000" w:themeColor="text1"/>
                <w:spacing w:val="-4"/>
                <w:lang w:val="en-US" w:eastAsia="en-US"/>
              </w:rPr>
              <w:t xml:space="preserve"> </w:t>
            </w:r>
            <w:r w:rsidRPr="00A81E16">
              <w:rPr>
                <w:rFonts w:ascii="TH SarabunPSK" w:eastAsia="AngsanaNew" w:hAnsi="TH SarabunPSK" w:cs="TH SarabunPSK"/>
                <w:color w:val="000000" w:themeColor="text1"/>
                <w:spacing w:val="-4"/>
                <w:cs/>
                <w:lang w:val="en-US" w:eastAsia="en-US"/>
              </w:rPr>
              <w:t>และใช้ประกอบการพิจารณากำหนดแผนงาน</w:t>
            </w:r>
            <w:r w:rsidRPr="00A81E16">
              <w:rPr>
                <w:rFonts w:ascii="TH SarabunPSK" w:eastAsia="AngsanaNew" w:hAnsi="TH SarabunPSK" w:cs="TH SarabunPSK"/>
                <w:color w:val="000000" w:themeColor="text1"/>
                <w:spacing w:val="-4"/>
                <w:lang w:val="en-US" w:eastAsia="en-US"/>
              </w:rPr>
              <w:t xml:space="preserve"> </w:t>
            </w:r>
            <w:r w:rsidRPr="00A81E16">
              <w:rPr>
                <w:rFonts w:ascii="TH SarabunPSK" w:eastAsia="AngsanaNew" w:hAnsi="TH SarabunPSK" w:cs="TH SarabunPSK"/>
                <w:color w:val="000000" w:themeColor="text1"/>
                <w:spacing w:val="-4"/>
                <w:cs/>
                <w:lang w:val="en-US" w:eastAsia="en-US"/>
              </w:rPr>
              <w:t>หลักเกณฑ์</w:t>
            </w:r>
            <w:r w:rsidRPr="00A81E16">
              <w:rPr>
                <w:rFonts w:ascii="TH SarabunPSK" w:eastAsia="AngsanaNew" w:hAnsi="TH SarabunPSK" w:cs="TH SarabunPSK"/>
                <w:color w:val="000000" w:themeColor="text1"/>
                <w:spacing w:val="-4"/>
                <w:lang w:val="en-US" w:eastAsia="en-US"/>
              </w:rPr>
              <w:t xml:space="preserve"> </w:t>
            </w:r>
            <w:r w:rsidRPr="00A81E16">
              <w:rPr>
                <w:rFonts w:ascii="TH SarabunPSK" w:eastAsia="AngsanaNew" w:hAnsi="TH SarabunPSK" w:cs="TH SarabunPSK"/>
                <w:color w:val="000000" w:themeColor="text1"/>
                <w:spacing w:val="-4"/>
                <w:cs/>
                <w:lang w:val="en-US" w:eastAsia="en-US"/>
              </w:rPr>
              <w:t>มาตรการต่าง</w:t>
            </w:r>
            <w:r w:rsidRPr="00A81E16">
              <w:rPr>
                <w:rFonts w:ascii="TH SarabunPSK" w:eastAsia="AngsanaNew" w:hAnsi="TH SarabunPSK" w:cs="TH SarabunPSK"/>
                <w:color w:val="000000" w:themeColor="text1"/>
                <w:spacing w:val="-4"/>
                <w:lang w:val="en-US" w:eastAsia="en-US"/>
              </w:rPr>
              <w:t xml:space="preserve"> </w:t>
            </w:r>
            <w:r w:rsidRPr="00A81E16">
              <w:rPr>
                <w:rFonts w:ascii="TH SarabunPSK" w:eastAsia="AngsanaNew" w:hAnsi="TH SarabunPSK" w:cs="TH SarabunPSK"/>
                <w:color w:val="000000" w:themeColor="text1"/>
                <w:spacing w:val="-4"/>
                <w:cs/>
                <w:lang w:val="en-US" w:eastAsia="en-US"/>
              </w:rPr>
              <w:t>ๆ</w:t>
            </w:r>
            <w:r w:rsidRPr="00A81E16">
              <w:rPr>
                <w:rFonts w:ascii="TH SarabunPSK" w:eastAsia="AngsanaNew" w:hAnsi="TH SarabunPSK" w:cs="TH SarabunPSK"/>
                <w:color w:val="000000" w:themeColor="text1"/>
                <w:spacing w:val="-4"/>
                <w:lang w:val="en-US" w:eastAsia="en-US"/>
              </w:rPr>
              <w:t xml:space="preserve"> </w:t>
            </w:r>
            <w:r w:rsidRPr="00A81E16">
              <w:rPr>
                <w:rFonts w:ascii="TH SarabunPSK" w:eastAsia="AngsanaNew" w:hAnsi="TH SarabunPSK" w:cs="TH SarabunPSK"/>
                <w:color w:val="000000" w:themeColor="text1"/>
                <w:spacing w:val="-4"/>
                <w:cs/>
                <w:lang w:val="en-US" w:eastAsia="en-US"/>
              </w:rPr>
              <w:t xml:space="preserve">เกี่ยวกับการอนุญาต การออกหนังสือรับรองฯ </w:t>
            </w:r>
          </w:p>
          <w:p w14:paraId="5157E4A5" w14:textId="6775A853" w:rsidR="00E80D83" w:rsidRPr="00A81E16" w:rsidRDefault="00E80D83" w:rsidP="006158C3">
            <w:pPr>
              <w:pStyle w:val="BodyText2"/>
              <w:numPr>
                <w:ilvl w:val="1"/>
                <w:numId w:val="12"/>
              </w:numPr>
              <w:spacing w:before="120"/>
              <w:jc w:val="thaiDistribute"/>
              <w:rPr>
                <w:rFonts w:ascii="TH SarabunPSK" w:hAnsi="TH SarabunPSK" w:cs="TH SarabunPSK"/>
                <w:color w:val="000000" w:themeColor="text1"/>
                <w:lang w:val="en-US" w:eastAsia="en-US"/>
              </w:rPr>
            </w:pPr>
            <w:r w:rsidRPr="00A81E16">
              <w:rPr>
                <w:rFonts w:ascii="TH SarabunPSK" w:eastAsia="AngsanaNew" w:hAnsi="TH SarabunPSK" w:cs="TH SarabunPSK" w:hint="cs"/>
                <w:color w:val="000000" w:themeColor="text1"/>
                <w:cs/>
              </w:rPr>
              <w:lastRenderedPageBreak/>
              <w:t>เป็นผู้แทนหน่วยงานในการ</w:t>
            </w:r>
            <w:r w:rsidRPr="00A81E16">
              <w:rPr>
                <w:rFonts w:ascii="TH SarabunPSK" w:eastAsia="AngsanaNew" w:hAnsi="TH SarabunPSK" w:cs="TH SarabunPSK"/>
                <w:color w:val="000000" w:themeColor="text1"/>
                <w:cs/>
              </w:rPr>
              <w:t>พัฒนาการถ่ายทอดความรู้ เกี่ยวกับการอนุญาต การออกหนังสือรับรองผลิตภัณฑ์</w:t>
            </w:r>
            <w:r w:rsidRPr="00A81E16">
              <w:rPr>
                <w:rFonts w:ascii="TH SarabunPSK" w:hAnsi="TH SarabunPSK" w:cs="TH SarabunPSK" w:hint="cs"/>
                <w:color w:val="000000" w:themeColor="text1"/>
                <w:cs/>
              </w:rPr>
              <w:t>ยาสามัญและยาเสริมการรักษา</w:t>
            </w:r>
            <w:r w:rsidRPr="00A81E16">
              <w:rPr>
                <w:rFonts w:ascii="TH SarabunPSK" w:eastAsia="AngsanaNew" w:hAnsi="TH SarabunPSK" w:cs="TH SarabunPSK"/>
                <w:color w:val="000000" w:themeColor="text1"/>
                <w:cs/>
              </w:rPr>
              <w:t xml:space="preserve"> แก่เจ้าหน้าที่/ผู้ประกอบการ เพื่อให้มีความรู้ความเข้าใจ สามารถปฏิบัติงานได้อย่างถูกต้อง</w:t>
            </w:r>
          </w:p>
          <w:p w14:paraId="33EB7E43" w14:textId="77777777" w:rsidR="00E80D83" w:rsidRPr="00A81E16" w:rsidRDefault="00E80D83" w:rsidP="00E80D83">
            <w:pPr>
              <w:autoSpaceDE w:val="0"/>
              <w:autoSpaceDN w:val="0"/>
              <w:adjustRightInd w:val="0"/>
              <w:spacing w:before="240"/>
              <w:ind w:firstLine="1168"/>
              <w:jc w:val="thaiDistribute"/>
              <w:rPr>
                <w:rFonts w:ascii="TH SarabunPSK" w:eastAsia="AngsanaNew-Bold" w:hAnsi="TH SarabunPSK" w:cs="TH SarabunPSK"/>
                <w:b/>
                <w:bCs/>
                <w:color w:val="000000" w:themeColor="text1"/>
                <w:spacing w:val="0"/>
              </w:rPr>
            </w:pPr>
            <w:r w:rsidRPr="00A81E16">
              <w:rPr>
                <w:rFonts w:ascii="TH SarabunPSK" w:eastAsia="AngsanaNew-Bold" w:hAnsi="TH SarabunPSK" w:cs="TH SarabunPSK"/>
                <w:b/>
                <w:bCs/>
                <w:color w:val="000000" w:themeColor="text1"/>
                <w:spacing w:val="0"/>
                <w:cs/>
              </w:rPr>
              <w:t>คุณสมบัติเฉพาะสำหรับตำแหน่ง</w:t>
            </w:r>
          </w:p>
          <w:p w14:paraId="6C578E87" w14:textId="77777777" w:rsidR="00E80D83" w:rsidRPr="00A81E16" w:rsidRDefault="00E80D83" w:rsidP="00E80D83">
            <w:pPr>
              <w:tabs>
                <w:tab w:val="left" w:pos="1026"/>
              </w:tabs>
              <w:autoSpaceDE w:val="0"/>
              <w:autoSpaceDN w:val="0"/>
              <w:adjustRightInd w:val="0"/>
              <w:ind w:firstLine="1310"/>
              <w:jc w:val="thaiDistribute"/>
              <w:rPr>
                <w:rFonts w:ascii="TH SarabunPSK" w:eastAsia="AngsanaNew" w:hAnsi="TH SarabunPSK" w:cs="TH SarabunPSK"/>
                <w:color w:val="000000" w:themeColor="text1"/>
                <w:spacing w:val="0"/>
              </w:rPr>
            </w:pPr>
            <w:r w:rsidRPr="00A81E16">
              <w:rPr>
                <w:rFonts w:ascii="TH SarabunPSK" w:eastAsia="AngsanaNew" w:hAnsi="TH SarabunPSK" w:cs="TH SarabunPSK"/>
                <w:color w:val="000000" w:themeColor="text1"/>
                <w:spacing w:val="0"/>
                <w:cs/>
              </w:rPr>
              <w:t>มีคุณวุฒิอย่างใดอย่างหนึ่งดังต่อไปนี้</w:t>
            </w:r>
          </w:p>
          <w:p w14:paraId="7603C81A" w14:textId="77777777" w:rsidR="00E80D83" w:rsidRPr="00A81E16" w:rsidRDefault="00E80D83" w:rsidP="00E80D83">
            <w:pPr>
              <w:autoSpaceDE w:val="0"/>
              <w:autoSpaceDN w:val="0"/>
              <w:adjustRightInd w:val="0"/>
              <w:ind w:left="1026" w:firstLine="709"/>
              <w:jc w:val="thaiDistribute"/>
              <w:rPr>
                <w:rFonts w:ascii="TH SarabunPSK" w:eastAsia="AngsanaNew" w:hAnsi="TH SarabunPSK" w:cs="TH SarabunPSK"/>
                <w:color w:val="000000" w:themeColor="text1"/>
                <w:spacing w:val="0"/>
              </w:rPr>
            </w:pPr>
            <w:r w:rsidRPr="00A81E16">
              <w:rPr>
                <w:rFonts w:ascii="TH SarabunPSK" w:eastAsia="AngsanaNew" w:hAnsi="TH SarabunPSK" w:cs="TH SarabunPSK"/>
                <w:color w:val="000000" w:themeColor="text1"/>
                <w:spacing w:val="0"/>
                <w:cs/>
              </w:rPr>
              <w:t>1. มีคุณสมบัติเฉพาะสำหรับตำแหน่งเภสัชกร ระดับปฏิบัติการ</w:t>
            </w:r>
            <w:r w:rsidRPr="00A81E16">
              <w:rPr>
                <w:rFonts w:ascii="TH SarabunPSK" w:eastAsia="AngsanaNew" w:hAnsi="TH SarabunPSK" w:cs="TH SarabunPSK" w:hint="cs"/>
                <w:color w:val="000000" w:themeColor="text1"/>
                <w:spacing w:val="0"/>
                <w:cs/>
              </w:rPr>
              <w:t xml:space="preserve"> และ</w:t>
            </w:r>
          </w:p>
          <w:p w14:paraId="0A207F6A" w14:textId="77777777" w:rsidR="00E80D83" w:rsidRPr="00A81E16" w:rsidRDefault="00E80D83" w:rsidP="00E80D83">
            <w:pPr>
              <w:autoSpaceDE w:val="0"/>
              <w:autoSpaceDN w:val="0"/>
              <w:adjustRightInd w:val="0"/>
              <w:ind w:left="1026" w:firstLine="709"/>
              <w:jc w:val="thaiDistribute"/>
              <w:rPr>
                <w:rFonts w:ascii="TH SarabunPSK" w:eastAsia="AngsanaNew" w:hAnsi="TH SarabunPSK" w:cs="TH SarabunPSK"/>
                <w:color w:val="000000" w:themeColor="text1"/>
                <w:spacing w:val="0"/>
              </w:rPr>
            </w:pPr>
            <w:r w:rsidRPr="00A81E16">
              <w:rPr>
                <w:rFonts w:ascii="TH SarabunPSK" w:eastAsia="AngsanaNew" w:hAnsi="TH SarabunPSK" w:cs="TH SarabunPSK"/>
                <w:color w:val="000000" w:themeColor="text1"/>
                <w:spacing w:val="0"/>
                <w:cs/>
              </w:rPr>
              <w:t>2. ดำรงตำแหน่งใดตำแหน่งหนึ่งมาแล้ว ดังต่อไปนี้</w:t>
            </w:r>
          </w:p>
          <w:p w14:paraId="1BC4C3A0" w14:textId="77777777" w:rsidR="00E80D83" w:rsidRPr="00A81E16" w:rsidRDefault="00E80D83" w:rsidP="00E80D83">
            <w:pPr>
              <w:autoSpaceDE w:val="0"/>
              <w:autoSpaceDN w:val="0"/>
              <w:adjustRightInd w:val="0"/>
              <w:ind w:left="1990"/>
              <w:jc w:val="thaiDistribute"/>
              <w:rPr>
                <w:rFonts w:ascii="TH SarabunPSK" w:eastAsia="AngsanaNew" w:hAnsi="TH SarabunPSK" w:cs="TH SarabunPSK"/>
                <w:color w:val="000000" w:themeColor="text1"/>
                <w:spacing w:val="0"/>
              </w:rPr>
            </w:pPr>
            <w:r w:rsidRPr="00A81E16">
              <w:rPr>
                <w:rFonts w:ascii="TH SarabunPSK" w:eastAsia="AngsanaNew" w:hAnsi="TH SarabunPSK" w:cs="TH SarabunPSK"/>
                <w:color w:val="000000" w:themeColor="text1"/>
                <w:spacing w:val="0"/>
                <w:cs/>
              </w:rPr>
              <w:t>2.1 ประเภทอำนวยการ ระดับต้น</w:t>
            </w:r>
          </w:p>
          <w:p w14:paraId="66919ADA" w14:textId="77777777" w:rsidR="00E80D83" w:rsidRPr="00A81E16" w:rsidRDefault="00E80D83" w:rsidP="00E80D83">
            <w:pPr>
              <w:autoSpaceDE w:val="0"/>
              <w:autoSpaceDN w:val="0"/>
              <w:adjustRightInd w:val="0"/>
              <w:ind w:left="1990"/>
              <w:jc w:val="thaiDistribute"/>
              <w:rPr>
                <w:rFonts w:ascii="TH SarabunPSK" w:eastAsia="AngsanaNew" w:hAnsi="TH SarabunPSK" w:cs="TH SarabunPSK"/>
                <w:color w:val="000000" w:themeColor="text1"/>
                <w:spacing w:val="0"/>
              </w:rPr>
            </w:pPr>
            <w:r w:rsidRPr="00A81E16">
              <w:rPr>
                <w:rFonts w:ascii="TH SarabunPSK" w:eastAsia="AngsanaNew" w:hAnsi="TH SarabunPSK" w:cs="TH SarabunPSK"/>
                <w:color w:val="000000" w:themeColor="text1"/>
                <w:spacing w:val="0"/>
                <w:cs/>
              </w:rPr>
              <w:t>2.2 ประเภทวิชาการ ระดับชำนาญการพิเศษ</w:t>
            </w:r>
          </w:p>
          <w:p w14:paraId="7AEE9334" w14:textId="77777777" w:rsidR="00E80D83" w:rsidRPr="00A81E16" w:rsidRDefault="00E80D83" w:rsidP="00E80D83">
            <w:pPr>
              <w:autoSpaceDE w:val="0"/>
              <w:autoSpaceDN w:val="0"/>
              <w:adjustRightInd w:val="0"/>
              <w:ind w:left="1990"/>
              <w:jc w:val="thaiDistribute"/>
              <w:rPr>
                <w:rFonts w:ascii="TH SarabunPSK" w:eastAsia="AngsanaNew" w:hAnsi="TH SarabunPSK" w:cs="TH SarabunPSK"/>
                <w:color w:val="000000" w:themeColor="text1"/>
                <w:spacing w:val="0"/>
              </w:rPr>
            </w:pPr>
            <w:r w:rsidRPr="00A81E16">
              <w:rPr>
                <w:rFonts w:ascii="TH SarabunPSK" w:eastAsia="AngsanaNew" w:hAnsi="TH SarabunPSK" w:cs="TH SarabunPSK"/>
                <w:color w:val="000000" w:themeColor="text1"/>
                <w:spacing w:val="0"/>
                <w:cs/>
              </w:rPr>
              <w:t>2.3 ประเภทวิชาการ ระดับชำนาญการ ไม่น้อยกว่า 4 ปี</w:t>
            </w:r>
          </w:p>
          <w:p w14:paraId="5D142EFA" w14:textId="4C13884A" w:rsidR="00E80D83" w:rsidRPr="00A81E16" w:rsidRDefault="00E80D83" w:rsidP="005B7DA5">
            <w:pPr>
              <w:autoSpaceDE w:val="0"/>
              <w:autoSpaceDN w:val="0"/>
              <w:adjustRightInd w:val="0"/>
              <w:ind w:left="2273" w:hanging="283"/>
              <w:jc w:val="thaiDistribute"/>
              <w:rPr>
                <w:rFonts w:ascii="TH SarabunPSK" w:eastAsia="AngsanaNew" w:hAnsi="TH SarabunPSK" w:cs="TH SarabunPSK"/>
                <w:color w:val="000000" w:themeColor="text1"/>
                <w:spacing w:val="0"/>
                <w:cs/>
              </w:rPr>
            </w:pPr>
            <w:r w:rsidRPr="00A81E16">
              <w:rPr>
                <w:rFonts w:ascii="TH SarabunPSK" w:eastAsia="AngsanaNew" w:hAnsi="TH SarabunPSK" w:cs="TH SarabunPSK"/>
                <w:color w:val="000000" w:themeColor="text1"/>
                <w:spacing w:val="0"/>
              </w:rPr>
              <w:t>2.4</w:t>
            </w:r>
            <w:r w:rsidRPr="00A81E16">
              <w:rPr>
                <w:rFonts w:ascii="TH SarabunPSK" w:eastAsia="AngsanaNew" w:hAnsi="TH SarabunPSK" w:cs="TH SarabunPSK" w:hint="cs"/>
                <w:color w:val="000000" w:themeColor="text1"/>
                <w:spacing w:val="0"/>
                <w:cs/>
              </w:rPr>
              <w:t xml:space="preserve"> </w:t>
            </w:r>
            <w:r w:rsidRPr="00A81E16">
              <w:rPr>
                <w:rFonts w:ascii="TH SarabunPSK" w:eastAsia="AngsanaNew" w:hAnsi="TH SarabunPSK" w:cs="TH SarabunPSK"/>
                <w:color w:val="000000" w:themeColor="text1"/>
                <w:spacing w:val="0"/>
                <w:cs/>
              </w:rPr>
              <w:t>ตำแหน่งอย่างอื่นที่เทียบเท่า 2.1 หรือ 2.2 หรือ 2.3 แล้วแต่กรณี ตามหลักเกณฑ์และเงื่อนไขที่ก.พ.กำหนด</w:t>
            </w:r>
            <w:r w:rsidRPr="00A81E16">
              <w:rPr>
                <w:rFonts w:ascii="TH SarabunPSK" w:eastAsia="AngsanaNew" w:hAnsi="TH SarabunPSK" w:cs="TH SarabunPSK"/>
                <w:color w:val="000000" w:themeColor="text1"/>
                <w:spacing w:val="0"/>
              </w:rPr>
              <w:t xml:space="preserve"> </w:t>
            </w:r>
            <w:r w:rsidRPr="00A81E16">
              <w:rPr>
                <w:rFonts w:ascii="TH SarabunPSK" w:eastAsia="AngsanaNew" w:hAnsi="TH SarabunPSK" w:cs="TH SarabunPSK" w:hint="cs"/>
                <w:color w:val="000000" w:themeColor="text1"/>
                <w:spacing w:val="0"/>
                <w:cs/>
              </w:rPr>
              <w:t xml:space="preserve">และ </w:t>
            </w:r>
          </w:p>
          <w:p w14:paraId="6A5B22C1" w14:textId="77777777" w:rsidR="00E80D83" w:rsidRPr="00A81E16" w:rsidRDefault="00E80D83" w:rsidP="00E80D83">
            <w:pPr>
              <w:autoSpaceDE w:val="0"/>
              <w:autoSpaceDN w:val="0"/>
              <w:adjustRightInd w:val="0"/>
              <w:ind w:left="2013" w:hanging="284"/>
              <w:jc w:val="thaiDistribute"/>
              <w:rPr>
                <w:rFonts w:ascii="TH SarabunPSK" w:eastAsia="AngsanaNew" w:hAnsi="TH SarabunPSK" w:cs="TH SarabunPSK"/>
                <w:color w:val="000000" w:themeColor="text1"/>
                <w:spacing w:val="0"/>
              </w:rPr>
            </w:pPr>
            <w:r w:rsidRPr="00A81E16">
              <w:rPr>
                <w:rFonts w:ascii="TH SarabunPSK" w:eastAsia="AngsanaNew" w:hAnsi="TH SarabunPSK" w:cs="TH SarabunPSK" w:hint="cs"/>
                <w:color w:val="000000" w:themeColor="text1"/>
                <w:spacing w:val="0"/>
                <w:cs/>
              </w:rPr>
              <w:t>3.</w:t>
            </w:r>
            <w:r w:rsidRPr="00A81E16">
              <w:rPr>
                <w:rFonts w:ascii="TH SarabunPSK" w:eastAsia="AngsanaNew" w:hAnsi="TH SarabunPSK" w:cs="TH SarabunPSK"/>
                <w:color w:val="000000" w:themeColor="text1"/>
                <w:spacing w:val="0"/>
                <w:cs/>
              </w:rPr>
              <w:t xml:space="preserve"> ปฏิบัติงานด้านเภสัชกรรม หรืองานอื่นที่เกี่ยวข้องตามที่ส่วนราชการเจ้าสังกัดเห็นว่าเหมาะสมกับหน้าที่ความรับผิดชอบและลักษณะงานที่ปฏิบัติมาแล้วไม่น้อยกว่า 1 ปี</w:t>
            </w:r>
          </w:p>
          <w:p w14:paraId="147DD2DA" w14:textId="77777777" w:rsidR="00FE618C" w:rsidRPr="00A81E16" w:rsidRDefault="00FE618C" w:rsidP="00FE618C">
            <w:pPr>
              <w:autoSpaceDE w:val="0"/>
              <w:autoSpaceDN w:val="0"/>
              <w:adjustRightInd w:val="0"/>
              <w:spacing w:before="240"/>
              <w:ind w:firstLine="1168"/>
              <w:jc w:val="thaiDistribute"/>
              <w:rPr>
                <w:rFonts w:ascii="TH SarabunPSK" w:eastAsia="AngsanaNew-Bold" w:hAnsi="TH SarabunPSK" w:cs="TH SarabunPSK"/>
                <w:b/>
                <w:bCs/>
                <w:color w:val="000000" w:themeColor="text1"/>
                <w:spacing w:val="0"/>
              </w:rPr>
            </w:pPr>
            <w:r w:rsidRPr="00A81E16">
              <w:rPr>
                <w:rFonts w:ascii="TH SarabunPSK" w:eastAsia="AngsanaNew-Bold" w:hAnsi="TH SarabunPSK" w:cs="TH SarabunPSK" w:hint="cs"/>
                <w:b/>
                <w:bCs/>
                <w:color w:val="000000" w:themeColor="text1"/>
                <w:spacing w:val="0"/>
                <w:cs/>
              </w:rPr>
              <w:t>มอบหมายการปฏิบัติงานภายใต้กองยา</w:t>
            </w:r>
          </w:p>
          <w:p w14:paraId="3A0EBB2E" w14:textId="77777777" w:rsidR="00FE618C" w:rsidRPr="00A81E16" w:rsidRDefault="00FE618C" w:rsidP="00FE618C">
            <w:pPr>
              <w:autoSpaceDE w:val="0"/>
              <w:autoSpaceDN w:val="0"/>
              <w:adjustRightInd w:val="0"/>
              <w:spacing w:before="240"/>
              <w:ind w:firstLine="1168"/>
              <w:jc w:val="thaiDistribute"/>
              <w:rPr>
                <w:rFonts w:ascii="TH SarabunPSK" w:eastAsia="AngsanaNew-Bold" w:hAnsi="TH SarabunPSK" w:cs="TH SarabunPSK"/>
                <w:b/>
                <w:bCs/>
                <w:color w:val="000000" w:themeColor="text1"/>
                <w:spacing w:val="0"/>
              </w:rPr>
            </w:pPr>
            <w:r w:rsidRPr="00A81E16">
              <w:rPr>
                <w:rFonts w:ascii="TH SarabunPSK" w:eastAsia="AngsanaNew-Bold" w:hAnsi="TH SarabunPSK" w:cs="TH SarabunPSK"/>
                <w:b/>
                <w:bCs/>
                <w:color w:val="000000" w:themeColor="text1"/>
                <w:spacing w:val="0"/>
                <w:cs/>
              </w:rPr>
              <w:t>กลุ่มยาสามัญและยาเสริมการรักษา</w:t>
            </w:r>
            <w:r w:rsidRPr="00A81E16">
              <w:rPr>
                <w:rFonts w:ascii="TH SarabunPSK" w:eastAsia="AngsanaNew-Bold" w:hAnsi="TH SarabunPSK" w:cs="TH SarabunPSK"/>
                <w:b/>
                <w:bCs/>
                <w:color w:val="000000" w:themeColor="text1"/>
                <w:spacing w:val="0"/>
              </w:rPr>
              <w:t xml:space="preserve"> </w:t>
            </w:r>
            <w:r w:rsidRPr="00A81E16">
              <w:rPr>
                <w:rFonts w:ascii="TH SarabunPSK" w:eastAsia="AngsanaNew-Bold" w:hAnsi="TH SarabunPSK" w:cs="TH SarabunPSK" w:hint="cs"/>
                <w:b/>
                <w:bCs/>
                <w:color w:val="000000" w:themeColor="text1"/>
                <w:spacing w:val="0"/>
                <w:cs/>
              </w:rPr>
              <w:t>มีหน้าที่ดังนี้</w:t>
            </w:r>
          </w:p>
          <w:p w14:paraId="622FA036" w14:textId="77777777" w:rsidR="00FE618C" w:rsidRPr="00A81E16" w:rsidRDefault="00FE618C" w:rsidP="00FE618C">
            <w:pPr>
              <w:pStyle w:val="BodyText2"/>
              <w:numPr>
                <w:ilvl w:val="0"/>
                <w:numId w:val="26"/>
              </w:numPr>
              <w:spacing w:before="120"/>
              <w:jc w:val="thaiDistribute"/>
              <w:rPr>
                <w:rFonts w:ascii="TH SarabunPSK" w:eastAsia="AngsanaNew" w:hAnsi="TH SarabunPSK" w:cs="TH SarabunPSK"/>
                <w:color w:val="000000" w:themeColor="text1"/>
                <w:lang w:val="en-US" w:eastAsia="en-US"/>
              </w:rPr>
            </w:pPr>
            <w:r w:rsidRPr="00A81E16">
              <w:rPr>
                <w:rFonts w:ascii="TH SarabunPSK" w:eastAsia="AngsanaNew" w:hAnsi="TH SarabunPSK" w:cs="TH SarabunPSK"/>
                <w:color w:val="000000" w:themeColor="text1"/>
                <w:cs/>
                <w:lang w:val="en-US" w:eastAsia="en-US"/>
              </w:rPr>
              <w:t>ศึกษา ค้นคว้า วิเคราะห์ และวิจัยเพื่อพัฒนาระบบกำกับดูแลยาเสริมการรักษา (</w:t>
            </w:r>
            <w:r w:rsidRPr="00A81E16">
              <w:rPr>
                <w:rFonts w:ascii="TH SarabunPSK" w:eastAsia="AngsanaNew" w:hAnsi="TH SarabunPSK" w:cs="TH SarabunPSK"/>
                <w:color w:val="000000" w:themeColor="text1"/>
                <w:lang w:val="en-US" w:eastAsia="en-US"/>
              </w:rPr>
              <w:t xml:space="preserve">Complementary medicines) </w:t>
            </w:r>
            <w:r w:rsidRPr="00A81E16">
              <w:rPr>
                <w:rFonts w:ascii="TH SarabunPSK" w:eastAsia="AngsanaNew" w:hAnsi="TH SarabunPSK" w:cs="TH SarabunPSK"/>
                <w:color w:val="000000" w:themeColor="text1"/>
                <w:cs/>
                <w:lang w:val="en-US" w:eastAsia="en-US"/>
              </w:rPr>
              <w:t>ผ่านการประเมินคุณภาพ ประสิทธิภาพ และความปลอดภัยของสารสำคัญ (</w:t>
            </w:r>
            <w:r w:rsidRPr="00A81E16">
              <w:rPr>
                <w:rFonts w:ascii="TH SarabunPSK" w:eastAsia="AngsanaNew" w:hAnsi="TH SarabunPSK" w:cs="TH SarabunPSK"/>
                <w:color w:val="000000" w:themeColor="text1"/>
                <w:lang w:val="en-US" w:eastAsia="en-US"/>
              </w:rPr>
              <w:t xml:space="preserve">ingredient-based evaluation) </w:t>
            </w:r>
            <w:r w:rsidRPr="00A81E16">
              <w:rPr>
                <w:rFonts w:ascii="TH SarabunPSK" w:eastAsia="AngsanaNew" w:hAnsi="TH SarabunPSK" w:cs="TH SarabunPSK"/>
                <w:color w:val="000000" w:themeColor="text1"/>
                <w:cs/>
                <w:lang w:val="en-US" w:eastAsia="en-US"/>
              </w:rPr>
              <w:t>เพิ่มเติมจากระบบการประเมินแต่ละสูตรตำรับ (</w:t>
            </w:r>
            <w:r w:rsidRPr="00A81E16">
              <w:rPr>
                <w:rFonts w:ascii="TH SarabunPSK" w:eastAsia="AngsanaNew" w:hAnsi="TH SarabunPSK" w:cs="TH SarabunPSK"/>
                <w:color w:val="000000" w:themeColor="text1"/>
                <w:lang w:val="en-US" w:eastAsia="en-US"/>
              </w:rPr>
              <w:t>Product based evaluation)</w:t>
            </w:r>
          </w:p>
          <w:p w14:paraId="582222EA" w14:textId="77777777" w:rsidR="00FE618C" w:rsidRPr="00A81E16" w:rsidRDefault="00FE618C" w:rsidP="00FE618C">
            <w:pPr>
              <w:pStyle w:val="BodyText2"/>
              <w:numPr>
                <w:ilvl w:val="0"/>
                <w:numId w:val="26"/>
              </w:numPr>
              <w:spacing w:before="120"/>
              <w:jc w:val="thaiDistribute"/>
              <w:rPr>
                <w:rFonts w:ascii="TH SarabunPSK" w:eastAsia="AngsanaNew" w:hAnsi="TH SarabunPSK" w:cs="TH SarabunPSK"/>
                <w:color w:val="000000" w:themeColor="text1"/>
                <w:lang w:val="en-US" w:eastAsia="en-US"/>
              </w:rPr>
            </w:pPr>
            <w:r w:rsidRPr="00A81E16">
              <w:rPr>
                <w:rFonts w:ascii="TH SarabunPSK" w:eastAsia="AngsanaNew" w:hAnsi="TH SarabunPSK" w:cs="TH SarabunPSK"/>
                <w:color w:val="000000" w:themeColor="text1"/>
                <w:cs/>
                <w:lang w:val="en-US" w:eastAsia="en-US"/>
              </w:rPr>
              <w:t>ศึกษา ค้นคว้า วิเคราะห์ และวิจัยเพื่อพัฒนาระบบจัดประเภทสารสำคัญหรือผลิตภัณฑ์ที่มีความเสี่ยงต่ำ (</w:t>
            </w:r>
            <w:r w:rsidRPr="00A81E16">
              <w:rPr>
                <w:rFonts w:ascii="TH SarabunPSK" w:eastAsia="AngsanaNew" w:hAnsi="TH SarabunPSK" w:cs="TH SarabunPSK"/>
                <w:color w:val="000000" w:themeColor="text1"/>
                <w:lang w:val="en-US" w:eastAsia="en-US"/>
              </w:rPr>
              <w:t xml:space="preserve">Low Risk Classification System, LRCS) </w:t>
            </w:r>
            <w:r w:rsidRPr="00A81E16">
              <w:rPr>
                <w:rFonts w:ascii="TH SarabunPSK" w:eastAsia="AngsanaNew" w:hAnsi="TH SarabunPSK" w:cs="TH SarabunPSK"/>
                <w:color w:val="000000" w:themeColor="text1"/>
                <w:cs/>
                <w:lang w:val="en-US" w:eastAsia="en-US"/>
              </w:rPr>
              <w:t>ชนิดใหม่ที่ควรจัดเป็นยาเสริมการรักษา</w:t>
            </w:r>
          </w:p>
          <w:p w14:paraId="30A2490B" w14:textId="77777777" w:rsidR="00FE618C" w:rsidRPr="00A81E16" w:rsidRDefault="00FE618C" w:rsidP="00FE618C">
            <w:pPr>
              <w:pStyle w:val="BodyText2"/>
              <w:numPr>
                <w:ilvl w:val="0"/>
                <w:numId w:val="26"/>
              </w:numPr>
              <w:spacing w:before="120"/>
              <w:jc w:val="thaiDistribute"/>
              <w:rPr>
                <w:rFonts w:ascii="TH SarabunPSK" w:eastAsia="AngsanaNew" w:hAnsi="TH SarabunPSK" w:cs="TH SarabunPSK"/>
                <w:color w:val="000000" w:themeColor="text1"/>
                <w:lang w:val="en-US" w:eastAsia="en-US"/>
              </w:rPr>
            </w:pPr>
            <w:r w:rsidRPr="00A81E16">
              <w:rPr>
                <w:rFonts w:ascii="TH SarabunPSK" w:eastAsia="AngsanaNew" w:hAnsi="TH SarabunPSK" w:cs="TH SarabunPSK"/>
                <w:color w:val="000000" w:themeColor="text1"/>
                <w:cs/>
                <w:lang w:val="en-US" w:eastAsia="en-US"/>
              </w:rPr>
              <w:t>จัดทำแนวทางวิชาการและกระบวนการในการอนุมัติทะเบียนตำรับยาเสริมการรักษา การอนุมัติสรรพคุณและประโยชน์ทางสุขภาพ (</w:t>
            </w:r>
            <w:r w:rsidRPr="00A81E16">
              <w:rPr>
                <w:rFonts w:ascii="TH SarabunPSK" w:eastAsia="AngsanaNew" w:hAnsi="TH SarabunPSK" w:cs="TH SarabunPSK"/>
                <w:color w:val="000000" w:themeColor="text1"/>
                <w:lang w:val="en-US" w:eastAsia="en-US"/>
              </w:rPr>
              <w:t xml:space="preserve">health benefit) </w:t>
            </w:r>
            <w:r w:rsidRPr="00A81E16">
              <w:rPr>
                <w:rFonts w:ascii="TH SarabunPSK" w:eastAsia="AngsanaNew" w:hAnsi="TH SarabunPSK" w:cs="TH SarabunPSK"/>
                <w:color w:val="000000" w:themeColor="text1"/>
                <w:cs/>
                <w:lang w:val="en-US" w:eastAsia="en-US"/>
              </w:rPr>
              <w:t>รวมทั้ง การจัดทำฐานข้อมูลรายการสารสำคัญและสารไม่สำคัญที่อนุญาตให้ใช้ในผลิตภัณฑ์ยาเสริมการรักษา</w:t>
            </w:r>
          </w:p>
          <w:p w14:paraId="5CD90343" w14:textId="77777777" w:rsidR="00FE618C" w:rsidRPr="00A81E16" w:rsidRDefault="00FE618C" w:rsidP="00FE618C">
            <w:pPr>
              <w:pStyle w:val="BodyText2"/>
              <w:numPr>
                <w:ilvl w:val="0"/>
                <w:numId w:val="26"/>
              </w:numPr>
              <w:spacing w:before="120"/>
              <w:jc w:val="thaiDistribute"/>
              <w:rPr>
                <w:rFonts w:ascii="TH SarabunPSK" w:eastAsia="AngsanaNew" w:hAnsi="TH SarabunPSK" w:cs="TH SarabunPSK"/>
                <w:color w:val="000000" w:themeColor="text1"/>
                <w:lang w:val="en-US" w:eastAsia="en-US"/>
              </w:rPr>
            </w:pPr>
            <w:r w:rsidRPr="00A81E16">
              <w:rPr>
                <w:rFonts w:ascii="TH SarabunPSK" w:eastAsia="AngsanaNew" w:hAnsi="TH SarabunPSK" w:cs="TH SarabunPSK"/>
                <w:color w:val="000000" w:themeColor="text1"/>
                <w:cs/>
                <w:lang w:val="en-US" w:eastAsia="en-US"/>
              </w:rPr>
              <w:t>ประเมินคำขอสารใหม่ที่อนุญาตให้ใช้ในผลิตภัณฑ์ยาเสริมการรักษา</w:t>
            </w:r>
          </w:p>
          <w:p w14:paraId="0C5EFA22" w14:textId="77777777" w:rsidR="00FE618C" w:rsidRPr="00A81E16" w:rsidRDefault="00FE618C" w:rsidP="00FE618C">
            <w:pPr>
              <w:pStyle w:val="BodyText2"/>
              <w:numPr>
                <w:ilvl w:val="0"/>
                <w:numId w:val="26"/>
              </w:numPr>
              <w:spacing w:before="120"/>
              <w:jc w:val="thaiDistribute"/>
              <w:rPr>
                <w:rFonts w:ascii="TH SarabunPSK" w:eastAsia="AngsanaNew" w:hAnsi="TH SarabunPSK" w:cs="TH SarabunPSK"/>
                <w:color w:val="000000" w:themeColor="text1"/>
                <w:lang w:val="en-US" w:eastAsia="en-US"/>
              </w:rPr>
            </w:pPr>
            <w:r w:rsidRPr="00A81E16">
              <w:rPr>
                <w:rFonts w:ascii="TH SarabunPSK" w:eastAsia="AngsanaNew" w:hAnsi="TH SarabunPSK" w:cs="TH SarabunPSK"/>
                <w:color w:val="000000" w:themeColor="text1"/>
                <w:cs/>
                <w:lang w:val="en-US" w:eastAsia="en-US"/>
              </w:rPr>
              <w:t>ประเมินคุณภาพ ประสิทธิภาพ ความปลอดภัย รวมถึงการติดตามและบริหา</w:t>
            </w:r>
            <w:r w:rsidRPr="00A81E16">
              <w:rPr>
                <w:rFonts w:ascii="TH SarabunPSK" w:eastAsia="AngsanaNew" w:hAnsi="TH SarabunPSK" w:cs="TH SarabunPSK" w:hint="cs"/>
                <w:color w:val="000000" w:themeColor="text1"/>
                <w:cs/>
                <w:lang w:val="en-US" w:eastAsia="en-US"/>
              </w:rPr>
              <w:t>ร</w:t>
            </w:r>
            <w:r w:rsidRPr="00A81E16">
              <w:rPr>
                <w:rFonts w:ascii="TH SarabunPSK" w:eastAsia="AngsanaNew" w:hAnsi="TH SarabunPSK" w:cs="TH SarabunPSK"/>
                <w:color w:val="000000" w:themeColor="text1"/>
                <w:cs/>
                <w:lang w:val="en-US" w:eastAsia="en-US"/>
              </w:rPr>
              <w:t>จ</w:t>
            </w:r>
            <w:r w:rsidRPr="00A81E16">
              <w:rPr>
                <w:rFonts w:ascii="TH SarabunPSK" w:eastAsia="AngsanaNew" w:hAnsi="TH SarabunPSK" w:cs="TH SarabunPSK" w:hint="cs"/>
                <w:color w:val="000000" w:themeColor="text1"/>
                <w:cs/>
                <w:lang w:val="en-US" w:eastAsia="en-US"/>
              </w:rPr>
              <w:t>ั</w:t>
            </w:r>
            <w:r w:rsidRPr="00A81E16">
              <w:rPr>
                <w:rFonts w:ascii="TH SarabunPSK" w:eastAsia="AngsanaNew" w:hAnsi="TH SarabunPSK" w:cs="TH SarabunPSK"/>
                <w:color w:val="000000" w:themeColor="text1"/>
                <w:cs/>
                <w:lang w:val="en-US" w:eastAsia="en-US"/>
              </w:rPr>
              <w:t>ดการความเสี่ยงของยาสามัญ</w:t>
            </w:r>
            <w:r w:rsidRPr="00A81E16">
              <w:rPr>
                <w:rFonts w:ascii="TH SarabunPSK" w:eastAsia="AngsanaNew" w:hAnsi="TH SarabunPSK" w:cs="TH SarabunPSK" w:hint="cs"/>
                <w:color w:val="000000" w:themeColor="text1"/>
                <w:cs/>
                <w:lang w:val="en-US" w:eastAsia="en-US"/>
              </w:rPr>
              <w:t xml:space="preserve"> ยาสามัญใหม่ และ</w:t>
            </w:r>
            <w:r w:rsidRPr="00A81E16">
              <w:rPr>
                <w:rFonts w:ascii="TH SarabunPSK" w:eastAsia="AngsanaNew" w:hAnsi="TH SarabunPSK" w:cs="TH SarabunPSK"/>
                <w:color w:val="000000" w:themeColor="text1"/>
                <w:cs/>
                <w:lang w:val="en-US" w:eastAsia="en-US"/>
              </w:rPr>
              <w:t>ยาเสริมการรักษาก่อนและหลังอนุญาต รวมทั้งการแก้ไขเปลี่ยนแปลงรายการในทะเบียนตำรับยา และการต่ออายุทะเบียนตำรับยา</w:t>
            </w:r>
          </w:p>
          <w:p w14:paraId="7150EF85" w14:textId="77777777" w:rsidR="00FE618C" w:rsidRPr="00A81E16" w:rsidRDefault="00FE618C" w:rsidP="00FE618C">
            <w:pPr>
              <w:pStyle w:val="BodyText2"/>
              <w:numPr>
                <w:ilvl w:val="0"/>
                <w:numId w:val="26"/>
              </w:numPr>
              <w:spacing w:before="120"/>
              <w:jc w:val="thaiDistribute"/>
              <w:rPr>
                <w:rFonts w:ascii="TH SarabunPSK" w:eastAsia="AngsanaNew" w:hAnsi="TH SarabunPSK" w:cs="TH SarabunPSK"/>
                <w:color w:val="000000" w:themeColor="text1"/>
                <w:lang w:val="en-US" w:eastAsia="en-US"/>
              </w:rPr>
            </w:pPr>
            <w:r w:rsidRPr="00A81E16">
              <w:rPr>
                <w:rFonts w:ascii="TH SarabunPSK" w:eastAsia="AngsanaNew" w:hAnsi="TH SarabunPSK" w:cs="TH SarabunPSK"/>
                <w:color w:val="000000" w:themeColor="text1"/>
                <w:cs/>
                <w:lang w:val="en-US" w:eastAsia="en-US"/>
              </w:rPr>
              <w:t>ศึกษา วิเคราะห์ ประเมิน พิจารณา และดำเนินการที่เกี่ยวข้องกับการรายงานการติดตามความปลอดภัยของยาสามัญ</w:t>
            </w:r>
            <w:r w:rsidRPr="00A81E16">
              <w:rPr>
                <w:rFonts w:ascii="TH SarabunPSK" w:eastAsia="AngsanaNew" w:hAnsi="TH SarabunPSK" w:cs="TH SarabunPSK" w:hint="cs"/>
                <w:color w:val="000000" w:themeColor="text1"/>
                <w:cs/>
                <w:lang w:val="en-US" w:eastAsia="en-US"/>
              </w:rPr>
              <w:t xml:space="preserve"> ยาสามัญใหม่ และ</w:t>
            </w:r>
            <w:r w:rsidRPr="00A81E16">
              <w:rPr>
                <w:rFonts w:ascii="TH SarabunPSK" w:eastAsia="AngsanaNew" w:hAnsi="TH SarabunPSK" w:cs="TH SarabunPSK"/>
                <w:color w:val="000000" w:themeColor="text1"/>
                <w:cs/>
                <w:lang w:val="en-US" w:eastAsia="en-US"/>
              </w:rPr>
              <w:t>ยาเสริมการรักษา</w:t>
            </w:r>
          </w:p>
          <w:p w14:paraId="4901B0A9" w14:textId="77777777" w:rsidR="00FE618C" w:rsidRPr="00A81E16" w:rsidRDefault="00FE618C" w:rsidP="00FE618C">
            <w:pPr>
              <w:pStyle w:val="BodyText2"/>
              <w:numPr>
                <w:ilvl w:val="0"/>
                <w:numId w:val="26"/>
              </w:numPr>
              <w:spacing w:before="120"/>
              <w:jc w:val="thaiDistribute"/>
              <w:rPr>
                <w:rFonts w:ascii="TH SarabunPSK" w:eastAsia="AngsanaNew" w:hAnsi="TH SarabunPSK" w:cs="TH SarabunPSK"/>
                <w:color w:val="000000" w:themeColor="text1"/>
                <w:lang w:val="en-US" w:eastAsia="en-US"/>
              </w:rPr>
            </w:pPr>
            <w:r w:rsidRPr="00A81E16">
              <w:rPr>
                <w:rFonts w:ascii="TH SarabunPSK" w:eastAsia="AngsanaNew" w:hAnsi="TH SarabunPSK" w:cs="TH SarabunPSK"/>
                <w:color w:val="000000" w:themeColor="text1"/>
                <w:cs/>
                <w:lang w:val="en-US" w:eastAsia="en-US"/>
              </w:rPr>
              <w:lastRenderedPageBreak/>
              <w:t>พิจารณาให้ความเห็น คำปรึกษา คำแนะนำ ตอบข้อหารือ หรือข้อร้องเรียนในเรื่องยาสามัญ</w:t>
            </w:r>
            <w:r w:rsidRPr="00A81E16">
              <w:rPr>
                <w:rFonts w:ascii="TH SarabunPSK" w:eastAsia="AngsanaNew" w:hAnsi="TH SarabunPSK" w:cs="TH SarabunPSK" w:hint="cs"/>
                <w:color w:val="000000" w:themeColor="text1"/>
                <w:cs/>
                <w:lang w:val="en-US" w:eastAsia="en-US"/>
              </w:rPr>
              <w:t xml:space="preserve"> ยาสามัญใหม่ และ</w:t>
            </w:r>
            <w:r w:rsidRPr="00A81E16">
              <w:rPr>
                <w:rFonts w:ascii="TH SarabunPSK" w:eastAsia="AngsanaNew" w:hAnsi="TH SarabunPSK" w:cs="TH SarabunPSK"/>
                <w:color w:val="000000" w:themeColor="text1"/>
                <w:cs/>
                <w:lang w:val="en-US" w:eastAsia="en-US"/>
              </w:rPr>
              <w:t>ยาเสริมการรักษา</w:t>
            </w:r>
          </w:p>
          <w:p w14:paraId="60E31A3C" w14:textId="77777777" w:rsidR="00FE618C" w:rsidRPr="00A81E16" w:rsidRDefault="00FE618C" w:rsidP="00FE618C">
            <w:pPr>
              <w:pStyle w:val="BodyText2"/>
              <w:numPr>
                <w:ilvl w:val="0"/>
                <w:numId w:val="26"/>
              </w:numPr>
              <w:spacing w:before="120"/>
              <w:jc w:val="thaiDistribute"/>
              <w:rPr>
                <w:rFonts w:ascii="TH SarabunPSK" w:eastAsia="AngsanaNew" w:hAnsi="TH SarabunPSK" w:cs="TH SarabunPSK"/>
                <w:color w:val="000000" w:themeColor="text1"/>
                <w:lang w:val="en-US" w:eastAsia="en-US"/>
              </w:rPr>
            </w:pPr>
            <w:r w:rsidRPr="00A81E16">
              <w:rPr>
                <w:rFonts w:ascii="TH SarabunPSK" w:eastAsia="AngsanaNew" w:hAnsi="TH SarabunPSK" w:cs="TH SarabunPSK" w:hint="cs"/>
                <w:color w:val="000000" w:themeColor="text1"/>
                <w:cs/>
                <w:lang w:val="en-US" w:eastAsia="en-US"/>
              </w:rPr>
              <w:t>ดำเนินการปรับประเภทยา ช่องทางการกระจายยา และบริหารจัดการความเสี่ยงในการอนุมัติทะเบียนตำรับยาตามหลักเกณฑ์หรือแนวทางที่กำหนด</w:t>
            </w:r>
          </w:p>
          <w:p w14:paraId="03725DA5" w14:textId="77777777" w:rsidR="00FE618C" w:rsidRPr="00A81E16" w:rsidRDefault="00FE618C" w:rsidP="00FE618C">
            <w:pPr>
              <w:pStyle w:val="BodyText2"/>
              <w:numPr>
                <w:ilvl w:val="0"/>
                <w:numId w:val="26"/>
              </w:numPr>
              <w:spacing w:before="120"/>
              <w:jc w:val="thaiDistribute"/>
              <w:rPr>
                <w:rFonts w:ascii="TH SarabunPSK" w:eastAsia="AngsanaNew" w:hAnsi="TH SarabunPSK" w:cs="TH SarabunPSK"/>
                <w:color w:val="000000" w:themeColor="text1"/>
                <w:lang w:val="en-US" w:eastAsia="en-US"/>
              </w:rPr>
            </w:pPr>
            <w:r w:rsidRPr="00A81E16">
              <w:rPr>
                <w:rFonts w:ascii="TH SarabunPSK" w:eastAsia="AngsanaNew" w:hAnsi="TH SarabunPSK" w:cs="TH SarabunPSK" w:hint="cs"/>
                <w:color w:val="000000" w:themeColor="text1"/>
                <w:cs/>
                <w:lang w:val="en-US" w:eastAsia="en-US"/>
              </w:rPr>
              <w:t>ดำเนินการกับกลุ่มที่เกี่ยวข้อง ในการติดตามคำขอด้านยาหลังได้รับการอนุญาต (</w:t>
            </w:r>
            <w:r w:rsidRPr="00A81E16">
              <w:rPr>
                <w:rFonts w:ascii="TH SarabunPSK" w:eastAsia="AngsanaNew" w:hAnsi="TH SarabunPSK" w:cs="TH SarabunPSK"/>
                <w:color w:val="000000" w:themeColor="text1"/>
                <w:lang w:val="en-US" w:eastAsia="en-US"/>
              </w:rPr>
              <w:t>Compliance review</w:t>
            </w:r>
            <w:r w:rsidRPr="00A81E16">
              <w:rPr>
                <w:rFonts w:ascii="TH SarabunPSK" w:eastAsia="AngsanaNew" w:hAnsi="TH SarabunPSK" w:cs="TH SarabunPSK" w:hint="cs"/>
                <w:color w:val="000000" w:themeColor="text1"/>
                <w:cs/>
                <w:lang w:val="en-US" w:eastAsia="en-US"/>
              </w:rPr>
              <w:t xml:space="preserve">) และคำขอด้านยาที่อนุมัติ/อนุญาต โดยการรับรองตนเองของผู้รับอนุญาตและเป็นไปตามรูปแบบที่กำหนดไว้ รวมถึงคำขอด้านยาอื่นตามที่ได้รับมอบหมาย </w:t>
            </w:r>
          </w:p>
          <w:p w14:paraId="557F415B" w14:textId="77777777" w:rsidR="00FE618C" w:rsidRPr="00A81E16" w:rsidRDefault="00FE618C" w:rsidP="00FE618C">
            <w:pPr>
              <w:pStyle w:val="BodyText2"/>
              <w:numPr>
                <w:ilvl w:val="0"/>
                <w:numId w:val="26"/>
              </w:numPr>
              <w:spacing w:before="120"/>
              <w:jc w:val="thaiDistribute"/>
              <w:rPr>
                <w:rFonts w:ascii="TH SarabunPSK" w:eastAsia="AngsanaNew" w:hAnsi="TH SarabunPSK" w:cs="TH SarabunPSK"/>
                <w:color w:val="000000" w:themeColor="text1"/>
                <w:lang w:val="en-US" w:eastAsia="en-US"/>
              </w:rPr>
            </w:pPr>
            <w:r w:rsidRPr="00A81E16">
              <w:rPr>
                <w:rFonts w:ascii="TH SarabunPSK" w:eastAsia="AngsanaNew" w:hAnsi="TH SarabunPSK" w:cs="TH SarabunPSK" w:hint="cs"/>
                <w:color w:val="000000" w:themeColor="text1"/>
                <w:cs/>
                <w:lang w:val="en-US" w:eastAsia="en-US"/>
              </w:rPr>
              <w:t xml:space="preserve">ร่วมดำเนินการตรวจจับดำเนินคดี </w:t>
            </w:r>
            <w:r w:rsidRPr="00A81E16">
              <w:rPr>
                <w:rFonts w:ascii="TH SarabunPSK" w:eastAsia="AngsanaNew" w:hAnsi="TH SarabunPSK" w:cs="TH SarabunPSK"/>
                <w:color w:val="000000" w:themeColor="text1"/>
                <w:cs/>
                <w:lang w:val="en-US" w:eastAsia="en-US"/>
              </w:rPr>
              <w:t>ตรวจประเมินมาตรฐานด้านสถานที่และกระบวนการผลิตยาของสถานที่ผลิตยาทั้งภายในประเทศและต่างประเทศ</w:t>
            </w:r>
            <w:r w:rsidRPr="00A81E16">
              <w:rPr>
                <w:rFonts w:ascii="TH SarabunPSK" w:eastAsia="AngsanaNew" w:hAnsi="TH SarabunPSK" w:cs="TH SarabunPSK" w:hint="cs"/>
                <w:color w:val="000000" w:themeColor="text1"/>
                <w:cs/>
                <w:lang w:val="en-US" w:eastAsia="en-US"/>
              </w:rPr>
              <w:t xml:space="preserve"> </w:t>
            </w:r>
          </w:p>
          <w:p w14:paraId="0DFB25AA" w14:textId="77777777" w:rsidR="00FE618C" w:rsidRPr="00A81E16" w:rsidRDefault="00FE618C" w:rsidP="00FE618C">
            <w:pPr>
              <w:pStyle w:val="BodyText2"/>
              <w:numPr>
                <w:ilvl w:val="0"/>
                <w:numId w:val="26"/>
              </w:numPr>
              <w:spacing w:before="120"/>
              <w:jc w:val="thaiDistribute"/>
              <w:rPr>
                <w:rFonts w:ascii="TH SarabunPSK" w:eastAsia="AngsanaNew" w:hAnsi="TH SarabunPSK" w:cs="TH SarabunPSK"/>
                <w:color w:val="000000" w:themeColor="text1"/>
                <w:lang w:val="en-US" w:eastAsia="en-US"/>
              </w:rPr>
            </w:pPr>
            <w:r w:rsidRPr="00A81E16">
              <w:rPr>
                <w:rFonts w:ascii="TH SarabunPSK" w:eastAsia="AngsanaNew" w:hAnsi="TH SarabunPSK" w:cs="TH SarabunPSK"/>
                <w:color w:val="000000" w:themeColor="text1"/>
                <w:cs/>
                <w:lang w:val="en-US" w:eastAsia="en-US"/>
              </w:rPr>
              <w:t>ดำเนินการเกี่ยวกับการตกลงด้านมาตรฐานผลิตภัณฑ์ยาของประเทศอาเซียนและความร่วมมือด้านต่างประเทศอื่นตามข้อตกลงระหว่างประเทศ เพื่อให้งานกำกับดูแลผลิตภัณฑ์สอดคล้องกับหลักเกณฑ์สากล</w:t>
            </w:r>
          </w:p>
          <w:p w14:paraId="76E0A9EB" w14:textId="77777777" w:rsidR="00FE618C" w:rsidRPr="00A81E16" w:rsidRDefault="00FE618C" w:rsidP="00FE618C">
            <w:pPr>
              <w:pStyle w:val="BodyText2"/>
              <w:numPr>
                <w:ilvl w:val="0"/>
                <w:numId w:val="26"/>
              </w:numPr>
              <w:spacing w:before="120"/>
              <w:jc w:val="thaiDistribute"/>
              <w:rPr>
                <w:rFonts w:ascii="TH SarabunPSK" w:eastAsia="AngsanaNew" w:hAnsi="TH SarabunPSK" w:cs="TH SarabunPSK"/>
                <w:color w:val="000000" w:themeColor="text1"/>
                <w:lang w:val="en-US" w:eastAsia="en-US"/>
              </w:rPr>
            </w:pPr>
            <w:r w:rsidRPr="00A81E16">
              <w:rPr>
                <w:rFonts w:ascii="TH SarabunPSK" w:eastAsia="AngsanaNew" w:hAnsi="TH SarabunPSK" w:cs="TH SarabunPSK"/>
                <w:color w:val="000000" w:themeColor="text1"/>
                <w:cs/>
                <w:lang w:val="en-US" w:eastAsia="en-US"/>
              </w:rPr>
              <w:t>เป็นกรรมการ อนุกรรมการ คณะทำงานและผู้แทนหน่วยงานตามที่ได้รับมอบหมายเพื่อร่วมกำหนดหลักเกณฑ์ในการ กำกับดูแล ตลอดจนพิจารณาอนุญาตเกี่ยวกับผลิตภัณฑ์</w:t>
            </w:r>
            <w:r w:rsidRPr="00A81E16">
              <w:rPr>
                <w:rFonts w:ascii="TH SarabunPSK" w:eastAsia="AngsanaNew" w:hAnsi="TH SarabunPSK" w:cs="TH SarabunPSK"/>
                <w:color w:val="000000" w:themeColor="text1"/>
                <w:lang w:val="en-US" w:eastAsia="en-US"/>
              </w:rPr>
              <w:t xml:space="preserve"> </w:t>
            </w:r>
            <w:r w:rsidRPr="00A81E16">
              <w:rPr>
                <w:rFonts w:ascii="TH SarabunPSK" w:eastAsia="AngsanaNew" w:hAnsi="TH SarabunPSK" w:cs="TH SarabunPSK"/>
                <w:color w:val="000000" w:themeColor="text1"/>
                <w:cs/>
                <w:lang w:val="en-US" w:eastAsia="en-US"/>
              </w:rPr>
              <w:t>ยาสามัญ</w:t>
            </w:r>
            <w:r w:rsidRPr="00A81E16">
              <w:rPr>
                <w:rFonts w:ascii="TH SarabunPSK" w:eastAsia="AngsanaNew" w:hAnsi="TH SarabunPSK" w:cs="TH SarabunPSK" w:hint="cs"/>
                <w:color w:val="000000" w:themeColor="text1"/>
                <w:cs/>
                <w:lang w:val="en-US" w:eastAsia="en-US"/>
              </w:rPr>
              <w:t xml:space="preserve"> ยาสามัญใหม่ และ</w:t>
            </w:r>
            <w:r w:rsidRPr="00A81E16">
              <w:rPr>
                <w:rFonts w:ascii="TH SarabunPSK" w:eastAsia="AngsanaNew" w:hAnsi="TH SarabunPSK" w:cs="TH SarabunPSK"/>
                <w:color w:val="000000" w:themeColor="text1"/>
                <w:cs/>
                <w:lang w:val="en-US" w:eastAsia="en-US"/>
              </w:rPr>
              <w:t>ยาเสริมการรักษา</w:t>
            </w:r>
          </w:p>
          <w:p w14:paraId="23E3A14C" w14:textId="77777777" w:rsidR="00FE618C" w:rsidRPr="00A81E16" w:rsidRDefault="00FE618C" w:rsidP="00FE618C">
            <w:pPr>
              <w:pStyle w:val="BodyText2"/>
              <w:numPr>
                <w:ilvl w:val="0"/>
                <w:numId w:val="26"/>
              </w:numPr>
              <w:spacing w:before="120"/>
              <w:jc w:val="thaiDistribute"/>
              <w:rPr>
                <w:rFonts w:ascii="TH SarabunPSK" w:eastAsia="AngsanaNew" w:hAnsi="TH SarabunPSK" w:cs="TH SarabunPSK"/>
                <w:color w:val="000000" w:themeColor="text1"/>
                <w:lang w:val="en-US" w:eastAsia="en-US"/>
              </w:rPr>
            </w:pPr>
            <w:r w:rsidRPr="00A81E16">
              <w:rPr>
                <w:rFonts w:ascii="TH SarabunPSK" w:eastAsia="AngsanaNew" w:hAnsi="TH SarabunPSK" w:cs="TH SarabunPSK"/>
                <w:color w:val="000000" w:themeColor="text1"/>
                <w:cs/>
                <w:lang w:val="en-US" w:eastAsia="en-US"/>
              </w:rPr>
              <w:t>เป็นวิทยากร ผู้แทนหน่วยงานในการประชุม สัมมนา อบรม แก่ เจ้าหน้าที่/ผู้ประกอบการ เพื่อให้มีความรู้ความเข้าใจ เกี่ยวกับการอนุญาตยาสามัญ</w:t>
            </w:r>
            <w:r w:rsidRPr="00A81E16">
              <w:rPr>
                <w:rFonts w:ascii="TH SarabunPSK" w:eastAsia="AngsanaNew" w:hAnsi="TH SarabunPSK" w:cs="TH SarabunPSK" w:hint="cs"/>
                <w:color w:val="000000" w:themeColor="text1"/>
                <w:cs/>
                <w:lang w:val="en-US" w:eastAsia="en-US"/>
              </w:rPr>
              <w:t xml:space="preserve"> ยาสามัญใหม่ และ</w:t>
            </w:r>
            <w:r w:rsidRPr="00A81E16">
              <w:rPr>
                <w:rFonts w:ascii="TH SarabunPSK" w:eastAsia="AngsanaNew" w:hAnsi="TH SarabunPSK" w:cs="TH SarabunPSK"/>
                <w:color w:val="000000" w:themeColor="text1"/>
                <w:cs/>
                <w:lang w:val="en-US" w:eastAsia="en-US"/>
              </w:rPr>
              <w:t>ยาเสริมการรักษา</w:t>
            </w:r>
            <w:r w:rsidRPr="00A81E16">
              <w:rPr>
                <w:rFonts w:ascii="TH SarabunPSK" w:eastAsia="AngsanaNew" w:hAnsi="TH SarabunPSK" w:cs="TH SarabunPSK"/>
                <w:color w:val="000000" w:themeColor="text1"/>
                <w:cs/>
                <w:lang w:val="en-US" w:eastAsia="en-US"/>
              </w:rPr>
              <w:tab/>
            </w:r>
            <w:r w:rsidRPr="00A81E16">
              <w:rPr>
                <w:rFonts w:ascii="TH SarabunPSK" w:eastAsia="AngsanaNew" w:hAnsi="TH SarabunPSK" w:cs="TH SarabunPSK"/>
                <w:color w:val="000000" w:themeColor="text1"/>
                <w:cs/>
                <w:lang w:val="en-US" w:eastAsia="en-US"/>
              </w:rPr>
              <w:tab/>
            </w:r>
          </w:p>
          <w:p w14:paraId="6EAF9D13" w14:textId="77777777" w:rsidR="00FE618C" w:rsidRPr="00A81E16" w:rsidRDefault="00FE618C" w:rsidP="00FE618C">
            <w:pPr>
              <w:pStyle w:val="BodyText2"/>
              <w:numPr>
                <w:ilvl w:val="0"/>
                <w:numId w:val="26"/>
              </w:numPr>
              <w:spacing w:before="120"/>
              <w:jc w:val="thaiDistribute"/>
              <w:rPr>
                <w:rFonts w:ascii="TH SarabunPSK" w:eastAsia="AngsanaNew" w:hAnsi="TH SarabunPSK" w:cs="TH SarabunPSK"/>
                <w:color w:val="000000" w:themeColor="text1"/>
                <w:lang w:val="en-US" w:eastAsia="en-US"/>
              </w:rPr>
            </w:pPr>
            <w:r w:rsidRPr="00A81E16">
              <w:rPr>
                <w:rFonts w:ascii="TH SarabunPSK" w:eastAsia="AngsanaNew" w:hAnsi="TH SarabunPSK" w:cs="TH SarabunPSK"/>
                <w:color w:val="000000" w:themeColor="text1"/>
                <w:cs/>
                <w:lang w:val="en-US" w:eastAsia="en-US"/>
              </w:rPr>
              <w:t>ปฏิบัติงานอื่นๆ ตามที่ได้รับมอบหมาย</w:t>
            </w:r>
          </w:p>
          <w:p w14:paraId="5973A990" w14:textId="77777777" w:rsidR="00E80D83" w:rsidRPr="00A81E16" w:rsidRDefault="00E80D83" w:rsidP="00E80D83">
            <w:pPr>
              <w:pStyle w:val="BodyText2"/>
              <w:ind w:firstLine="1168"/>
              <w:jc w:val="thaiDistribute"/>
              <w:rPr>
                <w:rFonts w:ascii="TH SarabunPSK" w:hAnsi="TH SarabunPSK" w:cs="TH SarabunPSK"/>
                <w:b/>
                <w:bCs/>
                <w:color w:val="000000" w:themeColor="text1"/>
                <w:lang w:val="en-US" w:eastAsia="en-US"/>
              </w:rPr>
            </w:pPr>
            <w:r w:rsidRPr="00A81E16">
              <w:rPr>
                <w:rFonts w:ascii="TH SarabunPSK" w:hAnsi="TH SarabunPSK" w:cs="TH SarabunPSK"/>
                <w:b/>
                <w:bCs/>
                <w:color w:val="000000" w:themeColor="text1"/>
                <w:cs/>
                <w:lang w:val="en-US" w:eastAsia="en-US"/>
              </w:rPr>
              <w:t>ความรู้ ทักษะ และสมรรถนะที่จำเป็นในงาน</w:t>
            </w:r>
          </w:p>
          <w:p w14:paraId="453CE0F0" w14:textId="77777777" w:rsidR="00E80D83" w:rsidRPr="00A81E16" w:rsidRDefault="00E80D83" w:rsidP="00E80D83">
            <w:pPr>
              <w:pStyle w:val="BodyText2"/>
              <w:ind w:firstLine="1740"/>
              <w:jc w:val="thaiDistribute"/>
              <w:rPr>
                <w:rFonts w:ascii="TH SarabunPSK" w:hAnsi="TH SarabunPSK" w:cs="TH SarabunPSK"/>
                <w:color w:val="000000" w:themeColor="text1"/>
                <w:u w:val="single"/>
                <w:lang w:val="en-US" w:eastAsia="en-US"/>
              </w:rPr>
            </w:pPr>
            <w:r w:rsidRPr="00A81E16">
              <w:rPr>
                <w:rFonts w:ascii="TH SarabunPSK" w:hAnsi="TH SarabunPSK" w:cs="TH SarabunPSK"/>
                <w:color w:val="000000" w:themeColor="text1"/>
                <w:u w:val="single"/>
                <w:cs/>
                <w:lang w:val="en-US" w:eastAsia="en-US"/>
              </w:rPr>
              <w:t>ความรู้ที่จำเป็นในงาน</w:t>
            </w:r>
          </w:p>
          <w:p w14:paraId="4B8E390B" w14:textId="77777777" w:rsidR="00E80D83" w:rsidRPr="00A81E16" w:rsidRDefault="00E80D83" w:rsidP="00E80D83">
            <w:pPr>
              <w:pStyle w:val="BodyText2"/>
              <w:tabs>
                <w:tab w:val="left" w:pos="6555"/>
              </w:tabs>
              <w:ind w:firstLine="1740"/>
              <w:jc w:val="thaiDistribute"/>
              <w:rPr>
                <w:rFonts w:ascii="TH SarabunPSK" w:hAnsi="TH SarabunPSK" w:cs="TH SarabunPSK"/>
                <w:color w:val="000000" w:themeColor="text1"/>
                <w:lang w:val="en-US" w:eastAsia="en-US"/>
              </w:rPr>
            </w:pPr>
            <w:r w:rsidRPr="00A81E16">
              <w:rPr>
                <w:rFonts w:ascii="TH SarabunPSK" w:hAnsi="TH SarabunPSK" w:cs="TH SarabunPSK"/>
                <w:color w:val="000000" w:themeColor="text1"/>
                <w:cs/>
                <w:lang w:val="en-US" w:eastAsia="en-US"/>
              </w:rPr>
              <w:t>1.  ความรู้ความสามารถที่ใช้ในการปฏิบัติงาน</w:t>
            </w:r>
            <w:r w:rsidRPr="00A81E16">
              <w:rPr>
                <w:rFonts w:ascii="TH SarabunPSK" w:hAnsi="TH SarabunPSK" w:cs="TH SarabunPSK"/>
                <w:color w:val="000000" w:themeColor="text1"/>
                <w:lang w:val="en-US" w:eastAsia="en-US"/>
              </w:rPr>
              <w:tab/>
            </w:r>
            <w:r w:rsidRPr="00A81E16">
              <w:rPr>
                <w:rFonts w:ascii="TH SarabunPSK" w:hAnsi="TH SarabunPSK" w:cs="TH SarabunPSK"/>
                <w:color w:val="000000" w:themeColor="text1"/>
                <w:cs/>
                <w:lang w:val="en-US" w:eastAsia="en-US"/>
              </w:rPr>
              <w:t xml:space="preserve">ระดับที่ต้องการ  </w:t>
            </w:r>
            <w:r w:rsidRPr="00A81E16">
              <w:rPr>
                <w:rFonts w:ascii="TH SarabunPSK" w:hAnsi="TH SarabunPSK" w:cs="TH SarabunPSK"/>
                <w:color w:val="000000" w:themeColor="text1"/>
                <w:lang w:val="en-US" w:eastAsia="en-US"/>
              </w:rPr>
              <w:t>3</w:t>
            </w:r>
          </w:p>
          <w:p w14:paraId="2A2F3D61" w14:textId="77777777" w:rsidR="00E80D83" w:rsidRPr="00A81E16" w:rsidRDefault="00E80D83" w:rsidP="00E80D83">
            <w:pPr>
              <w:pStyle w:val="BodyText2"/>
              <w:tabs>
                <w:tab w:val="left" w:pos="6555"/>
              </w:tabs>
              <w:ind w:firstLine="1740"/>
              <w:jc w:val="thaiDistribute"/>
              <w:rPr>
                <w:rFonts w:ascii="TH SarabunPSK" w:hAnsi="TH SarabunPSK" w:cs="TH SarabunPSK"/>
                <w:color w:val="000000" w:themeColor="text1"/>
                <w:lang w:val="en-US" w:eastAsia="en-US"/>
              </w:rPr>
            </w:pPr>
            <w:r w:rsidRPr="00A81E16">
              <w:rPr>
                <w:rFonts w:ascii="TH SarabunPSK" w:hAnsi="TH SarabunPSK" w:cs="TH SarabunPSK"/>
                <w:color w:val="000000" w:themeColor="text1"/>
                <w:cs/>
                <w:lang w:val="en-US" w:eastAsia="en-US"/>
              </w:rPr>
              <w:t xml:space="preserve">2.  ความรู้เรื่องกฎหมายและกฎระเบียบราชการ </w:t>
            </w:r>
            <w:r w:rsidRPr="00A81E16">
              <w:rPr>
                <w:rFonts w:ascii="TH SarabunPSK" w:hAnsi="TH SarabunPSK" w:cs="TH SarabunPSK"/>
                <w:color w:val="000000" w:themeColor="text1"/>
                <w:lang w:val="en-US" w:eastAsia="en-US"/>
              </w:rPr>
              <w:tab/>
            </w:r>
            <w:r w:rsidRPr="00A81E16">
              <w:rPr>
                <w:rFonts w:ascii="TH SarabunPSK" w:hAnsi="TH SarabunPSK" w:cs="TH SarabunPSK"/>
                <w:color w:val="000000" w:themeColor="text1"/>
                <w:cs/>
                <w:lang w:val="en-US" w:eastAsia="en-US"/>
              </w:rPr>
              <w:t xml:space="preserve">ระดับที่ต้องการ </w:t>
            </w:r>
            <w:r w:rsidRPr="00A81E16">
              <w:rPr>
                <w:rFonts w:ascii="TH SarabunPSK" w:hAnsi="TH SarabunPSK" w:cs="TH SarabunPSK"/>
                <w:color w:val="000000" w:themeColor="text1"/>
                <w:lang w:val="en-US" w:eastAsia="en-US"/>
              </w:rPr>
              <w:t xml:space="preserve"> 3</w:t>
            </w:r>
          </w:p>
          <w:p w14:paraId="715278AB" w14:textId="77777777" w:rsidR="00E80D83" w:rsidRPr="00A81E16" w:rsidRDefault="00E80D83" w:rsidP="00E80D83">
            <w:pPr>
              <w:pStyle w:val="BodyText2"/>
              <w:ind w:firstLine="1740"/>
              <w:jc w:val="thaiDistribute"/>
              <w:rPr>
                <w:rFonts w:ascii="TH SarabunPSK" w:hAnsi="TH SarabunPSK" w:cs="TH SarabunPSK"/>
                <w:color w:val="000000" w:themeColor="text1"/>
                <w:u w:val="single"/>
                <w:lang w:val="en-US" w:eastAsia="en-US"/>
              </w:rPr>
            </w:pPr>
            <w:r w:rsidRPr="00A81E16">
              <w:rPr>
                <w:rFonts w:ascii="TH SarabunPSK" w:hAnsi="TH SarabunPSK" w:cs="TH SarabunPSK"/>
                <w:color w:val="000000" w:themeColor="text1"/>
                <w:u w:val="single"/>
                <w:cs/>
                <w:lang w:val="en-US" w:eastAsia="en-US"/>
              </w:rPr>
              <w:t>ทักษะที่จำเป็นในงาน</w:t>
            </w:r>
          </w:p>
          <w:p w14:paraId="03EC2E70" w14:textId="77777777" w:rsidR="00E80D83" w:rsidRPr="00A81E16" w:rsidRDefault="00E80D83" w:rsidP="00E80D83">
            <w:pPr>
              <w:pStyle w:val="BodyText2"/>
              <w:tabs>
                <w:tab w:val="left" w:pos="6555"/>
              </w:tabs>
              <w:ind w:left="33" w:firstLine="1740"/>
              <w:jc w:val="thaiDistribute"/>
              <w:rPr>
                <w:rFonts w:ascii="TH SarabunPSK" w:hAnsi="TH SarabunPSK" w:cs="TH SarabunPSK"/>
                <w:color w:val="000000" w:themeColor="text1"/>
                <w:lang w:val="en-US" w:eastAsia="en-US"/>
              </w:rPr>
            </w:pPr>
            <w:r w:rsidRPr="00A81E16">
              <w:rPr>
                <w:rFonts w:ascii="TH SarabunPSK" w:hAnsi="TH SarabunPSK" w:cs="TH SarabunPSK"/>
                <w:color w:val="000000" w:themeColor="text1"/>
                <w:cs/>
                <w:lang w:val="en-US" w:eastAsia="en-US"/>
              </w:rPr>
              <w:t>1.  การใช้คอมพิวเตอร์</w:t>
            </w:r>
            <w:r w:rsidRPr="00A81E16">
              <w:rPr>
                <w:rFonts w:ascii="TH SarabunPSK" w:hAnsi="TH SarabunPSK" w:cs="TH SarabunPSK"/>
                <w:color w:val="000000" w:themeColor="text1"/>
                <w:lang w:val="en-US" w:eastAsia="en-US"/>
              </w:rPr>
              <w:tab/>
            </w:r>
            <w:r w:rsidRPr="00A81E16">
              <w:rPr>
                <w:rFonts w:ascii="TH SarabunPSK" w:hAnsi="TH SarabunPSK" w:cs="TH SarabunPSK"/>
                <w:color w:val="000000" w:themeColor="text1"/>
                <w:cs/>
                <w:lang w:val="en-US" w:eastAsia="en-US"/>
              </w:rPr>
              <w:t>ระดับที่ต้องการ  2</w:t>
            </w:r>
          </w:p>
          <w:p w14:paraId="16BE2AF9" w14:textId="77777777" w:rsidR="00E80D83" w:rsidRPr="00A81E16" w:rsidRDefault="00E80D83" w:rsidP="00E80D83">
            <w:pPr>
              <w:pStyle w:val="BodyText2"/>
              <w:tabs>
                <w:tab w:val="left" w:pos="6555"/>
              </w:tabs>
              <w:ind w:left="33" w:firstLine="1740"/>
              <w:jc w:val="thaiDistribute"/>
              <w:rPr>
                <w:rFonts w:ascii="TH SarabunPSK" w:hAnsi="TH SarabunPSK" w:cs="TH SarabunPSK"/>
                <w:color w:val="000000" w:themeColor="text1"/>
                <w:lang w:val="en-US" w:eastAsia="en-US"/>
              </w:rPr>
            </w:pPr>
            <w:r w:rsidRPr="00A81E16">
              <w:rPr>
                <w:rFonts w:ascii="TH SarabunPSK" w:hAnsi="TH SarabunPSK" w:cs="TH SarabunPSK"/>
                <w:color w:val="000000" w:themeColor="text1"/>
                <w:cs/>
                <w:lang w:val="en-US" w:eastAsia="en-US"/>
              </w:rPr>
              <w:t>2.  การใช้ภาษาอังกฤษ</w:t>
            </w:r>
            <w:r w:rsidRPr="00A81E16">
              <w:rPr>
                <w:rFonts w:ascii="TH SarabunPSK" w:hAnsi="TH SarabunPSK" w:cs="TH SarabunPSK"/>
                <w:color w:val="000000" w:themeColor="text1"/>
                <w:lang w:val="en-US" w:eastAsia="en-US"/>
              </w:rPr>
              <w:tab/>
            </w:r>
            <w:r w:rsidRPr="00A81E16">
              <w:rPr>
                <w:rFonts w:ascii="TH SarabunPSK" w:hAnsi="TH SarabunPSK" w:cs="TH SarabunPSK"/>
                <w:color w:val="000000" w:themeColor="text1"/>
                <w:cs/>
                <w:lang w:val="en-US" w:eastAsia="en-US"/>
              </w:rPr>
              <w:t xml:space="preserve">ระดับที่ต้องการ </w:t>
            </w:r>
            <w:r w:rsidRPr="00A81E16">
              <w:rPr>
                <w:rFonts w:ascii="TH SarabunPSK" w:hAnsi="TH SarabunPSK" w:cs="TH SarabunPSK"/>
                <w:color w:val="000000" w:themeColor="text1"/>
                <w:lang w:val="en-US" w:eastAsia="en-US"/>
              </w:rPr>
              <w:t xml:space="preserve"> </w:t>
            </w:r>
            <w:r w:rsidRPr="00A81E16">
              <w:rPr>
                <w:rFonts w:ascii="TH SarabunPSK" w:hAnsi="TH SarabunPSK" w:cs="TH SarabunPSK"/>
                <w:color w:val="000000" w:themeColor="text1"/>
                <w:cs/>
                <w:lang w:val="en-US" w:eastAsia="en-US"/>
              </w:rPr>
              <w:t>2</w:t>
            </w:r>
          </w:p>
          <w:p w14:paraId="18835359" w14:textId="77777777" w:rsidR="00E80D83" w:rsidRPr="00A81E16" w:rsidRDefault="00E80D83" w:rsidP="00E80D83">
            <w:pPr>
              <w:pStyle w:val="BodyText2"/>
              <w:tabs>
                <w:tab w:val="left" w:pos="6555"/>
              </w:tabs>
              <w:ind w:left="33" w:firstLine="1740"/>
              <w:jc w:val="thaiDistribute"/>
              <w:rPr>
                <w:rFonts w:ascii="TH SarabunPSK" w:hAnsi="TH SarabunPSK" w:cs="TH SarabunPSK"/>
                <w:color w:val="000000" w:themeColor="text1"/>
                <w:lang w:val="en-US" w:eastAsia="en-US"/>
              </w:rPr>
            </w:pPr>
            <w:r w:rsidRPr="00A81E16">
              <w:rPr>
                <w:rFonts w:ascii="TH SarabunPSK" w:hAnsi="TH SarabunPSK" w:cs="TH SarabunPSK"/>
                <w:color w:val="000000" w:themeColor="text1"/>
                <w:cs/>
                <w:lang w:val="en-US" w:eastAsia="en-US"/>
              </w:rPr>
              <w:t>3.  การคำนวณ</w:t>
            </w:r>
            <w:r w:rsidRPr="00A81E16">
              <w:rPr>
                <w:rFonts w:ascii="TH SarabunPSK" w:hAnsi="TH SarabunPSK" w:cs="TH SarabunPSK"/>
                <w:color w:val="000000" w:themeColor="text1"/>
                <w:lang w:val="en-US" w:eastAsia="en-US"/>
              </w:rPr>
              <w:tab/>
            </w:r>
            <w:r w:rsidRPr="00A81E16">
              <w:rPr>
                <w:rFonts w:ascii="TH SarabunPSK" w:hAnsi="TH SarabunPSK" w:cs="TH SarabunPSK"/>
                <w:color w:val="000000" w:themeColor="text1"/>
                <w:cs/>
                <w:lang w:val="en-US" w:eastAsia="en-US"/>
              </w:rPr>
              <w:t xml:space="preserve">ระดับที่ต้องการ </w:t>
            </w:r>
            <w:r w:rsidRPr="00A81E16">
              <w:rPr>
                <w:rFonts w:ascii="TH SarabunPSK" w:hAnsi="TH SarabunPSK" w:cs="TH SarabunPSK"/>
                <w:color w:val="000000" w:themeColor="text1"/>
                <w:lang w:val="en-US" w:eastAsia="en-US"/>
              </w:rPr>
              <w:t xml:space="preserve"> </w:t>
            </w:r>
            <w:r w:rsidRPr="00A81E16">
              <w:rPr>
                <w:rFonts w:ascii="TH SarabunPSK" w:hAnsi="TH SarabunPSK" w:cs="TH SarabunPSK"/>
                <w:color w:val="000000" w:themeColor="text1"/>
                <w:cs/>
                <w:lang w:val="en-US" w:eastAsia="en-US"/>
              </w:rPr>
              <w:t>2</w:t>
            </w:r>
          </w:p>
          <w:p w14:paraId="01213C5A" w14:textId="77777777" w:rsidR="00E80D83" w:rsidRPr="00A81E16" w:rsidRDefault="00E80D83" w:rsidP="00E80D83">
            <w:pPr>
              <w:pStyle w:val="BodyText2"/>
              <w:tabs>
                <w:tab w:val="left" w:pos="6555"/>
              </w:tabs>
              <w:ind w:left="33" w:firstLine="1740"/>
              <w:jc w:val="thaiDistribute"/>
              <w:rPr>
                <w:rFonts w:ascii="TH SarabunPSK" w:hAnsi="TH SarabunPSK" w:cs="TH SarabunPSK"/>
                <w:color w:val="000000" w:themeColor="text1"/>
                <w:lang w:val="en-US" w:eastAsia="en-US"/>
              </w:rPr>
            </w:pPr>
            <w:r w:rsidRPr="00A81E16">
              <w:rPr>
                <w:rFonts w:ascii="TH SarabunPSK" w:hAnsi="TH SarabunPSK" w:cs="TH SarabunPSK"/>
                <w:color w:val="000000" w:themeColor="text1"/>
                <w:cs/>
                <w:lang w:val="en-US" w:eastAsia="en-US"/>
              </w:rPr>
              <w:t>4.  การจัดการข้อมูล</w:t>
            </w:r>
            <w:r w:rsidRPr="00A81E16">
              <w:rPr>
                <w:rFonts w:ascii="TH SarabunPSK" w:hAnsi="TH SarabunPSK" w:cs="TH SarabunPSK"/>
                <w:color w:val="000000" w:themeColor="text1"/>
                <w:lang w:val="en-US" w:eastAsia="en-US"/>
              </w:rPr>
              <w:tab/>
            </w:r>
            <w:r w:rsidRPr="00A81E16">
              <w:rPr>
                <w:rFonts w:ascii="TH SarabunPSK" w:hAnsi="TH SarabunPSK" w:cs="TH SarabunPSK"/>
                <w:color w:val="000000" w:themeColor="text1"/>
                <w:cs/>
                <w:lang w:val="en-US" w:eastAsia="en-US"/>
              </w:rPr>
              <w:t xml:space="preserve">ระดับที่ต้องการ </w:t>
            </w:r>
            <w:r w:rsidRPr="00A81E16">
              <w:rPr>
                <w:rFonts w:ascii="TH SarabunPSK" w:hAnsi="TH SarabunPSK" w:cs="TH SarabunPSK"/>
                <w:color w:val="000000" w:themeColor="text1"/>
                <w:lang w:val="en-US" w:eastAsia="en-US"/>
              </w:rPr>
              <w:t xml:space="preserve"> </w:t>
            </w:r>
            <w:r w:rsidRPr="00A81E16">
              <w:rPr>
                <w:rFonts w:ascii="TH SarabunPSK" w:hAnsi="TH SarabunPSK" w:cs="TH SarabunPSK"/>
                <w:color w:val="000000" w:themeColor="text1"/>
                <w:cs/>
                <w:lang w:val="en-US" w:eastAsia="en-US"/>
              </w:rPr>
              <w:t>2</w:t>
            </w:r>
          </w:p>
          <w:p w14:paraId="7314F2F4" w14:textId="77777777" w:rsidR="00E80D83" w:rsidRPr="00A81E16" w:rsidRDefault="00E80D83" w:rsidP="00E80D83">
            <w:pPr>
              <w:ind w:firstLine="1740"/>
              <w:jc w:val="thaiDistribute"/>
              <w:rPr>
                <w:rFonts w:ascii="TH SarabunPSK" w:hAnsi="TH SarabunPSK" w:cs="TH SarabunPSK"/>
                <w:color w:val="000000" w:themeColor="text1"/>
                <w:spacing w:val="0"/>
                <w:u w:val="single"/>
              </w:rPr>
            </w:pPr>
            <w:r w:rsidRPr="00A81E16">
              <w:rPr>
                <w:rFonts w:ascii="TH SarabunPSK" w:hAnsi="TH SarabunPSK" w:cs="TH SarabunPSK"/>
                <w:color w:val="000000" w:themeColor="text1"/>
                <w:spacing w:val="0"/>
                <w:u w:val="single"/>
                <w:cs/>
              </w:rPr>
              <w:t>สมรรถนะหลักที่จำเป็นในงาน</w:t>
            </w:r>
          </w:p>
          <w:p w14:paraId="05B96592" w14:textId="77777777" w:rsidR="00E80D83" w:rsidRPr="00A81E16" w:rsidRDefault="00E80D83" w:rsidP="00E80D83">
            <w:pPr>
              <w:pStyle w:val="BodyText2"/>
              <w:tabs>
                <w:tab w:val="left" w:pos="6555"/>
              </w:tabs>
              <w:ind w:left="33" w:firstLine="1740"/>
              <w:jc w:val="thaiDistribute"/>
              <w:rPr>
                <w:rFonts w:ascii="TH SarabunPSK" w:hAnsi="TH SarabunPSK" w:cs="TH SarabunPSK"/>
                <w:color w:val="000000" w:themeColor="text1"/>
                <w:lang w:val="en-US" w:eastAsia="en-US"/>
              </w:rPr>
            </w:pPr>
            <w:r w:rsidRPr="00A81E16">
              <w:rPr>
                <w:rFonts w:ascii="TH SarabunPSK" w:hAnsi="TH SarabunPSK" w:cs="TH SarabunPSK"/>
                <w:color w:val="000000" w:themeColor="text1"/>
                <w:cs/>
                <w:lang w:val="en-US" w:eastAsia="en-US"/>
              </w:rPr>
              <w:t>1.  การมุ่งผลสัมฤทธิ์</w:t>
            </w:r>
            <w:r w:rsidRPr="00A81E16">
              <w:rPr>
                <w:rFonts w:ascii="TH SarabunPSK" w:hAnsi="TH SarabunPSK" w:cs="TH SarabunPSK"/>
                <w:color w:val="000000" w:themeColor="text1"/>
                <w:lang w:val="en-US" w:eastAsia="en-US"/>
              </w:rPr>
              <w:tab/>
            </w:r>
            <w:r w:rsidRPr="00A81E16">
              <w:rPr>
                <w:rFonts w:ascii="TH SarabunPSK" w:hAnsi="TH SarabunPSK" w:cs="TH SarabunPSK"/>
                <w:color w:val="000000" w:themeColor="text1"/>
                <w:cs/>
                <w:lang w:val="en-US" w:eastAsia="en-US"/>
              </w:rPr>
              <w:t xml:space="preserve">ระดับที่ต้องการ </w:t>
            </w:r>
            <w:r w:rsidRPr="00A81E16">
              <w:rPr>
                <w:rFonts w:ascii="TH SarabunPSK" w:hAnsi="TH SarabunPSK" w:cs="TH SarabunPSK"/>
                <w:color w:val="000000" w:themeColor="text1"/>
                <w:lang w:val="en-US" w:eastAsia="en-US"/>
              </w:rPr>
              <w:t xml:space="preserve"> </w:t>
            </w:r>
            <w:r w:rsidRPr="00A81E16">
              <w:rPr>
                <w:rFonts w:ascii="TH SarabunPSK" w:hAnsi="TH SarabunPSK" w:cs="TH SarabunPSK"/>
                <w:color w:val="000000" w:themeColor="text1"/>
                <w:cs/>
                <w:lang w:val="en-US" w:eastAsia="en-US"/>
              </w:rPr>
              <w:t>3</w:t>
            </w:r>
          </w:p>
          <w:p w14:paraId="347A327C" w14:textId="77777777" w:rsidR="00E80D83" w:rsidRPr="00A81E16" w:rsidRDefault="00E80D83" w:rsidP="00E80D83">
            <w:pPr>
              <w:pStyle w:val="BodyText2"/>
              <w:tabs>
                <w:tab w:val="left" w:pos="6555"/>
              </w:tabs>
              <w:ind w:left="33" w:firstLine="1740"/>
              <w:jc w:val="thaiDistribute"/>
              <w:rPr>
                <w:rFonts w:ascii="TH SarabunPSK" w:hAnsi="TH SarabunPSK" w:cs="TH SarabunPSK"/>
                <w:color w:val="000000" w:themeColor="text1"/>
                <w:lang w:val="en-US" w:eastAsia="en-US"/>
              </w:rPr>
            </w:pPr>
            <w:r w:rsidRPr="00A81E16">
              <w:rPr>
                <w:rFonts w:ascii="TH SarabunPSK" w:hAnsi="TH SarabunPSK" w:cs="TH SarabunPSK"/>
                <w:color w:val="000000" w:themeColor="text1"/>
                <w:cs/>
                <w:lang w:val="en-US" w:eastAsia="en-US"/>
              </w:rPr>
              <w:t>2.  บริการที่ดี</w:t>
            </w:r>
            <w:r w:rsidRPr="00A81E16">
              <w:rPr>
                <w:rFonts w:ascii="TH SarabunPSK" w:hAnsi="TH SarabunPSK" w:cs="TH SarabunPSK"/>
                <w:color w:val="000000" w:themeColor="text1"/>
                <w:lang w:val="en-US" w:eastAsia="en-US"/>
              </w:rPr>
              <w:tab/>
            </w:r>
            <w:r w:rsidRPr="00A81E16">
              <w:rPr>
                <w:rFonts w:ascii="TH SarabunPSK" w:hAnsi="TH SarabunPSK" w:cs="TH SarabunPSK"/>
                <w:color w:val="000000" w:themeColor="text1"/>
                <w:cs/>
                <w:lang w:val="en-US" w:eastAsia="en-US"/>
              </w:rPr>
              <w:t xml:space="preserve">ระดับที่ต้องการ </w:t>
            </w:r>
            <w:r w:rsidRPr="00A81E16">
              <w:rPr>
                <w:rFonts w:ascii="TH SarabunPSK" w:hAnsi="TH SarabunPSK" w:cs="TH SarabunPSK"/>
                <w:color w:val="000000" w:themeColor="text1"/>
                <w:lang w:val="en-US" w:eastAsia="en-US"/>
              </w:rPr>
              <w:t xml:space="preserve"> </w:t>
            </w:r>
            <w:r w:rsidRPr="00A81E16">
              <w:rPr>
                <w:rFonts w:ascii="TH SarabunPSK" w:hAnsi="TH SarabunPSK" w:cs="TH SarabunPSK"/>
                <w:color w:val="000000" w:themeColor="text1"/>
                <w:cs/>
                <w:lang w:val="en-US" w:eastAsia="en-US"/>
              </w:rPr>
              <w:t>3</w:t>
            </w:r>
          </w:p>
          <w:p w14:paraId="4EEF8B79" w14:textId="77777777" w:rsidR="00E80D83" w:rsidRPr="00A81E16" w:rsidRDefault="00E80D83" w:rsidP="00E80D83">
            <w:pPr>
              <w:pStyle w:val="BodyText2"/>
              <w:tabs>
                <w:tab w:val="left" w:pos="6555"/>
              </w:tabs>
              <w:ind w:left="33" w:firstLine="1740"/>
              <w:jc w:val="thaiDistribute"/>
              <w:rPr>
                <w:rFonts w:ascii="TH SarabunPSK" w:hAnsi="TH SarabunPSK" w:cs="TH SarabunPSK"/>
                <w:color w:val="000000" w:themeColor="text1"/>
                <w:lang w:val="en-US" w:eastAsia="en-US"/>
              </w:rPr>
            </w:pPr>
            <w:r w:rsidRPr="00A81E16">
              <w:rPr>
                <w:rFonts w:ascii="TH SarabunPSK" w:hAnsi="TH SarabunPSK" w:cs="TH SarabunPSK"/>
                <w:color w:val="000000" w:themeColor="text1"/>
                <w:cs/>
                <w:lang w:val="en-US" w:eastAsia="en-US"/>
              </w:rPr>
              <w:t>3.  การสั่งสมความเชี่ยวชาญในงานอาชีพ</w:t>
            </w:r>
            <w:r w:rsidRPr="00A81E16">
              <w:rPr>
                <w:rFonts w:ascii="TH SarabunPSK" w:hAnsi="TH SarabunPSK" w:cs="TH SarabunPSK"/>
                <w:color w:val="000000" w:themeColor="text1"/>
                <w:lang w:val="en-US" w:eastAsia="en-US"/>
              </w:rPr>
              <w:tab/>
            </w:r>
            <w:r w:rsidRPr="00A81E16">
              <w:rPr>
                <w:rFonts w:ascii="TH SarabunPSK" w:hAnsi="TH SarabunPSK" w:cs="TH SarabunPSK"/>
                <w:color w:val="000000" w:themeColor="text1"/>
                <w:cs/>
                <w:lang w:val="en-US" w:eastAsia="en-US"/>
              </w:rPr>
              <w:t xml:space="preserve">ระดับที่ต้องการ </w:t>
            </w:r>
            <w:r w:rsidRPr="00A81E16">
              <w:rPr>
                <w:rFonts w:ascii="TH SarabunPSK" w:hAnsi="TH SarabunPSK" w:cs="TH SarabunPSK"/>
                <w:color w:val="000000" w:themeColor="text1"/>
                <w:lang w:val="en-US" w:eastAsia="en-US"/>
              </w:rPr>
              <w:t xml:space="preserve"> </w:t>
            </w:r>
            <w:r w:rsidRPr="00A81E16">
              <w:rPr>
                <w:rFonts w:ascii="TH SarabunPSK" w:hAnsi="TH SarabunPSK" w:cs="TH SarabunPSK"/>
                <w:color w:val="000000" w:themeColor="text1"/>
                <w:cs/>
                <w:lang w:val="en-US" w:eastAsia="en-US"/>
              </w:rPr>
              <w:t>3</w:t>
            </w:r>
          </w:p>
          <w:p w14:paraId="06FC13C7" w14:textId="77777777" w:rsidR="00E80D83" w:rsidRPr="00A81E16" w:rsidRDefault="00E80D83" w:rsidP="00E80D83">
            <w:pPr>
              <w:pStyle w:val="BodyText2"/>
              <w:tabs>
                <w:tab w:val="left" w:pos="6555"/>
              </w:tabs>
              <w:ind w:left="29" w:firstLine="1742"/>
              <w:jc w:val="thaiDistribute"/>
              <w:rPr>
                <w:rFonts w:ascii="TH SarabunPSK" w:hAnsi="TH SarabunPSK" w:cs="TH SarabunPSK"/>
                <w:color w:val="000000" w:themeColor="text1"/>
                <w:lang w:val="en-US" w:eastAsia="en-US"/>
              </w:rPr>
            </w:pPr>
            <w:r w:rsidRPr="00A81E16">
              <w:rPr>
                <w:rFonts w:ascii="TH SarabunPSK" w:hAnsi="TH SarabunPSK" w:cs="TH SarabunPSK"/>
                <w:color w:val="000000" w:themeColor="text1"/>
                <w:cs/>
                <w:lang w:val="en-US" w:eastAsia="en-US"/>
              </w:rPr>
              <w:t>4.  การยึดมั่นในความถูกต้องชอบธรรมและจริยธรรม</w:t>
            </w:r>
            <w:r w:rsidRPr="00A81E16">
              <w:rPr>
                <w:rFonts w:ascii="TH SarabunPSK" w:hAnsi="TH SarabunPSK" w:cs="TH SarabunPSK"/>
                <w:color w:val="000000" w:themeColor="text1"/>
                <w:lang w:val="en-US" w:eastAsia="en-US"/>
              </w:rPr>
              <w:tab/>
            </w:r>
            <w:r w:rsidRPr="00A81E16">
              <w:rPr>
                <w:rFonts w:ascii="TH SarabunPSK" w:hAnsi="TH SarabunPSK" w:cs="TH SarabunPSK"/>
                <w:color w:val="000000" w:themeColor="text1"/>
                <w:cs/>
                <w:lang w:val="en-US" w:eastAsia="en-US"/>
              </w:rPr>
              <w:t xml:space="preserve">ระดับที่ต้องการ </w:t>
            </w:r>
            <w:r w:rsidRPr="00A81E16">
              <w:rPr>
                <w:rFonts w:ascii="TH SarabunPSK" w:hAnsi="TH SarabunPSK" w:cs="TH SarabunPSK"/>
                <w:color w:val="000000" w:themeColor="text1"/>
                <w:lang w:val="en-US" w:eastAsia="en-US"/>
              </w:rPr>
              <w:t xml:space="preserve"> </w:t>
            </w:r>
            <w:r w:rsidRPr="00A81E16">
              <w:rPr>
                <w:rFonts w:ascii="TH SarabunPSK" w:hAnsi="TH SarabunPSK" w:cs="TH SarabunPSK"/>
                <w:color w:val="000000" w:themeColor="text1"/>
                <w:cs/>
                <w:lang w:val="en-US" w:eastAsia="en-US"/>
              </w:rPr>
              <w:t>3</w:t>
            </w:r>
          </w:p>
          <w:p w14:paraId="0F8F7996" w14:textId="77777777" w:rsidR="00E80D83" w:rsidRPr="00A81E16" w:rsidRDefault="00E80D83" w:rsidP="00E80D83">
            <w:pPr>
              <w:pStyle w:val="BodyText2"/>
              <w:tabs>
                <w:tab w:val="left" w:pos="6555"/>
              </w:tabs>
              <w:ind w:left="29" w:firstLine="1742"/>
              <w:jc w:val="thaiDistribute"/>
              <w:rPr>
                <w:rFonts w:ascii="TH SarabunPSK" w:hAnsi="TH SarabunPSK" w:cs="TH SarabunPSK"/>
                <w:color w:val="000000" w:themeColor="text1"/>
                <w:lang w:val="en-US" w:eastAsia="en-US"/>
              </w:rPr>
            </w:pPr>
            <w:r w:rsidRPr="00A81E16">
              <w:rPr>
                <w:rFonts w:ascii="TH SarabunPSK" w:hAnsi="TH SarabunPSK" w:cs="TH SarabunPSK"/>
                <w:color w:val="000000" w:themeColor="text1"/>
                <w:cs/>
                <w:lang w:val="en-US" w:eastAsia="en-US"/>
              </w:rPr>
              <w:t>5.  การทำงานเป็นทีม</w:t>
            </w:r>
            <w:r w:rsidRPr="00A81E16">
              <w:rPr>
                <w:rFonts w:ascii="TH SarabunPSK" w:hAnsi="TH SarabunPSK" w:cs="TH SarabunPSK"/>
                <w:color w:val="000000" w:themeColor="text1"/>
                <w:lang w:val="en-US" w:eastAsia="en-US"/>
              </w:rPr>
              <w:tab/>
            </w:r>
            <w:r w:rsidRPr="00A81E16">
              <w:rPr>
                <w:rFonts w:ascii="TH SarabunPSK" w:hAnsi="TH SarabunPSK" w:cs="TH SarabunPSK"/>
                <w:color w:val="000000" w:themeColor="text1"/>
                <w:cs/>
                <w:lang w:val="en-US" w:eastAsia="en-US"/>
              </w:rPr>
              <w:t xml:space="preserve">ระดับที่ต้องการ </w:t>
            </w:r>
            <w:r w:rsidRPr="00A81E16">
              <w:rPr>
                <w:rFonts w:ascii="TH SarabunPSK" w:hAnsi="TH SarabunPSK" w:cs="TH SarabunPSK"/>
                <w:color w:val="000000" w:themeColor="text1"/>
                <w:lang w:val="en-US" w:eastAsia="en-US"/>
              </w:rPr>
              <w:t xml:space="preserve"> </w:t>
            </w:r>
            <w:r w:rsidRPr="00A81E16">
              <w:rPr>
                <w:rFonts w:ascii="TH SarabunPSK" w:hAnsi="TH SarabunPSK" w:cs="TH SarabunPSK"/>
                <w:color w:val="000000" w:themeColor="text1"/>
                <w:cs/>
                <w:lang w:val="en-US" w:eastAsia="en-US"/>
              </w:rPr>
              <w:t>3</w:t>
            </w:r>
          </w:p>
          <w:p w14:paraId="7863DA5E" w14:textId="77777777" w:rsidR="005B7DA5" w:rsidRPr="00A81E16" w:rsidRDefault="005B7DA5" w:rsidP="00E80D83">
            <w:pPr>
              <w:pStyle w:val="BodyText2"/>
              <w:tabs>
                <w:tab w:val="left" w:pos="6555"/>
              </w:tabs>
              <w:ind w:left="29" w:firstLine="1742"/>
              <w:jc w:val="thaiDistribute"/>
              <w:rPr>
                <w:rFonts w:ascii="TH SarabunPSK" w:hAnsi="TH SarabunPSK" w:cs="TH SarabunPSK"/>
                <w:color w:val="000000" w:themeColor="text1"/>
                <w:lang w:val="en-US" w:eastAsia="en-US"/>
              </w:rPr>
            </w:pPr>
          </w:p>
          <w:p w14:paraId="0E381D20" w14:textId="77777777" w:rsidR="00E80D83" w:rsidRPr="00A81E16" w:rsidRDefault="00E80D83" w:rsidP="00E80D83">
            <w:pPr>
              <w:ind w:firstLine="1740"/>
              <w:jc w:val="thaiDistribute"/>
              <w:rPr>
                <w:rFonts w:ascii="TH SarabunPSK" w:hAnsi="TH SarabunPSK" w:cs="TH SarabunPSK"/>
                <w:color w:val="000000" w:themeColor="text1"/>
                <w:spacing w:val="0"/>
                <w:u w:val="single"/>
              </w:rPr>
            </w:pPr>
            <w:r w:rsidRPr="00A81E16">
              <w:rPr>
                <w:rFonts w:ascii="TH SarabunPSK" w:hAnsi="TH SarabunPSK" w:cs="TH SarabunPSK"/>
                <w:color w:val="000000" w:themeColor="text1"/>
                <w:spacing w:val="0"/>
                <w:u w:val="single"/>
                <w:cs/>
              </w:rPr>
              <w:lastRenderedPageBreak/>
              <w:t>สมรรถนะเฉพาะตามลักษณะงานที่ปฏิบัติ</w:t>
            </w:r>
          </w:p>
          <w:p w14:paraId="19C21FDB" w14:textId="77777777" w:rsidR="00E80D83" w:rsidRPr="00A81E16" w:rsidRDefault="00E80D83" w:rsidP="00E80D83">
            <w:pPr>
              <w:pStyle w:val="BodyText2"/>
              <w:tabs>
                <w:tab w:val="left" w:pos="6555"/>
              </w:tabs>
              <w:ind w:firstLine="1740"/>
              <w:jc w:val="thaiDistribute"/>
              <w:rPr>
                <w:rFonts w:ascii="TH SarabunPSK" w:hAnsi="TH SarabunPSK" w:cs="TH SarabunPSK"/>
                <w:color w:val="000000" w:themeColor="text1"/>
                <w:lang w:val="en-US" w:eastAsia="en-US"/>
              </w:rPr>
            </w:pPr>
            <w:r w:rsidRPr="00A81E16">
              <w:rPr>
                <w:rFonts w:ascii="TH SarabunPSK" w:hAnsi="TH SarabunPSK" w:cs="TH SarabunPSK"/>
                <w:color w:val="000000" w:themeColor="text1"/>
                <w:cs/>
                <w:lang w:val="en-US" w:eastAsia="en-US"/>
              </w:rPr>
              <w:t>1.  การคิดวิเคราะห์</w:t>
            </w:r>
            <w:r w:rsidRPr="00A81E16">
              <w:rPr>
                <w:rFonts w:ascii="TH SarabunPSK" w:hAnsi="TH SarabunPSK" w:cs="TH SarabunPSK"/>
                <w:color w:val="000000" w:themeColor="text1"/>
                <w:lang w:val="en-US" w:eastAsia="en-US"/>
              </w:rPr>
              <w:tab/>
            </w:r>
            <w:r w:rsidRPr="00A81E16">
              <w:rPr>
                <w:rFonts w:ascii="TH SarabunPSK" w:hAnsi="TH SarabunPSK" w:cs="TH SarabunPSK"/>
                <w:color w:val="000000" w:themeColor="text1"/>
                <w:cs/>
                <w:lang w:val="en-US" w:eastAsia="en-US"/>
              </w:rPr>
              <w:t xml:space="preserve">ระดับที่ต้องการ </w:t>
            </w:r>
            <w:r w:rsidRPr="00A81E16">
              <w:rPr>
                <w:rFonts w:ascii="TH SarabunPSK" w:hAnsi="TH SarabunPSK" w:cs="TH SarabunPSK"/>
                <w:color w:val="000000" w:themeColor="text1"/>
                <w:lang w:val="en-US" w:eastAsia="en-US"/>
              </w:rPr>
              <w:t xml:space="preserve"> </w:t>
            </w:r>
            <w:r w:rsidRPr="00A81E16">
              <w:rPr>
                <w:rFonts w:ascii="TH SarabunPSK" w:hAnsi="TH SarabunPSK" w:cs="TH SarabunPSK"/>
                <w:color w:val="000000" w:themeColor="text1"/>
                <w:cs/>
                <w:lang w:val="en-US" w:eastAsia="en-US"/>
              </w:rPr>
              <w:t>3</w:t>
            </w:r>
          </w:p>
          <w:p w14:paraId="474CD61F" w14:textId="77777777" w:rsidR="00E80D83" w:rsidRPr="00A81E16" w:rsidRDefault="00E80D83" w:rsidP="00E80D83">
            <w:pPr>
              <w:pStyle w:val="BodyText2"/>
              <w:tabs>
                <w:tab w:val="left" w:pos="6555"/>
              </w:tabs>
              <w:ind w:firstLine="1740"/>
              <w:jc w:val="thaiDistribute"/>
              <w:rPr>
                <w:rFonts w:ascii="TH SarabunPSK" w:hAnsi="TH SarabunPSK" w:cs="TH SarabunPSK"/>
                <w:color w:val="000000" w:themeColor="text1"/>
                <w:lang w:val="en-US" w:eastAsia="en-US"/>
              </w:rPr>
            </w:pPr>
            <w:r w:rsidRPr="00A81E16">
              <w:rPr>
                <w:rFonts w:ascii="TH SarabunPSK" w:hAnsi="TH SarabunPSK" w:cs="TH SarabunPSK"/>
                <w:color w:val="000000" w:themeColor="text1"/>
                <w:cs/>
                <w:lang w:val="en-US" w:eastAsia="en-US"/>
              </w:rPr>
              <w:t>2.  การสืบเสาะหาข้อมูล</w:t>
            </w:r>
            <w:r w:rsidRPr="00A81E16">
              <w:rPr>
                <w:rFonts w:ascii="TH SarabunPSK" w:hAnsi="TH SarabunPSK" w:cs="TH SarabunPSK"/>
                <w:color w:val="000000" w:themeColor="text1"/>
                <w:lang w:val="en-US" w:eastAsia="en-US"/>
              </w:rPr>
              <w:tab/>
            </w:r>
            <w:r w:rsidRPr="00A81E16">
              <w:rPr>
                <w:rFonts w:ascii="TH SarabunPSK" w:hAnsi="TH SarabunPSK" w:cs="TH SarabunPSK"/>
                <w:color w:val="000000" w:themeColor="text1"/>
                <w:cs/>
                <w:lang w:val="en-US" w:eastAsia="en-US"/>
              </w:rPr>
              <w:t xml:space="preserve">ระดับที่ต้องการ </w:t>
            </w:r>
            <w:r w:rsidRPr="00A81E16">
              <w:rPr>
                <w:rFonts w:ascii="TH SarabunPSK" w:hAnsi="TH SarabunPSK" w:cs="TH SarabunPSK"/>
                <w:color w:val="000000" w:themeColor="text1"/>
                <w:lang w:val="en-US" w:eastAsia="en-US"/>
              </w:rPr>
              <w:t xml:space="preserve"> </w:t>
            </w:r>
            <w:r w:rsidRPr="00A81E16">
              <w:rPr>
                <w:rFonts w:ascii="TH SarabunPSK" w:hAnsi="TH SarabunPSK" w:cs="TH SarabunPSK"/>
                <w:color w:val="000000" w:themeColor="text1"/>
                <w:cs/>
                <w:lang w:val="en-US" w:eastAsia="en-US"/>
              </w:rPr>
              <w:t>3</w:t>
            </w:r>
          </w:p>
          <w:p w14:paraId="2AF0F2E7" w14:textId="0450CAB9" w:rsidR="005B7DA5" w:rsidRPr="00A81E16" w:rsidRDefault="00E80D83" w:rsidP="005B7DA5">
            <w:pPr>
              <w:pStyle w:val="BodyText2"/>
              <w:tabs>
                <w:tab w:val="left" w:pos="6555"/>
              </w:tabs>
              <w:ind w:firstLine="1740"/>
              <w:jc w:val="thaiDistribute"/>
              <w:rPr>
                <w:color w:val="000000" w:themeColor="text1"/>
                <w:cs/>
              </w:rPr>
            </w:pPr>
            <w:r w:rsidRPr="00A81E16">
              <w:rPr>
                <w:rFonts w:ascii="TH SarabunPSK" w:hAnsi="TH SarabunPSK" w:cs="TH SarabunPSK"/>
                <w:color w:val="000000" w:themeColor="text1"/>
                <w:cs/>
                <w:lang w:val="en-US" w:eastAsia="en-US"/>
              </w:rPr>
              <w:t>3.  การมองภาพองค์รวม</w:t>
            </w:r>
            <w:r w:rsidRPr="00A81E16">
              <w:rPr>
                <w:rFonts w:ascii="TH SarabunPSK" w:hAnsi="TH SarabunPSK" w:cs="TH SarabunPSK"/>
                <w:color w:val="000000" w:themeColor="text1"/>
                <w:lang w:val="en-US" w:eastAsia="en-US"/>
              </w:rPr>
              <w:tab/>
            </w:r>
            <w:r w:rsidRPr="00A81E16">
              <w:rPr>
                <w:rFonts w:ascii="TH SarabunPSK" w:hAnsi="TH SarabunPSK" w:cs="TH SarabunPSK"/>
                <w:color w:val="000000" w:themeColor="text1"/>
                <w:cs/>
                <w:lang w:val="en-US" w:eastAsia="en-US"/>
              </w:rPr>
              <w:t xml:space="preserve">ระดับที่ต้องการ </w:t>
            </w:r>
            <w:r w:rsidRPr="00A81E16">
              <w:rPr>
                <w:rFonts w:ascii="TH SarabunPSK" w:hAnsi="TH SarabunPSK" w:cs="TH SarabunPSK"/>
                <w:color w:val="000000" w:themeColor="text1"/>
                <w:lang w:val="en-US" w:eastAsia="en-US"/>
              </w:rPr>
              <w:t xml:space="preserve"> </w:t>
            </w:r>
            <w:r w:rsidRPr="00A81E16">
              <w:rPr>
                <w:rFonts w:ascii="TH SarabunPSK" w:hAnsi="TH SarabunPSK" w:cs="TH SarabunPSK"/>
                <w:color w:val="000000" w:themeColor="text1"/>
                <w:cs/>
                <w:lang w:val="en-US" w:eastAsia="en-US"/>
              </w:rPr>
              <w:t>3</w:t>
            </w:r>
            <w:r w:rsidR="005B7DA5" w:rsidRPr="00A81E16">
              <w:rPr>
                <w:rFonts w:hint="cs"/>
                <w:color w:val="000000" w:themeColor="text1"/>
                <w:cs/>
              </w:rPr>
              <w:t xml:space="preserve"> </w:t>
            </w:r>
          </w:p>
        </w:tc>
      </w:tr>
    </w:tbl>
    <w:p w14:paraId="7FE26654" w14:textId="77777777" w:rsidR="00E80D83" w:rsidRPr="00A81E16" w:rsidRDefault="00E80D83">
      <w:pPr>
        <w:rPr>
          <w:color w:val="000000" w:themeColor="text1"/>
        </w:rPr>
      </w:pPr>
    </w:p>
    <w:sectPr w:rsidR="00E80D83" w:rsidRPr="00A81E16" w:rsidSect="0012185B">
      <w:footerReference w:type="default" r:id="rId8"/>
      <w:pgSz w:w="11906" w:h="16838" w:code="9"/>
      <w:pgMar w:top="720" w:right="720" w:bottom="720" w:left="720" w:header="284" w:footer="284" w:gutter="0"/>
      <w:cols w:space="720"/>
      <w:docGrid w:linePitch="43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C4EF823" w14:textId="77777777" w:rsidR="005B7DA5" w:rsidRDefault="005B7DA5" w:rsidP="005B7DA5">
      <w:r>
        <w:separator/>
      </w:r>
    </w:p>
  </w:endnote>
  <w:endnote w:type="continuationSeparator" w:id="0">
    <w:p w14:paraId="204DE6AA" w14:textId="77777777" w:rsidR="005B7DA5" w:rsidRDefault="005B7DA5" w:rsidP="005B7DA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PSK">
    <w:altName w:val="TH SarabunPSK"/>
    <w:charset w:val="DE"/>
    <w:family w:val="swiss"/>
    <w:pitch w:val="variable"/>
    <w:sig w:usb0="01000003" w:usb1="00000000" w:usb2="00000000" w:usb3="00000000" w:csb0="00010111" w:csb1="00000000"/>
  </w:font>
  <w:font w:name="AngsanaNew">
    <w:altName w:val="PMingLiU"/>
    <w:panose1 w:val="00000000000000000000"/>
    <w:charset w:val="00"/>
    <w:family w:val="roman"/>
    <w:notTrueType/>
    <w:pitch w:val="default"/>
    <w:sig w:usb0="00000003" w:usb1="08080000" w:usb2="00000010" w:usb3="00000000" w:csb0="00100001" w:csb1="00000000"/>
  </w:font>
  <w:font w:name="AngsanaNew-Bold">
    <w:altName w:val="PMingLiU"/>
    <w:panose1 w:val="00000000000000000000"/>
    <w:charset w:val="88"/>
    <w:family w:val="auto"/>
    <w:notTrueType/>
    <w:pitch w:val="default"/>
    <w:sig w:usb0="00000001" w:usb1="08080000" w:usb2="00000010" w:usb3="00000000" w:csb0="001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918758259"/>
      <w:docPartObj>
        <w:docPartGallery w:val="Page Numbers (Bottom of Page)"/>
        <w:docPartUnique/>
      </w:docPartObj>
    </w:sdtPr>
    <w:sdtEndPr/>
    <w:sdtContent>
      <w:p w14:paraId="094B4A79" w14:textId="39FC33F3" w:rsidR="005B7DA5" w:rsidRDefault="005B7DA5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3514739" w14:textId="77777777" w:rsidR="005B7DA5" w:rsidRDefault="005B7DA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05E5C9F" w14:textId="77777777" w:rsidR="005B7DA5" w:rsidRDefault="005B7DA5" w:rsidP="005B7DA5">
      <w:r>
        <w:separator/>
      </w:r>
    </w:p>
  </w:footnote>
  <w:footnote w:type="continuationSeparator" w:id="0">
    <w:p w14:paraId="39009C3A" w14:textId="77777777" w:rsidR="005B7DA5" w:rsidRDefault="005B7DA5" w:rsidP="005B7DA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9E6597"/>
    <w:multiLevelType w:val="hybridMultilevel"/>
    <w:tmpl w:val="81EE0294"/>
    <w:lvl w:ilvl="0" w:tplc="61022264">
      <w:start w:val="1"/>
      <w:numFmt w:val="decimal"/>
      <w:lvlText w:val="%1."/>
      <w:lvlJc w:val="left"/>
      <w:pPr>
        <w:ind w:left="1352" w:hanging="360"/>
      </w:pPr>
      <w:rPr>
        <w:rFonts w:hint="default"/>
        <w:lang w:bidi="th-TH"/>
      </w:rPr>
    </w:lvl>
    <w:lvl w:ilvl="1" w:tplc="04090019" w:tentative="1">
      <w:start w:val="1"/>
      <w:numFmt w:val="lowerLetter"/>
      <w:lvlText w:val="%2."/>
      <w:lvlJc w:val="left"/>
      <w:pPr>
        <w:ind w:left="1505" w:hanging="360"/>
      </w:pPr>
    </w:lvl>
    <w:lvl w:ilvl="2" w:tplc="0409001B" w:tentative="1">
      <w:start w:val="1"/>
      <w:numFmt w:val="lowerRoman"/>
      <w:lvlText w:val="%3."/>
      <w:lvlJc w:val="right"/>
      <w:pPr>
        <w:ind w:left="2225" w:hanging="180"/>
      </w:pPr>
    </w:lvl>
    <w:lvl w:ilvl="3" w:tplc="0409000F" w:tentative="1">
      <w:start w:val="1"/>
      <w:numFmt w:val="decimal"/>
      <w:lvlText w:val="%4."/>
      <w:lvlJc w:val="left"/>
      <w:pPr>
        <w:ind w:left="2945" w:hanging="360"/>
      </w:pPr>
    </w:lvl>
    <w:lvl w:ilvl="4" w:tplc="04090019" w:tentative="1">
      <w:start w:val="1"/>
      <w:numFmt w:val="lowerLetter"/>
      <w:lvlText w:val="%5."/>
      <w:lvlJc w:val="left"/>
      <w:pPr>
        <w:ind w:left="3665" w:hanging="360"/>
      </w:pPr>
    </w:lvl>
    <w:lvl w:ilvl="5" w:tplc="0409001B" w:tentative="1">
      <w:start w:val="1"/>
      <w:numFmt w:val="lowerRoman"/>
      <w:lvlText w:val="%6."/>
      <w:lvlJc w:val="right"/>
      <w:pPr>
        <w:ind w:left="4385" w:hanging="180"/>
      </w:pPr>
    </w:lvl>
    <w:lvl w:ilvl="6" w:tplc="0409000F" w:tentative="1">
      <w:start w:val="1"/>
      <w:numFmt w:val="decimal"/>
      <w:lvlText w:val="%7."/>
      <w:lvlJc w:val="left"/>
      <w:pPr>
        <w:ind w:left="5105" w:hanging="360"/>
      </w:pPr>
    </w:lvl>
    <w:lvl w:ilvl="7" w:tplc="04090019" w:tentative="1">
      <w:start w:val="1"/>
      <w:numFmt w:val="lowerLetter"/>
      <w:lvlText w:val="%8."/>
      <w:lvlJc w:val="left"/>
      <w:pPr>
        <w:ind w:left="5825" w:hanging="360"/>
      </w:pPr>
    </w:lvl>
    <w:lvl w:ilvl="8" w:tplc="040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1" w15:restartNumberingAfterBreak="0">
    <w:nsid w:val="03AB5858"/>
    <w:multiLevelType w:val="hybridMultilevel"/>
    <w:tmpl w:val="81EE0294"/>
    <w:lvl w:ilvl="0" w:tplc="FFFFFFFF">
      <w:start w:val="1"/>
      <w:numFmt w:val="decimal"/>
      <w:lvlText w:val="%1."/>
      <w:lvlJc w:val="left"/>
      <w:pPr>
        <w:ind w:left="1352" w:hanging="360"/>
      </w:pPr>
      <w:rPr>
        <w:rFonts w:hint="default"/>
        <w:lang w:bidi="th-TH"/>
      </w:rPr>
    </w:lvl>
    <w:lvl w:ilvl="1" w:tplc="FFFFFFFF" w:tentative="1">
      <w:start w:val="1"/>
      <w:numFmt w:val="lowerLetter"/>
      <w:lvlText w:val="%2."/>
      <w:lvlJc w:val="left"/>
      <w:pPr>
        <w:ind w:left="1505" w:hanging="360"/>
      </w:pPr>
    </w:lvl>
    <w:lvl w:ilvl="2" w:tplc="FFFFFFFF" w:tentative="1">
      <w:start w:val="1"/>
      <w:numFmt w:val="lowerRoman"/>
      <w:lvlText w:val="%3."/>
      <w:lvlJc w:val="right"/>
      <w:pPr>
        <w:ind w:left="2225" w:hanging="180"/>
      </w:pPr>
    </w:lvl>
    <w:lvl w:ilvl="3" w:tplc="FFFFFFFF" w:tentative="1">
      <w:start w:val="1"/>
      <w:numFmt w:val="decimal"/>
      <w:lvlText w:val="%4."/>
      <w:lvlJc w:val="left"/>
      <w:pPr>
        <w:ind w:left="2945" w:hanging="360"/>
      </w:pPr>
    </w:lvl>
    <w:lvl w:ilvl="4" w:tplc="FFFFFFFF" w:tentative="1">
      <w:start w:val="1"/>
      <w:numFmt w:val="lowerLetter"/>
      <w:lvlText w:val="%5."/>
      <w:lvlJc w:val="left"/>
      <w:pPr>
        <w:ind w:left="3665" w:hanging="360"/>
      </w:pPr>
    </w:lvl>
    <w:lvl w:ilvl="5" w:tplc="FFFFFFFF" w:tentative="1">
      <w:start w:val="1"/>
      <w:numFmt w:val="lowerRoman"/>
      <w:lvlText w:val="%6."/>
      <w:lvlJc w:val="right"/>
      <w:pPr>
        <w:ind w:left="4385" w:hanging="180"/>
      </w:pPr>
    </w:lvl>
    <w:lvl w:ilvl="6" w:tplc="FFFFFFFF" w:tentative="1">
      <w:start w:val="1"/>
      <w:numFmt w:val="decimal"/>
      <w:lvlText w:val="%7."/>
      <w:lvlJc w:val="left"/>
      <w:pPr>
        <w:ind w:left="5105" w:hanging="360"/>
      </w:pPr>
    </w:lvl>
    <w:lvl w:ilvl="7" w:tplc="FFFFFFFF" w:tentative="1">
      <w:start w:val="1"/>
      <w:numFmt w:val="lowerLetter"/>
      <w:lvlText w:val="%8."/>
      <w:lvlJc w:val="left"/>
      <w:pPr>
        <w:ind w:left="5825" w:hanging="360"/>
      </w:pPr>
    </w:lvl>
    <w:lvl w:ilvl="8" w:tplc="FFFFFFFF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2" w15:restartNumberingAfterBreak="0">
    <w:nsid w:val="05F23FFE"/>
    <w:multiLevelType w:val="hybridMultilevel"/>
    <w:tmpl w:val="F2ECF004"/>
    <w:lvl w:ilvl="0" w:tplc="A3101EE2">
      <w:start w:val="1"/>
      <w:numFmt w:val="decimal"/>
      <w:lvlText w:val="%1."/>
      <w:lvlJc w:val="left"/>
      <w:pPr>
        <w:ind w:left="19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938" w:hanging="360"/>
      </w:pPr>
    </w:lvl>
    <w:lvl w:ilvl="2" w:tplc="0409001B" w:tentative="1">
      <w:start w:val="1"/>
      <w:numFmt w:val="lowerRoman"/>
      <w:lvlText w:val="%3."/>
      <w:lvlJc w:val="right"/>
      <w:pPr>
        <w:ind w:left="3658" w:hanging="180"/>
      </w:pPr>
    </w:lvl>
    <w:lvl w:ilvl="3" w:tplc="0409000F" w:tentative="1">
      <w:start w:val="1"/>
      <w:numFmt w:val="decimal"/>
      <w:lvlText w:val="%4."/>
      <w:lvlJc w:val="left"/>
      <w:pPr>
        <w:ind w:left="4378" w:hanging="360"/>
      </w:pPr>
    </w:lvl>
    <w:lvl w:ilvl="4" w:tplc="04090019" w:tentative="1">
      <w:start w:val="1"/>
      <w:numFmt w:val="lowerLetter"/>
      <w:lvlText w:val="%5."/>
      <w:lvlJc w:val="left"/>
      <w:pPr>
        <w:ind w:left="5098" w:hanging="360"/>
      </w:pPr>
    </w:lvl>
    <w:lvl w:ilvl="5" w:tplc="0409001B" w:tentative="1">
      <w:start w:val="1"/>
      <w:numFmt w:val="lowerRoman"/>
      <w:lvlText w:val="%6."/>
      <w:lvlJc w:val="right"/>
      <w:pPr>
        <w:ind w:left="5818" w:hanging="180"/>
      </w:pPr>
    </w:lvl>
    <w:lvl w:ilvl="6" w:tplc="0409000F" w:tentative="1">
      <w:start w:val="1"/>
      <w:numFmt w:val="decimal"/>
      <w:lvlText w:val="%7."/>
      <w:lvlJc w:val="left"/>
      <w:pPr>
        <w:ind w:left="6538" w:hanging="360"/>
      </w:pPr>
    </w:lvl>
    <w:lvl w:ilvl="7" w:tplc="04090019" w:tentative="1">
      <w:start w:val="1"/>
      <w:numFmt w:val="lowerLetter"/>
      <w:lvlText w:val="%8."/>
      <w:lvlJc w:val="left"/>
      <w:pPr>
        <w:ind w:left="7258" w:hanging="360"/>
      </w:pPr>
    </w:lvl>
    <w:lvl w:ilvl="8" w:tplc="0409001B" w:tentative="1">
      <w:start w:val="1"/>
      <w:numFmt w:val="lowerRoman"/>
      <w:lvlText w:val="%9."/>
      <w:lvlJc w:val="right"/>
      <w:pPr>
        <w:ind w:left="7978" w:hanging="180"/>
      </w:pPr>
    </w:lvl>
  </w:abstractNum>
  <w:abstractNum w:abstractNumId="3" w15:restartNumberingAfterBreak="0">
    <w:nsid w:val="1C00676C"/>
    <w:multiLevelType w:val="hybridMultilevel"/>
    <w:tmpl w:val="CB96C53E"/>
    <w:lvl w:ilvl="0" w:tplc="FFFFFFFF">
      <w:start w:val="1"/>
      <w:numFmt w:val="decimal"/>
      <w:lvlText w:val="%1."/>
      <w:lvlJc w:val="left"/>
      <w:pPr>
        <w:ind w:left="2648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2016" w:hanging="360"/>
      </w:pPr>
    </w:lvl>
    <w:lvl w:ilvl="2" w:tplc="FFFFFFFF" w:tentative="1">
      <w:start w:val="1"/>
      <w:numFmt w:val="lowerRoman"/>
      <w:lvlText w:val="%3."/>
      <w:lvlJc w:val="right"/>
      <w:pPr>
        <w:ind w:left="2736" w:hanging="180"/>
      </w:pPr>
    </w:lvl>
    <w:lvl w:ilvl="3" w:tplc="FFFFFFFF" w:tentative="1">
      <w:start w:val="1"/>
      <w:numFmt w:val="decimal"/>
      <w:lvlText w:val="%4."/>
      <w:lvlJc w:val="left"/>
      <w:pPr>
        <w:ind w:left="3456" w:hanging="360"/>
      </w:pPr>
    </w:lvl>
    <w:lvl w:ilvl="4" w:tplc="FFFFFFFF" w:tentative="1">
      <w:start w:val="1"/>
      <w:numFmt w:val="lowerLetter"/>
      <w:lvlText w:val="%5."/>
      <w:lvlJc w:val="left"/>
      <w:pPr>
        <w:ind w:left="4176" w:hanging="360"/>
      </w:pPr>
    </w:lvl>
    <w:lvl w:ilvl="5" w:tplc="FFFFFFFF" w:tentative="1">
      <w:start w:val="1"/>
      <w:numFmt w:val="lowerRoman"/>
      <w:lvlText w:val="%6."/>
      <w:lvlJc w:val="right"/>
      <w:pPr>
        <w:ind w:left="4896" w:hanging="180"/>
      </w:pPr>
    </w:lvl>
    <w:lvl w:ilvl="6" w:tplc="FFFFFFFF" w:tentative="1">
      <w:start w:val="1"/>
      <w:numFmt w:val="decimal"/>
      <w:lvlText w:val="%7."/>
      <w:lvlJc w:val="left"/>
      <w:pPr>
        <w:ind w:left="5616" w:hanging="360"/>
      </w:pPr>
    </w:lvl>
    <w:lvl w:ilvl="7" w:tplc="FFFFFFFF" w:tentative="1">
      <w:start w:val="1"/>
      <w:numFmt w:val="lowerLetter"/>
      <w:lvlText w:val="%8."/>
      <w:lvlJc w:val="left"/>
      <w:pPr>
        <w:ind w:left="6336" w:hanging="360"/>
      </w:pPr>
    </w:lvl>
    <w:lvl w:ilvl="8" w:tplc="FFFFFFFF" w:tentative="1">
      <w:start w:val="1"/>
      <w:numFmt w:val="lowerRoman"/>
      <w:lvlText w:val="%9."/>
      <w:lvlJc w:val="right"/>
      <w:pPr>
        <w:ind w:left="7056" w:hanging="180"/>
      </w:pPr>
    </w:lvl>
  </w:abstractNum>
  <w:abstractNum w:abstractNumId="4" w15:restartNumberingAfterBreak="0">
    <w:nsid w:val="1D2260DA"/>
    <w:multiLevelType w:val="hybridMultilevel"/>
    <w:tmpl w:val="CB96C53E"/>
    <w:lvl w:ilvl="0" w:tplc="E7D22B30">
      <w:start w:val="1"/>
      <w:numFmt w:val="decimal"/>
      <w:lvlText w:val="%1."/>
      <w:lvlJc w:val="left"/>
      <w:pPr>
        <w:ind w:left="264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016" w:hanging="360"/>
      </w:pPr>
    </w:lvl>
    <w:lvl w:ilvl="2" w:tplc="0409001B" w:tentative="1">
      <w:start w:val="1"/>
      <w:numFmt w:val="lowerRoman"/>
      <w:lvlText w:val="%3."/>
      <w:lvlJc w:val="right"/>
      <w:pPr>
        <w:ind w:left="2736" w:hanging="180"/>
      </w:pPr>
    </w:lvl>
    <w:lvl w:ilvl="3" w:tplc="0409000F" w:tentative="1">
      <w:start w:val="1"/>
      <w:numFmt w:val="decimal"/>
      <w:lvlText w:val="%4."/>
      <w:lvlJc w:val="left"/>
      <w:pPr>
        <w:ind w:left="3456" w:hanging="360"/>
      </w:pPr>
    </w:lvl>
    <w:lvl w:ilvl="4" w:tplc="04090019" w:tentative="1">
      <w:start w:val="1"/>
      <w:numFmt w:val="lowerLetter"/>
      <w:lvlText w:val="%5."/>
      <w:lvlJc w:val="left"/>
      <w:pPr>
        <w:ind w:left="4176" w:hanging="360"/>
      </w:pPr>
    </w:lvl>
    <w:lvl w:ilvl="5" w:tplc="0409001B" w:tentative="1">
      <w:start w:val="1"/>
      <w:numFmt w:val="lowerRoman"/>
      <w:lvlText w:val="%6."/>
      <w:lvlJc w:val="right"/>
      <w:pPr>
        <w:ind w:left="4896" w:hanging="180"/>
      </w:pPr>
    </w:lvl>
    <w:lvl w:ilvl="6" w:tplc="0409000F" w:tentative="1">
      <w:start w:val="1"/>
      <w:numFmt w:val="decimal"/>
      <w:lvlText w:val="%7."/>
      <w:lvlJc w:val="left"/>
      <w:pPr>
        <w:ind w:left="5616" w:hanging="360"/>
      </w:pPr>
    </w:lvl>
    <w:lvl w:ilvl="7" w:tplc="04090019" w:tentative="1">
      <w:start w:val="1"/>
      <w:numFmt w:val="lowerLetter"/>
      <w:lvlText w:val="%8."/>
      <w:lvlJc w:val="left"/>
      <w:pPr>
        <w:ind w:left="6336" w:hanging="360"/>
      </w:pPr>
    </w:lvl>
    <w:lvl w:ilvl="8" w:tplc="0409001B" w:tentative="1">
      <w:start w:val="1"/>
      <w:numFmt w:val="lowerRoman"/>
      <w:lvlText w:val="%9."/>
      <w:lvlJc w:val="right"/>
      <w:pPr>
        <w:ind w:left="7056" w:hanging="180"/>
      </w:pPr>
    </w:lvl>
  </w:abstractNum>
  <w:abstractNum w:abstractNumId="5" w15:restartNumberingAfterBreak="0">
    <w:nsid w:val="260A1542"/>
    <w:multiLevelType w:val="hybridMultilevel"/>
    <w:tmpl w:val="F2ECF004"/>
    <w:lvl w:ilvl="0" w:tplc="A3101EE2">
      <w:start w:val="1"/>
      <w:numFmt w:val="decimal"/>
      <w:lvlText w:val="%1."/>
      <w:lvlJc w:val="left"/>
      <w:pPr>
        <w:ind w:left="2218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938" w:hanging="360"/>
      </w:pPr>
    </w:lvl>
    <w:lvl w:ilvl="2" w:tplc="0409001B" w:tentative="1">
      <w:start w:val="1"/>
      <w:numFmt w:val="lowerRoman"/>
      <w:lvlText w:val="%3."/>
      <w:lvlJc w:val="right"/>
      <w:pPr>
        <w:ind w:left="3658" w:hanging="180"/>
      </w:pPr>
    </w:lvl>
    <w:lvl w:ilvl="3" w:tplc="0409000F" w:tentative="1">
      <w:start w:val="1"/>
      <w:numFmt w:val="decimal"/>
      <w:lvlText w:val="%4."/>
      <w:lvlJc w:val="left"/>
      <w:pPr>
        <w:ind w:left="4378" w:hanging="360"/>
      </w:pPr>
    </w:lvl>
    <w:lvl w:ilvl="4" w:tplc="04090019" w:tentative="1">
      <w:start w:val="1"/>
      <w:numFmt w:val="lowerLetter"/>
      <w:lvlText w:val="%5."/>
      <w:lvlJc w:val="left"/>
      <w:pPr>
        <w:ind w:left="5098" w:hanging="360"/>
      </w:pPr>
    </w:lvl>
    <w:lvl w:ilvl="5" w:tplc="0409001B" w:tentative="1">
      <w:start w:val="1"/>
      <w:numFmt w:val="lowerRoman"/>
      <w:lvlText w:val="%6."/>
      <w:lvlJc w:val="right"/>
      <w:pPr>
        <w:ind w:left="5818" w:hanging="180"/>
      </w:pPr>
    </w:lvl>
    <w:lvl w:ilvl="6" w:tplc="0409000F" w:tentative="1">
      <w:start w:val="1"/>
      <w:numFmt w:val="decimal"/>
      <w:lvlText w:val="%7."/>
      <w:lvlJc w:val="left"/>
      <w:pPr>
        <w:ind w:left="6538" w:hanging="360"/>
      </w:pPr>
    </w:lvl>
    <w:lvl w:ilvl="7" w:tplc="04090019" w:tentative="1">
      <w:start w:val="1"/>
      <w:numFmt w:val="lowerLetter"/>
      <w:lvlText w:val="%8."/>
      <w:lvlJc w:val="left"/>
      <w:pPr>
        <w:ind w:left="7258" w:hanging="360"/>
      </w:pPr>
    </w:lvl>
    <w:lvl w:ilvl="8" w:tplc="0409001B" w:tentative="1">
      <w:start w:val="1"/>
      <w:numFmt w:val="lowerRoman"/>
      <w:lvlText w:val="%9."/>
      <w:lvlJc w:val="right"/>
      <w:pPr>
        <w:ind w:left="7978" w:hanging="180"/>
      </w:pPr>
    </w:lvl>
  </w:abstractNum>
  <w:abstractNum w:abstractNumId="6" w15:restartNumberingAfterBreak="0">
    <w:nsid w:val="261F21D0"/>
    <w:multiLevelType w:val="hybridMultilevel"/>
    <w:tmpl w:val="81EE0294"/>
    <w:lvl w:ilvl="0" w:tplc="61022264">
      <w:start w:val="1"/>
      <w:numFmt w:val="decimal"/>
      <w:lvlText w:val="%1."/>
      <w:lvlJc w:val="left"/>
      <w:pPr>
        <w:ind w:left="1352" w:hanging="360"/>
      </w:pPr>
      <w:rPr>
        <w:rFonts w:hint="default"/>
        <w:lang w:bidi="th-TH"/>
      </w:rPr>
    </w:lvl>
    <w:lvl w:ilvl="1" w:tplc="04090019" w:tentative="1">
      <w:start w:val="1"/>
      <w:numFmt w:val="lowerLetter"/>
      <w:lvlText w:val="%2."/>
      <w:lvlJc w:val="left"/>
      <w:pPr>
        <w:ind w:left="1505" w:hanging="360"/>
      </w:pPr>
    </w:lvl>
    <w:lvl w:ilvl="2" w:tplc="0409001B" w:tentative="1">
      <w:start w:val="1"/>
      <w:numFmt w:val="lowerRoman"/>
      <w:lvlText w:val="%3."/>
      <w:lvlJc w:val="right"/>
      <w:pPr>
        <w:ind w:left="2225" w:hanging="180"/>
      </w:pPr>
    </w:lvl>
    <w:lvl w:ilvl="3" w:tplc="0409000F" w:tentative="1">
      <w:start w:val="1"/>
      <w:numFmt w:val="decimal"/>
      <w:lvlText w:val="%4."/>
      <w:lvlJc w:val="left"/>
      <w:pPr>
        <w:ind w:left="2945" w:hanging="360"/>
      </w:pPr>
    </w:lvl>
    <w:lvl w:ilvl="4" w:tplc="04090019" w:tentative="1">
      <w:start w:val="1"/>
      <w:numFmt w:val="lowerLetter"/>
      <w:lvlText w:val="%5."/>
      <w:lvlJc w:val="left"/>
      <w:pPr>
        <w:ind w:left="3665" w:hanging="360"/>
      </w:pPr>
    </w:lvl>
    <w:lvl w:ilvl="5" w:tplc="0409001B" w:tentative="1">
      <w:start w:val="1"/>
      <w:numFmt w:val="lowerRoman"/>
      <w:lvlText w:val="%6."/>
      <w:lvlJc w:val="right"/>
      <w:pPr>
        <w:ind w:left="4385" w:hanging="180"/>
      </w:pPr>
    </w:lvl>
    <w:lvl w:ilvl="6" w:tplc="0409000F" w:tentative="1">
      <w:start w:val="1"/>
      <w:numFmt w:val="decimal"/>
      <w:lvlText w:val="%7."/>
      <w:lvlJc w:val="left"/>
      <w:pPr>
        <w:ind w:left="5105" w:hanging="360"/>
      </w:pPr>
    </w:lvl>
    <w:lvl w:ilvl="7" w:tplc="04090019" w:tentative="1">
      <w:start w:val="1"/>
      <w:numFmt w:val="lowerLetter"/>
      <w:lvlText w:val="%8."/>
      <w:lvlJc w:val="left"/>
      <w:pPr>
        <w:ind w:left="5825" w:hanging="360"/>
      </w:pPr>
    </w:lvl>
    <w:lvl w:ilvl="8" w:tplc="040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7" w15:restartNumberingAfterBreak="0">
    <w:nsid w:val="26484E91"/>
    <w:multiLevelType w:val="hybridMultilevel"/>
    <w:tmpl w:val="C17070BE"/>
    <w:lvl w:ilvl="0" w:tplc="823820B0">
      <w:start w:val="1"/>
      <w:numFmt w:val="decimal"/>
      <w:lvlText w:val="%1."/>
      <w:lvlJc w:val="left"/>
      <w:pPr>
        <w:ind w:left="221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9C77574"/>
    <w:multiLevelType w:val="hybridMultilevel"/>
    <w:tmpl w:val="81EE0294"/>
    <w:lvl w:ilvl="0" w:tplc="FFFFFFFF">
      <w:start w:val="1"/>
      <w:numFmt w:val="decimal"/>
      <w:lvlText w:val="%1."/>
      <w:lvlJc w:val="left"/>
      <w:pPr>
        <w:ind w:left="1352" w:hanging="360"/>
      </w:pPr>
      <w:rPr>
        <w:rFonts w:hint="default"/>
        <w:lang w:bidi="th-TH"/>
      </w:rPr>
    </w:lvl>
    <w:lvl w:ilvl="1" w:tplc="FFFFFFFF" w:tentative="1">
      <w:start w:val="1"/>
      <w:numFmt w:val="lowerLetter"/>
      <w:lvlText w:val="%2."/>
      <w:lvlJc w:val="left"/>
      <w:pPr>
        <w:ind w:left="1505" w:hanging="360"/>
      </w:pPr>
    </w:lvl>
    <w:lvl w:ilvl="2" w:tplc="FFFFFFFF" w:tentative="1">
      <w:start w:val="1"/>
      <w:numFmt w:val="lowerRoman"/>
      <w:lvlText w:val="%3."/>
      <w:lvlJc w:val="right"/>
      <w:pPr>
        <w:ind w:left="2225" w:hanging="180"/>
      </w:pPr>
    </w:lvl>
    <w:lvl w:ilvl="3" w:tplc="FFFFFFFF" w:tentative="1">
      <w:start w:val="1"/>
      <w:numFmt w:val="decimal"/>
      <w:lvlText w:val="%4."/>
      <w:lvlJc w:val="left"/>
      <w:pPr>
        <w:ind w:left="2945" w:hanging="360"/>
      </w:pPr>
    </w:lvl>
    <w:lvl w:ilvl="4" w:tplc="FFFFFFFF" w:tentative="1">
      <w:start w:val="1"/>
      <w:numFmt w:val="lowerLetter"/>
      <w:lvlText w:val="%5."/>
      <w:lvlJc w:val="left"/>
      <w:pPr>
        <w:ind w:left="3665" w:hanging="360"/>
      </w:pPr>
    </w:lvl>
    <w:lvl w:ilvl="5" w:tplc="FFFFFFFF" w:tentative="1">
      <w:start w:val="1"/>
      <w:numFmt w:val="lowerRoman"/>
      <w:lvlText w:val="%6."/>
      <w:lvlJc w:val="right"/>
      <w:pPr>
        <w:ind w:left="4385" w:hanging="180"/>
      </w:pPr>
    </w:lvl>
    <w:lvl w:ilvl="6" w:tplc="FFFFFFFF" w:tentative="1">
      <w:start w:val="1"/>
      <w:numFmt w:val="decimal"/>
      <w:lvlText w:val="%7."/>
      <w:lvlJc w:val="left"/>
      <w:pPr>
        <w:ind w:left="5105" w:hanging="360"/>
      </w:pPr>
    </w:lvl>
    <w:lvl w:ilvl="7" w:tplc="FFFFFFFF" w:tentative="1">
      <w:start w:val="1"/>
      <w:numFmt w:val="lowerLetter"/>
      <w:lvlText w:val="%8."/>
      <w:lvlJc w:val="left"/>
      <w:pPr>
        <w:ind w:left="5825" w:hanging="360"/>
      </w:pPr>
    </w:lvl>
    <w:lvl w:ilvl="8" w:tplc="FFFFFFFF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9" w15:restartNumberingAfterBreak="0">
    <w:nsid w:val="2E8C5D24"/>
    <w:multiLevelType w:val="hybridMultilevel"/>
    <w:tmpl w:val="72C464EE"/>
    <w:lvl w:ilvl="0" w:tplc="A3101EE2">
      <w:start w:val="1"/>
      <w:numFmt w:val="decimal"/>
      <w:lvlText w:val="%1."/>
      <w:lvlJc w:val="left"/>
      <w:pPr>
        <w:ind w:left="2203" w:hanging="360"/>
      </w:pPr>
      <w:rPr>
        <w:rFonts w:hint="default"/>
      </w:rPr>
    </w:lvl>
    <w:lvl w:ilvl="1" w:tplc="823820B0">
      <w:start w:val="1"/>
      <w:numFmt w:val="decimal"/>
      <w:lvlText w:val="%2."/>
      <w:lvlJc w:val="left"/>
      <w:pPr>
        <w:ind w:left="2923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3643" w:hanging="180"/>
      </w:pPr>
    </w:lvl>
    <w:lvl w:ilvl="3" w:tplc="0409000F" w:tentative="1">
      <w:start w:val="1"/>
      <w:numFmt w:val="decimal"/>
      <w:lvlText w:val="%4."/>
      <w:lvlJc w:val="left"/>
      <w:pPr>
        <w:ind w:left="4363" w:hanging="360"/>
      </w:pPr>
    </w:lvl>
    <w:lvl w:ilvl="4" w:tplc="04090019" w:tentative="1">
      <w:start w:val="1"/>
      <w:numFmt w:val="lowerLetter"/>
      <w:lvlText w:val="%5."/>
      <w:lvlJc w:val="left"/>
      <w:pPr>
        <w:ind w:left="5083" w:hanging="360"/>
      </w:pPr>
    </w:lvl>
    <w:lvl w:ilvl="5" w:tplc="0409001B" w:tentative="1">
      <w:start w:val="1"/>
      <w:numFmt w:val="lowerRoman"/>
      <w:lvlText w:val="%6."/>
      <w:lvlJc w:val="right"/>
      <w:pPr>
        <w:ind w:left="5803" w:hanging="180"/>
      </w:pPr>
    </w:lvl>
    <w:lvl w:ilvl="6" w:tplc="0409000F" w:tentative="1">
      <w:start w:val="1"/>
      <w:numFmt w:val="decimal"/>
      <w:lvlText w:val="%7."/>
      <w:lvlJc w:val="left"/>
      <w:pPr>
        <w:ind w:left="6523" w:hanging="360"/>
      </w:pPr>
    </w:lvl>
    <w:lvl w:ilvl="7" w:tplc="04090019" w:tentative="1">
      <w:start w:val="1"/>
      <w:numFmt w:val="lowerLetter"/>
      <w:lvlText w:val="%8."/>
      <w:lvlJc w:val="left"/>
      <w:pPr>
        <w:ind w:left="7243" w:hanging="360"/>
      </w:pPr>
    </w:lvl>
    <w:lvl w:ilvl="8" w:tplc="0409001B" w:tentative="1">
      <w:start w:val="1"/>
      <w:numFmt w:val="lowerRoman"/>
      <w:lvlText w:val="%9."/>
      <w:lvlJc w:val="right"/>
      <w:pPr>
        <w:ind w:left="7963" w:hanging="180"/>
      </w:pPr>
    </w:lvl>
  </w:abstractNum>
  <w:abstractNum w:abstractNumId="10" w15:restartNumberingAfterBreak="0">
    <w:nsid w:val="2E9D0199"/>
    <w:multiLevelType w:val="hybridMultilevel"/>
    <w:tmpl w:val="F2ECF004"/>
    <w:lvl w:ilvl="0" w:tplc="A3101EE2">
      <w:start w:val="1"/>
      <w:numFmt w:val="decimal"/>
      <w:lvlText w:val="%1."/>
      <w:lvlJc w:val="left"/>
      <w:pPr>
        <w:ind w:left="2218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938" w:hanging="360"/>
      </w:pPr>
    </w:lvl>
    <w:lvl w:ilvl="2" w:tplc="0409001B" w:tentative="1">
      <w:start w:val="1"/>
      <w:numFmt w:val="lowerRoman"/>
      <w:lvlText w:val="%3."/>
      <w:lvlJc w:val="right"/>
      <w:pPr>
        <w:ind w:left="3658" w:hanging="180"/>
      </w:pPr>
    </w:lvl>
    <w:lvl w:ilvl="3" w:tplc="0409000F" w:tentative="1">
      <w:start w:val="1"/>
      <w:numFmt w:val="decimal"/>
      <w:lvlText w:val="%4."/>
      <w:lvlJc w:val="left"/>
      <w:pPr>
        <w:ind w:left="4378" w:hanging="360"/>
      </w:pPr>
    </w:lvl>
    <w:lvl w:ilvl="4" w:tplc="04090019" w:tentative="1">
      <w:start w:val="1"/>
      <w:numFmt w:val="lowerLetter"/>
      <w:lvlText w:val="%5."/>
      <w:lvlJc w:val="left"/>
      <w:pPr>
        <w:ind w:left="5098" w:hanging="360"/>
      </w:pPr>
    </w:lvl>
    <w:lvl w:ilvl="5" w:tplc="0409001B" w:tentative="1">
      <w:start w:val="1"/>
      <w:numFmt w:val="lowerRoman"/>
      <w:lvlText w:val="%6."/>
      <w:lvlJc w:val="right"/>
      <w:pPr>
        <w:ind w:left="5818" w:hanging="180"/>
      </w:pPr>
    </w:lvl>
    <w:lvl w:ilvl="6" w:tplc="0409000F" w:tentative="1">
      <w:start w:val="1"/>
      <w:numFmt w:val="decimal"/>
      <w:lvlText w:val="%7."/>
      <w:lvlJc w:val="left"/>
      <w:pPr>
        <w:ind w:left="6538" w:hanging="360"/>
      </w:pPr>
    </w:lvl>
    <w:lvl w:ilvl="7" w:tplc="04090019" w:tentative="1">
      <w:start w:val="1"/>
      <w:numFmt w:val="lowerLetter"/>
      <w:lvlText w:val="%8."/>
      <w:lvlJc w:val="left"/>
      <w:pPr>
        <w:ind w:left="7258" w:hanging="360"/>
      </w:pPr>
    </w:lvl>
    <w:lvl w:ilvl="8" w:tplc="0409001B" w:tentative="1">
      <w:start w:val="1"/>
      <w:numFmt w:val="lowerRoman"/>
      <w:lvlText w:val="%9."/>
      <w:lvlJc w:val="right"/>
      <w:pPr>
        <w:ind w:left="7978" w:hanging="180"/>
      </w:pPr>
    </w:lvl>
  </w:abstractNum>
  <w:abstractNum w:abstractNumId="11" w15:restartNumberingAfterBreak="0">
    <w:nsid w:val="36A64E93"/>
    <w:multiLevelType w:val="hybridMultilevel"/>
    <w:tmpl w:val="F2ECF004"/>
    <w:lvl w:ilvl="0" w:tplc="A3101EE2">
      <w:start w:val="1"/>
      <w:numFmt w:val="decimal"/>
      <w:lvlText w:val="%1."/>
      <w:lvlJc w:val="left"/>
      <w:pPr>
        <w:ind w:left="2218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938" w:hanging="360"/>
      </w:pPr>
    </w:lvl>
    <w:lvl w:ilvl="2" w:tplc="0409001B" w:tentative="1">
      <w:start w:val="1"/>
      <w:numFmt w:val="lowerRoman"/>
      <w:lvlText w:val="%3."/>
      <w:lvlJc w:val="right"/>
      <w:pPr>
        <w:ind w:left="3658" w:hanging="180"/>
      </w:pPr>
    </w:lvl>
    <w:lvl w:ilvl="3" w:tplc="0409000F" w:tentative="1">
      <w:start w:val="1"/>
      <w:numFmt w:val="decimal"/>
      <w:lvlText w:val="%4."/>
      <w:lvlJc w:val="left"/>
      <w:pPr>
        <w:ind w:left="4378" w:hanging="360"/>
      </w:pPr>
    </w:lvl>
    <w:lvl w:ilvl="4" w:tplc="04090019" w:tentative="1">
      <w:start w:val="1"/>
      <w:numFmt w:val="lowerLetter"/>
      <w:lvlText w:val="%5."/>
      <w:lvlJc w:val="left"/>
      <w:pPr>
        <w:ind w:left="5098" w:hanging="360"/>
      </w:pPr>
    </w:lvl>
    <w:lvl w:ilvl="5" w:tplc="0409001B" w:tentative="1">
      <w:start w:val="1"/>
      <w:numFmt w:val="lowerRoman"/>
      <w:lvlText w:val="%6."/>
      <w:lvlJc w:val="right"/>
      <w:pPr>
        <w:ind w:left="5818" w:hanging="180"/>
      </w:pPr>
    </w:lvl>
    <w:lvl w:ilvl="6" w:tplc="0409000F" w:tentative="1">
      <w:start w:val="1"/>
      <w:numFmt w:val="decimal"/>
      <w:lvlText w:val="%7."/>
      <w:lvlJc w:val="left"/>
      <w:pPr>
        <w:ind w:left="6538" w:hanging="360"/>
      </w:pPr>
    </w:lvl>
    <w:lvl w:ilvl="7" w:tplc="04090019" w:tentative="1">
      <w:start w:val="1"/>
      <w:numFmt w:val="lowerLetter"/>
      <w:lvlText w:val="%8."/>
      <w:lvlJc w:val="left"/>
      <w:pPr>
        <w:ind w:left="7258" w:hanging="360"/>
      </w:pPr>
    </w:lvl>
    <w:lvl w:ilvl="8" w:tplc="0409001B" w:tentative="1">
      <w:start w:val="1"/>
      <w:numFmt w:val="lowerRoman"/>
      <w:lvlText w:val="%9."/>
      <w:lvlJc w:val="right"/>
      <w:pPr>
        <w:ind w:left="7978" w:hanging="180"/>
      </w:pPr>
    </w:lvl>
  </w:abstractNum>
  <w:abstractNum w:abstractNumId="12" w15:restartNumberingAfterBreak="0">
    <w:nsid w:val="38F664E7"/>
    <w:multiLevelType w:val="hybridMultilevel"/>
    <w:tmpl w:val="84C4E686"/>
    <w:lvl w:ilvl="0" w:tplc="4C4E9A72">
      <w:start w:val="1"/>
      <w:numFmt w:val="decimal"/>
      <w:lvlText w:val="%1."/>
      <w:lvlJc w:val="left"/>
      <w:pPr>
        <w:ind w:left="2345" w:hanging="360"/>
      </w:pPr>
      <w:rPr>
        <w:rFonts w:ascii="TH SarabunPSK" w:eastAsia="AngsanaNew" w:hAnsi="TH SarabunPSK" w:cs="TH SarabunPSK"/>
      </w:rPr>
    </w:lvl>
    <w:lvl w:ilvl="1" w:tplc="823820B0">
      <w:start w:val="1"/>
      <w:numFmt w:val="decimal"/>
      <w:lvlText w:val="%2."/>
      <w:lvlJc w:val="left"/>
      <w:pPr>
        <w:ind w:left="3065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3785" w:hanging="180"/>
      </w:pPr>
    </w:lvl>
    <w:lvl w:ilvl="3" w:tplc="0409000F" w:tentative="1">
      <w:start w:val="1"/>
      <w:numFmt w:val="decimal"/>
      <w:lvlText w:val="%4."/>
      <w:lvlJc w:val="left"/>
      <w:pPr>
        <w:ind w:left="4505" w:hanging="360"/>
      </w:pPr>
    </w:lvl>
    <w:lvl w:ilvl="4" w:tplc="04090019" w:tentative="1">
      <w:start w:val="1"/>
      <w:numFmt w:val="lowerLetter"/>
      <w:lvlText w:val="%5."/>
      <w:lvlJc w:val="left"/>
      <w:pPr>
        <w:ind w:left="5225" w:hanging="360"/>
      </w:pPr>
    </w:lvl>
    <w:lvl w:ilvl="5" w:tplc="0409001B" w:tentative="1">
      <w:start w:val="1"/>
      <w:numFmt w:val="lowerRoman"/>
      <w:lvlText w:val="%6."/>
      <w:lvlJc w:val="right"/>
      <w:pPr>
        <w:ind w:left="5945" w:hanging="180"/>
      </w:pPr>
    </w:lvl>
    <w:lvl w:ilvl="6" w:tplc="0409000F" w:tentative="1">
      <w:start w:val="1"/>
      <w:numFmt w:val="decimal"/>
      <w:lvlText w:val="%7."/>
      <w:lvlJc w:val="left"/>
      <w:pPr>
        <w:ind w:left="6665" w:hanging="360"/>
      </w:pPr>
    </w:lvl>
    <w:lvl w:ilvl="7" w:tplc="04090019" w:tentative="1">
      <w:start w:val="1"/>
      <w:numFmt w:val="lowerLetter"/>
      <w:lvlText w:val="%8."/>
      <w:lvlJc w:val="left"/>
      <w:pPr>
        <w:ind w:left="7385" w:hanging="360"/>
      </w:pPr>
    </w:lvl>
    <w:lvl w:ilvl="8" w:tplc="0409001B" w:tentative="1">
      <w:start w:val="1"/>
      <w:numFmt w:val="lowerRoman"/>
      <w:lvlText w:val="%9."/>
      <w:lvlJc w:val="right"/>
      <w:pPr>
        <w:ind w:left="8105" w:hanging="180"/>
      </w:pPr>
    </w:lvl>
  </w:abstractNum>
  <w:abstractNum w:abstractNumId="13" w15:restartNumberingAfterBreak="0">
    <w:nsid w:val="39D31C8A"/>
    <w:multiLevelType w:val="hybridMultilevel"/>
    <w:tmpl w:val="04488012"/>
    <w:lvl w:ilvl="0" w:tplc="D62627E6">
      <w:start w:val="1"/>
      <w:numFmt w:val="decimal"/>
      <w:lvlText w:val="%1."/>
      <w:lvlJc w:val="left"/>
      <w:pPr>
        <w:ind w:left="2072" w:hanging="360"/>
      </w:pPr>
      <w:rPr>
        <w:rFonts w:hint="default"/>
        <w:lang w:bidi="th-TH"/>
      </w:rPr>
    </w:lvl>
    <w:lvl w:ilvl="1" w:tplc="04090019" w:tentative="1">
      <w:start w:val="1"/>
      <w:numFmt w:val="lowerLetter"/>
      <w:lvlText w:val="%2."/>
      <w:lvlJc w:val="left"/>
      <w:pPr>
        <w:ind w:left="2792" w:hanging="360"/>
      </w:pPr>
    </w:lvl>
    <w:lvl w:ilvl="2" w:tplc="0409001B" w:tentative="1">
      <w:start w:val="1"/>
      <w:numFmt w:val="lowerRoman"/>
      <w:lvlText w:val="%3."/>
      <w:lvlJc w:val="right"/>
      <w:pPr>
        <w:ind w:left="3512" w:hanging="180"/>
      </w:pPr>
    </w:lvl>
    <w:lvl w:ilvl="3" w:tplc="0409000F" w:tentative="1">
      <w:start w:val="1"/>
      <w:numFmt w:val="decimal"/>
      <w:lvlText w:val="%4."/>
      <w:lvlJc w:val="left"/>
      <w:pPr>
        <w:ind w:left="4232" w:hanging="360"/>
      </w:pPr>
    </w:lvl>
    <w:lvl w:ilvl="4" w:tplc="04090019" w:tentative="1">
      <w:start w:val="1"/>
      <w:numFmt w:val="lowerLetter"/>
      <w:lvlText w:val="%5."/>
      <w:lvlJc w:val="left"/>
      <w:pPr>
        <w:ind w:left="4952" w:hanging="360"/>
      </w:pPr>
    </w:lvl>
    <w:lvl w:ilvl="5" w:tplc="0409001B" w:tentative="1">
      <w:start w:val="1"/>
      <w:numFmt w:val="lowerRoman"/>
      <w:lvlText w:val="%6."/>
      <w:lvlJc w:val="right"/>
      <w:pPr>
        <w:ind w:left="5672" w:hanging="180"/>
      </w:pPr>
    </w:lvl>
    <w:lvl w:ilvl="6" w:tplc="0409000F" w:tentative="1">
      <w:start w:val="1"/>
      <w:numFmt w:val="decimal"/>
      <w:lvlText w:val="%7."/>
      <w:lvlJc w:val="left"/>
      <w:pPr>
        <w:ind w:left="6392" w:hanging="360"/>
      </w:pPr>
    </w:lvl>
    <w:lvl w:ilvl="7" w:tplc="04090019" w:tentative="1">
      <w:start w:val="1"/>
      <w:numFmt w:val="lowerLetter"/>
      <w:lvlText w:val="%8."/>
      <w:lvlJc w:val="left"/>
      <w:pPr>
        <w:ind w:left="7112" w:hanging="360"/>
      </w:pPr>
    </w:lvl>
    <w:lvl w:ilvl="8" w:tplc="0409001B" w:tentative="1">
      <w:start w:val="1"/>
      <w:numFmt w:val="lowerRoman"/>
      <w:lvlText w:val="%9."/>
      <w:lvlJc w:val="right"/>
      <w:pPr>
        <w:ind w:left="7832" w:hanging="180"/>
      </w:pPr>
    </w:lvl>
  </w:abstractNum>
  <w:abstractNum w:abstractNumId="14" w15:restartNumberingAfterBreak="0">
    <w:nsid w:val="3C280262"/>
    <w:multiLevelType w:val="hybridMultilevel"/>
    <w:tmpl w:val="478A07A6"/>
    <w:lvl w:ilvl="0" w:tplc="E7D22B30">
      <w:start w:val="1"/>
      <w:numFmt w:val="decimal"/>
      <w:lvlText w:val="%1."/>
      <w:lvlJc w:val="left"/>
      <w:pPr>
        <w:ind w:left="2531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99" w:hanging="360"/>
      </w:pPr>
    </w:lvl>
    <w:lvl w:ilvl="2" w:tplc="0409001B" w:tentative="1">
      <w:start w:val="1"/>
      <w:numFmt w:val="lowerRoman"/>
      <w:lvlText w:val="%3."/>
      <w:lvlJc w:val="right"/>
      <w:pPr>
        <w:ind w:left="2619" w:hanging="180"/>
      </w:pPr>
    </w:lvl>
    <w:lvl w:ilvl="3" w:tplc="0409000F" w:tentative="1">
      <w:start w:val="1"/>
      <w:numFmt w:val="decimal"/>
      <w:lvlText w:val="%4."/>
      <w:lvlJc w:val="left"/>
      <w:pPr>
        <w:ind w:left="3339" w:hanging="360"/>
      </w:pPr>
    </w:lvl>
    <w:lvl w:ilvl="4" w:tplc="04090019" w:tentative="1">
      <w:start w:val="1"/>
      <w:numFmt w:val="lowerLetter"/>
      <w:lvlText w:val="%5."/>
      <w:lvlJc w:val="left"/>
      <w:pPr>
        <w:ind w:left="4059" w:hanging="360"/>
      </w:pPr>
    </w:lvl>
    <w:lvl w:ilvl="5" w:tplc="0409001B" w:tentative="1">
      <w:start w:val="1"/>
      <w:numFmt w:val="lowerRoman"/>
      <w:lvlText w:val="%6."/>
      <w:lvlJc w:val="right"/>
      <w:pPr>
        <w:ind w:left="4779" w:hanging="180"/>
      </w:pPr>
    </w:lvl>
    <w:lvl w:ilvl="6" w:tplc="0409000F" w:tentative="1">
      <w:start w:val="1"/>
      <w:numFmt w:val="decimal"/>
      <w:lvlText w:val="%7."/>
      <w:lvlJc w:val="left"/>
      <w:pPr>
        <w:ind w:left="5499" w:hanging="360"/>
      </w:pPr>
    </w:lvl>
    <w:lvl w:ilvl="7" w:tplc="04090019" w:tentative="1">
      <w:start w:val="1"/>
      <w:numFmt w:val="lowerLetter"/>
      <w:lvlText w:val="%8."/>
      <w:lvlJc w:val="left"/>
      <w:pPr>
        <w:ind w:left="6219" w:hanging="360"/>
      </w:pPr>
    </w:lvl>
    <w:lvl w:ilvl="8" w:tplc="0409001B" w:tentative="1">
      <w:start w:val="1"/>
      <w:numFmt w:val="lowerRoman"/>
      <w:lvlText w:val="%9."/>
      <w:lvlJc w:val="right"/>
      <w:pPr>
        <w:ind w:left="6939" w:hanging="180"/>
      </w:pPr>
    </w:lvl>
  </w:abstractNum>
  <w:abstractNum w:abstractNumId="15" w15:restartNumberingAfterBreak="0">
    <w:nsid w:val="44F40463"/>
    <w:multiLevelType w:val="hybridMultilevel"/>
    <w:tmpl w:val="CEE4BD72"/>
    <w:lvl w:ilvl="0" w:tplc="E7D22B30">
      <w:start w:val="1"/>
      <w:numFmt w:val="decimal"/>
      <w:lvlText w:val="%1."/>
      <w:lvlJc w:val="left"/>
      <w:pPr>
        <w:ind w:left="35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918" w:hanging="360"/>
      </w:pPr>
    </w:lvl>
    <w:lvl w:ilvl="2" w:tplc="0409001B">
      <w:start w:val="1"/>
      <w:numFmt w:val="lowerRoman"/>
      <w:lvlText w:val="%3."/>
      <w:lvlJc w:val="right"/>
      <w:pPr>
        <w:ind w:left="3638" w:hanging="180"/>
      </w:pPr>
    </w:lvl>
    <w:lvl w:ilvl="3" w:tplc="0409000F" w:tentative="1">
      <w:start w:val="1"/>
      <w:numFmt w:val="decimal"/>
      <w:lvlText w:val="%4."/>
      <w:lvlJc w:val="left"/>
      <w:pPr>
        <w:ind w:left="4358" w:hanging="360"/>
      </w:pPr>
    </w:lvl>
    <w:lvl w:ilvl="4" w:tplc="04090019" w:tentative="1">
      <w:start w:val="1"/>
      <w:numFmt w:val="lowerLetter"/>
      <w:lvlText w:val="%5."/>
      <w:lvlJc w:val="left"/>
      <w:pPr>
        <w:ind w:left="5078" w:hanging="360"/>
      </w:pPr>
    </w:lvl>
    <w:lvl w:ilvl="5" w:tplc="0409001B" w:tentative="1">
      <w:start w:val="1"/>
      <w:numFmt w:val="lowerRoman"/>
      <w:lvlText w:val="%6."/>
      <w:lvlJc w:val="right"/>
      <w:pPr>
        <w:ind w:left="5798" w:hanging="180"/>
      </w:pPr>
    </w:lvl>
    <w:lvl w:ilvl="6" w:tplc="0409000F" w:tentative="1">
      <w:start w:val="1"/>
      <w:numFmt w:val="decimal"/>
      <w:lvlText w:val="%7."/>
      <w:lvlJc w:val="left"/>
      <w:pPr>
        <w:ind w:left="6518" w:hanging="360"/>
      </w:pPr>
    </w:lvl>
    <w:lvl w:ilvl="7" w:tplc="04090019" w:tentative="1">
      <w:start w:val="1"/>
      <w:numFmt w:val="lowerLetter"/>
      <w:lvlText w:val="%8."/>
      <w:lvlJc w:val="left"/>
      <w:pPr>
        <w:ind w:left="7238" w:hanging="360"/>
      </w:pPr>
    </w:lvl>
    <w:lvl w:ilvl="8" w:tplc="0409001B" w:tentative="1">
      <w:start w:val="1"/>
      <w:numFmt w:val="lowerRoman"/>
      <w:lvlText w:val="%9."/>
      <w:lvlJc w:val="right"/>
      <w:pPr>
        <w:ind w:left="7958" w:hanging="180"/>
      </w:pPr>
    </w:lvl>
  </w:abstractNum>
  <w:abstractNum w:abstractNumId="16" w15:restartNumberingAfterBreak="0">
    <w:nsid w:val="4A0B5594"/>
    <w:multiLevelType w:val="hybridMultilevel"/>
    <w:tmpl w:val="05D2A724"/>
    <w:lvl w:ilvl="0" w:tplc="F296FBC8">
      <w:start w:val="1"/>
      <w:numFmt w:val="decimal"/>
      <w:lvlText w:val="%1."/>
      <w:lvlJc w:val="left"/>
      <w:pPr>
        <w:ind w:left="1872" w:hanging="360"/>
      </w:pPr>
      <w:rPr>
        <w:rFonts w:eastAsia="AngsanaNew-Bold" w:hint="default"/>
      </w:rPr>
    </w:lvl>
    <w:lvl w:ilvl="1" w:tplc="0409000F">
      <w:start w:val="1"/>
      <w:numFmt w:val="decimal"/>
      <w:lvlText w:val="%2."/>
      <w:lvlJc w:val="left"/>
      <w:pPr>
        <w:ind w:left="2592" w:hanging="360"/>
      </w:pPr>
    </w:lvl>
    <w:lvl w:ilvl="2" w:tplc="0409001B" w:tentative="1">
      <w:start w:val="1"/>
      <w:numFmt w:val="lowerRoman"/>
      <w:lvlText w:val="%3."/>
      <w:lvlJc w:val="right"/>
      <w:pPr>
        <w:ind w:left="3312" w:hanging="180"/>
      </w:pPr>
    </w:lvl>
    <w:lvl w:ilvl="3" w:tplc="0409000F" w:tentative="1">
      <w:start w:val="1"/>
      <w:numFmt w:val="decimal"/>
      <w:lvlText w:val="%4."/>
      <w:lvlJc w:val="left"/>
      <w:pPr>
        <w:ind w:left="4032" w:hanging="360"/>
      </w:pPr>
    </w:lvl>
    <w:lvl w:ilvl="4" w:tplc="04090019" w:tentative="1">
      <w:start w:val="1"/>
      <w:numFmt w:val="lowerLetter"/>
      <w:lvlText w:val="%5."/>
      <w:lvlJc w:val="left"/>
      <w:pPr>
        <w:ind w:left="4752" w:hanging="360"/>
      </w:pPr>
    </w:lvl>
    <w:lvl w:ilvl="5" w:tplc="0409001B" w:tentative="1">
      <w:start w:val="1"/>
      <w:numFmt w:val="lowerRoman"/>
      <w:lvlText w:val="%6."/>
      <w:lvlJc w:val="right"/>
      <w:pPr>
        <w:ind w:left="5472" w:hanging="180"/>
      </w:pPr>
    </w:lvl>
    <w:lvl w:ilvl="6" w:tplc="0409000F" w:tentative="1">
      <w:start w:val="1"/>
      <w:numFmt w:val="decimal"/>
      <w:lvlText w:val="%7."/>
      <w:lvlJc w:val="left"/>
      <w:pPr>
        <w:ind w:left="6192" w:hanging="360"/>
      </w:pPr>
    </w:lvl>
    <w:lvl w:ilvl="7" w:tplc="04090019" w:tentative="1">
      <w:start w:val="1"/>
      <w:numFmt w:val="lowerLetter"/>
      <w:lvlText w:val="%8."/>
      <w:lvlJc w:val="left"/>
      <w:pPr>
        <w:ind w:left="6912" w:hanging="360"/>
      </w:pPr>
    </w:lvl>
    <w:lvl w:ilvl="8" w:tplc="0409001B" w:tentative="1">
      <w:start w:val="1"/>
      <w:numFmt w:val="lowerRoman"/>
      <w:lvlText w:val="%9."/>
      <w:lvlJc w:val="right"/>
      <w:pPr>
        <w:ind w:left="7632" w:hanging="180"/>
      </w:pPr>
    </w:lvl>
  </w:abstractNum>
  <w:abstractNum w:abstractNumId="17" w15:restartNumberingAfterBreak="0">
    <w:nsid w:val="50F50566"/>
    <w:multiLevelType w:val="hybridMultilevel"/>
    <w:tmpl w:val="81EE0294"/>
    <w:lvl w:ilvl="0" w:tplc="61022264">
      <w:start w:val="1"/>
      <w:numFmt w:val="decimal"/>
      <w:lvlText w:val="%1."/>
      <w:lvlJc w:val="left"/>
      <w:pPr>
        <w:ind w:left="1352" w:hanging="360"/>
      </w:pPr>
      <w:rPr>
        <w:rFonts w:hint="default"/>
        <w:lang w:bidi="th-TH"/>
      </w:rPr>
    </w:lvl>
    <w:lvl w:ilvl="1" w:tplc="04090019" w:tentative="1">
      <w:start w:val="1"/>
      <w:numFmt w:val="lowerLetter"/>
      <w:lvlText w:val="%2."/>
      <w:lvlJc w:val="left"/>
      <w:pPr>
        <w:ind w:left="1505" w:hanging="360"/>
      </w:pPr>
    </w:lvl>
    <w:lvl w:ilvl="2" w:tplc="0409001B" w:tentative="1">
      <w:start w:val="1"/>
      <w:numFmt w:val="lowerRoman"/>
      <w:lvlText w:val="%3."/>
      <w:lvlJc w:val="right"/>
      <w:pPr>
        <w:ind w:left="2225" w:hanging="180"/>
      </w:pPr>
    </w:lvl>
    <w:lvl w:ilvl="3" w:tplc="0409000F" w:tentative="1">
      <w:start w:val="1"/>
      <w:numFmt w:val="decimal"/>
      <w:lvlText w:val="%4."/>
      <w:lvlJc w:val="left"/>
      <w:pPr>
        <w:ind w:left="2945" w:hanging="360"/>
      </w:pPr>
    </w:lvl>
    <w:lvl w:ilvl="4" w:tplc="04090019" w:tentative="1">
      <w:start w:val="1"/>
      <w:numFmt w:val="lowerLetter"/>
      <w:lvlText w:val="%5."/>
      <w:lvlJc w:val="left"/>
      <w:pPr>
        <w:ind w:left="3665" w:hanging="360"/>
      </w:pPr>
    </w:lvl>
    <w:lvl w:ilvl="5" w:tplc="0409001B" w:tentative="1">
      <w:start w:val="1"/>
      <w:numFmt w:val="lowerRoman"/>
      <w:lvlText w:val="%6."/>
      <w:lvlJc w:val="right"/>
      <w:pPr>
        <w:ind w:left="4385" w:hanging="180"/>
      </w:pPr>
    </w:lvl>
    <w:lvl w:ilvl="6" w:tplc="0409000F" w:tentative="1">
      <w:start w:val="1"/>
      <w:numFmt w:val="decimal"/>
      <w:lvlText w:val="%7."/>
      <w:lvlJc w:val="left"/>
      <w:pPr>
        <w:ind w:left="5105" w:hanging="360"/>
      </w:pPr>
    </w:lvl>
    <w:lvl w:ilvl="7" w:tplc="04090019" w:tentative="1">
      <w:start w:val="1"/>
      <w:numFmt w:val="lowerLetter"/>
      <w:lvlText w:val="%8."/>
      <w:lvlJc w:val="left"/>
      <w:pPr>
        <w:ind w:left="5825" w:hanging="360"/>
      </w:pPr>
    </w:lvl>
    <w:lvl w:ilvl="8" w:tplc="040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18" w15:restartNumberingAfterBreak="0">
    <w:nsid w:val="53E71CFA"/>
    <w:multiLevelType w:val="hybridMultilevel"/>
    <w:tmpl w:val="9FE6D09E"/>
    <w:lvl w:ilvl="0" w:tplc="6496473E">
      <w:start w:val="1"/>
      <w:numFmt w:val="decimal"/>
      <w:lvlText w:val="%1."/>
      <w:lvlJc w:val="left"/>
      <w:pPr>
        <w:ind w:left="171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432" w:hanging="360"/>
      </w:pPr>
    </w:lvl>
    <w:lvl w:ilvl="2" w:tplc="0409001B" w:tentative="1">
      <w:start w:val="1"/>
      <w:numFmt w:val="lowerRoman"/>
      <w:lvlText w:val="%3."/>
      <w:lvlJc w:val="right"/>
      <w:pPr>
        <w:ind w:left="3152" w:hanging="180"/>
      </w:pPr>
    </w:lvl>
    <w:lvl w:ilvl="3" w:tplc="0409000F" w:tentative="1">
      <w:start w:val="1"/>
      <w:numFmt w:val="decimal"/>
      <w:lvlText w:val="%4."/>
      <w:lvlJc w:val="left"/>
      <w:pPr>
        <w:ind w:left="3872" w:hanging="360"/>
      </w:pPr>
    </w:lvl>
    <w:lvl w:ilvl="4" w:tplc="04090019" w:tentative="1">
      <w:start w:val="1"/>
      <w:numFmt w:val="lowerLetter"/>
      <w:lvlText w:val="%5."/>
      <w:lvlJc w:val="left"/>
      <w:pPr>
        <w:ind w:left="4592" w:hanging="360"/>
      </w:pPr>
    </w:lvl>
    <w:lvl w:ilvl="5" w:tplc="0409001B" w:tentative="1">
      <w:start w:val="1"/>
      <w:numFmt w:val="lowerRoman"/>
      <w:lvlText w:val="%6."/>
      <w:lvlJc w:val="right"/>
      <w:pPr>
        <w:ind w:left="5312" w:hanging="180"/>
      </w:pPr>
    </w:lvl>
    <w:lvl w:ilvl="6" w:tplc="0409000F" w:tentative="1">
      <w:start w:val="1"/>
      <w:numFmt w:val="decimal"/>
      <w:lvlText w:val="%7."/>
      <w:lvlJc w:val="left"/>
      <w:pPr>
        <w:ind w:left="6032" w:hanging="360"/>
      </w:pPr>
    </w:lvl>
    <w:lvl w:ilvl="7" w:tplc="04090019" w:tentative="1">
      <w:start w:val="1"/>
      <w:numFmt w:val="lowerLetter"/>
      <w:lvlText w:val="%8."/>
      <w:lvlJc w:val="left"/>
      <w:pPr>
        <w:ind w:left="6752" w:hanging="360"/>
      </w:pPr>
    </w:lvl>
    <w:lvl w:ilvl="8" w:tplc="0409001B" w:tentative="1">
      <w:start w:val="1"/>
      <w:numFmt w:val="lowerRoman"/>
      <w:lvlText w:val="%9."/>
      <w:lvlJc w:val="right"/>
      <w:pPr>
        <w:ind w:left="7472" w:hanging="180"/>
      </w:pPr>
    </w:lvl>
  </w:abstractNum>
  <w:abstractNum w:abstractNumId="19" w15:restartNumberingAfterBreak="0">
    <w:nsid w:val="54A877C4"/>
    <w:multiLevelType w:val="hybridMultilevel"/>
    <w:tmpl w:val="F2ECF004"/>
    <w:lvl w:ilvl="0" w:tplc="A3101EE2">
      <w:start w:val="1"/>
      <w:numFmt w:val="decimal"/>
      <w:lvlText w:val="%1."/>
      <w:lvlJc w:val="left"/>
      <w:pPr>
        <w:ind w:left="2218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2938" w:hanging="360"/>
      </w:pPr>
    </w:lvl>
    <w:lvl w:ilvl="2" w:tplc="0409001B" w:tentative="1">
      <w:start w:val="1"/>
      <w:numFmt w:val="lowerRoman"/>
      <w:lvlText w:val="%3."/>
      <w:lvlJc w:val="right"/>
      <w:pPr>
        <w:ind w:left="3658" w:hanging="180"/>
      </w:pPr>
    </w:lvl>
    <w:lvl w:ilvl="3" w:tplc="0409000F" w:tentative="1">
      <w:start w:val="1"/>
      <w:numFmt w:val="decimal"/>
      <w:lvlText w:val="%4."/>
      <w:lvlJc w:val="left"/>
      <w:pPr>
        <w:ind w:left="4378" w:hanging="360"/>
      </w:pPr>
    </w:lvl>
    <w:lvl w:ilvl="4" w:tplc="04090019" w:tentative="1">
      <w:start w:val="1"/>
      <w:numFmt w:val="lowerLetter"/>
      <w:lvlText w:val="%5."/>
      <w:lvlJc w:val="left"/>
      <w:pPr>
        <w:ind w:left="5098" w:hanging="360"/>
      </w:pPr>
    </w:lvl>
    <w:lvl w:ilvl="5" w:tplc="0409001B" w:tentative="1">
      <w:start w:val="1"/>
      <w:numFmt w:val="lowerRoman"/>
      <w:lvlText w:val="%6."/>
      <w:lvlJc w:val="right"/>
      <w:pPr>
        <w:ind w:left="5818" w:hanging="180"/>
      </w:pPr>
    </w:lvl>
    <w:lvl w:ilvl="6" w:tplc="0409000F" w:tentative="1">
      <w:start w:val="1"/>
      <w:numFmt w:val="decimal"/>
      <w:lvlText w:val="%7."/>
      <w:lvlJc w:val="left"/>
      <w:pPr>
        <w:ind w:left="6538" w:hanging="360"/>
      </w:pPr>
    </w:lvl>
    <w:lvl w:ilvl="7" w:tplc="04090019" w:tentative="1">
      <w:start w:val="1"/>
      <w:numFmt w:val="lowerLetter"/>
      <w:lvlText w:val="%8."/>
      <w:lvlJc w:val="left"/>
      <w:pPr>
        <w:ind w:left="7258" w:hanging="360"/>
      </w:pPr>
    </w:lvl>
    <w:lvl w:ilvl="8" w:tplc="0409001B" w:tentative="1">
      <w:start w:val="1"/>
      <w:numFmt w:val="lowerRoman"/>
      <w:lvlText w:val="%9."/>
      <w:lvlJc w:val="right"/>
      <w:pPr>
        <w:ind w:left="7978" w:hanging="180"/>
      </w:pPr>
    </w:lvl>
  </w:abstractNum>
  <w:abstractNum w:abstractNumId="20" w15:restartNumberingAfterBreak="0">
    <w:nsid w:val="63527FA3"/>
    <w:multiLevelType w:val="hybridMultilevel"/>
    <w:tmpl w:val="05D2A724"/>
    <w:lvl w:ilvl="0" w:tplc="F296FBC8">
      <w:start w:val="1"/>
      <w:numFmt w:val="decimal"/>
      <w:lvlText w:val="%1."/>
      <w:lvlJc w:val="left"/>
      <w:pPr>
        <w:ind w:left="1872" w:hanging="360"/>
      </w:pPr>
      <w:rPr>
        <w:rFonts w:eastAsia="AngsanaNew-Bold" w:hint="default"/>
      </w:rPr>
    </w:lvl>
    <w:lvl w:ilvl="1" w:tplc="0409000F">
      <w:start w:val="1"/>
      <w:numFmt w:val="decimal"/>
      <w:lvlText w:val="%2."/>
      <w:lvlJc w:val="left"/>
      <w:pPr>
        <w:ind w:left="2592" w:hanging="360"/>
      </w:pPr>
    </w:lvl>
    <w:lvl w:ilvl="2" w:tplc="0409001B" w:tentative="1">
      <w:start w:val="1"/>
      <w:numFmt w:val="lowerRoman"/>
      <w:lvlText w:val="%3."/>
      <w:lvlJc w:val="right"/>
      <w:pPr>
        <w:ind w:left="3312" w:hanging="180"/>
      </w:pPr>
    </w:lvl>
    <w:lvl w:ilvl="3" w:tplc="0409000F" w:tentative="1">
      <w:start w:val="1"/>
      <w:numFmt w:val="decimal"/>
      <w:lvlText w:val="%4."/>
      <w:lvlJc w:val="left"/>
      <w:pPr>
        <w:ind w:left="4032" w:hanging="360"/>
      </w:pPr>
    </w:lvl>
    <w:lvl w:ilvl="4" w:tplc="04090019" w:tentative="1">
      <w:start w:val="1"/>
      <w:numFmt w:val="lowerLetter"/>
      <w:lvlText w:val="%5."/>
      <w:lvlJc w:val="left"/>
      <w:pPr>
        <w:ind w:left="4752" w:hanging="360"/>
      </w:pPr>
    </w:lvl>
    <w:lvl w:ilvl="5" w:tplc="0409001B" w:tentative="1">
      <w:start w:val="1"/>
      <w:numFmt w:val="lowerRoman"/>
      <w:lvlText w:val="%6."/>
      <w:lvlJc w:val="right"/>
      <w:pPr>
        <w:ind w:left="5472" w:hanging="180"/>
      </w:pPr>
    </w:lvl>
    <w:lvl w:ilvl="6" w:tplc="0409000F" w:tentative="1">
      <w:start w:val="1"/>
      <w:numFmt w:val="decimal"/>
      <w:lvlText w:val="%7."/>
      <w:lvlJc w:val="left"/>
      <w:pPr>
        <w:ind w:left="6192" w:hanging="360"/>
      </w:pPr>
    </w:lvl>
    <w:lvl w:ilvl="7" w:tplc="04090019" w:tentative="1">
      <w:start w:val="1"/>
      <w:numFmt w:val="lowerLetter"/>
      <w:lvlText w:val="%8."/>
      <w:lvlJc w:val="left"/>
      <w:pPr>
        <w:ind w:left="6912" w:hanging="360"/>
      </w:pPr>
    </w:lvl>
    <w:lvl w:ilvl="8" w:tplc="0409001B" w:tentative="1">
      <w:start w:val="1"/>
      <w:numFmt w:val="lowerRoman"/>
      <w:lvlText w:val="%9."/>
      <w:lvlJc w:val="right"/>
      <w:pPr>
        <w:ind w:left="7632" w:hanging="180"/>
      </w:pPr>
    </w:lvl>
  </w:abstractNum>
  <w:abstractNum w:abstractNumId="21" w15:restartNumberingAfterBreak="0">
    <w:nsid w:val="6721317F"/>
    <w:multiLevelType w:val="hybridMultilevel"/>
    <w:tmpl w:val="14FEA838"/>
    <w:lvl w:ilvl="0" w:tplc="E7D22B30">
      <w:start w:val="1"/>
      <w:numFmt w:val="decimal"/>
      <w:lvlText w:val="%1."/>
      <w:lvlJc w:val="left"/>
      <w:pPr>
        <w:ind w:left="214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15" w:hanging="360"/>
      </w:pPr>
    </w:lvl>
    <w:lvl w:ilvl="2" w:tplc="0409001B" w:tentative="1">
      <w:start w:val="1"/>
      <w:numFmt w:val="lowerRoman"/>
      <w:lvlText w:val="%3."/>
      <w:lvlJc w:val="right"/>
      <w:pPr>
        <w:ind w:left="2235" w:hanging="180"/>
      </w:pPr>
    </w:lvl>
    <w:lvl w:ilvl="3" w:tplc="0409000F" w:tentative="1">
      <w:start w:val="1"/>
      <w:numFmt w:val="decimal"/>
      <w:lvlText w:val="%4."/>
      <w:lvlJc w:val="left"/>
      <w:pPr>
        <w:ind w:left="2955" w:hanging="360"/>
      </w:pPr>
    </w:lvl>
    <w:lvl w:ilvl="4" w:tplc="04090019" w:tentative="1">
      <w:start w:val="1"/>
      <w:numFmt w:val="lowerLetter"/>
      <w:lvlText w:val="%5."/>
      <w:lvlJc w:val="left"/>
      <w:pPr>
        <w:ind w:left="3675" w:hanging="360"/>
      </w:pPr>
    </w:lvl>
    <w:lvl w:ilvl="5" w:tplc="0409001B" w:tentative="1">
      <w:start w:val="1"/>
      <w:numFmt w:val="lowerRoman"/>
      <w:lvlText w:val="%6."/>
      <w:lvlJc w:val="right"/>
      <w:pPr>
        <w:ind w:left="4395" w:hanging="180"/>
      </w:pPr>
    </w:lvl>
    <w:lvl w:ilvl="6" w:tplc="0409000F" w:tentative="1">
      <w:start w:val="1"/>
      <w:numFmt w:val="decimal"/>
      <w:lvlText w:val="%7."/>
      <w:lvlJc w:val="left"/>
      <w:pPr>
        <w:ind w:left="5115" w:hanging="360"/>
      </w:pPr>
    </w:lvl>
    <w:lvl w:ilvl="7" w:tplc="04090019" w:tentative="1">
      <w:start w:val="1"/>
      <w:numFmt w:val="lowerLetter"/>
      <w:lvlText w:val="%8."/>
      <w:lvlJc w:val="left"/>
      <w:pPr>
        <w:ind w:left="5835" w:hanging="360"/>
      </w:pPr>
    </w:lvl>
    <w:lvl w:ilvl="8" w:tplc="0409001B" w:tentative="1">
      <w:start w:val="1"/>
      <w:numFmt w:val="lowerRoman"/>
      <w:lvlText w:val="%9."/>
      <w:lvlJc w:val="right"/>
      <w:pPr>
        <w:ind w:left="6555" w:hanging="180"/>
      </w:pPr>
    </w:lvl>
  </w:abstractNum>
  <w:abstractNum w:abstractNumId="22" w15:restartNumberingAfterBreak="0">
    <w:nsid w:val="6896030B"/>
    <w:multiLevelType w:val="hybridMultilevel"/>
    <w:tmpl w:val="AD8A31E6"/>
    <w:lvl w:ilvl="0" w:tplc="A3101EE2">
      <w:start w:val="1"/>
      <w:numFmt w:val="decimal"/>
      <w:lvlText w:val="%1."/>
      <w:lvlJc w:val="left"/>
      <w:pPr>
        <w:ind w:left="1494" w:hanging="360"/>
      </w:pPr>
      <w:rPr>
        <w:rFonts w:hint="default"/>
      </w:rPr>
    </w:lvl>
    <w:lvl w:ilvl="1" w:tplc="823820B0">
      <w:start w:val="1"/>
      <w:numFmt w:val="decimal"/>
      <w:lvlText w:val="%2."/>
      <w:lvlJc w:val="left"/>
      <w:pPr>
        <w:ind w:left="2214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934" w:hanging="180"/>
      </w:pPr>
    </w:lvl>
    <w:lvl w:ilvl="3" w:tplc="0409000F" w:tentative="1">
      <w:start w:val="1"/>
      <w:numFmt w:val="decimal"/>
      <w:lvlText w:val="%4."/>
      <w:lvlJc w:val="left"/>
      <w:pPr>
        <w:ind w:left="3654" w:hanging="360"/>
      </w:pPr>
    </w:lvl>
    <w:lvl w:ilvl="4" w:tplc="04090019" w:tentative="1">
      <w:start w:val="1"/>
      <w:numFmt w:val="lowerLetter"/>
      <w:lvlText w:val="%5."/>
      <w:lvlJc w:val="left"/>
      <w:pPr>
        <w:ind w:left="4374" w:hanging="360"/>
      </w:pPr>
    </w:lvl>
    <w:lvl w:ilvl="5" w:tplc="0409001B" w:tentative="1">
      <w:start w:val="1"/>
      <w:numFmt w:val="lowerRoman"/>
      <w:lvlText w:val="%6."/>
      <w:lvlJc w:val="right"/>
      <w:pPr>
        <w:ind w:left="5094" w:hanging="180"/>
      </w:pPr>
    </w:lvl>
    <w:lvl w:ilvl="6" w:tplc="0409000F" w:tentative="1">
      <w:start w:val="1"/>
      <w:numFmt w:val="decimal"/>
      <w:lvlText w:val="%7."/>
      <w:lvlJc w:val="left"/>
      <w:pPr>
        <w:ind w:left="5814" w:hanging="360"/>
      </w:pPr>
    </w:lvl>
    <w:lvl w:ilvl="7" w:tplc="04090019" w:tentative="1">
      <w:start w:val="1"/>
      <w:numFmt w:val="lowerLetter"/>
      <w:lvlText w:val="%8."/>
      <w:lvlJc w:val="left"/>
      <w:pPr>
        <w:ind w:left="6534" w:hanging="360"/>
      </w:pPr>
    </w:lvl>
    <w:lvl w:ilvl="8" w:tplc="040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23" w15:restartNumberingAfterBreak="0">
    <w:nsid w:val="6BE46A46"/>
    <w:multiLevelType w:val="hybridMultilevel"/>
    <w:tmpl w:val="05D2A724"/>
    <w:lvl w:ilvl="0" w:tplc="F296FBC8">
      <w:start w:val="1"/>
      <w:numFmt w:val="decimal"/>
      <w:lvlText w:val="%1."/>
      <w:lvlJc w:val="left"/>
      <w:pPr>
        <w:ind w:left="1872" w:hanging="360"/>
      </w:pPr>
      <w:rPr>
        <w:rFonts w:eastAsia="AngsanaNew-Bold" w:hint="default"/>
      </w:rPr>
    </w:lvl>
    <w:lvl w:ilvl="1" w:tplc="0409000F">
      <w:start w:val="1"/>
      <w:numFmt w:val="decimal"/>
      <w:lvlText w:val="%2."/>
      <w:lvlJc w:val="left"/>
      <w:pPr>
        <w:ind w:left="2592" w:hanging="360"/>
      </w:pPr>
    </w:lvl>
    <w:lvl w:ilvl="2" w:tplc="0409001B" w:tentative="1">
      <w:start w:val="1"/>
      <w:numFmt w:val="lowerRoman"/>
      <w:lvlText w:val="%3."/>
      <w:lvlJc w:val="right"/>
      <w:pPr>
        <w:ind w:left="3312" w:hanging="180"/>
      </w:pPr>
    </w:lvl>
    <w:lvl w:ilvl="3" w:tplc="0409000F" w:tentative="1">
      <w:start w:val="1"/>
      <w:numFmt w:val="decimal"/>
      <w:lvlText w:val="%4."/>
      <w:lvlJc w:val="left"/>
      <w:pPr>
        <w:ind w:left="4032" w:hanging="360"/>
      </w:pPr>
    </w:lvl>
    <w:lvl w:ilvl="4" w:tplc="04090019" w:tentative="1">
      <w:start w:val="1"/>
      <w:numFmt w:val="lowerLetter"/>
      <w:lvlText w:val="%5."/>
      <w:lvlJc w:val="left"/>
      <w:pPr>
        <w:ind w:left="4752" w:hanging="360"/>
      </w:pPr>
    </w:lvl>
    <w:lvl w:ilvl="5" w:tplc="0409001B" w:tentative="1">
      <w:start w:val="1"/>
      <w:numFmt w:val="lowerRoman"/>
      <w:lvlText w:val="%6."/>
      <w:lvlJc w:val="right"/>
      <w:pPr>
        <w:ind w:left="5472" w:hanging="180"/>
      </w:pPr>
    </w:lvl>
    <w:lvl w:ilvl="6" w:tplc="0409000F" w:tentative="1">
      <w:start w:val="1"/>
      <w:numFmt w:val="decimal"/>
      <w:lvlText w:val="%7."/>
      <w:lvlJc w:val="left"/>
      <w:pPr>
        <w:ind w:left="6192" w:hanging="360"/>
      </w:pPr>
    </w:lvl>
    <w:lvl w:ilvl="7" w:tplc="04090019" w:tentative="1">
      <w:start w:val="1"/>
      <w:numFmt w:val="lowerLetter"/>
      <w:lvlText w:val="%8."/>
      <w:lvlJc w:val="left"/>
      <w:pPr>
        <w:ind w:left="6912" w:hanging="360"/>
      </w:pPr>
    </w:lvl>
    <w:lvl w:ilvl="8" w:tplc="0409001B" w:tentative="1">
      <w:start w:val="1"/>
      <w:numFmt w:val="lowerRoman"/>
      <w:lvlText w:val="%9."/>
      <w:lvlJc w:val="right"/>
      <w:pPr>
        <w:ind w:left="7632" w:hanging="180"/>
      </w:pPr>
    </w:lvl>
  </w:abstractNum>
  <w:abstractNum w:abstractNumId="24" w15:restartNumberingAfterBreak="0">
    <w:nsid w:val="6F9913D6"/>
    <w:multiLevelType w:val="hybridMultilevel"/>
    <w:tmpl w:val="81EE0294"/>
    <w:lvl w:ilvl="0" w:tplc="61022264">
      <w:start w:val="1"/>
      <w:numFmt w:val="decimal"/>
      <w:lvlText w:val="%1."/>
      <w:lvlJc w:val="left"/>
      <w:pPr>
        <w:ind w:left="1352" w:hanging="360"/>
      </w:pPr>
      <w:rPr>
        <w:rFonts w:hint="default"/>
        <w:lang w:bidi="th-TH"/>
      </w:rPr>
    </w:lvl>
    <w:lvl w:ilvl="1" w:tplc="04090019" w:tentative="1">
      <w:start w:val="1"/>
      <w:numFmt w:val="lowerLetter"/>
      <w:lvlText w:val="%2."/>
      <w:lvlJc w:val="left"/>
      <w:pPr>
        <w:ind w:left="1505" w:hanging="360"/>
      </w:pPr>
    </w:lvl>
    <w:lvl w:ilvl="2" w:tplc="0409001B" w:tentative="1">
      <w:start w:val="1"/>
      <w:numFmt w:val="lowerRoman"/>
      <w:lvlText w:val="%3."/>
      <w:lvlJc w:val="right"/>
      <w:pPr>
        <w:ind w:left="2225" w:hanging="180"/>
      </w:pPr>
    </w:lvl>
    <w:lvl w:ilvl="3" w:tplc="0409000F" w:tentative="1">
      <w:start w:val="1"/>
      <w:numFmt w:val="decimal"/>
      <w:lvlText w:val="%4."/>
      <w:lvlJc w:val="left"/>
      <w:pPr>
        <w:ind w:left="2945" w:hanging="360"/>
      </w:pPr>
    </w:lvl>
    <w:lvl w:ilvl="4" w:tplc="04090019" w:tentative="1">
      <w:start w:val="1"/>
      <w:numFmt w:val="lowerLetter"/>
      <w:lvlText w:val="%5."/>
      <w:lvlJc w:val="left"/>
      <w:pPr>
        <w:ind w:left="3665" w:hanging="360"/>
      </w:pPr>
    </w:lvl>
    <w:lvl w:ilvl="5" w:tplc="0409001B" w:tentative="1">
      <w:start w:val="1"/>
      <w:numFmt w:val="lowerRoman"/>
      <w:lvlText w:val="%6."/>
      <w:lvlJc w:val="right"/>
      <w:pPr>
        <w:ind w:left="4385" w:hanging="180"/>
      </w:pPr>
    </w:lvl>
    <w:lvl w:ilvl="6" w:tplc="0409000F" w:tentative="1">
      <w:start w:val="1"/>
      <w:numFmt w:val="decimal"/>
      <w:lvlText w:val="%7."/>
      <w:lvlJc w:val="left"/>
      <w:pPr>
        <w:ind w:left="5105" w:hanging="360"/>
      </w:pPr>
    </w:lvl>
    <w:lvl w:ilvl="7" w:tplc="04090019" w:tentative="1">
      <w:start w:val="1"/>
      <w:numFmt w:val="lowerLetter"/>
      <w:lvlText w:val="%8."/>
      <w:lvlJc w:val="left"/>
      <w:pPr>
        <w:ind w:left="5825" w:hanging="360"/>
      </w:pPr>
    </w:lvl>
    <w:lvl w:ilvl="8" w:tplc="040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25" w15:restartNumberingAfterBreak="0">
    <w:nsid w:val="7E7A5BB3"/>
    <w:multiLevelType w:val="hybridMultilevel"/>
    <w:tmpl w:val="72C464EE"/>
    <w:lvl w:ilvl="0" w:tplc="A3101EE2">
      <w:start w:val="1"/>
      <w:numFmt w:val="decimal"/>
      <w:lvlText w:val="%1."/>
      <w:lvlJc w:val="left"/>
      <w:pPr>
        <w:ind w:left="1494" w:hanging="360"/>
      </w:pPr>
      <w:rPr>
        <w:rFonts w:hint="default"/>
      </w:rPr>
    </w:lvl>
    <w:lvl w:ilvl="1" w:tplc="823820B0">
      <w:start w:val="1"/>
      <w:numFmt w:val="decimal"/>
      <w:lvlText w:val="%2."/>
      <w:lvlJc w:val="left"/>
      <w:pPr>
        <w:ind w:left="2214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934" w:hanging="180"/>
      </w:pPr>
    </w:lvl>
    <w:lvl w:ilvl="3" w:tplc="0409000F" w:tentative="1">
      <w:start w:val="1"/>
      <w:numFmt w:val="decimal"/>
      <w:lvlText w:val="%4."/>
      <w:lvlJc w:val="left"/>
      <w:pPr>
        <w:ind w:left="3654" w:hanging="360"/>
      </w:pPr>
    </w:lvl>
    <w:lvl w:ilvl="4" w:tplc="04090019" w:tentative="1">
      <w:start w:val="1"/>
      <w:numFmt w:val="lowerLetter"/>
      <w:lvlText w:val="%5."/>
      <w:lvlJc w:val="left"/>
      <w:pPr>
        <w:ind w:left="4374" w:hanging="360"/>
      </w:pPr>
    </w:lvl>
    <w:lvl w:ilvl="5" w:tplc="0409001B" w:tentative="1">
      <w:start w:val="1"/>
      <w:numFmt w:val="lowerRoman"/>
      <w:lvlText w:val="%6."/>
      <w:lvlJc w:val="right"/>
      <w:pPr>
        <w:ind w:left="5094" w:hanging="180"/>
      </w:pPr>
    </w:lvl>
    <w:lvl w:ilvl="6" w:tplc="0409000F" w:tentative="1">
      <w:start w:val="1"/>
      <w:numFmt w:val="decimal"/>
      <w:lvlText w:val="%7."/>
      <w:lvlJc w:val="left"/>
      <w:pPr>
        <w:ind w:left="5814" w:hanging="360"/>
      </w:pPr>
    </w:lvl>
    <w:lvl w:ilvl="7" w:tplc="04090019" w:tentative="1">
      <w:start w:val="1"/>
      <w:numFmt w:val="lowerLetter"/>
      <w:lvlText w:val="%8."/>
      <w:lvlJc w:val="left"/>
      <w:pPr>
        <w:ind w:left="6534" w:hanging="360"/>
      </w:pPr>
    </w:lvl>
    <w:lvl w:ilvl="8" w:tplc="0409001B" w:tentative="1">
      <w:start w:val="1"/>
      <w:numFmt w:val="lowerRoman"/>
      <w:lvlText w:val="%9."/>
      <w:lvlJc w:val="right"/>
      <w:pPr>
        <w:ind w:left="7254" w:hanging="180"/>
      </w:pPr>
    </w:lvl>
  </w:abstractNum>
  <w:num w:numId="1">
    <w:abstractNumId w:val="17"/>
  </w:num>
  <w:num w:numId="2">
    <w:abstractNumId w:val="6"/>
  </w:num>
  <w:num w:numId="3">
    <w:abstractNumId w:val="24"/>
  </w:num>
  <w:num w:numId="4">
    <w:abstractNumId w:val="16"/>
  </w:num>
  <w:num w:numId="5">
    <w:abstractNumId w:val="20"/>
  </w:num>
  <w:num w:numId="6">
    <w:abstractNumId w:val="23"/>
  </w:num>
  <w:num w:numId="7">
    <w:abstractNumId w:val="19"/>
  </w:num>
  <w:num w:numId="8">
    <w:abstractNumId w:val="2"/>
  </w:num>
  <w:num w:numId="9">
    <w:abstractNumId w:val="5"/>
  </w:num>
  <w:num w:numId="10">
    <w:abstractNumId w:val="11"/>
  </w:num>
  <w:num w:numId="11">
    <w:abstractNumId w:val="10"/>
  </w:num>
  <w:num w:numId="12">
    <w:abstractNumId w:val="22"/>
  </w:num>
  <w:num w:numId="13">
    <w:abstractNumId w:val="9"/>
  </w:num>
  <w:num w:numId="14">
    <w:abstractNumId w:val="25"/>
  </w:num>
  <w:num w:numId="15">
    <w:abstractNumId w:val="12"/>
  </w:num>
  <w:num w:numId="16">
    <w:abstractNumId w:val="1"/>
  </w:num>
  <w:num w:numId="17">
    <w:abstractNumId w:val="8"/>
  </w:num>
  <w:num w:numId="18">
    <w:abstractNumId w:val="18"/>
  </w:num>
  <w:num w:numId="19">
    <w:abstractNumId w:val="13"/>
  </w:num>
  <w:num w:numId="20">
    <w:abstractNumId w:val="15"/>
  </w:num>
  <w:num w:numId="21">
    <w:abstractNumId w:val="21"/>
  </w:num>
  <w:num w:numId="22">
    <w:abstractNumId w:val="14"/>
  </w:num>
  <w:num w:numId="23">
    <w:abstractNumId w:val="4"/>
  </w:num>
  <w:num w:numId="24">
    <w:abstractNumId w:val="3"/>
  </w:num>
  <w:num w:numId="25">
    <w:abstractNumId w:val="7"/>
  </w:num>
  <w:num w:numId="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4"/>
  <w:proofState w:spelling="clean" w:grammar="clean"/>
  <w:defaultTabStop w:val="720"/>
  <w:drawingGridHorizontalSpacing w:val="160"/>
  <w:drawingGridVerticalSpacing w:val="435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4D2B"/>
    <w:rsid w:val="000022B3"/>
    <w:rsid w:val="00020DA3"/>
    <w:rsid w:val="0002687F"/>
    <w:rsid w:val="0006347A"/>
    <w:rsid w:val="0009430F"/>
    <w:rsid w:val="000C018F"/>
    <w:rsid w:val="000D1ECB"/>
    <w:rsid w:val="0012185B"/>
    <w:rsid w:val="001936C7"/>
    <w:rsid w:val="001A271D"/>
    <w:rsid w:val="001B4BA8"/>
    <w:rsid w:val="001D3C45"/>
    <w:rsid w:val="00231C5B"/>
    <w:rsid w:val="00235FB9"/>
    <w:rsid w:val="00263533"/>
    <w:rsid w:val="0028350C"/>
    <w:rsid w:val="00290420"/>
    <w:rsid w:val="00300DD7"/>
    <w:rsid w:val="00302153"/>
    <w:rsid w:val="00342BC0"/>
    <w:rsid w:val="00350853"/>
    <w:rsid w:val="00362810"/>
    <w:rsid w:val="003770D8"/>
    <w:rsid w:val="003C06DB"/>
    <w:rsid w:val="003E66A3"/>
    <w:rsid w:val="004010FB"/>
    <w:rsid w:val="004012EE"/>
    <w:rsid w:val="00414B7E"/>
    <w:rsid w:val="004871E4"/>
    <w:rsid w:val="004A2453"/>
    <w:rsid w:val="004E19F1"/>
    <w:rsid w:val="004F55FC"/>
    <w:rsid w:val="005111D2"/>
    <w:rsid w:val="00515963"/>
    <w:rsid w:val="00515E87"/>
    <w:rsid w:val="00523C49"/>
    <w:rsid w:val="005458B8"/>
    <w:rsid w:val="00546817"/>
    <w:rsid w:val="00546894"/>
    <w:rsid w:val="00547898"/>
    <w:rsid w:val="005618A2"/>
    <w:rsid w:val="005660B9"/>
    <w:rsid w:val="005B7DA5"/>
    <w:rsid w:val="005D0E87"/>
    <w:rsid w:val="005E23A0"/>
    <w:rsid w:val="006158C3"/>
    <w:rsid w:val="00617486"/>
    <w:rsid w:val="00617530"/>
    <w:rsid w:val="006440E4"/>
    <w:rsid w:val="006C1FC8"/>
    <w:rsid w:val="006E1248"/>
    <w:rsid w:val="00700C04"/>
    <w:rsid w:val="00750D1F"/>
    <w:rsid w:val="007848A5"/>
    <w:rsid w:val="007E262D"/>
    <w:rsid w:val="00821301"/>
    <w:rsid w:val="008318E0"/>
    <w:rsid w:val="00835715"/>
    <w:rsid w:val="00836F73"/>
    <w:rsid w:val="008557D9"/>
    <w:rsid w:val="00890D3F"/>
    <w:rsid w:val="008A79E6"/>
    <w:rsid w:val="008B5D6F"/>
    <w:rsid w:val="008E4099"/>
    <w:rsid w:val="00936C4D"/>
    <w:rsid w:val="00963925"/>
    <w:rsid w:val="00967D39"/>
    <w:rsid w:val="00976D3D"/>
    <w:rsid w:val="00980996"/>
    <w:rsid w:val="009E6EB4"/>
    <w:rsid w:val="00A106CB"/>
    <w:rsid w:val="00A81E16"/>
    <w:rsid w:val="00AB7F3F"/>
    <w:rsid w:val="00AC7123"/>
    <w:rsid w:val="00AE14A3"/>
    <w:rsid w:val="00AE61B0"/>
    <w:rsid w:val="00AF5D80"/>
    <w:rsid w:val="00B02957"/>
    <w:rsid w:val="00B13C4A"/>
    <w:rsid w:val="00B14F21"/>
    <w:rsid w:val="00B15E3D"/>
    <w:rsid w:val="00B2551F"/>
    <w:rsid w:val="00B7644A"/>
    <w:rsid w:val="00BA3ECE"/>
    <w:rsid w:val="00BD0A08"/>
    <w:rsid w:val="00BD5AC6"/>
    <w:rsid w:val="00BE4674"/>
    <w:rsid w:val="00C27C9E"/>
    <w:rsid w:val="00C66865"/>
    <w:rsid w:val="00C8153F"/>
    <w:rsid w:val="00CB14CD"/>
    <w:rsid w:val="00CC3F8F"/>
    <w:rsid w:val="00D14D2B"/>
    <w:rsid w:val="00D51A14"/>
    <w:rsid w:val="00D53449"/>
    <w:rsid w:val="00DA4B04"/>
    <w:rsid w:val="00DA4CD9"/>
    <w:rsid w:val="00DC6F34"/>
    <w:rsid w:val="00DD0E62"/>
    <w:rsid w:val="00DF0E4C"/>
    <w:rsid w:val="00DF29B4"/>
    <w:rsid w:val="00E345D3"/>
    <w:rsid w:val="00E35F72"/>
    <w:rsid w:val="00E66F41"/>
    <w:rsid w:val="00E80D83"/>
    <w:rsid w:val="00EB6941"/>
    <w:rsid w:val="00ED0C18"/>
    <w:rsid w:val="00ED4A34"/>
    <w:rsid w:val="00EE30B6"/>
    <w:rsid w:val="00EE39F7"/>
    <w:rsid w:val="00EF6B63"/>
    <w:rsid w:val="00F13617"/>
    <w:rsid w:val="00F23CE8"/>
    <w:rsid w:val="00F7143D"/>
    <w:rsid w:val="00F9271C"/>
    <w:rsid w:val="00FE61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E97B51"/>
  <w15:docId w15:val="{C78463A9-4E05-49D7-B2DB-59434180BB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14D2B"/>
    <w:pPr>
      <w:spacing w:after="0" w:line="240" w:lineRule="auto"/>
    </w:pPr>
    <w:rPr>
      <w:rFonts w:ascii="Cordia New" w:eastAsia="Cordia New" w:hAnsi="Cordia New" w:cs="Angsana New"/>
      <w:spacing w:val="-22"/>
      <w:kern w:val="0"/>
      <w:sz w:val="32"/>
      <w:szCs w:val="32"/>
      <w14:ligatures w14:val="none"/>
    </w:rPr>
  </w:style>
  <w:style w:type="paragraph" w:styleId="Heading2">
    <w:name w:val="heading 2"/>
    <w:basedOn w:val="Normal"/>
    <w:next w:val="Normal"/>
    <w:link w:val="Heading2Char"/>
    <w:qFormat/>
    <w:rsid w:val="00D14D2B"/>
    <w:pPr>
      <w:keepNext/>
      <w:spacing w:before="240" w:after="60"/>
      <w:outlineLvl w:val="1"/>
    </w:pPr>
    <w:rPr>
      <w:rFonts w:ascii="Cambria" w:eastAsia="Times New Roman" w:hAnsi="Cambria"/>
      <w:b/>
      <w:bCs/>
      <w:i/>
      <w:i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D14D2B"/>
    <w:rPr>
      <w:rFonts w:ascii="Cambria" w:eastAsia="Times New Roman" w:hAnsi="Cambria" w:cs="Angsana New"/>
      <w:b/>
      <w:bCs/>
      <w:i/>
      <w:iCs/>
      <w:spacing w:val="-22"/>
      <w:kern w:val="0"/>
      <w:sz w:val="28"/>
      <w14:ligatures w14:val="none"/>
    </w:rPr>
  </w:style>
  <w:style w:type="paragraph" w:styleId="BodyText2">
    <w:name w:val="Body Text 2"/>
    <w:basedOn w:val="Normal"/>
    <w:link w:val="BodyText2Char"/>
    <w:rsid w:val="00D14D2B"/>
    <w:rPr>
      <w:rFonts w:ascii="Angsana New" w:hAnsi="Angsana New"/>
      <w:spacing w:val="0"/>
      <w:lang w:val="x-none" w:eastAsia="x-none"/>
    </w:rPr>
  </w:style>
  <w:style w:type="character" w:customStyle="1" w:styleId="BodyText2Char">
    <w:name w:val="Body Text 2 Char"/>
    <w:basedOn w:val="DefaultParagraphFont"/>
    <w:link w:val="BodyText2"/>
    <w:rsid w:val="00D14D2B"/>
    <w:rPr>
      <w:rFonts w:ascii="Angsana New" w:eastAsia="Cordia New" w:hAnsi="Angsana New" w:cs="Angsana New"/>
      <w:kern w:val="0"/>
      <w:sz w:val="32"/>
      <w:szCs w:val="32"/>
      <w:lang w:val="x-none" w:eastAsia="x-none"/>
      <w14:ligatures w14:val="none"/>
    </w:rPr>
  </w:style>
  <w:style w:type="paragraph" w:styleId="ListParagraph">
    <w:name w:val="List Paragraph"/>
    <w:basedOn w:val="Normal"/>
    <w:uiPriority w:val="34"/>
    <w:qFormat/>
    <w:rsid w:val="00350853"/>
    <w:pPr>
      <w:ind w:left="720"/>
      <w:contextualSpacing/>
    </w:pPr>
    <w:rPr>
      <w:szCs w:val="40"/>
    </w:rPr>
  </w:style>
  <w:style w:type="paragraph" w:styleId="Header">
    <w:name w:val="header"/>
    <w:basedOn w:val="Normal"/>
    <w:link w:val="HeaderChar"/>
    <w:uiPriority w:val="99"/>
    <w:unhideWhenUsed/>
    <w:rsid w:val="005B7DA5"/>
    <w:pPr>
      <w:tabs>
        <w:tab w:val="center" w:pos="4513"/>
        <w:tab w:val="right" w:pos="9026"/>
      </w:tabs>
    </w:pPr>
    <w:rPr>
      <w:szCs w:val="40"/>
    </w:rPr>
  </w:style>
  <w:style w:type="character" w:customStyle="1" w:styleId="HeaderChar">
    <w:name w:val="Header Char"/>
    <w:basedOn w:val="DefaultParagraphFont"/>
    <w:link w:val="Header"/>
    <w:uiPriority w:val="99"/>
    <w:rsid w:val="005B7DA5"/>
    <w:rPr>
      <w:rFonts w:ascii="Cordia New" w:eastAsia="Cordia New" w:hAnsi="Cordia New" w:cs="Angsana New"/>
      <w:spacing w:val="-22"/>
      <w:kern w:val="0"/>
      <w:sz w:val="32"/>
      <w:szCs w:val="4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5B7DA5"/>
    <w:pPr>
      <w:tabs>
        <w:tab w:val="center" w:pos="4513"/>
        <w:tab w:val="right" w:pos="9026"/>
      </w:tabs>
    </w:pPr>
    <w:rPr>
      <w:szCs w:val="40"/>
    </w:rPr>
  </w:style>
  <w:style w:type="character" w:customStyle="1" w:styleId="FooterChar">
    <w:name w:val="Footer Char"/>
    <w:basedOn w:val="DefaultParagraphFont"/>
    <w:link w:val="Footer"/>
    <w:uiPriority w:val="99"/>
    <w:rsid w:val="005B7DA5"/>
    <w:rPr>
      <w:rFonts w:ascii="Cordia New" w:eastAsia="Cordia New" w:hAnsi="Cordia New" w:cs="Angsana New"/>
      <w:spacing w:val="-22"/>
      <w:kern w:val="0"/>
      <w:sz w:val="32"/>
      <w:szCs w:val="4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ชุดรูปแบบของ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7A37B94-6DF6-4F98-ABBB-6AA5A48DD17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5</Pages>
  <Words>1224</Words>
  <Characters>6980</Characters>
  <Application>Microsoft Office Word</Application>
  <DocSecurity>0</DocSecurity>
  <Lines>58</Lines>
  <Paragraphs>16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ชื่อเรื่อง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8188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Kanittha</dc:creator>
  <cp:keywords/>
  <dc:description/>
  <cp:lastModifiedBy>Em-oat Lertpiya</cp:lastModifiedBy>
  <cp:revision>9</cp:revision>
  <cp:lastPrinted>2023-10-30T06:09:00Z</cp:lastPrinted>
  <dcterms:created xsi:type="dcterms:W3CDTF">2025-06-18T10:29:00Z</dcterms:created>
  <dcterms:modified xsi:type="dcterms:W3CDTF">2025-06-25T05:41:00Z</dcterms:modified>
</cp:coreProperties>
</file>