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571BEA" w:rsidRPr="00571BEA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571BEA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71BEA" w:rsidRPr="00571BEA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571BEA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571BEA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571BEA" w:rsidRPr="00571BEA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71BE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71BEA" w:rsidRPr="00571BEA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71BE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71BE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571BE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71BEA" w:rsidRPr="00571BEA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6C65DFEA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73645" w:rsidRPr="00571BEA">
              <w:rPr>
                <w:rFonts w:ascii="TH SarabunPSK" w:hAnsi="TH SarabunPSK" w:cs="TH SarabunPSK"/>
                <w:spacing w:val="0"/>
              </w:rPr>
              <w:t>504</w:t>
            </w:r>
            <w:r w:rsidR="001C64FD" w:rsidRPr="00571BEA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571BEA">
              <w:rPr>
                <w:rFonts w:ascii="TH SarabunPSK" w:hAnsi="TH SarabunPSK" w:cs="TH SarabunPSK"/>
                <w:spacing w:val="0"/>
              </w:rPr>
              <w:t>1</w:t>
            </w:r>
            <w:r w:rsidR="00973645" w:rsidRPr="00571BEA">
              <w:rPr>
                <w:rFonts w:ascii="TH SarabunPSK" w:hAnsi="TH SarabunPSK" w:cs="TH SarabunPSK"/>
                <w:spacing w:val="0"/>
              </w:rPr>
              <w:t>1</w:t>
            </w:r>
          </w:p>
        </w:tc>
      </w:tr>
      <w:tr w:rsidR="00571BEA" w:rsidRPr="00571BEA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571BE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571BEA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571BE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571BEA" w:rsidRPr="00571BEA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571BEA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571BEA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571BEA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571BEA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571BE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571BEA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571BEA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571BE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571BEA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571BEA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571BEA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571BE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571BEA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571BE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71BE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571BE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571BEA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571BE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571BEA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571BEA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571BE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571BEA" w:rsidRDefault="006D65B7" w:rsidP="00571BEA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ดำเนิน</w:t>
            </w:r>
            <w:r w:rsidRPr="00571BEA">
              <w:rPr>
                <w:rFonts w:ascii="TH SarabunPSK" w:hAnsi="TH SarabunPSK" w:cs="TH SarabunPSK"/>
                <w:cs/>
              </w:rPr>
              <w:t>การจัดทำ</w:t>
            </w:r>
            <w:r w:rsidRPr="00571BEA">
              <w:rPr>
                <w:rFonts w:ascii="TH SarabunPSK" w:hAnsi="TH SarabunPSK" w:cs="TH SarabunPSK" w:hint="cs"/>
                <w:cs/>
              </w:rPr>
              <w:t xml:space="preserve">แผนยุทธศาสตร์ </w:t>
            </w:r>
            <w:r w:rsidRPr="00571BEA">
              <w:rPr>
                <w:rFonts w:ascii="TH SarabunPSK" w:hAnsi="TH SarabunPSK" w:cs="TH SarabunPSK"/>
                <w:cs/>
              </w:rPr>
              <w:t>แผน</w:t>
            </w:r>
            <w:r w:rsidRPr="00571BEA">
              <w:rPr>
                <w:rFonts w:ascii="TH SarabunPSK" w:hAnsi="TH SarabunPSK" w:cs="TH SarabunPSK" w:hint="cs"/>
                <w:cs/>
              </w:rPr>
              <w:t>งบประมาณ แผนปฏิบัติการ และแผน</w:t>
            </w:r>
            <w:r w:rsidRPr="00571BEA">
              <w:rPr>
                <w:rFonts w:ascii="TH SarabunPSK" w:hAnsi="TH SarabunPSK" w:cs="TH SarabunPSK"/>
                <w:cs/>
              </w:rPr>
              <w:t>งานที่เกี่ยวข้อง เพื่อให้การดำเนินงานเป็นไปตาม</w:t>
            </w:r>
            <w:r w:rsidRPr="00571BEA">
              <w:rPr>
                <w:rFonts w:ascii="TH SarabunPSK" w:hAnsi="TH SarabunPSK" w:cs="TH SarabunPSK" w:hint="cs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571BEA" w:rsidRDefault="006D65B7" w:rsidP="00571BEA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ดำเนิน</w:t>
            </w:r>
            <w:r w:rsidRPr="00571BEA">
              <w:rPr>
                <w:rFonts w:ascii="TH SarabunPSK" w:hAnsi="TH SarabunPSK" w:cs="TH SarabunPSK"/>
                <w:cs/>
              </w:rPr>
              <w:t>การ</w:t>
            </w:r>
            <w:r w:rsidRPr="00571BEA">
              <w:rPr>
                <w:rFonts w:ascii="TH SarabunPSK" w:hAnsi="TH SarabunPSK" w:cs="TH SarabunPSK" w:hint="cs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571BEA">
              <w:rPr>
                <w:rFonts w:ascii="TH SarabunPSK" w:hAnsi="TH SarabunPSK" w:cs="TH SarabunPSK"/>
                <w:cs/>
              </w:rPr>
              <w:br/>
            </w:r>
            <w:r w:rsidRPr="00571BEA">
              <w:rPr>
                <w:rFonts w:ascii="TH SarabunPSK" w:hAnsi="TH SarabunPSK" w:cs="TH SarabunPSK" w:hint="cs"/>
                <w:cs/>
              </w:rPr>
              <w:t>ที่กำหนด</w:t>
            </w:r>
          </w:p>
          <w:p w14:paraId="4359FF8E" w14:textId="77777777" w:rsidR="00DE7556" w:rsidRPr="00571BE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571BEA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571BEA" w:rsidRDefault="00DE7556" w:rsidP="00571BEA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ดำเนินการ</w:t>
            </w:r>
            <w:r w:rsidR="006D65B7" w:rsidRPr="00571BEA">
              <w:rPr>
                <w:rFonts w:ascii="TH SarabunPSK" w:hAnsi="TH SarabunPSK" w:cs="TH SarabunPSK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571BEA" w:rsidRDefault="00DE7556" w:rsidP="00571BEA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ดำเนินการ</w:t>
            </w:r>
            <w:r w:rsidR="006D65B7" w:rsidRPr="00571BEA">
              <w:rPr>
                <w:rFonts w:ascii="TH SarabunPSK" w:hAnsi="TH SarabunPSK" w:cs="TH SarabunPSK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571BE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571BEA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571BEA" w:rsidRDefault="006D65B7" w:rsidP="00C17C2C">
            <w:pPr>
              <w:pStyle w:val="BodyText2"/>
              <w:numPr>
                <w:ilvl w:val="0"/>
                <w:numId w:val="24"/>
              </w:numPr>
              <w:ind w:left="1858" w:hanging="43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571BEA">
              <w:rPr>
                <w:rFonts w:ascii="TH SarabunPSK" w:hAnsi="TH SarabunPSK" w:cs="TH SarabunPSK" w:hint="cs"/>
                <w:cs/>
              </w:rPr>
              <w:t>ร</w:t>
            </w:r>
            <w:r w:rsidRPr="00571BEA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571BEA">
              <w:rPr>
                <w:rFonts w:ascii="TH SarabunPSK" w:eastAsia="AngsanaNew" w:hAnsi="TH SarabunPSK" w:cs="TH SarabunPSK"/>
              </w:rPr>
              <w:t xml:space="preserve"> </w:t>
            </w:r>
            <w:r w:rsidRPr="00571BEA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571BEA">
              <w:rPr>
                <w:rFonts w:ascii="TH SarabunPSK" w:eastAsia="AngsanaNew" w:hAnsi="TH SarabunPSK" w:cs="TH SarabunPSK"/>
              </w:rPr>
              <w:t xml:space="preserve"> </w:t>
            </w:r>
            <w:r w:rsidRPr="00571BEA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571BEA">
              <w:rPr>
                <w:rFonts w:ascii="TH SarabunPSK" w:eastAsia="AngsanaNew" w:hAnsi="TH SarabunPSK" w:cs="TH SarabunPSK"/>
              </w:rPr>
              <w:t xml:space="preserve"> </w:t>
            </w:r>
            <w:r w:rsidRPr="00571BEA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571BEA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571BEA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571BEA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571BEA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571BEA" w:rsidRDefault="006D65B7" w:rsidP="00C17C2C">
            <w:pPr>
              <w:pStyle w:val="BodyText2"/>
              <w:numPr>
                <w:ilvl w:val="0"/>
                <w:numId w:val="24"/>
              </w:numPr>
              <w:ind w:left="1858" w:hanging="43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71BEA">
              <w:rPr>
                <w:rFonts w:ascii="TH SarabunPSK" w:hAnsi="TH SarabunPSK" w:cs="TH SarabunPSK" w:hint="cs"/>
                <w:cs/>
              </w:rPr>
              <w:t>ร</w:t>
            </w:r>
            <w:r w:rsidRPr="00571BEA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571BEA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571BEA" w:rsidRDefault="006D65B7" w:rsidP="00C17C2C">
            <w:pPr>
              <w:pStyle w:val="BodyText2"/>
              <w:numPr>
                <w:ilvl w:val="0"/>
                <w:numId w:val="24"/>
              </w:numPr>
              <w:ind w:left="1858" w:hanging="43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71BEA">
              <w:rPr>
                <w:rFonts w:ascii="TH SarabunPSK" w:hAnsi="TH SarabunPSK" w:cs="TH SarabunPSK" w:hint="cs"/>
                <w:cs/>
              </w:rPr>
              <w:t>ร</w:t>
            </w:r>
            <w:r w:rsidRPr="00571BEA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571BEA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571BEA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1BE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571BEA">
              <w:rPr>
                <w:rFonts w:ascii="TH SarabunPSK" w:hAnsi="TH SarabunPSK" w:cs="TH SarabunPSK" w:hint="cs"/>
                <w:cs/>
              </w:rPr>
              <w:t>ร</w:t>
            </w:r>
            <w:r w:rsidRPr="00571BEA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571BEA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571BEA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571BEA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571BEA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571BEA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571BEA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571BEA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571BE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571BE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571BE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571BEA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571BEA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71BEA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571BE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571BEA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571BEA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71BEA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571BEA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1BEA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571BEA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1BEA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571BEA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1BEA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571BE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571BEA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571BEA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1BEA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571BEA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571BEA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571BEA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571BEA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571BEA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571BEA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71BE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พัฒนาแนวทางวิชาการและกระบวนการในการอนุญาต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การตรวจประเมินมาตรฐานด้านสถานที่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การผลิต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การกระจาย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และขายยา</w:t>
            </w:r>
          </w:p>
          <w:p w14:paraId="53299FC5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ศึกษา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ค้นคว้า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วิเคราะห์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และวิจัยเพื่อพัฒนาองค์ความรู้ใหม่หรืองานต้นแบบ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มาตรฐาน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ให้เป็นไปตามกฎหมาย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สอดคล้องกับหลักเกณฑ์สากล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ให้คำแนะนำ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ตอบปัญหา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ตอบข้อร้องเรียน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ตอบข้อหารือทั้งด้านวิชาการและด้านกฎหมาย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พิจารณาหนังสืออุทธรณ์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และการถ่ายทอดความรู้เกี่ยวกับ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มาตรฐานของสถานประกอบการ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การอนุญาตด้านสถานที่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การจดแจ้ง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การออกหนังสือรับรอง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แก่เจ้าหน้าที่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ผู้ประกอบการ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หน่วยงานราชการ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หรือประชาชนผู้บริโภค</w:t>
            </w:r>
          </w:p>
          <w:p w14:paraId="2E9E27A1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เป็นวิทยากร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เกี่ยวกับวิชาการ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และข้อกฎหมาย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เช่น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หลักเกณฑ์ในการผลิตยาที่ดี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หลักเกณฑ์ในการจัดเก็บและกระจายยาที่ดี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วิธีปฏิบัติทางเภสัชกรรมชุมชน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เป็นต้น</w:t>
            </w:r>
          </w:p>
          <w:p w14:paraId="04631FA3" w14:textId="77777777" w:rsidR="005757D3" w:rsidRPr="00571BEA" w:rsidRDefault="005757D3" w:rsidP="00C17C2C">
            <w:pPr>
              <w:pStyle w:val="BodyText2"/>
              <w:numPr>
                <w:ilvl w:val="0"/>
                <w:numId w:val="36"/>
              </w:numPr>
              <w:ind w:left="1858" w:hanging="432"/>
              <w:jc w:val="thaiDistribute"/>
              <w:rPr>
                <w:rFonts w:ascii="TH SarabunPSK" w:hAnsi="TH SarabunPSK" w:cs="TH SarabunPSK"/>
              </w:rPr>
            </w:pPr>
            <w:r w:rsidRPr="00571BEA">
              <w:rPr>
                <w:rFonts w:ascii="TH SarabunPSK" w:hAnsi="TH SarabunPSK" w:cs="TH SarabunPSK" w:hint="cs"/>
                <w:cs/>
              </w:rPr>
              <w:t>ปฏิบัติงานอื่น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ๆ</w:t>
            </w:r>
            <w:r w:rsidRPr="00571BEA">
              <w:rPr>
                <w:rFonts w:ascii="TH SarabunPSK" w:hAnsi="TH SarabunPSK" w:cs="TH SarabunPSK"/>
                <w:cs/>
              </w:rPr>
              <w:t xml:space="preserve"> </w:t>
            </w:r>
            <w:r w:rsidRPr="00571BEA">
              <w:rPr>
                <w:rFonts w:ascii="TH SarabunPSK" w:hAnsi="TH SarabunPSK" w:cs="TH SarabunPSK" w:hint="cs"/>
                <w:cs/>
              </w:rPr>
              <w:t>ตามที่ได้รับมอบหมาย</w:t>
            </w:r>
          </w:p>
          <w:p w14:paraId="044DD406" w14:textId="77777777" w:rsidR="005757D3" w:rsidRPr="00571BEA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571BEA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571BEA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71BEA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571BEA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571BE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571BEA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571BE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571BEA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571BEA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571BE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571BEA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1BE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571BE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571BE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1FB9E8D" w14:textId="77777777" w:rsidR="00DE7556" w:rsidRPr="00571BE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1BEA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571BEA">
              <w:rPr>
                <w:rFonts w:ascii="TH SarabunPSK" w:hAnsi="TH SarabunPSK" w:cs="TH SarabunPSK"/>
                <w:spacing w:val="0"/>
              </w:rPr>
              <w:tab/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71BE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1BE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CFE4017" w14:textId="77777777" w:rsidR="00DE7556" w:rsidRPr="00571BEA" w:rsidRDefault="00DE7556" w:rsidP="00DE7556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F6E247B" w14:textId="77777777" w:rsidR="00415C1D" w:rsidRPr="00571BE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481C05BC" w14:textId="77777777" w:rsidR="00415C1D" w:rsidRPr="00571BE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826B00C" w14:textId="77777777" w:rsidR="00415C1D" w:rsidRPr="00571BE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CC3FB9" w14:textId="77777777" w:rsidR="00415C1D" w:rsidRPr="00571BE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571BE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571BEA" w:rsidRDefault="004658A3" w:rsidP="00846721">
      <w:pPr>
        <w:rPr>
          <w:rFonts w:ascii="TH SarabunPSK" w:hAnsi="TH SarabunPSK" w:cs="TH SarabunPSK"/>
        </w:rPr>
      </w:pPr>
    </w:p>
    <w:sectPr w:rsidR="004658A3" w:rsidRPr="00571BEA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7783890"/>
      <w:docPartObj>
        <w:docPartGallery w:val="Page Numbers (Bottom of Page)"/>
        <w:docPartUnique/>
      </w:docPartObj>
    </w:sdtPr>
    <w:sdtEndPr/>
    <w:sdtContent>
      <w:p w14:paraId="2C712691" w14:textId="69B6DE37" w:rsidR="00E861BC" w:rsidRDefault="00E861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849AF8" w14:textId="77777777" w:rsidR="00E861BC" w:rsidRDefault="00E86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-472" w:hanging="360"/>
      </w:pPr>
    </w:lvl>
    <w:lvl w:ilvl="1" w:tplc="FFFFFFFF" w:tentative="1">
      <w:start w:val="1"/>
      <w:numFmt w:val="lowerLetter"/>
      <w:lvlText w:val="%2."/>
      <w:lvlJc w:val="left"/>
      <w:pPr>
        <w:ind w:left="248" w:hanging="360"/>
      </w:pPr>
    </w:lvl>
    <w:lvl w:ilvl="2" w:tplc="FFFFFFFF" w:tentative="1">
      <w:start w:val="1"/>
      <w:numFmt w:val="lowerRoman"/>
      <w:lvlText w:val="%3."/>
      <w:lvlJc w:val="right"/>
      <w:pPr>
        <w:ind w:left="968" w:hanging="180"/>
      </w:pPr>
    </w:lvl>
    <w:lvl w:ilvl="3" w:tplc="FFFFFFFF" w:tentative="1">
      <w:start w:val="1"/>
      <w:numFmt w:val="decimal"/>
      <w:lvlText w:val="%4."/>
      <w:lvlJc w:val="left"/>
      <w:pPr>
        <w:ind w:left="1688" w:hanging="360"/>
      </w:pPr>
    </w:lvl>
    <w:lvl w:ilvl="4" w:tplc="FFFFFFFF" w:tentative="1">
      <w:start w:val="1"/>
      <w:numFmt w:val="lowerLetter"/>
      <w:lvlText w:val="%5."/>
      <w:lvlJc w:val="left"/>
      <w:pPr>
        <w:ind w:left="2408" w:hanging="360"/>
      </w:pPr>
    </w:lvl>
    <w:lvl w:ilvl="5" w:tplc="FFFFFFFF" w:tentative="1">
      <w:start w:val="1"/>
      <w:numFmt w:val="lowerRoman"/>
      <w:lvlText w:val="%6."/>
      <w:lvlJc w:val="right"/>
      <w:pPr>
        <w:ind w:left="3128" w:hanging="180"/>
      </w:pPr>
    </w:lvl>
    <w:lvl w:ilvl="6" w:tplc="FFFFFFFF" w:tentative="1">
      <w:start w:val="1"/>
      <w:numFmt w:val="decimal"/>
      <w:lvlText w:val="%7."/>
      <w:lvlJc w:val="left"/>
      <w:pPr>
        <w:ind w:left="3848" w:hanging="360"/>
      </w:pPr>
    </w:lvl>
    <w:lvl w:ilvl="7" w:tplc="FFFFFFFF" w:tentative="1">
      <w:start w:val="1"/>
      <w:numFmt w:val="lowerLetter"/>
      <w:lvlText w:val="%8."/>
      <w:lvlJc w:val="left"/>
      <w:pPr>
        <w:ind w:left="4568" w:hanging="360"/>
      </w:pPr>
    </w:lvl>
    <w:lvl w:ilvl="8" w:tplc="FFFFFFFF" w:tentative="1">
      <w:start w:val="1"/>
      <w:numFmt w:val="lowerRoman"/>
      <w:lvlText w:val="%9."/>
      <w:lvlJc w:val="right"/>
      <w:pPr>
        <w:ind w:left="5288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68D34E3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-472" w:hanging="360"/>
      </w:pPr>
    </w:lvl>
    <w:lvl w:ilvl="1" w:tplc="FFFFFFFF" w:tentative="1">
      <w:start w:val="1"/>
      <w:numFmt w:val="lowerLetter"/>
      <w:lvlText w:val="%2."/>
      <w:lvlJc w:val="left"/>
      <w:pPr>
        <w:ind w:left="248" w:hanging="360"/>
      </w:pPr>
    </w:lvl>
    <w:lvl w:ilvl="2" w:tplc="FFFFFFFF" w:tentative="1">
      <w:start w:val="1"/>
      <w:numFmt w:val="lowerRoman"/>
      <w:lvlText w:val="%3."/>
      <w:lvlJc w:val="right"/>
      <w:pPr>
        <w:ind w:left="968" w:hanging="180"/>
      </w:pPr>
    </w:lvl>
    <w:lvl w:ilvl="3" w:tplc="FFFFFFFF" w:tentative="1">
      <w:start w:val="1"/>
      <w:numFmt w:val="decimal"/>
      <w:lvlText w:val="%4."/>
      <w:lvlJc w:val="left"/>
      <w:pPr>
        <w:ind w:left="1688" w:hanging="360"/>
      </w:pPr>
    </w:lvl>
    <w:lvl w:ilvl="4" w:tplc="FFFFFFFF" w:tentative="1">
      <w:start w:val="1"/>
      <w:numFmt w:val="lowerLetter"/>
      <w:lvlText w:val="%5."/>
      <w:lvlJc w:val="left"/>
      <w:pPr>
        <w:ind w:left="2408" w:hanging="360"/>
      </w:pPr>
    </w:lvl>
    <w:lvl w:ilvl="5" w:tplc="FFFFFFFF" w:tentative="1">
      <w:start w:val="1"/>
      <w:numFmt w:val="lowerRoman"/>
      <w:lvlText w:val="%6."/>
      <w:lvlJc w:val="right"/>
      <w:pPr>
        <w:ind w:left="3128" w:hanging="180"/>
      </w:pPr>
    </w:lvl>
    <w:lvl w:ilvl="6" w:tplc="FFFFFFFF" w:tentative="1">
      <w:start w:val="1"/>
      <w:numFmt w:val="decimal"/>
      <w:lvlText w:val="%7."/>
      <w:lvlJc w:val="left"/>
      <w:pPr>
        <w:ind w:left="3848" w:hanging="360"/>
      </w:pPr>
    </w:lvl>
    <w:lvl w:ilvl="7" w:tplc="FFFFFFFF" w:tentative="1">
      <w:start w:val="1"/>
      <w:numFmt w:val="lowerLetter"/>
      <w:lvlText w:val="%8."/>
      <w:lvlJc w:val="left"/>
      <w:pPr>
        <w:ind w:left="4568" w:hanging="360"/>
      </w:pPr>
    </w:lvl>
    <w:lvl w:ilvl="8" w:tplc="FFFFFFFF" w:tentative="1">
      <w:start w:val="1"/>
      <w:numFmt w:val="lowerRoman"/>
      <w:lvlText w:val="%9."/>
      <w:lvlJc w:val="right"/>
      <w:pPr>
        <w:ind w:left="5288" w:hanging="180"/>
      </w:pPr>
    </w:lvl>
  </w:abstractNum>
  <w:abstractNum w:abstractNumId="22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3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4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9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2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4"/>
  </w:num>
  <w:num w:numId="2">
    <w:abstractNumId w:val="35"/>
  </w:num>
  <w:num w:numId="3">
    <w:abstractNumId w:val="3"/>
  </w:num>
  <w:num w:numId="4">
    <w:abstractNumId w:val="19"/>
  </w:num>
  <w:num w:numId="5">
    <w:abstractNumId w:val="2"/>
  </w:num>
  <w:num w:numId="6">
    <w:abstractNumId w:val="33"/>
  </w:num>
  <w:num w:numId="7">
    <w:abstractNumId w:val="32"/>
  </w:num>
  <w:num w:numId="8">
    <w:abstractNumId w:val="0"/>
  </w:num>
  <w:num w:numId="9">
    <w:abstractNumId w:val="23"/>
  </w:num>
  <w:num w:numId="10">
    <w:abstractNumId w:val="14"/>
  </w:num>
  <w:num w:numId="11">
    <w:abstractNumId w:val="11"/>
  </w:num>
  <w:num w:numId="12">
    <w:abstractNumId w:val="8"/>
  </w:num>
  <w:num w:numId="13">
    <w:abstractNumId w:val="30"/>
  </w:num>
  <w:num w:numId="14">
    <w:abstractNumId w:val="18"/>
  </w:num>
  <w:num w:numId="15">
    <w:abstractNumId w:val="29"/>
  </w:num>
  <w:num w:numId="16">
    <w:abstractNumId w:val="16"/>
  </w:num>
  <w:num w:numId="17">
    <w:abstractNumId w:val="20"/>
  </w:num>
  <w:num w:numId="18">
    <w:abstractNumId w:val="9"/>
  </w:num>
  <w:num w:numId="19">
    <w:abstractNumId w:val="25"/>
  </w:num>
  <w:num w:numId="20">
    <w:abstractNumId w:val="22"/>
  </w:num>
  <w:num w:numId="21">
    <w:abstractNumId w:val="27"/>
  </w:num>
  <w:num w:numId="22">
    <w:abstractNumId w:val="1"/>
  </w:num>
  <w:num w:numId="23">
    <w:abstractNumId w:val="26"/>
  </w:num>
  <w:num w:numId="24">
    <w:abstractNumId w:val="5"/>
  </w:num>
  <w:num w:numId="25">
    <w:abstractNumId w:val="4"/>
  </w:num>
  <w:num w:numId="26">
    <w:abstractNumId w:val="15"/>
  </w:num>
  <w:num w:numId="27">
    <w:abstractNumId w:val="31"/>
  </w:num>
  <w:num w:numId="28">
    <w:abstractNumId w:val="12"/>
  </w:num>
  <w:num w:numId="29">
    <w:abstractNumId w:val="13"/>
  </w:num>
  <w:num w:numId="30">
    <w:abstractNumId w:val="6"/>
  </w:num>
  <w:num w:numId="31">
    <w:abstractNumId w:val="28"/>
  </w:num>
  <w:num w:numId="32">
    <w:abstractNumId w:val="17"/>
  </w:num>
  <w:num w:numId="33">
    <w:abstractNumId w:val="24"/>
  </w:num>
  <w:num w:numId="34">
    <w:abstractNumId w:val="7"/>
  </w:num>
  <w:num w:numId="35">
    <w:abstractNumId w:val="10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43FB"/>
    <w:rsid w:val="002B6B24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1BEA"/>
    <w:rsid w:val="005757D3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17C2C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861BC"/>
    <w:rsid w:val="00EF1F66"/>
    <w:rsid w:val="00F2712C"/>
    <w:rsid w:val="00F52BE1"/>
    <w:rsid w:val="00F60AC3"/>
    <w:rsid w:val="00F63016"/>
    <w:rsid w:val="00F71145"/>
    <w:rsid w:val="00F7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923</Words>
  <Characters>5267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2025-06-19T04:54:00Z</dcterms:created>
  <dcterms:modified xsi:type="dcterms:W3CDTF">2025-06-27T07:22:00Z</dcterms:modified>
</cp:coreProperties>
</file>