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45188538" w:rsidR="00C2638E" w:rsidRPr="00C2638E" w:rsidRDefault="00C2638E">
      <w:pPr>
        <w:pStyle w:val="a3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a3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000000">
      <w:pPr>
        <w:pStyle w:val="a4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Default="00000000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000000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000000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000000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000000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41C107E4" w:rsidR="00C00D2E" w:rsidRPr="00E074AB" w:rsidRDefault="00E074AB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E074AB">
              <w:rPr>
                <w:rFonts w:ascii="Arial" w:hAnsi="Arial" w:cs="Arial"/>
                <w:sz w:val="16"/>
                <w:szCs w:val="16"/>
              </w:rPr>
              <w:t>Sukrod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6B292E82" w:rsidR="00C00D2E" w:rsidRPr="00E074AB" w:rsidRDefault="00E074AB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E074AB">
              <w:rPr>
                <w:rFonts w:ascii="Arial" w:hAnsi="Arial" w:cs="Arial"/>
                <w:sz w:val="16"/>
                <w:szCs w:val="16"/>
              </w:rPr>
              <w:t>Nantarat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5BD97415" w:rsidR="00C00D2E" w:rsidRPr="00E074AB" w:rsidRDefault="00E074AB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E074AB">
              <w:rPr>
                <w:rFonts w:ascii="Arial" w:hAnsi="Arial" w:cs="Arial"/>
                <w:sz w:val="16"/>
                <w:szCs w:val="16"/>
              </w:rPr>
              <w:t>Standards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000000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2B64FB8D" w14:textId="77777777" w:rsidR="00E074AB" w:rsidRPr="00E074AB" w:rsidRDefault="00E074AB" w:rsidP="00E074AB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 xml:space="preserve">Pharmacist, Senior Professional Level  </w:t>
            </w:r>
          </w:p>
          <w:p w14:paraId="5C131C20" w14:textId="38BEA8E4" w:rsidR="00E074AB" w:rsidRPr="00E074AB" w:rsidRDefault="00E074AB" w:rsidP="00E074AB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>Head, Standards and Regulation Sub-Division</w:t>
            </w:r>
          </w:p>
          <w:p w14:paraId="6790D267" w14:textId="1C529317" w:rsidR="00C00D2E" w:rsidRPr="00E074AB" w:rsidRDefault="00E074AB" w:rsidP="00E074AB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Deputy Director, Drug Control Division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01E5B2F3" w:rsidR="0044208E" w:rsidRDefault="00E074AB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E074AB">
              <w:rPr>
                <w:rFonts w:ascii="Arial" w:hAnsi="Arial"/>
                <w:color w:val="000000" w:themeColor="text1"/>
                <w:sz w:val="16"/>
              </w:rPr>
              <w:t>2023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sz w:val="16"/>
              </w:rPr>
              <w:t>–</w:t>
            </w:r>
            <w:r w:rsidR="0044208E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1AF99" w14:textId="5E1A7C83" w:rsidR="00E074AB" w:rsidRDefault="00E074AB" w:rsidP="00E074AB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Drug Control</w:t>
            </w:r>
            <w:r w:rsidR="00141B6A">
              <w:rPr>
                <w:rFonts w:ascii="Arial" w:hAnsi="Arial" w:cs="Arial"/>
                <w:color w:val="000000"/>
                <w:sz w:val="16"/>
                <w:szCs w:val="16"/>
              </w:rPr>
              <w:t xml:space="preserve"> Division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, Food and Drug Administration,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  <w:cs/>
              </w:rPr>
              <w:t xml:space="preserve"> 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Ministry of Public Health</w:t>
            </w:r>
          </w:p>
          <w:p w14:paraId="4478FF77" w14:textId="77777777" w:rsidR="00E074AB" w:rsidRPr="00E074AB" w:rsidRDefault="00E074AB" w:rsidP="00E074AB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</w:p>
          <w:p w14:paraId="523CD296" w14:textId="77777777" w:rsidR="00E074AB" w:rsidRPr="00E074AB" w:rsidRDefault="00E074AB" w:rsidP="00E074AB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 xml:space="preserve">Pharmacist, Senior Professional Level  </w:t>
            </w:r>
          </w:p>
          <w:p w14:paraId="0DD89530" w14:textId="27CEC1B7" w:rsidR="00E074AB" w:rsidRDefault="00E074AB" w:rsidP="00E074AB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>Head, Standards Sub-Division</w:t>
            </w:r>
          </w:p>
          <w:p w14:paraId="4DADDE76" w14:textId="399E6D6C" w:rsidR="00E074AB" w:rsidRPr="00E074AB" w:rsidRDefault="00E074AB" w:rsidP="00E074AB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>Deputy Director</w:t>
            </w:r>
          </w:p>
          <w:p w14:paraId="707E4C48" w14:textId="1270631E" w:rsidR="00E074AB" w:rsidRPr="00E074AB" w:rsidRDefault="00E074AB" w:rsidP="00E074AB">
            <w:pPr>
              <w:pStyle w:val="a6"/>
              <w:spacing w:line="340" w:lineRule="exact"/>
              <w:rPr>
                <w:rFonts w:ascii="-webkit-standard" w:hAnsi="-webkit-standard"/>
                <w:color w:val="000000"/>
              </w:rPr>
            </w:pPr>
            <w:r w:rsidRPr="00E074AB">
              <w:rPr>
                <w:color w:val="000000"/>
                <w:sz w:val="16"/>
                <w:szCs w:val="16"/>
              </w:rPr>
              <w:t>Nonthaburi, Thailand</w:t>
            </w:r>
          </w:p>
        </w:tc>
      </w:tr>
      <w:tr w:rsidR="00141B6A" w14:paraId="1CB4C1E3" w14:textId="77777777" w:rsidTr="00B146B4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BB1F6" w14:textId="40945E98" w:rsidR="00141B6A" w:rsidRDefault="00141B6A" w:rsidP="00B146B4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E074AB">
              <w:rPr>
                <w:rFonts w:ascii="Arial" w:hAnsi="Arial"/>
                <w:color w:val="000000" w:themeColor="text1"/>
                <w:sz w:val="16"/>
              </w:rPr>
              <w:t>20</w:t>
            </w:r>
            <w:r>
              <w:rPr>
                <w:rFonts w:ascii="Arial" w:hAnsi="Arial"/>
                <w:color w:val="000000" w:themeColor="text1"/>
                <w:sz w:val="16"/>
              </w:rPr>
              <w:t>18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–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7046E" w14:textId="77777777" w:rsidR="00141B6A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Bureau of Drug Control, Food and Drug Administration,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  <w:cs/>
              </w:rPr>
              <w:t xml:space="preserve"> 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Ministry of Public Health</w:t>
            </w:r>
          </w:p>
          <w:p w14:paraId="0841D68B" w14:textId="77777777" w:rsidR="00141B6A" w:rsidRPr="00E074AB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</w:p>
          <w:p w14:paraId="60D03928" w14:textId="77777777" w:rsidR="00141B6A" w:rsidRPr="00E074AB" w:rsidRDefault="00141B6A" w:rsidP="00B146B4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 xml:space="preserve">Pharmacist, Senior Professional Level  </w:t>
            </w:r>
          </w:p>
          <w:p w14:paraId="2F2DA93F" w14:textId="77777777" w:rsidR="00141B6A" w:rsidRDefault="00141B6A" w:rsidP="00B146B4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>Head, Standards and Regulation Sub-Division</w:t>
            </w:r>
          </w:p>
          <w:p w14:paraId="152A8ECB" w14:textId="77777777" w:rsidR="00141B6A" w:rsidRPr="00E074AB" w:rsidRDefault="00141B6A" w:rsidP="00B146B4">
            <w:pPr>
              <w:pStyle w:val="a6"/>
              <w:spacing w:line="340" w:lineRule="exact"/>
              <w:rPr>
                <w:rFonts w:ascii="-webkit-standard" w:hAnsi="-webkit-standard"/>
                <w:color w:val="000000"/>
              </w:rPr>
            </w:pPr>
            <w:r w:rsidRPr="00E074AB">
              <w:rPr>
                <w:color w:val="000000"/>
                <w:sz w:val="16"/>
                <w:szCs w:val="16"/>
              </w:rPr>
              <w:t>Nonthaburi, Thailand</w:t>
            </w:r>
          </w:p>
        </w:tc>
      </w:tr>
      <w:tr w:rsidR="00141B6A" w14:paraId="3CC9EB99" w14:textId="77777777" w:rsidTr="00B146B4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A3341" w14:textId="2D24EB5C" w:rsidR="00141B6A" w:rsidRDefault="00141B6A" w:rsidP="00B146B4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E074AB">
              <w:rPr>
                <w:rFonts w:ascii="Arial" w:hAnsi="Arial"/>
                <w:color w:val="000000" w:themeColor="text1"/>
                <w:sz w:val="16"/>
              </w:rPr>
              <w:t>20</w:t>
            </w:r>
            <w:r>
              <w:rPr>
                <w:rFonts w:ascii="Arial" w:hAnsi="Arial"/>
                <w:color w:val="000000" w:themeColor="text1"/>
                <w:sz w:val="16"/>
              </w:rPr>
              <w:t>1</w:t>
            </w:r>
            <w:r>
              <w:rPr>
                <w:rFonts w:ascii="Arial" w:hAnsi="Arial"/>
                <w:color w:val="000000" w:themeColor="text1"/>
                <w:sz w:val="16"/>
              </w:rPr>
              <w:t>3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–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201</w:t>
            </w: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3860" w14:textId="2E2CF063" w:rsidR="00141B6A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Drug Control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Division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, Food and Drug Administration,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  <w:cs/>
              </w:rPr>
              <w:t xml:space="preserve"> 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Ministry of Public Health</w:t>
            </w:r>
          </w:p>
          <w:p w14:paraId="4928AD24" w14:textId="77777777" w:rsidR="00141B6A" w:rsidRPr="00E074AB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</w:p>
          <w:p w14:paraId="31B323C9" w14:textId="69FFB3DE" w:rsidR="00141B6A" w:rsidRDefault="00141B6A" w:rsidP="00B146B4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 xml:space="preserve">Pharmacist, Senior Professional </w:t>
            </w:r>
            <w:proofErr w:type="gramStart"/>
            <w:r w:rsidRPr="00E074AB">
              <w:rPr>
                <w:color w:val="000000"/>
                <w:sz w:val="16"/>
                <w:szCs w:val="16"/>
              </w:rPr>
              <w:t xml:space="preserve">Level  </w:t>
            </w:r>
            <w:r>
              <w:rPr>
                <w:color w:val="000000"/>
                <w:sz w:val="16"/>
                <w:szCs w:val="16"/>
              </w:rPr>
              <w:t>(</w:t>
            </w:r>
            <w:proofErr w:type="gramEnd"/>
            <w:r w:rsidRPr="00E074AB">
              <w:rPr>
                <w:color w:val="000000"/>
                <w:sz w:val="16"/>
                <w:szCs w:val="16"/>
              </w:rPr>
              <w:t>Standards and Regulation Sub-Division</w:t>
            </w:r>
            <w:r>
              <w:rPr>
                <w:color w:val="000000"/>
                <w:sz w:val="16"/>
                <w:szCs w:val="16"/>
              </w:rPr>
              <w:t>)</w:t>
            </w:r>
          </w:p>
          <w:p w14:paraId="4070A72B" w14:textId="77777777" w:rsidR="00141B6A" w:rsidRPr="00E074AB" w:rsidRDefault="00141B6A" w:rsidP="00B146B4">
            <w:pPr>
              <w:pStyle w:val="a6"/>
              <w:spacing w:line="340" w:lineRule="exact"/>
              <w:rPr>
                <w:rFonts w:ascii="-webkit-standard" w:hAnsi="-webkit-standard"/>
                <w:color w:val="000000"/>
              </w:rPr>
            </w:pPr>
            <w:r w:rsidRPr="00E074AB">
              <w:rPr>
                <w:color w:val="000000"/>
                <w:sz w:val="16"/>
                <w:szCs w:val="16"/>
              </w:rPr>
              <w:t>Nonthaburi, Thailand</w:t>
            </w:r>
          </w:p>
        </w:tc>
      </w:tr>
      <w:tr w:rsidR="00141B6A" w14:paraId="02DE396A" w14:textId="77777777" w:rsidTr="00B146B4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42BD" w14:textId="1D9034C3" w:rsidR="00141B6A" w:rsidRDefault="00141B6A" w:rsidP="00B146B4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E074AB">
              <w:rPr>
                <w:rFonts w:ascii="Arial" w:hAnsi="Arial"/>
                <w:color w:val="000000" w:themeColor="text1"/>
                <w:sz w:val="16"/>
              </w:rPr>
              <w:t>20</w:t>
            </w:r>
            <w:r>
              <w:rPr>
                <w:rFonts w:ascii="Arial" w:hAnsi="Arial"/>
                <w:color w:val="000000" w:themeColor="text1"/>
                <w:sz w:val="16"/>
              </w:rPr>
              <w:t>11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–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20</w:t>
            </w: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272C" w14:textId="77777777" w:rsidR="00141B6A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Drug Control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Division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, Food and Drug Administration,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  <w:cs/>
              </w:rPr>
              <w:t xml:space="preserve"> 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Ministry of Public Health</w:t>
            </w:r>
          </w:p>
          <w:p w14:paraId="611EAD02" w14:textId="77777777" w:rsidR="00141B6A" w:rsidRPr="00E074AB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</w:p>
          <w:p w14:paraId="70E00076" w14:textId="0DB00FEF" w:rsidR="00141B6A" w:rsidRPr="00E074AB" w:rsidRDefault="00141B6A" w:rsidP="00B146B4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 xml:space="preserve">Pharmacist, Senior Professional Level </w:t>
            </w:r>
            <w:r>
              <w:rPr>
                <w:color w:val="000000"/>
                <w:sz w:val="16"/>
                <w:szCs w:val="16"/>
              </w:rPr>
              <w:t>(</w:t>
            </w:r>
            <w:r>
              <w:rPr>
                <w:color w:val="000000"/>
                <w:sz w:val="16"/>
                <w:szCs w:val="16"/>
              </w:rPr>
              <w:t>Post Marketing Control</w:t>
            </w:r>
            <w:r>
              <w:rPr>
                <w:color w:val="000000"/>
                <w:sz w:val="16"/>
                <w:szCs w:val="16"/>
              </w:rPr>
              <w:t xml:space="preserve"> Sub-Division)</w:t>
            </w:r>
          </w:p>
          <w:p w14:paraId="5C7EADCB" w14:textId="77777777" w:rsidR="00141B6A" w:rsidRPr="00E074AB" w:rsidRDefault="00141B6A" w:rsidP="00B146B4">
            <w:pPr>
              <w:pStyle w:val="a6"/>
              <w:spacing w:line="340" w:lineRule="exact"/>
              <w:rPr>
                <w:rFonts w:ascii="-webkit-standard" w:hAnsi="-webkit-standard"/>
                <w:color w:val="000000"/>
              </w:rPr>
            </w:pPr>
            <w:r w:rsidRPr="00E074AB">
              <w:rPr>
                <w:color w:val="000000"/>
                <w:sz w:val="16"/>
                <w:szCs w:val="16"/>
              </w:rPr>
              <w:t>Nonthaburi, Thailand</w:t>
            </w:r>
          </w:p>
        </w:tc>
      </w:tr>
      <w:tr w:rsidR="00141B6A" w14:paraId="281278F3" w14:textId="77777777" w:rsidTr="00B146B4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F5E82" w14:textId="09316383" w:rsidR="00141B6A" w:rsidRDefault="00141B6A" w:rsidP="00B146B4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E074AB">
              <w:rPr>
                <w:rFonts w:ascii="Arial" w:hAnsi="Arial"/>
                <w:color w:val="000000" w:themeColor="text1"/>
                <w:sz w:val="16"/>
              </w:rPr>
              <w:t>20</w:t>
            </w:r>
            <w:r>
              <w:rPr>
                <w:rFonts w:ascii="Arial" w:hAnsi="Arial"/>
                <w:color w:val="000000" w:themeColor="text1"/>
                <w:sz w:val="16"/>
              </w:rPr>
              <w:t>0</w:t>
            </w:r>
            <w:r>
              <w:rPr>
                <w:rFonts w:ascii="Arial" w:hAnsi="Arial"/>
                <w:color w:val="000000" w:themeColor="text1"/>
                <w:sz w:val="16"/>
              </w:rPr>
              <w:t>2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–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20</w:t>
            </w: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966D6" w14:textId="77777777" w:rsidR="00141B6A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Drug Control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Division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, Food and Drug Administration,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  <w:cs/>
              </w:rPr>
              <w:t xml:space="preserve"> 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Ministry of Public Health</w:t>
            </w:r>
          </w:p>
          <w:p w14:paraId="0C3AEFC5" w14:textId="77777777" w:rsidR="00141B6A" w:rsidRPr="00E074AB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</w:p>
          <w:p w14:paraId="4C0D0BBE" w14:textId="2DAF0046" w:rsidR="00141B6A" w:rsidRPr="00E074AB" w:rsidRDefault="00141B6A" w:rsidP="00B146B4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 xml:space="preserve">Pharmacist Level </w:t>
            </w:r>
            <w:r>
              <w:rPr>
                <w:color w:val="000000"/>
                <w:sz w:val="16"/>
                <w:szCs w:val="16"/>
              </w:rPr>
              <w:t>6 - 7</w:t>
            </w:r>
            <w:r w:rsidRPr="00E074AB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(</w:t>
            </w:r>
            <w:r>
              <w:rPr>
                <w:color w:val="000000"/>
                <w:sz w:val="16"/>
                <w:szCs w:val="16"/>
              </w:rPr>
              <w:t>Drug System Development</w:t>
            </w:r>
            <w:r>
              <w:rPr>
                <w:color w:val="000000"/>
                <w:sz w:val="16"/>
                <w:szCs w:val="16"/>
              </w:rPr>
              <w:t xml:space="preserve"> Sub-Division)</w:t>
            </w:r>
          </w:p>
          <w:p w14:paraId="2B885430" w14:textId="77777777" w:rsidR="00141B6A" w:rsidRPr="00E074AB" w:rsidRDefault="00141B6A" w:rsidP="00B146B4">
            <w:pPr>
              <w:pStyle w:val="a6"/>
              <w:spacing w:line="340" w:lineRule="exact"/>
              <w:rPr>
                <w:rFonts w:ascii="-webkit-standard" w:hAnsi="-webkit-standard"/>
                <w:color w:val="000000"/>
              </w:rPr>
            </w:pPr>
            <w:r w:rsidRPr="00E074AB">
              <w:rPr>
                <w:color w:val="000000"/>
                <w:sz w:val="16"/>
                <w:szCs w:val="16"/>
              </w:rPr>
              <w:t>Nonthaburi, Thailand</w:t>
            </w:r>
          </w:p>
        </w:tc>
      </w:tr>
      <w:tr w:rsidR="00141B6A" w14:paraId="79CB9DC1" w14:textId="77777777" w:rsidTr="00B146B4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C1F7" w14:textId="5D017C55" w:rsidR="00141B6A" w:rsidRDefault="00141B6A" w:rsidP="00B146B4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E074AB">
              <w:rPr>
                <w:rFonts w:ascii="Arial" w:hAnsi="Arial"/>
                <w:color w:val="000000" w:themeColor="text1"/>
                <w:sz w:val="16"/>
              </w:rPr>
              <w:t>20</w:t>
            </w:r>
            <w:r>
              <w:rPr>
                <w:rFonts w:ascii="Arial" w:hAnsi="Arial"/>
                <w:color w:val="000000" w:themeColor="text1"/>
                <w:sz w:val="16"/>
              </w:rPr>
              <w:t>00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–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2002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077E" w14:textId="77777777" w:rsidR="00141B6A" w:rsidRDefault="00141B6A" w:rsidP="00141B6A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Drug Control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Division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, Food and Drug Administration,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  <w:cs/>
              </w:rPr>
              <w:t xml:space="preserve"> 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Ministry of Public Health</w:t>
            </w:r>
          </w:p>
          <w:p w14:paraId="3A235706" w14:textId="77777777" w:rsidR="00141B6A" w:rsidRPr="00E074AB" w:rsidRDefault="00141B6A" w:rsidP="00141B6A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</w:p>
          <w:p w14:paraId="78CE4A62" w14:textId="2B62A0A0" w:rsidR="00141B6A" w:rsidRPr="00E074AB" w:rsidRDefault="00141B6A" w:rsidP="00141B6A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 xml:space="preserve">Pharmacist Level </w:t>
            </w:r>
            <w:r>
              <w:rPr>
                <w:color w:val="000000"/>
                <w:sz w:val="16"/>
                <w:szCs w:val="16"/>
              </w:rPr>
              <w:t>5 - 6</w:t>
            </w:r>
            <w:r w:rsidRPr="00E074AB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(</w:t>
            </w:r>
            <w:r>
              <w:rPr>
                <w:color w:val="000000"/>
                <w:sz w:val="16"/>
                <w:szCs w:val="16"/>
              </w:rPr>
              <w:t>Biologics</w:t>
            </w:r>
            <w:r>
              <w:rPr>
                <w:color w:val="000000"/>
                <w:sz w:val="16"/>
                <w:szCs w:val="16"/>
              </w:rPr>
              <w:t xml:space="preserve"> Sub-Division)</w:t>
            </w:r>
          </w:p>
          <w:p w14:paraId="49A27E14" w14:textId="1D087D33" w:rsidR="00141B6A" w:rsidRPr="00E074AB" w:rsidRDefault="00141B6A" w:rsidP="00141B6A">
            <w:pPr>
              <w:pStyle w:val="a6"/>
              <w:spacing w:line="340" w:lineRule="exact"/>
              <w:rPr>
                <w:rFonts w:ascii="-webkit-standard" w:hAnsi="-webkit-standard"/>
                <w:color w:val="000000"/>
              </w:rPr>
            </w:pPr>
            <w:r w:rsidRPr="00E074AB">
              <w:rPr>
                <w:color w:val="000000"/>
                <w:sz w:val="16"/>
                <w:szCs w:val="16"/>
              </w:rPr>
              <w:t>Nonthaburi, Thailand</w:t>
            </w:r>
          </w:p>
        </w:tc>
      </w:tr>
      <w:tr w:rsidR="00141B6A" w14:paraId="64AB67E7" w14:textId="77777777" w:rsidTr="00B146B4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8E7A" w14:textId="112FD019" w:rsidR="00141B6A" w:rsidRDefault="00141B6A" w:rsidP="00B146B4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0000" w:themeColor="text1"/>
                <w:sz w:val="16"/>
              </w:rPr>
              <w:t>1996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–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2000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29AC9" w14:textId="70BF0248" w:rsidR="00141B6A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Drug Control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Division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, Food and Drug Administration,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  <w:cs/>
              </w:rPr>
              <w:t xml:space="preserve"> 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Ministry of Public Health</w:t>
            </w:r>
          </w:p>
          <w:p w14:paraId="71990142" w14:textId="77777777" w:rsidR="00141B6A" w:rsidRPr="00E074AB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</w:p>
          <w:p w14:paraId="15D244EE" w14:textId="397CA1DB" w:rsidR="00141B6A" w:rsidRPr="00E074AB" w:rsidRDefault="00141B6A" w:rsidP="00B146B4">
            <w:pPr>
              <w:jc w:val="both"/>
              <w:rPr>
                <w:color w:val="000000"/>
                <w:sz w:val="16"/>
                <w:szCs w:val="16"/>
              </w:rPr>
            </w:pPr>
            <w:r w:rsidRPr="00E074AB">
              <w:rPr>
                <w:color w:val="000000"/>
                <w:sz w:val="16"/>
                <w:szCs w:val="16"/>
              </w:rPr>
              <w:t xml:space="preserve">Pharmacist Level </w:t>
            </w:r>
            <w:r>
              <w:rPr>
                <w:color w:val="000000"/>
                <w:sz w:val="16"/>
                <w:szCs w:val="16"/>
              </w:rPr>
              <w:t>4 - 5</w:t>
            </w:r>
            <w:r w:rsidRPr="00E074AB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(New Drug Sub-Division)</w:t>
            </w:r>
          </w:p>
          <w:p w14:paraId="7A4C8586" w14:textId="77777777" w:rsidR="00141B6A" w:rsidRPr="00E074AB" w:rsidRDefault="00141B6A" w:rsidP="00B146B4">
            <w:pPr>
              <w:pStyle w:val="a6"/>
              <w:spacing w:line="340" w:lineRule="exact"/>
              <w:rPr>
                <w:rFonts w:ascii="-webkit-standard" w:hAnsi="-webkit-standard"/>
                <w:color w:val="000000"/>
              </w:rPr>
            </w:pPr>
            <w:r w:rsidRPr="00E074AB">
              <w:rPr>
                <w:color w:val="000000"/>
                <w:sz w:val="16"/>
                <w:szCs w:val="16"/>
              </w:rPr>
              <w:t>Nonthaburi, Thailand</w:t>
            </w:r>
          </w:p>
        </w:tc>
      </w:tr>
      <w:tr w:rsidR="00141B6A" w14:paraId="3DCB9B78" w14:textId="77777777" w:rsidTr="00B146B4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FD49" w14:textId="56669FEE" w:rsidR="00141B6A" w:rsidRDefault="00141B6A" w:rsidP="00B146B4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0000" w:themeColor="text1"/>
                <w:sz w:val="16"/>
              </w:rPr>
              <w:lastRenderedPageBreak/>
              <w:t>1994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–</w:t>
            </w:r>
            <w:r>
              <w:rPr>
                <w:rFonts w:ascii="Arial" w:hAnsi="Arial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spacing w:val="-2"/>
                <w:sz w:val="16"/>
              </w:rPr>
              <w:t>1996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905D" w14:textId="49A4C0FE" w:rsidR="00141B6A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Medical Analysis Division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Department of Medical Science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,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  <w:cs/>
              </w:rPr>
              <w:t xml:space="preserve"> </w:t>
            </w:r>
            <w:r w:rsidRPr="00E074AB">
              <w:rPr>
                <w:rFonts w:ascii="Arial" w:hAnsi="Arial" w:cs="Arial"/>
                <w:color w:val="000000"/>
                <w:sz w:val="16"/>
                <w:szCs w:val="16"/>
              </w:rPr>
              <w:t>Ministry of Public Health</w:t>
            </w:r>
          </w:p>
          <w:p w14:paraId="1F713E7E" w14:textId="77777777" w:rsidR="00141B6A" w:rsidRPr="00E074AB" w:rsidRDefault="00141B6A" w:rsidP="00B146B4">
            <w:pPr>
              <w:pStyle w:val="TableParagraph"/>
              <w:ind w:left="0"/>
              <w:rPr>
                <w:rFonts w:ascii="Arial"/>
                <w:i/>
                <w:sz w:val="16"/>
              </w:rPr>
            </w:pPr>
          </w:p>
          <w:p w14:paraId="33384961" w14:textId="6E1A59BC" w:rsidR="00141B6A" w:rsidRPr="00141B6A" w:rsidRDefault="00141B6A" w:rsidP="00B146B4">
            <w:pPr>
              <w:jc w:val="both"/>
              <w:rPr>
                <w:rFonts w:cs="Browallia New"/>
                <w:color w:val="000000"/>
                <w:sz w:val="16"/>
                <w:szCs w:val="20"/>
                <w:lang w:bidi="th-TH"/>
              </w:rPr>
            </w:pPr>
            <w:r>
              <w:rPr>
                <w:color w:val="000000"/>
                <w:sz w:val="16"/>
                <w:szCs w:val="16"/>
                <w:lang w:bidi="th-TH"/>
              </w:rPr>
              <w:t>Medical Scientist level 3-4</w:t>
            </w:r>
          </w:p>
          <w:p w14:paraId="1163D413" w14:textId="77777777" w:rsidR="00141B6A" w:rsidRPr="00E074AB" w:rsidRDefault="00141B6A" w:rsidP="00B146B4">
            <w:pPr>
              <w:pStyle w:val="a6"/>
              <w:spacing w:line="340" w:lineRule="exact"/>
              <w:rPr>
                <w:rFonts w:ascii="-webkit-standard" w:hAnsi="-webkit-standard"/>
                <w:color w:val="000000"/>
              </w:rPr>
            </w:pPr>
            <w:r w:rsidRPr="00E074AB">
              <w:rPr>
                <w:color w:val="000000"/>
                <w:sz w:val="16"/>
                <w:szCs w:val="16"/>
              </w:rPr>
              <w:t>Nonthaburi, Thailand</w:t>
            </w:r>
          </w:p>
        </w:tc>
      </w:tr>
    </w:tbl>
    <w:p w14:paraId="7A75B651" w14:textId="77777777" w:rsidR="00C00D2E" w:rsidRDefault="00C00D2E">
      <w:pPr>
        <w:pStyle w:val="a3"/>
        <w:spacing w:before="186" w:after="1"/>
        <w:rPr>
          <w:rFonts w:hint="cs"/>
          <w:sz w:val="20"/>
          <w:cs/>
          <w:lang w:bidi="th-TH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000000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000000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4AD8EFD2" w:rsidR="008812EC" w:rsidRDefault="00141B6A" w:rsidP="00141B6A">
            <w:pPr>
              <w:pStyle w:val="TableParagraph"/>
              <w:spacing w:before="135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0000" w:themeColor="text1"/>
                <w:sz w:val="16"/>
              </w:rPr>
              <w:t xml:space="preserve">2002 - </w:t>
            </w:r>
            <w:r w:rsidRPr="00141B6A">
              <w:rPr>
                <w:rFonts w:ascii="Arial" w:hAnsi="Arial"/>
                <w:color w:val="000000" w:themeColor="text1"/>
                <w:sz w:val="16"/>
              </w:rPr>
              <w:t>2003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22B6" w14:textId="07C38E7A" w:rsidR="00141B6A" w:rsidRPr="00141B6A" w:rsidRDefault="00141B6A" w:rsidP="00141B6A">
            <w:pPr>
              <w:pStyle w:val="TableParagraph"/>
              <w:spacing w:before="133"/>
              <w:ind w:left="71"/>
              <w:rPr>
                <w:rFonts w:ascii="Arial" w:hAnsi="Arial"/>
                <w:spacing w:val="-2"/>
                <w:sz w:val="16"/>
              </w:rPr>
            </w:pPr>
            <w:r w:rsidRPr="00141B6A">
              <w:rPr>
                <w:rFonts w:ascii="Arial" w:hAnsi="Arial"/>
                <w:spacing w:val="-2"/>
                <w:sz w:val="16"/>
              </w:rPr>
              <w:t>Faculty of Public Health, Mahidol University, THAILAND</w:t>
            </w:r>
          </w:p>
          <w:p w14:paraId="27E6E544" w14:textId="3DB9250A" w:rsidR="008812EC" w:rsidRPr="00141B6A" w:rsidRDefault="00141B6A" w:rsidP="00141B6A">
            <w:pPr>
              <w:pStyle w:val="TableParagraph"/>
              <w:spacing w:before="133"/>
              <w:ind w:left="71"/>
              <w:rPr>
                <w:rFonts w:ascii="Arial" w:hAnsi="Arial"/>
                <w:spacing w:val="-2"/>
                <w:sz w:val="16"/>
              </w:rPr>
            </w:pPr>
            <w:proofErr w:type="spellStart"/>
            <w:proofErr w:type="gramStart"/>
            <w:r w:rsidRPr="00141B6A">
              <w:rPr>
                <w:rFonts w:ascii="Arial" w:hAnsi="Arial"/>
                <w:spacing w:val="-2"/>
                <w:sz w:val="16"/>
              </w:rPr>
              <w:t>M</w:t>
            </w:r>
            <w:r w:rsidRPr="00141B6A">
              <w:rPr>
                <w:rFonts w:ascii="Arial" w:hAnsi="Arial"/>
                <w:spacing w:val="-2"/>
                <w:sz w:val="16"/>
                <w:cs/>
              </w:rPr>
              <w:t>.</w:t>
            </w:r>
            <w:r w:rsidRPr="00141B6A">
              <w:rPr>
                <w:rFonts w:ascii="Arial" w:hAnsi="Arial"/>
                <w:spacing w:val="-2"/>
                <w:sz w:val="16"/>
              </w:rPr>
              <w:t>Sc</w:t>
            </w:r>
            <w:r w:rsidRPr="00141B6A">
              <w:rPr>
                <w:rFonts w:ascii="Arial" w:hAnsi="Arial"/>
                <w:spacing w:val="-2"/>
                <w:sz w:val="16"/>
                <w:cs/>
              </w:rPr>
              <w:t>.(</w:t>
            </w:r>
            <w:proofErr w:type="gramEnd"/>
            <w:r w:rsidRPr="00141B6A">
              <w:rPr>
                <w:rFonts w:ascii="Arial" w:hAnsi="Arial"/>
                <w:spacing w:val="-2"/>
                <w:sz w:val="16"/>
              </w:rPr>
              <w:t>Public</w:t>
            </w:r>
            <w:proofErr w:type="spellEnd"/>
            <w:r w:rsidRPr="00141B6A">
              <w:rPr>
                <w:rFonts w:ascii="Arial" w:hAnsi="Arial"/>
                <w:spacing w:val="-2"/>
                <w:sz w:val="16"/>
              </w:rPr>
              <w:t xml:space="preserve"> Health</w:t>
            </w:r>
            <w:r w:rsidRPr="00141B6A">
              <w:rPr>
                <w:rFonts w:ascii="Arial" w:hAnsi="Arial"/>
                <w:spacing w:val="-2"/>
                <w:sz w:val="16"/>
                <w:cs/>
              </w:rPr>
              <w:t>)</w:t>
            </w:r>
          </w:p>
        </w:tc>
      </w:tr>
      <w:tr w:rsidR="00E074AB" w14:paraId="6F41B560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E26B" w14:textId="4CF2EB17" w:rsidR="00E074AB" w:rsidRPr="00E074AB" w:rsidRDefault="00141B6A" w:rsidP="00E074AB">
            <w:pPr>
              <w:pStyle w:val="TableParagraph"/>
              <w:spacing w:before="133"/>
              <w:ind w:left="71"/>
              <w:rPr>
                <w:rFonts w:ascii="Arial" w:hAnsi="Arial"/>
                <w:spacing w:val="-2"/>
                <w:sz w:val="16"/>
              </w:rPr>
            </w:pPr>
            <w:r>
              <w:rPr>
                <w:rFonts w:ascii="Arial" w:hAnsi="Arial"/>
                <w:spacing w:val="-2"/>
                <w:sz w:val="16"/>
              </w:rPr>
              <w:t xml:space="preserve">1989 - </w:t>
            </w:r>
            <w:r w:rsidR="00E074AB" w:rsidRPr="00E074AB">
              <w:rPr>
                <w:rFonts w:ascii="Arial" w:hAnsi="Arial"/>
                <w:spacing w:val="-2"/>
                <w:sz w:val="16"/>
              </w:rPr>
              <w:t>1994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50F7" w14:textId="1567395D" w:rsidR="00E074AB" w:rsidRPr="00E074AB" w:rsidRDefault="00E074AB" w:rsidP="00E074AB">
            <w:pPr>
              <w:pStyle w:val="TableParagraph"/>
              <w:spacing w:before="133"/>
              <w:ind w:left="71"/>
              <w:rPr>
                <w:rFonts w:ascii="Arial" w:hAnsi="Arial"/>
                <w:spacing w:val="-2"/>
                <w:sz w:val="16"/>
              </w:rPr>
            </w:pPr>
            <w:r w:rsidRPr="00E074AB">
              <w:rPr>
                <w:rFonts w:ascii="Arial" w:hAnsi="Arial"/>
                <w:spacing w:val="-2"/>
                <w:sz w:val="16"/>
              </w:rPr>
              <w:t>Faculty of Pharmacy, Chiangmai University, THAILAND</w:t>
            </w:r>
            <w:r w:rsidRPr="00E074AB">
              <w:rPr>
                <w:rFonts w:ascii="Arial" w:hAnsi="Arial"/>
                <w:spacing w:val="-2"/>
                <w:sz w:val="16"/>
              </w:rPr>
              <w:t xml:space="preserve"> </w:t>
            </w:r>
          </w:p>
          <w:p w14:paraId="1781F286" w14:textId="1FF41661" w:rsidR="00E074AB" w:rsidRPr="00E074AB" w:rsidRDefault="00E074AB" w:rsidP="00E074AB">
            <w:pPr>
              <w:pStyle w:val="TableParagraph"/>
              <w:spacing w:before="133"/>
              <w:ind w:left="71"/>
              <w:rPr>
                <w:rFonts w:ascii="Arial" w:hAnsi="Arial"/>
                <w:spacing w:val="-2"/>
                <w:sz w:val="16"/>
              </w:rPr>
            </w:pPr>
            <w:proofErr w:type="gramStart"/>
            <w:r w:rsidRPr="00E074AB">
              <w:rPr>
                <w:rFonts w:ascii="Arial" w:hAnsi="Arial"/>
                <w:spacing w:val="-2"/>
                <w:sz w:val="16"/>
              </w:rPr>
              <w:t>B</w:t>
            </w:r>
            <w:r w:rsidRPr="00E074AB">
              <w:rPr>
                <w:rFonts w:ascii="Arial" w:hAnsi="Arial"/>
                <w:spacing w:val="-2"/>
                <w:sz w:val="16"/>
                <w:cs/>
              </w:rPr>
              <w:t>.</w:t>
            </w:r>
            <w:r w:rsidRPr="00E074AB">
              <w:rPr>
                <w:rFonts w:ascii="Arial" w:hAnsi="Arial"/>
                <w:spacing w:val="-2"/>
                <w:sz w:val="16"/>
              </w:rPr>
              <w:t>Sc</w:t>
            </w:r>
            <w:r w:rsidRPr="00E074AB">
              <w:rPr>
                <w:rFonts w:ascii="Arial" w:hAnsi="Arial"/>
                <w:spacing w:val="-2"/>
                <w:sz w:val="16"/>
                <w:cs/>
              </w:rPr>
              <w:t>.(</w:t>
            </w:r>
            <w:proofErr w:type="gramEnd"/>
            <w:r w:rsidRPr="00E074AB">
              <w:rPr>
                <w:rFonts w:ascii="Arial" w:hAnsi="Arial"/>
                <w:spacing w:val="-2"/>
                <w:sz w:val="16"/>
              </w:rPr>
              <w:t>Pharmacy</w:t>
            </w:r>
            <w:r w:rsidRPr="00E074AB">
              <w:rPr>
                <w:rFonts w:ascii="Arial" w:hAnsi="Arial"/>
                <w:spacing w:val="-2"/>
                <w:sz w:val="16"/>
                <w:cs/>
              </w:rPr>
              <w:t>)</w:t>
            </w:r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000000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000000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22A2CBF5" w:rsidR="008812EC" w:rsidRPr="00E074AB" w:rsidRDefault="00E074AB" w:rsidP="008812EC">
            <w:pPr>
              <w:pStyle w:val="TableParagraph"/>
              <w:spacing w:before="133"/>
              <w:ind w:left="71"/>
              <w:rPr>
                <w:rFonts w:ascii="Arial" w:hAnsi="Arial"/>
                <w:spacing w:val="-2"/>
                <w:sz w:val="16"/>
              </w:rPr>
            </w:pPr>
            <w:r w:rsidRPr="00E074AB">
              <w:rPr>
                <w:rFonts w:ascii="Arial" w:hAnsi="Arial"/>
                <w:spacing w:val="-2"/>
                <w:sz w:val="16"/>
              </w:rPr>
              <w:t>1994</w:t>
            </w:r>
            <w:r w:rsidR="008812EC" w:rsidRPr="00E074AB">
              <w:rPr>
                <w:rFonts w:ascii="Arial" w:hAnsi="Arial"/>
                <w:spacing w:val="-2"/>
                <w:sz w:val="16"/>
              </w:rPr>
              <w:t xml:space="preserve"> – </w:t>
            </w:r>
            <w:r w:rsidR="008812EC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3323FA39" w:rsidR="008812EC" w:rsidRPr="00E074AB" w:rsidRDefault="00E074AB" w:rsidP="008812EC">
            <w:pPr>
              <w:pStyle w:val="TableParagraph"/>
              <w:spacing w:before="133"/>
              <w:ind w:left="71"/>
              <w:rPr>
                <w:rFonts w:ascii="Arial" w:hAnsi="Arial"/>
                <w:spacing w:val="-2"/>
                <w:sz w:val="16"/>
              </w:rPr>
            </w:pPr>
            <w:proofErr w:type="gramStart"/>
            <w:r w:rsidRPr="00E074AB">
              <w:rPr>
                <w:rFonts w:ascii="Arial" w:hAnsi="Arial"/>
                <w:spacing w:val="-2"/>
                <w:sz w:val="16"/>
              </w:rPr>
              <w:t xml:space="preserve">Pharmacy </w:t>
            </w:r>
            <w:r w:rsidR="008812EC" w:rsidRPr="00E074AB">
              <w:rPr>
                <w:rFonts w:ascii="Arial" w:hAnsi="Arial"/>
                <w:spacing w:val="-2"/>
                <w:sz w:val="16"/>
              </w:rPr>
              <w:t xml:space="preserve"> License</w:t>
            </w:r>
            <w:proofErr w:type="gramEnd"/>
            <w:r w:rsidR="008812EC" w:rsidRPr="00E074AB">
              <w:rPr>
                <w:rFonts w:ascii="Arial" w:hAnsi="Arial"/>
                <w:spacing w:val="-2"/>
                <w:sz w:val="16"/>
              </w:rPr>
              <w:t xml:space="preserve"> </w:t>
            </w:r>
          </w:p>
        </w:tc>
      </w:tr>
      <w:tr w:rsidR="008812EC" w14:paraId="484BB1CC" w14:textId="77777777">
        <w:trPr>
          <w:trHeight w:val="448"/>
        </w:trPr>
        <w:tc>
          <w:tcPr>
            <w:tcW w:w="2059" w:type="dxa"/>
          </w:tcPr>
          <w:p w14:paraId="719C50B4" w14:textId="5C8A03AA" w:rsidR="008812EC" w:rsidRPr="00141B6A" w:rsidRDefault="00141B6A" w:rsidP="008812EC">
            <w:pPr>
              <w:pStyle w:val="TableParagraph"/>
              <w:spacing w:before="133"/>
              <w:ind w:left="71"/>
              <w:rPr>
                <w:rFonts w:ascii="Arial" w:hAnsi="Arial"/>
                <w:spacing w:val="-2"/>
                <w:sz w:val="16"/>
              </w:rPr>
            </w:pPr>
            <w:r w:rsidRPr="00141B6A">
              <w:rPr>
                <w:rFonts w:ascii="Arial" w:hAnsi="Arial"/>
                <w:spacing w:val="-2"/>
                <w:sz w:val="16"/>
              </w:rPr>
              <w:t>Oct 16 - Dec 25, 2023</w:t>
            </w:r>
            <w:r w:rsidRPr="00141B6A">
              <w:rPr>
                <w:rFonts w:ascii="Arial" w:hAnsi="Arial" w:hint="cs"/>
                <w:spacing w:val="-2"/>
                <w:sz w:val="16"/>
                <w:cs/>
              </w:rPr>
              <w:t xml:space="preserve">  </w:t>
            </w:r>
          </w:p>
        </w:tc>
        <w:tc>
          <w:tcPr>
            <w:tcW w:w="7302" w:type="dxa"/>
          </w:tcPr>
          <w:p w14:paraId="2FE03B32" w14:textId="5B152AEC" w:rsidR="008812EC" w:rsidRPr="00141B6A" w:rsidRDefault="00141B6A" w:rsidP="00141B6A">
            <w:pPr>
              <w:pStyle w:val="TableParagraph"/>
              <w:spacing w:before="133"/>
              <w:ind w:left="71"/>
              <w:rPr>
                <w:rFonts w:ascii="Arial" w:hAnsi="Arial"/>
                <w:spacing w:val="-2"/>
                <w:sz w:val="16"/>
              </w:rPr>
            </w:pPr>
            <w:r w:rsidRPr="00141B6A">
              <w:rPr>
                <w:rFonts w:ascii="Arial" w:hAnsi="Arial"/>
                <w:spacing w:val="-2"/>
                <w:sz w:val="16"/>
              </w:rPr>
              <w:t>Executive Training Program (class 1)</w:t>
            </w:r>
            <w:r w:rsidRPr="00141B6A">
              <w:rPr>
                <w:rFonts w:ascii="Arial" w:hAnsi="Arial"/>
                <w:spacing w:val="-2"/>
                <w:sz w:val="16"/>
              </w:rPr>
              <w:br/>
              <w:t>Food and Drug Administration, Ministry of Public Health, Thailand</w:t>
            </w:r>
          </w:p>
        </w:tc>
      </w:tr>
      <w:tr w:rsidR="00141B6A" w:rsidRPr="00141B6A" w14:paraId="50F30155" w14:textId="77777777">
        <w:trPr>
          <w:trHeight w:val="448"/>
        </w:trPr>
        <w:tc>
          <w:tcPr>
            <w:tcW w:w="2059" w:type="dxa"/>
          </w:tcPr>
          <w:p w14:paraId="5CB07211" w14:textId="56F98722" w:rsidR="00141B6A" w:rsidRPr="00141B6A" w:rsidRDefault="00141B6A" w:rsidP="008812EC">
            <w:pPr>
              <w:pStyle w:val="TableParagraph"/>
              <w:spacing w:before="133"/>
              <w:ind w:left="71"/>
              <w:rPr>
                <w:rFonts w:ascii="Arial" w:hAnsi="Arial"/>
                <w:spacing w:val="-2"/>
                <w:sz w:val="16"/>
              </w:rPr>
            </w:pPr>
            <w:r w:rsidRPr="00141B6A">
              <w:rPr>
                <w:rFonts w:ascii="Arial" w:hAnsi="Arial"/>
                <w:spacing w:val="-2"/>
                <w:sz w:val="16"/>
              </w:rPr>
              <w:t>June 9–11, 2021</w:t>
            </w:r>
          </w:p>
        </w:tc>
        <w:tc>
          <w:tcPr>
            <w:tcW w:w="7302" w:type="dxa"/>
          </w:tcPr>
          <w:p w14:paraId="7814CC6A" w14:textId="41EA30EC" w:rsidR="00141B6A" w:rsidRPr="00141B6A" w:rsidRDefault="00141B6A" w:rsidP="00141B6A">
            <w:pPr>
              <w:pStyle w:val="TableParagraph"/>
              <w:spacing w:before="133"/>
              <w:ind w:left="71"/>
              <w:rPr>
                <w:rFonts w:ascii="Arial" w:hAnsi="Arial"/>
                <w:spacing w:val="-2"/>
                <w:sz w:val="16"/>
              </w:rPr>
            </w:pPr>
            <w:r w:rsidRPr="00141B6A">
              <w:rPr>
                <w:rFonts w:ascii="Arial" w:hAnsi="Arial"/>
                <w:spacing w:val="-2"/>
                <w:sz w:val="16"/>
              </w:rPr>
              <w:t>Strategic Management Training Program (online class 1/2021)</w:t>
            </w:r>
            <w:r w:rsidRPr="00141B6A">
              <w:rPr>
                <w:rFonts w:ascii="Arial" w:hAnsi="Arial"/>
                <w:spacing w:val="-2"/>
                <w:sz w:val="16"/>
              </w:rPr>
              <w:br/>
              <w:t>Sub-course 1: Strategic Planning</w:t>
            </w:r>
            <w:r w:rsidRPr="00141B6A">
              <w:rPr>
                <w:rFonts w:ascii="Arial" w:hAnsi="Arial"/>
                <w:spacing w:val="-2"/>
                <w:sz w:val="16"/>
              </w:rPr>
              <w:br/>
              <w:t>Chulalongkorn University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000000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000000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000000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000000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000000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000000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000000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000000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a3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1C72" w14:textId="77777777" w:rsidR="00B83FF9" w:rsidRDefault="00B83FF9">
      <w:r>
        <w:separator/>
      </w:r>
    </w:p>
  </w:endnote>
  <w:endnote w:type="continuationSeparator" w:id="0">
    <w:p w14:paraId="0E90F056" w14:textId="77777777" w:rsidR="00B83FF9" w:rsidRDefault="00B83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DE"/>
    <w:family w:val="swiss"/>
    <w:pitch w:val="variable"/>
    <w:sig w:usb0="83000003" w:usb1="00000000" w:usb2="00010000" w:usb3="00000000" w:csb0="00010101" w:csb1="00000000"/>
  </w:font>
  <w:font w:name="-webkit-standard">
    <w:altName w:val="Cambria"/>
    <w:panose1 w:val="020B0604020202020204"/>
    <w:charset w:val="00"/>
    <w:family w:val="roman"/>
    <w:pitch w:val="default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000000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000000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&#13;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000000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&#13;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000000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&#13;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79097" w14:textId="77777777" w:rsidR="00B83FF9" w:rsidRDefault="00B83FF9">
      <w:r>
        <w:separator/>
      </w:r>
    </w:p>
  </w:footnote>
  <w:footnote w:type="continuationSeparator" w:id="0">
    <w:p w14:paraId="5C9440DB" w14:textId="77777777" w:rsidR="00B83FF9" w:rsidRDefault="00B83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000000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&#13;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41B6A"/>
    <w:rsid w:val="00152699"/>
    <w:rsid w:val="00192863"/>
    <w:rsid w:val="00424A22"/>
    <w:rsid w:val="0044208E"/>
    <w:rsid w:val="004C2A2E"/>
    <w:rsid w:val="005113F1"/>
    <w:rsid w:val="00542452"/>
    <w:rsid w:val="005E757C"/>
    <w:rsid w:val="006A70F3"/>
    <w:rsid w:val="007C1BF8"/>
    <w:rsid w:val="00800B86"/>
    <w:rsid w:val="008812EC"/>
    <w:rsid w:val="008F01AB"/>
    <w:rsid w:val="009905FA"/>
    <w:rsid w:val="00A3469D"/>
    <w:rsid w:val="00AA07A3"/>
    <w:rsid w:val="00AD6879"/>
    <w:rsid w:val="00AF4A08"/>
    <w:rsid w:val="00B82525"/>
    <w:rsid w:val="00B83FF9"/>
    <w:rsid w:val="00BA011A"/>
    <w:rsid w:val="00BF454F"/>
    <w:rsid w:val="00C00D2E"/>
    <w:rsid w:val="00C07F9B"/>
    <w:rsid w:val="00C11511"/>
    <w:rsid w:val="00C2638E"/>
    <w:rsid w:val="00D34272"/>
    <w:rsid w:val="00E074AB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  <w:style w:type="character" w:styleId="aa">
    <w:name w:val="FollowedHyperlink"/>
    <w:rsid w:val="00E074AB"/>
    <w:rPr>
      <w:color w:val="800080"/>
      <w:u w:val="single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Nant Suk</cp:lastModifiedBy>
  <cp:revision>5</cp:revision>
  <cp:lastPrinted>2024-12-20T09:02:00Z</cp:lastPrinted>
  <dcterms:created xsi:type="dcterms:W3CDTF">2025-07-09T11:51:00Z</dcterms:created>
  <dcterms:modified xsi:type="dcterms:W3CDTF">2025-07-21T11:12:00Z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