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97"/>
        <w:gridCol w:w="5169"/>
      </w:tblGrid>
      <w:tr w:rsidR="0018279E" w:rsidRPr="003E7F9A" w14:paraId="7F04B376" w14:textId="77777777" w:rsidTr="00D8153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711A25" w14:textId="65251939" w:rsidR="0018279E" w:rsidRPr="003E7F9A" w:rsidRDefault="0018279E" w:rsidP="0018279E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  <w:cs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</w:t>
            </w:r>
            <w:r w:rsidRPr="0018279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E7F9A" w:rsidRPr="003E7F9A" w14:paraId="07197B6A" w14:textId="77777777" w:rsidTr="00D8153B">
        <w:tc>
          <w:tcPr>
            <w:tcW w:w="2527" w:type="pct"/>
            <w:tcBorders>
              <w:bottom w:val="nil"/>
              <w:right w:val="nil"/>
            </w:tcBorders>
            <w:shd w:val="clear" w:color="auto" w:fill="auto"/>
          </w:tcPr>
          <w:p w14:paraId="4D7DEAA4" w14:textId="77777777" w:rsidR="000137B2" w:rsidRPr="003E7F9A" w:rsidRDefault="000137B2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3E7F9A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729F6C6B" w14:textId="77777777" w:rsidR="000137B2" w:rsidRPr="003E7F9A" w:rsidRDefault="000137B2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ะยา</w:t>
            </w:r>
          </w:p>
        </w:tc>
        <w:tc>
          <w:tcPr>
            <w:tcW w:w="2473" w:type="pct"/>
            <w:tcBorders>
              <w:left w:val="nil"/>
              <w:bottom w:val="nil"/>
            </w:tcBorders>
            <w:shd w:val="clear" w:color="auto" w:fill="auto"/>
          </w:tcPr>
          <w:p w14:paraId="690F32B7" w14:textId="77777777" w:rsidR="000137B2" w:rsidRPr="003E7F9A" w:rsidRDefault="000137B2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E7F9A" w:rsidRPr="003E7F9A" w14:paraId="2D20DB4A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7A03851" w14:textId="77777777" w:rsidR="000137B2" w:rsidRPr="003E7F9A" w:rsidRDefault="000137B2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589D7F13" w14:textId="77777777" w:rsidR="000137B2" w:rsidRPr="003E7F9A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66770750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60896220" w14:textId="77777777" w:rsidR="000137B2" w:rsidRPr="003E7F9A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กลุ่มยาใหม่และส่งเสริมการวิจัยยา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18640F7" w14:textId="77777777" w:rsidR="000137B2" w:rsidRPr="003E7F9A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2F1F544E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F60821E" w14:textId="77777777" w:rsidR="000137B2" w:rsidRPr="00EF1780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F1780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EF1780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346CB4FB" w14:textId="66643934" w:rsidR="000137B2" w:rsidRPr="00EF1780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F1780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EF1780">
              <w:rPr>
                <w:rFonts w:ascii="TH SarabunPSK" w:hAnsi="TH SarabunPSK" w:cs="TH SarabunPSK" w:hint="cs"/>
                <w:spacing w:val="0"/>
                <w:cs/>
              </w:rPr>
              <w:t xml:space="preserve"> ชำนาญการ</w:t>
            </w:r>
          </w:p>
          <w:p w14:paraId="4967D33B" w14:textId="488D5A21" w:rsidR="000137B2" w:rsidRPr="00EF1780" w:rsidRDefault="000137B2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EF1780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EF1780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685507" w:rsidRPr="00EF1780">
              <w:rPr>
                <w:rFonts w:ascii="TH SarabunPSK" w:hAnsi="TH SarabunPSK" w:cs="TH SarabunPSK"/>
                <w:spacing w:val="0"/>
              </w:rPr>
              <w:t>5</w:t>
            </w:r>
            <w:r w:rsidR="002C0597" w:rsidRPr="00EF1780">
              <w:rPr>
                <w:rFonts w:ascii="TH SarabunPSK" w:hAnsi="TH SarabunPSK" w:cs="TH SarabunPSK"/>
                <w:spacing w:val="0"/>
              </w:rPr>
              <w:t>08</w:t>
            </w:r>
            <w:r w:rsidR="00685507" w:rsidRPr="00EF1780">
              <w:rPr>
                <w:rFonts w:ascii="TH SarabunPSK" w:hAnsi="TH SarabunPSK" w:cs="TH SarabunPSK"/>
                <w:spacing w:val="0"/>
              </w:rPr>
              <w:t xml:space="preserve"> ND0</w:t>
            </w:r>
            <w:r w:rsidR="002C0597" w:rsidRPr="00EF1780">
              <w:rPr>
                <w:rFonts w:ascii="TH SarabunPSK" w:hAnsi="TH SarabunPSK" w:cs="TH SarabunPSK"/>
                <w:spacing w:val="0"/>
              </w:rPr>
              <w:t>3</w:t>
            </w:r>
            <w:r w:rsidR="00685507" w:rsidRPr="00EF1780">
              <w:rPr>
                <w:rFonts w:ascii="TH SarabunPSK" w:hAnsi="TH SarabunPSK" w:cs="TH SarabunPSK"/>
                <w:spacing w:val="0"/>
              </w:rPr>
              <w:t xml:space="preserve"> </w:t>
            </w:r>
          </w:p>
        </w:tc>
      </w:tr>
      <w:tr w:rsidR="003E7F9A" w:rsidRPr="003E7F9A" w14:paraId="19A60A39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5FF1EDF4" w14:textId="77777777" w:rsidR="000137B2" w:rsidRPr="003E7F9A" w:rsidRDefault="000137B2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3E7F9A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5F429DA1" w14:textId="77777777" w:rsidR="000137B2" w:rsidRPr="003E7F9A" w:rsidRDefault="000137B2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3E7F9A" w:rsidRPr="003E7F9A" w14:paraId="3CF6A4B4" w14:textId="77777777" w:rsidTr="00D8153B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1E2F34B" w14:textId="77777777" w:rsidR="000137B2" w:rsidRPr="003E7F9A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A9C3BC5" w14:textId="154D4F9D" w:rsidR="000137B2" w:rsidRPr="003E7F9A" w:rsidRDefault="000137B2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ในฐานะผู้ปฏิบัติงาน</w:t>
            </w:r>
            <w:r w:rsidR="00865E1B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ที่มีประสบการณ์ โดยใช้ความรู้ความสามารถ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</w:t>
            </w:r>
            <w:r w:rsidR="00CF175D">
              <w:rPr>
                <w:rFonts w:ascii="TH SarabunPSK" w:hAnsi="TH SarabunPSK" w:cs="TH SarabunPSK" w:hint="cs"/>
                <w:cs/>
                <w:lang w:val="en-US" w:eastAsia="en-US"/>
              </w:rPr>
              <w:t>์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และความชำนาญสูง </w:t>
            </w:r>
            <w:r w:rsidR="008A0387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="00865E1B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สถานที่ กระบวนการผลิต การนำเข้า </w:t>
            </w:r>
            <w:r w:rsidR="00CF175D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CF175D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ในการดำเนินการหรือแก้ปัญหาที่ยากในกองยา</w:t>
            </w:r>
            <w:r w:rsidR="00865E1B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865E1B">
              <w:rPr>
                <w:rFonts w:ascii="TH SarabunPSK" w:hAnsi="TH SarabunPSK" w:cs="TH SarabunPSK" w:hint="cs"/>
                <w:cs/>
                <w:lang w:val="en-US" w:eastAsia="en-US"/>
              </w:rPr>
              <w:t>ยาใหม่ และการวิจัยยา</w:t>
            </w:r>
            <w:r w:rsidR="00865E1B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865E1B">
              <w:rPr>
                <w:rFonts w:ascii="TH SarabunPSK" w:hAnsi="TH SarabunPSK" w:cs="TH SarabunPSK" w:hint="cs"/>
                <w:cs/>
                <w:lang w:val="en-US" w:eastAsia="en-US"/>
              </w:rPr>
              <w:t>ที่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1267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1043A1D9" w14:textId="77777777" w:rsidR="003C3E0F" w:rsidRPr="003E7F9A" w:rsidRDefault="000137B2" w:rsidP="003C3E0F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537809A2" w14:textId="7429D5DA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วิเคราะห์ และวิจัยเพื่อพัฒนาระบบการขึ้นทะเบียนตํารับยา</w:t>
            </w:r>
            <w:r w:rsidR="00865E1B">
              <w:rPr>
                <w:rFonts w:ascii="TH SarabunPSK" w:hAnsi="TH SarabunPSK" w:cs="TH SarabunPSK" w:hint="cs"/>
                <w:cs/>
              </w:rPr>
              <w:t xml:space="preserve">ใหม่ </w:t>
            </w:r>
            <w:r w:rsidRPr="00E45D7C">
              <w:rPr>
                <w:rFonts w:ascii="TH SarabunPSK" w:hAnsi="TH SarabunPSK" w:cs="TH SarabunPSK"/>
                <w:cs/>
              </w:rPr>
              <w:t xml:space="preserve">และการพิจารณายาระหว่างการวิจัยแบบขั้นบันได 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 รวมทั้งการปรับปรุงกระบวนการอนุญาตการศึกษาวิจัยยาให้มีประสิทธิภาพ </w:t>
            </w:r>
          </w:p>
          <w:p w14:paraId="3F1662B2" w14:textId="19E75B72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วิเคราะห์ พิจารณาประเมินเอกสารในแต่ละขั้นตอนของการวิจัยด้านยา เพื่อเชื่อมโยงระบบการให้คำปรึกษากับการพิจารณาอนุญาต</w:t>
            </w:r>
          </w:p>
          <w:p w14:paraId="58D50E25" w14:textId="6A8337A1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 xml:space="preserve">พิจารณาและประเมินคำขออนุญาตการศึกษาวิจัยยาเพื่อนำข้อมูลมาประกอบการอนุญาตทะเบียนตำรับยา </w:t>
            </w:r>
          </w:p>
          <w:p w14:paraId="008C8639" w14:textId="7ED242D9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พัฒนาระบบและการพิจารณาการยอมรับคณะกรรมการพิจารณาจริยธรรมการวิจัยในคน ศูนย์การศึกษาชีวสมมูล และการยกระดับศักยภาพห้องปฏิบัติการศึกษาชีวสมมูลภายในประเทศ</w:t>
            </w:r>
          </w:p>
          <w:p w14:paraId="2A05F7F3" w14:textId="46900053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ตรวจตราการศึกษาวิจัยในคน การศึกษาชีวสมมูล หรือดำเนินมาตรการที่เหมาะสมในช่วงเวลาก่อนเริ่มการศึกษาวิจัยยา หรือระหว่างดำเนินการศึกษาวิจัยยา หรือหลังจากสิ้นสุดการศึกษาวิจัยยา ติดตามความปลอดภัย 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57AE4388" w14:textId="683D96D1" w:rsidR="004F0EB1" w:rsidRPr="00A065F1" w:rsidRDefault="00E45D7C" w:rsidP="0042000D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A065F1"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A065F1">
              <w:rPr>
                <w:rFonts w:ascii="TH SarabunPSK" w:hAnsi="TH SarabunPSK" w:cs="TH SarabunPSK"/>
                <w:cs/>
              </w:rPr>
              <w:t>พิจารณาการออกคำสั่งให้ผู้ศึกษาวิจัยยาปรับปรุงการศึกษาวิจัยยา หรือระงับการศึกษาวิจัยยาเป็นการชั่วคราว หรือยกเลิกหรือหยุดการศึกษาวิจัยยา</w:t>
            </w:r>
          </w:p>
          <w:p w14:paraId="419A78CD" w14:textId="3C55BFDC" w:rsidR="00FB6978" w:rsidRPr="00FB6978" w:rsidRDefault="00E45D7C" w:rsidP="004F0EB1">
            <w:pPr>
              <w:pStyle w:val="BodyText2"/>
              <w:numPr>
                <w:ilvl w:val="1"/>
                <w:numId w:val="4"/>
              </w:numPr>
              <w:spacing w:before="120"/>
              <w:ind w:left="1915" w:right="29"/>
              <w:jc w:val="thaiDistribute"/>
              <w:rPr>
                <w:rFonts w:ascii="TH SarabunPSK" w:hAnsi="TH SarabunPSK" w:cs="TH SarabunPSK"/>
              </w:rPr>
            </w:pPr>
            <w:r w:rsidRPr="00FB6978"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FB6978">
              <w:rPr>
                <w:rFonts w:ascii="TH SarabunPSK" w:hAnsi="TH SarabunPSK" w:cs="TH SarabunPSK"/>
                <w:cs/>
              </w:rPr>
              <w:t xml:space="preserve">ประเมินคุณภาพ ประสิทธิภาพ ความปลอดภัย รวมถึงการติดตามและบริหารจัดการความปลอดภัยของยาใหม่ก่อนและหลังอนุญาต </w:t>
            </w:r>
            <w:r w:rsidR="00FB6978" w:rsidRPr="00FB6978">
              <w:rPr>
                <w:rFonts w:ascii="TH SarabunPSK" w:hAnsi="TH SarabunPSK" w:cs="TH SarabunPSK"/>
                <w:spacing w:val="-2"/>
                <w:cs/>
              </w:rPr>
              <w:t>รวมทั้งการแก้ไขเปลี่ยนแปลงรายการในทะเบียนตำรับยา</w:t>
            </w:r>
            <w:r w:rsidR="00FB6978" w:rsidRPr="00FB6978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FB6978" w:rsidRPr="00FB6978">
              <w:rPr>
                <w:rFonts w:ascii="TH SarabunPSK" w:hAnsi="TH SarabunPSK" w:cs="TH SarabunPSK"/>
                <w:spacing w:val="-2"/>
                <w:cs/>
              </w:rPr>
              <w:t xml:space="preserve"> และการต่ออายุทะเบียนตำรับยา</w:t>
            </w:r>
            <w:r w:rsidR="00FB6978" w:rsidRPr="00FB6978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2F12FC77" w14:textId="5E192A4F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lastRenderedPageBreak/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วิเคราะห์ ประเมิน พิจารณา และดำเนินการเสนอโครงร่างรายงานชีวสมมูลของยาและการศึกษาที่แสดงถึงความเท่าเทียมกันทางการรักษา (</w:t>
            </w:r>
            <w:r w:rsidRPr="00E45D7C">
              <w:rPr>
                <w:rFonts w:ascii="TH SarabunPSK" w:hAnsi="TH SarabunPSK" w:cs="TH SarabunPSK"/>
              </w:rPr>
              <w:t>Therapeutic equivalence)</w:t>
            </w:r>
          </w:p>
          <w:p w14:paraId="066C2D49" w14:textId="3305E0A2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และดำเนินการที่เกี่ยวข้องกับการรายงานการติดตามความปลอดภัยของยาใหม่</w:t>
            </w:r>
          </w:p>
          <w:p w14:paraId="7F120B01" w14:textId="4573E127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ตรวจรับ และ/หรือพิจารณา/ประเมินเบื้องต้น คำขออนุญาต คำขอขึ้นทะเบียนตำรับเกี่ยวกับผลิตภัณฑ์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Pr="00E45D7C">
              <w:rPr>
                <w:rFonts w:ascii="TH SarabunPSK" w:hAnsi="TH SarabunPSK" w:cs="TH SarabunPSK"/>
                <w:cs/>
              </w:rPr>
              <w:t xml:space="preserve"> รวมทั้งคำขอหนังสือรับรอง คำขอหนังสือให้ความเห็นชอบ คำขอใบแทน คำขอแก้ไขเปลี่ยนแปลงผลิตภัณฑ์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723D1C1F" w14:textId="2BA4569F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2D6CCDB8" w14:textId="16EFD22D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2C3D6174" w14:textId="77777777" w:rsidR="00F64EEB" w:rsidRDefault="00E45D7C" w:rsidP="00F64EEB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67F50FA5" w14:textId="0084D037" w:rsidR="00E45D7C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F64EEB">
              <w:rPr>
                <w:rFonts w:ascii="TH SarabunPSK" w:hAnsi="TH SarabunPSK" w:cs="TH SarabunPSK"/>
                <w:cs/>
              </w:rPr>
              <w:t>ดำเนินงาน</w:t>
            </w:r>
            <w:r w:rsidR="00F64EEB" w:rsidRPr="00F64EEB">
              <w:rPr>
                <w:rFonts w:ascii="TH SarabunPSK" w:hAnsi="TH SarabunPSK" w:cs="TH SarabunPSK" w:hint="cs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7B434DFC" w14:textId="77777777" w:rsidR="003C1021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คณะทำงานและผู้แทนหน่วยงานตามที่ได้รับมอบหมายเพื่อร่วมกำหนดหลักเกณฑ์ในการกำกับดูแล ตลอดจนพิจารณาอนุญาตเกี่ยวกับผลิตภัณฑ์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Pr="00E45D7C">
              <w:rPr>
                <w:rFonts w:ascii="TH SarabunPSK" w:hAnsi="TH SarabunPSK" w:cs="TH SarabunPSK"/>
                <w:cs/>
              </w:rPr>
              <w:t>รับแจ้งรายการละเอียด และออกหนังสือรับรองเกี่ยวกับผลิตภัณฑ์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4954DF5E" w14:textId="4DF641B3" w:rsidR="003C1021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3C1021">
              <w:rPr>
                <w:rFonts w:ascii="TH SarabunPSK" w:hAnsi="TH SarabunPSK" w:cs="TH SarabunPSK" w:hint="cs"/>
                <w:cs/>
              </w:rPr>
              <w:t>ดำเนินการ</w:t>
            </w:r>
            <w:r w:rsidR="003C1021" w:rsidRPr="003C1021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0BCA7FE2" w14:textId="67819BB6" w:rsidR="008E2485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3C1021">
              <w:rPr>
                <w:rFonts w:ascii="TH SarabunPSK" w:hAnsi="TH SarabunPSK" w:cs="TH SarabunPSK"/>
                <w:cs/>
              </w:rPr>
              <w:t>ปฏิบัติงานอื่น ๆ ตามที่ได้รับมอบหมาย</w:t>
            </w:r>
          </w:p>
          <w:p w14:paraId="4E314A50" w14:textId="77777777" w:rsidR="000137B2" w:rsidRPr="003E7F9A" w:rsidRDefault="000137B2" w:rsidP="00BF14F6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0507CF07" w14:textId="7A48B4AA" w:rsidR="008D3A3A" w:rsidRDefault="000137B2" w:rsidP="004F0EB1">
            <w:pPr>
              <w:pStyle w:val="BodyText2"/>
              <w:ind w:left="1905" w:right="34" w:hanging="45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1.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8D3A3A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D3A3A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D3A3A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30ABE6C5" w14:textId="6F48E125" w:rsidR="00DA6C1D" w:rsidRDefault="004F0EB1" w:rsidP="00A065F1">
            <w:pPr>
              <w:pStyle w:val="BodyText2"/>
              <w:ind w:left="1905" w:right="34" w:hanging="540"/>
              <w:jc w:val="thaiDistribute"/>
              <w:rPr>
                <w:rFonts w:ascii="TH SarabunPSK" w:eastAsia="AngsanaNew-Bold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0137B2"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8D3A3A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</w:t>
            </w:r>
            <w:r w:rsidR="008D3A3A" w:rsidRPr="00BA3ECE">
              <w:rPr>
                <w:rFonts w:ascii="TH SarabunPSK" w:hAnsi="TH SarabunPSK" w:cs="TH SarabunPSK"/>
                <w:cs/>
                <w:lang w:val="en-US" w:eastAsia="en-US"/>
              </w:rPr>
              <w:t>รวมถึงการลดขั้นตอนการปฏิบัติงาน</w:t>
            </w:r>
            <w:r w:rsidR="008D3A3A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D3A3A" w:rsidRPr="00BA3ECE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0D3C8679" w14:textId="77777777" w:rsidR="00354C20" w:rsidRPr="003E7F9A" w:rsidRDefault="000137B2" w:rsidP="00354C20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E7CBB24" w14:textId="7295AD55" w:rsidR="00354C20" w:rsidRPr="003E7F9A" w:rsidRDefault="008D3A3A" w:rsidP="00F8087E">
            <w:pPr>
              <w:pStyle w:val="BodyText2"/>
              <w:numPr>
                <w:ilvl w:val="0"/>
                <w:numId w:val="9"/>
              </w:numPr>
              <w:ind w:left="1771" w:right="2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3E9207EA" w14:textId="451B9A14" w:rsidR="000137B2" w:rsidRPr="003E7F9A" w:rsidRDefault="008D3A3A" w:rsidP="00354C20">
            <w:pPr>
              <w:pStyle w:val="BodyText2"/>
              <w:numPr>
                <w:ilvl w:val="0"/>
                <w:numId w:val="9"/>
              </w:numPr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ชี้แจงแ</w:t>
            </w:r>
            <w:r>
              <w:rPr>
                <w:rFonts w:ascii="TH SarabunPSK" w:hAnsi="TH SarabunPSK" w:cs="TH SarabunPSK"/>
                <w:cs/>
                <w:lang w:val="en-US" w:eastAsia="en-US"/>
              </w:rPr>
              <w:t xml:space="preserve">ละให้รายละเอียดเกี่ยวกับข้อมูล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ข้อเท็จจริงแก่บุคคลหรือหน่วยงานที่เกี่ยวข้องเพื่อสร้างความเข้าใจและความร่วมมือใ</w:t>
            </w:r>
            <w:r>
              <w:rPr>
                <w:rFonts w:ascii="TH SarabunPSK" w:hAnsi="TH SarabunPSK" w:cs="TH SarabunPSK"/>
                <w:cs/>
                <w:lang w:val="en-US" w:eastAsia="en-US"/>
              </w:rPr>
              <w:t>นการดำเนินงานตามที่ได้รับมอบหมา</w:t>
            </w:r>
            <w:r>
              <w:rPr>
                <w:rFonts w:ascii="TH SarabunPSK" w:hAnsi="TH SarabunPSK" w:cs="TH SarabunPSK" w:hint="cs"/>
                <w:cs/>
                <w:lang w:val="en-US" w:eastAsia="en-US"/>
              </w:rPr>
              <w:t>ย</w:t>
            </w:r>
          </w:p>
          <w:p w14:paraId="1BF80CD3" w14:textId="77777777" w:rsidR="00877091" w:rsidRPr="003E7F9A" w:rsidRDefault="000137B2" w:rsidP="00877091">
            <w:pPr>
              <w:pStyle w:val="BodyText2"/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22DE361E" w14:textId="799843CE" w:rsidR="00877091" w:rsidRPr="003E7F9A" w:rsidRDefault="00877091" w:rsidP="004F0EB1">
            <w:pPr>
              <w:pStyle w:val="BodyText2"/>
              <w:ind w:left="1725" w:right="34" w:hanging="720"/>
              <w:jc w:val="thaiDistribute"/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</w:pPr>
            <w:r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    </w:t>
            </w:r>
            <w:r w:rsidR="004F0EB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1.  </w:t>
            </w:r>
            <w:r w:rsidR="000C69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="008D3A3A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DA6C1D" w:rsidRPr="00DA6C1D">
              <w:rPr>
                <w:rFonts w:ascii="TH SarabunPSK" w:hAnsi="TH SarabunPSK" w:cs="TH SarabunPSK"/>
                <w:cs/>
              </w:rPr>
              <w:t>ยาใหม่</w:t>
            </w:r>
            <w:r w:rsidR="00DA6C1D">
              <w:rPr>
                <w:rFonts w:ascii="TH SarabunPSK" w:hAnsi="TH SarabunPSK" w:cs="TH SarabunPSK" w:hint="cs"/>
                <w:cs/>
              </w:rPr>
              <w:t xml:space="preserve"> </w:t>
            </w:r>
            <w:r w:rsidR="00DA6C1D" w:rsidRPr="00DA6C1D">
              <w:rPr>
                <w:rFonts w:ascii="TH SarabunPSK" w:hAnsi="TH SarabunPSK" w:cs="TH SarabunPSK"/>
                <w:cs/>
              </w:rPr>
              <w:t>และส่งเสริมการวิจัยยา</w:t>
            </w:r>
            <w:r w:rsidR="008D3A3A" w:rsidRPr="00DA6C1D">
              <w:rPr>
                <w:rFonts w:ascii="TH SarabunPSK" w:hAnsi="TH SarabunPSK" w:cs="TH SarabunPSK" w:hint="cs"/>
                <w:cs/>
              </w:rPr>
              <w:t xml:space="preserve"> 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</w:t>
            </w:r>
            <w:r w:rsidR="008D3A3A" w:rsidRPr="00DA6C1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68073EBE" w14:textId="161CCCF2" w:rsidR="00877091" w:rsidRPr="003E7F9A" w:rsidRDefault="004F0EB1" w:rsidP="004F0EB1">
            <w:pPr>
              <w:pStyle w:val="BodyText2"/>
              <w:ind w:left="1725" w:right="34" w:hanging="36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lastRenderedPageBreak/>
              <w:t xml:space="preserve"> </w:t>
            </w:r>
            <w:r w:rsidR="00877091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2.  </w:t>
            </w:r>
            <w:r w:rsidR="000C69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="000C6909" w:rsidRPr="00AD207F">
              <w:rPr>
                <w:rFonts w:ascii="TH SarabunPSK" w:hAnsi="TH SarabunPSK" w:cs="TH SarabunPSK"/>
                <w:cs/>
              </w:rPr>
              <w:t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</w:t>
            </w:r>
            <w:r w:rsidR="000C6909" w:rsidRPr="00AB13B8">
              <w:rPr>
                <w:rFonts w:ascii="TH SarabunPSK" w:hAnsi="TH SarabunPSK" w:cs="TH SarabunPSK"/>
                <w:spacing w:val="-4"/>
                <w:cs/>
              </w:rPr>
              <w:t>แผนงาน หลักเกณฑ์ มาตรการต่าง ๆ เกี่ยวกับการอนุญาต การออกหนังสือรับรองฯ</w:t>
            </w:r>
            <w:r w:rsidR="000137B2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 </w:t>
            </w:r>
          </w:p>
          <w:p w14:paraId="4535C106" w14:textId="6DB5FC2D" w:rsidR="00A97DC4" w:rsidRPr="003E7F9A" w:rsidRDefault="00877091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3.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เป็น</w:t>
            </w:r>
            <w:r w:rsidR="008D3A3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</w:t>
            </w:r>
            <w:r w:rsidR="008D3A3A" w:rsidRPr="004E19F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แทนหน่วยงาน</w:t>
            </w:r>
            <w:r w:rsidR="008D3A3A" w:rsidRPr="00514092">
              <w:rPr>
                <w:rFonts w:ascii="TH SarabunPSK" w:eastAsia="AngsanaNew" w:hAnsi="TH SarabunPSK" w:cs="TH SarabunPSK"/>
                <w:cs/>
              </w:rPr>
              <w:t>ถ่ายทอดความรู้ เกี่ยวกับการอนุญาต การออกหนังสือรับรองผลิตภัณฑ์</w:t>
            </w:r>
            <w:r w:rsidR="008D3A3A">
              <w:rPr>
                <w:rFonts w:ascii="TH SarabunPSK" w:eastAsia="AngsanaNew" w:hAnsi="TH SarabunPSK" w:cs="TH SarabunPSK"/>
                <w:cs/>
              </w:rPr>
              <w:br/>
            </w:r>
            <w:r w:rsidR="008D3A3A" w:rsidRPr="00890D3F">
              <w:rPr>
                <w:rFonts w:ascii="TH SarabunPSK" w:hAnsi="TH SarabunPSK" w:cs="TH SarabunPSK" w:hint="cs"/>
                <w:cs/>
              </w:rPr>
              <w:t>ยา</w:t>
            </w:r>
            <w:r w:rsidR="008D3A3A">
              <w:rPr>
                <w:rFonts w:ascii="TH SarabunPSK" w:hAnsi="TH SarabunPSK" w:cs="TH SarabunPSK" w:hint="cs"/>
                <w:cs/>
              </w:rPr>
              <w:t xml:space="preserve">ใหม่ และการวิจัยยา </w:t>
            </w:r>
            <w:r w:rsidR="008D3A3A" w:rsidRPr="00514092">
              <w:rPr>
                <w:rFonts w:ascii="TH SarabunPSK" w:eastAsia="AngsanaNew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07C5155C" w14:textId="77777777" w:rsidR="000137B2" w:rsidRPr="003E7F9A" w:rsidRDefault="000137B2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61B81264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1. มีคุณสมบัติเฉพาะสำหรับตำแหน่งเภสัชกร ระดับปฏิบัติการ และ</w:t>
            </w:r>
          </w:p>
          <w:p w14:paraId="6DA6676F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2. ดำรงตำแหน่งใดตำแหน่งหนึ่งมาแล้ว ดังต่อไปนี้</w:t>
            </w:r>
          </w:p>
          <w:p w14:paraId="23DAF6C0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2.1 ประเภทวิชาการ ระดับชำนาญการ</w:t>
            </w:r>
          </w:p>
          <w:p w14:paraId="2238ED1B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7CECF7FA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 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29F2237D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087B0922" w14:textId="2C088615" w:rsidR="00F8087E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3. 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58D82A2B" w14:textId="6E79CAF8" w:rsidR="00A065F1" w:rsidRPr="00122264" w:rsidRDefault="00A065F1" w:rsidP="00A065F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77D6A9C8" w14:textId="77777777" w:rsidR="00A065F1" w:rsidRPr="00122264" w:rsidRDefault="00A065F1" w:rsidP="00A065F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C56E46">
              <w:rPr>
                <w:rFonts w:ascii="TH SarabunPSK" w:eastAsia="AngsanaNew-Bold" w:hAnsi="TH SarabunPSK" w:cs="TH SarabunPSK" w:hint="cs"/>
                <w:b/>
                <w:bCs/>
                <w:cs/>
              </w:rPr>
              <w:t>กลุ่มยาใหม่และส่งเสริมการวิจัยยา</w:t>
            </w:r>
            <w:r w:rsidRPr="00C56E46"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10248" w:type="dxa"/>
              <w:tblLook w:val="04A0" w:firstRow="1" w:lastRow="0" w:firstColumn="1" w:lastColumn="0" w:noHBand="0" w:noVBand="1"/>
            </w:tblPr>
            <w:tblGrid>
              <w:gridCol w:w="10248"/>
            </w:tblGrid>
            <w:tr w:rsidR="00A065F1" w:rsidRPr="00170BC1" w14:paraId="00BC173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3C48A8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และวิจัยเพื่อพัฒนาระบบการขึ้นทะเบียนตํารับยาและการพิจารณายาระหว่างการวิจัยแบบขั้นบันได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รวมทั้งการปรับปรุงกระบวนการอนุญาต การศึกษาวิจัยยาให้มีประสิทธิภาพ</w:t>
                  </w:r>
                </w:p>
              </w:tc>
            </w:tr>
            <w:tr w:rsidR="00A065F1" w:rsidRPr="00170BC1" w14:paraId="0CA65304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AD29B8D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พิจารณาประเมินเอกสารในแต่ละขั้นตอนของการวิจัยด้านยา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เพื่อเชื่อมโยงระบบการให้คำปรึกษากับการพิจารณาอนุญาต</w:t>
                  </w:r>
                </w:p>
              </w:tc>
            </w:tr>
            <w:tr w:rsidR="00A065F1" w:rsidRPr="00170BC1" w14:paraId="116FE903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CB8310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ให้คำปรึกษาทางวิทยาศาสตร์ วิชาการและกฎระเบียบแก่นักวิจัยและผู้ประกอบการ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เพื่อส่งเสริมและพัฒนายาเพื่อการอนุญาตให้สอดคล้องกับข้อกำหนดการขึ้นทะเบียนตำรับยา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โดยร่วมกับกองผลิตภัณฑ์สุขภาพนวัตกรรมและการบริการ</w:t>
                  </w:r>
                </w:p>
              </w:tc>
            </w:tr>
            <w:tr w:rsidR="00A065F1" w:rsidRPr="00170BC1" w14:paraId="0B19B836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D4AD6A9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พิจารณาและประเมินคำขออนุญาตการศึกษาวิจัยยาเพื่อนำข้อมูลมาประกอบการอนุญาตทะเบียนตำรับยา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และพัฒนาระบบและการพิจารณาการยอมรับคณะกรรมการพิจารณาจริยธรรมการวิจัยในคน</w:t>
                  </w:r>
                </w:p>
              </w:tc>
            </w:tr>
            <w:tr w:rsidR="00A065F1" w:rsidRPr="00170BC1" w14:paraId="3EC5E347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739C84C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ตรวจตราการศึกษาวิจัยในคน การศึกษาชีวสมมูล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หรือดำเนินมาตรการที่เหมาะสมในช่วงเวลาก่อนเริ่มการศึกษาวิจัยยา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หรือระหว่างดำเนินการศึกษาวิจัยยา หรือหลังจากสิ้นสุดการศึกษาวิจัยยา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ติดตามความปลอดภัย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      </w:r>
                </w:p>
              </w:tc>
            </w:tr>
            <w:tr w:rsidR="00A065F1" w:rsidRPr="00170BC1" w14:paraId="2B6E9C57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ACE233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ร่วมดำเนินการตรวจจับดำเนินคดี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A065F1" w:rsidRPr="00170BC1" w14:paraId="6EDD80E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7078F7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ดำเนินงานตามข้อตกลงระหว่างประเทศ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และความร่วมมือด้านต่างประเทศที่เกี่ยวข้องด้านยาใหม่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เพื่อให้การกำกับดูแลยาใหม่สอดคล้องกับหลักเกณฑ์สากล</w:t>
                  </w:r>
                </w:p>
              </w:tc>
            </w:tr>
            <w:tr w:rsidR="00A065F1" w:rsidRPr="00170BC1" w14:paraId="7EF91C1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A6402F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ตลอดจนพิจารณาอนุญาตเกี่ยวกับผลิตภัณฑ์ยาใหม่</w:t>
                  </w:r>
                </w:p>
              </w:tc>
            </w:tr>
            <w:tr w:rsidR="00A065F1" w:rsidRPr="00170BC1" w14:paraId="3FD47B8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B6C5F1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 เกี่ยวกับการอนุญาตยาใหม่</w:t>
                  </w:r>
                </w:p>
              </w:tc>
            </w:tr>
            <w:tr w:rsidR="00A065F1" w:rsidRPr="00170BC1" w14:paraId="7BB2523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92CC3E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ๆ ตามที่ได้รับมอบหมาย</w:t>
                  </w:r>
                </w:p>
              </w:tc>
            </w:tr>
          </w:tbl>
          <w:p w14:paraId="0ED7A715" w14:textId="77777777" w:rsidR="00D8153B" w:rsidRDefault="00D8153B" w:rsidP="00CF175D">
            <w:pPr>
              <w:pStyle w:val="BodyText2"/>
              <w:tabs>
                <w:tab w:val="left" w:pos="356"/>
                <w:tab w:val="left" w:pos="546"/>
              </w:tabs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</w:p>
          <w:p w14:paraId="1B2E4AB8" w14:textId="58173EF8" w:rsidR="000137B2" w:rsidRPr="003E7F9A" w:rsidRDefault="000137B2" w:rsidP="00CF175D">
            <w:pPr>
              <w:pStyle w:val="BodyText2"/>
              <w:tabs>
                <w:tab w:val="left" w:pos="356"/>
                <w:tab w:val="left" w:pos="546"/>
              </w:tabs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59F54491" w14:textId="77777777" w:rsidR="000137B2" w:rsidRPr="003E7F9A" w:rsidRDefault="000137B2" w:rsidP="00CF175D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315452B5" w14:textId="5C8CD8E8" w:rsidR="000137B2" w:rsidRPr="003E7F9A" w:rsidRDefault="000137B2" w:rsidP="00CF175D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0AF5B00A" w14:textId="77777777" w:rsidR="000137B2" w:rsidRPr="003E7F9A" w:rsidRDefault="000137B2" w:rsidP="00CF175D">
            <w:pPr>
              <w:pStyle w:val="BodyText2"/>
              <w:tabs>
                <w:tab w:val="left" w:pos="6555"/>
              </w:tabs>
              <w:ind w:left="1224" w:right="29" w:hanging="432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E6F31A6" w14:textId="2D7E0B84" w:rsidR="000137B2" w:rsidRPr="003E7F9A" w:rsidRDefault="000137B2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AD061C1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074308A7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1AF927C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7937225" w14:textId="77777777" w:rsidR="000137B2" w:rsidRPr="003E7F9A" w:rsidRDefault="000137B2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 w:hint="cs"/>
                <w:cs/>
              </w:rPr>
              <w:t xml:space="preserve">                </w:t>
            </w:r>
            <w:r w:rsidRPr="003E7F9A">
              <w:rPr>
                <w:rFonts w:ascii="TH SarabunPSK" w:hAnsi="TH SarabunPSK" w:cs="TH SarabunPSK"/>
                <w:cs/>
              </w:rPr>
              <w:t xml:space="preserve">4.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3E7F9A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E8EB9C7" w14:textId="77777777" w:rsidR="000137B2" w:rsidRPr="003E7F9A" w:rsidRDefault="000137B2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3479D3F2" w14:textId="5A699A3C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40C4BDC9" w14:textId="0BDC09E5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56B19DD0" w14:textId="71827C89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77000D93" w14:textId="6A74DD19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8BF6415" w14:textId="2C6ECA52" w:rsidR="003E7F9A" w:rsidRPr="003E7F9A" w:rsidRDefault="000137B2" w:rsidP="00744811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1AE8AA9F" w14:textId="77777777" w:rsidR="000137B2" w:rsidRPr="003E7F9A" w:rsidRDefault="000137B2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6AE65E97" w14:textId="13241CD4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การคิดวิเคราะห์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2C7B5FA" w14:textId="2687F9AF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42AE69A9" w14:textId="77777777" w:rsidR="00DC1CBA" w:rsidRDefault="000137B2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4571CC0" w14:textId="6726483E" w:rsidR="003B6416" w:rsidRPr="003E7F9A" w:rsidRDefault="003B6416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71A3854A" w14:textId="77777777" w:rsidR="00913544" w:rsidRPr="003E7F9A" w:rsidRDefault="00913544"/>
    <w:sectPr w:rsidR="00913544" w:rsidRPr="003E7F9A" w:rsidSect="00D8153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8FE2" w14:textId="77777777" w:rsidR="001C3E54" w:rsidRDefault="001C3E54" w:rsidP="001C3E54">
      <w:r>
        <w:separator/>
      </w:r>
    </w:p>
  </w:endnote>
  <w:endnote w:type="continuationSeparator" w:id="0">
    <w:p w14:paraId="54DE3DF9" w14:textId="77777777" w:rsidR="001C3E54" w:rsidRDefault="001C3E54" w:rsidP="001C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7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43DDD" w14:textId="78266587" w:rsidR="001C3E54" w:rsidRDefault="001C3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D4E59" w14:textId="77777777" w:rsidR="001C3E54" w:rsidRDefault="001C3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645EE" w14:textId="77777777" w:rsidR="001C3E54" w:rsidRDefault="001C3E54" w:rsidP="001C3E54">
      <w:r>
        <w:separator/>
      </w:r>
    </w:p>
  </w:footnote>
  <w:footnote w:type="continuationSeparator" w:id="0">
    <w:p w14:paraId="693C2CB6" w14:textId="77777777" w:rsidR="001C3E54" w:rsidRDefault="001C3E54" w:rsidP="001C3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240"/>
    <w:multiLevelType w:val="hybridMultilevel"/>
    <w:tmpl w:val="115A2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4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142F73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14AB23A3"/>
    <w:multiLevelType w:val="hybridMultilevel"/>
    <w:tmpl w:val="D50473C2"/>
    <w:lvl w:ilvl="0" w:tplc="F296FBC8">
      <w:start w:val="1"/>
      <w:numFmt w:val="decimal"/>
      <w:lvlText w:val="%1."/>
      <w:lvlJc w:val="left"/>
      <w:pPr>
        <w:ind w:left="223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" w15:restartNumberingAfterBreak="0">
    <w:nsid w:val="166E41EE"/>
    <w:multiLevelType w:val="hybridMultilevel"/>
    <w:tmpl w:val="22CE9324"/>
    <w:lvl w:ilvl="0" w:tplc="47DAD532">
      <w:start w:val="1"/>
      <w:numFmt w:val="decimal"/>
      <w:lvlText w:val="%1."/>
      <w:lvlJc w:val="left"/>
      <w:pPr>
        <w:ind w:left="720" w:hanging="360"/>
      </w:pPr>
      <w:rPr>
        <w:rFonts w:eastAsia="AngsanaNew-Bold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81A3D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24522143"/>
    <w:multiLevelType w:val="hybridMultilevel"/>
    <w:tmpl w:val="7BB666E0"/>
    <w:lvl w:ilvl="0" w:tplc="F296FBC8">
      <w:start w:val="1"/>
      <w:numFmt w:val="decimal"/>
      <w:lvlText w:val="%1."/>
      <w:lvlJc w:val="left"/>
      <w:pPr>
        <w:ind w:left="1778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A943B0A"/>
    <w:multiLevelType w:val="hybridMultilevel"/>
    <w:tmpl w:val="5C0A69E8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0" w15:restartNumberingAfterBreak="0">
    <w:nsid w:val="2ABC2356"/>
    <w:multiLevelType w:val="hybridMultilevel"/>
    <w:tmpl w:val="A3404AA4"/>
    <w:lvl w:ilvl="0" w:tplc="F296FBC8">
      <w:start w:val="1"/>
      <w:numFmt w:val="decimal"/>
      <w:lvlText w:val="%1."/>
      <w:lvlJc w:val="left"/>
      <w:pPr>
        <w:ind w:left="60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1" w15:restartNumberingAfterBreak="0">
    <w:nsid w:val="2E8C5D24"/>
    <w:multiLevelType w:val="hybridMultilevel"/>
    <w:tmpl w:val="028AC6B8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FCC5876">
      <w:start w:val="1"/>
      <w:numFmt w:val="decimal"/>
      <w:lvlText w:val="%2."/>
      <w:lvlJc w:val="left"/>
      <w:pPr>
        <w:ind w:left="2923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30B84B5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4" w15:restartNumberingAfterBreak="0">
    <w:nsid w:val="32DF4778"/>
    <w:multiLevelType w:val="hybridMultilevel"/>
    <w:tmpl w:val="2352569E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77D7681"/>
    <w:multiLevelType w:val="hybridMultilevel"/>
    <w:tmpl w:val="090C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664E7"/>
    <w:multiLevelType w:val="hybridMultilevel"/>
    <w:tmpl w:val="25F47762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79CAAC02">
      <w:start w:val="1"/>
      <w:numFmt w:val="decimal"/>
      <w:lvlText w:val="%2."/>
      <w:lvlJc w:val="left"/>
      <w:pPr>
        <w:ind w:left="3065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7" w15:restartNumberingAfterBreak="0">
    <w:nsid w:val="40484518"/>
    <w:multiLevelType w:val="hybridMultilevel"/>
    <w:tmpl w:val="BF62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11DE"/>
    <w:multiLevelType w:val="hybridMultilevel"/>
    <w:tmpl w:val="258E11DC"/>
    <w:lvl w:ilvl="0" w:tplc="610222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B5594"/>
    <w:multiLevelType w:val="hybridMultilevel"/>
    <w:tmpl w:val="19E4A802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E6E6BB20">
      <w:start w:val="1"/>
      <w:numFmt w:val="decimal"/>
      <w:lvlText w:val="%2."/>
      <w:lvlJc w:val="left"/>
      <w:pPr>
        <w:ind w:left="19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4D823FE0"/>
    <w:multiLevelType w:val="hybridMultilevel"/>
    <w:tmpl w:val="7C9E47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510877A4"/>
    <w:multiLevelType w:val="hybridMultilevel"/>
    <w:tmpl w:val="677A0B48"/>
    <w:lvl w:ilvl="0" w:tplc="F296FBC8">
      <w:start w:val="1"/>
      <w:numFmt w:val="decimal"/>
      <w:lvlText w:val="%1."/>
      <w:lvlJc w:val="left"/>
      <w:pPr>
        <w:ind w:left="117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3" w15:restartNumberingAfterBreak="0">
    <w:nsid w:val="5BA350C2"/>
    <w:multiLevelType w:val="hybridMultilevel"/>
    <w:tmpl w:val="D916D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7CA0F1E"/>
    <w:multiLevelType w:val="hybridMultilevel"/>
    <w:tmpl w:val="642A34F8"/>
    <w:lvl w:ilvl="0" w:tplc="F296FBC8">
      <w:start w:val="1"/>
      <w:numFmt w:val="decimal"/>
      <w:lvlText w:val="%1."/>
      <w:lvlJc w:val="left"/>
      <w:pPr>
        <w:ind w:left="2311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26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A267C89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8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7E7A5BB3"/>
    <w:multiLevelType w:val="hybridMultilevel"/>
    <w:tmpl w:val="9B1C2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A09C13FE">
      <w:start w:val="1"/>
      <w:numFmt w:val="decimal"/>
      <w:lvlText w:val="%2."/>
      <w:lvlJc w:val="left"/>
      <w:pPr>
        <w:ind w:left="2214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1"/>
  </w:num>
  <w:num w:numId="2">
    <w:abstractNumId w:val="7"/>
  </w:num>
  <w:num w:numId="3">
    <w:abstractNumId w:val="29"/>
  </w:num>
  <w:num w:numId="4">
    <w:abstractNumId w:val="19"/>
  </w:num>
  <w:num w:numId="5">
    <w:abstractNumId w:val="24"/>
  </w:num>
  <w:num w:numId="6">
    <w:abstractNumId w:val="28"/>
  </w:num>
  <w:num w:numId="7">
    <w:abstractNumId w:val="9"/>
  </w:num>
  <w:num w:numId="8">
    <w:abstractNumId w:val="3"/>
  </w:num>
  <w:num w:numId="9">
    <w:abstractNumId w:val="6"/>
  </w:num>
  <w:num w:numId="10">
    <w:abstractNumId w:val="22"/>
  </w:num>
  <w:num w:numId="11">
    <w:abstractNumId w:val="10"/>
  </w:num>
  <w:num w:numId="12">
    <w:abstractNumId w:val="25"/>
  </w:num>
  <w:num w:numId="13">
    <w:abstractNumId w:val="4"/>
  </w:num>
  <w:num w:numId="14">
    <w:abstractNumId w:val="26"/>
  </w:num>
  <w:num w:numId="15">
    <w:abstractNumId w:val="11"/>
  </w:num>
  <w:num w:numId="16">
    <w:abstractNumId w:val="30"/>
  </w:num>
  <w:num w:numId="17">
    <w:abstractNumId w:val="16"/>
  </w:num>
  <w:num w:numId="18">
    <w:abstractNumId w:val="8"/>
  </w:num>
  <w:num w:numId="19">
    <w:abstractNumId w:val="12"/>
  </w:num>
  <w:num w:numId="20">
    <w:abstractNumId w:val="0"/>
  </w:num>
  <w:num w:numId="21">
    <w:abstractNumId w:val="23"/>
  </w:num>
  <w:num w:numId="22">
    <w:abstractNumId w:val="17"/>
  </w:num>
  <w:num w:numId="23">
    <w:abstractNumId w:val="15"/>
  </w:num>
  <w:num w:numId="24">
    <w:abstractNumId w:val="20"/>
  </w:num>
  <w:num w:numId="25">
    <w:abstractNumId w:val="14"/>
  </w:num>
  <w:num w:numId="26">
    <w:abstractNumId w:val="18"/>
  </w:num>
  <w:num w:numId="27">
    <w:abstractNumId w:val="13"/>
  </w:num>
  <w:num w:numId="28">
    <w:abstractNumId w:val="1"/>
  </w:num>
  <w:num w:numId="29">
    <w:abstractNumId w:val="27"/>
  </w:num>
  <w:num w:numId="30">
    <w:abstractNumId w:val="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B"/>
    <w:rsid w:val="000067CF"/>
    <w:rsid w:val="000137B2"/>
    <w:rsid w:val="000214D1"/>
    <w:rsid w:val="000242EE"/>
    <w:rsid w:val="000348BC"/>
    <w:rsid w:val="0009046D"/>
    <w:rsid w:val="000B049E"/>
    <w:rsid w:val="000C6909"/>
    <w:rsid w:val="000D3D21"/>
    <w:rsid w:val="000D4D68"/>
    <w:rsid w:val="001015FA"/>
    <w:rsid w:val="00123677"/>
    <w:rsid w:val="001267D3"/>
    <w:rsid w:val="00170501"/>
    <w:rsid w:val="00170BC1"/>
    <w:rsid w:val="00172863"/>
    <w:rsid w:val="00172FF4"/>
    <w:rsid w:val="0018279E"/>
    <w:rsid w:val="0018454B"/>
    <w:rsid w:val="00185143"/>
    <w:rsid w:val="001A4107"/>
    <w:rsid w:val="001A5CEB"/>
    <w:rsid w:val="001B4BA8"/>
    <w:rsid w:val="001C3E54"/>
    <w:rsid w:val="001D4794"/>
    <w:rsid w:val="001D61CC"/>
    <w:rsid w:val="001E5029"/>
    <w:rsid w:val="00242557"/>
    <w:rsid w:val="00254E4C"/>
    <w:rsid w:val="00263533"/>
    <w:rsid w:val="00292952"/>
    <w:rsid w:val="002C0597"/>
    <w:rsid w:val="002F0214"/>
    <w:rsid w:val="002F4149"/>
    <w:rsid w:val="002F5BFF"/>
    <w:rsid w:val="002F711D"/>
    <w:rsid w:val="0031217B"/>
    <w:rsid w:val="00354C20"/>
    <w:rsid w:val="00391773"/>
    <w:rsid w:val="003972F0"/>
    <w:rsid w:val="003B6416"/>
    <w:rsid w:val="003C1021"/>
    <w:rsid w:val="003C3E0F"/>
    <w:rsid w:val="003C4CE1"/>
    <w:rsid w:val="003D15DF"/>
    <w:rsid w:val="003E7F9A"/>
    <w:rsid w:val="00414B83"/>
    <w:rsid w:val="00425A65"/>
    <w:rsid w:val="00450BCD"/>
    <w:rsid w:val="004971CA"/>
    <w:rsid w:val="004A52EB"/>
    <w:rsid w:val="004B2728"/>
    <w:rsid w:val="004B7749"/>
    <w:rsid w:val="004F0EB1"/>
    <w:rsid w:val="00512237"/>
    <w:rsid w:val="005360AD"/>
    <w:rsid w:val="005368DD"/>
    <w:rsid w:val="005B6F78"/>
    <w:rsid w:val="005D1544"/>
    <w:rsid w:val="005D3253"/>
    <w:rsid w:val="005E25FB"/>
    <w:rsid w:val="00604EEE"/>
    <w:rsid w:val="006246AD"/>
    <w:rsid w:val="0065612B"/>
    <w:rsid w:val="00657672"/>
    <w:rsid w:val="00685507"/>
    <w:rsid w:val="006B3082"/>
    <w:rsid w:val="006E1248"/>
    <w:rsid w:val="006F4E89"/>
    <w:rsid w:val="006F5AA2"/>
    <w:rsid w:val="00723B38"/>
    <w:rsid w:val="007342F5"/>
    <w:rsid w:val="00744811"/>
    <w:rsid w:val="00765CE5"/>
    <w:rsid w:val="007701F7"/>
    <w:rsid w:val="007B14F3"/>
    <w:rsid w:val="007C2FEC"/>
    <w:rsid w:val="007C6FAE"/>
    <w:rsid w:val="007D0E3D"/>
    <w:rsid w:val="007D3638"/>
    <w:rsid w:val="007D7AE9"/>
    <w:rsid w:val="00830F68"/>
    <w:rsid w:val="00865E1B"/>
    <w:rsid w:val="00877091"/>
    <w:rsid w:val="00887C75"/>
    <w:rsid w:val="008A0387"/>
    <w:rsid w:val="008A5275"/>
    <w:rsid w:val="008D3A3A"/>
    <w:rsid w:val="008E2485"/>
    <w:rsid w:val="00913544"/>
    <w:rsid w:val="00914A6F"/>
    <w:rsid w:val="00945564"/>
    <w:rsid w:val="00963B0C"/>
    <w:rsid w:val="009A0DF7"/>
    <w:rsid w:val="009A13E5"/>
    <w:rsid w:val="009A2A40"/>
    <w:rsid w:val="009B0ED3"/>
    <w:rsid w:val="009C06E0"/>
    <w:rsid w:val="009D207F"/>
    <w:rsid w:val="009E0797"/>
    <w:rsid w:val="00A00817"/>
    <w:rsid w:val="00A065F1"/>
    <w:rsid w:val="00A159CE"/>
    <w:rsid w:val="00A26AA3"/>
    <w:rsid w:val="00A436FE"/>
    <w:rsid w:val="00A6180A"/>
    <w:rsid w:val="00A91DE0"/>
    <w:rsid w:val="00A97DC4"/>
    <w:rsid w:val="00AD464D"/>
    <w:rsid w:val="00B01ACA"/>
    <w:rsid w:val="00B263B7"/>
    <w:rsid w:val="00B35C0D"/>
    <w:rsid w:val="00B35E92"/>
    <w:rsid w:val="00B657E9"/>
    <w:rsid w:val="00B92E30"/>
    <w:rsid w:val="00BF47D2"/>
    <w:rsid w:val="00C07987"/>
    <w:rsid w:val="00C11872"/>
    <w:rsid w:val="00C32660"/>
    <w:rsid w:val="00C36E8F"/>
    <w:rsid w:val="00C56E46"/>
    <w:rsid w:val="00C651FE"/>
    <w:rsid w:val="00C746FB"/>
    <w:rsid w:val="00CF175D"/>
    <w:rsid w:val="00D027F4"/>
    <w:rsid w:val="00D0327A"/>
    <w:rsid w:val="00D44D68"/>
    <w:rsid w:val="00D46FC9"/>
    <w:rsid w:val="00D51A14"/>
    <w:rsid w:val="00D8153B"/>
    <w:rsid w:val="00D90620"/>
    <w:rsid w:val="00D949E6"/>
    <w:rsid w:val="00DA11F3"/>
    <w:rsid w:val="00DA6C1D"/>
    <w:rsid w:val="00DC1CBA"/>
    <w:rsid w:val="00DC1FED"/>
    <w:rsid w:val="00DD028C"/>
    <w:rsid w:val="00DD4FB5"/>
    <w:rsid w:val="00E00900"/>
    <w:rsid w:val="00E13B5B"/>
    <w:rsid w:val="00E44902"/>
    <w:rsid w:val="00E45D7C"/>
    <w:rsid w:val="00E66D1D"/>
    <w:rsid w:val="00E83D45"/>
    <w:rsid w:val="00EF1780"/>
    <w:rsid w:val="00F448D1"/>
    <w:rsid w:val="00F475DB"/>
    <w:rsid w:val="00F64EEB"/>
    <w:rsid w:val="00F70FA7"/>
    <w:rsid w:val="00F8087E"/>
    <w:rsid w:val="00F81E91"/>
    <w:rsid w:val="00F83BA0"/>
    <w:rsid w:val="00F87619"/>
    <w:rsid w:val="00FB6978"/>
    <w:rsid w:val="00FC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D84"/>
  <w15:docId w15:val="{5F734A42-C12B-4D65-95C8-9938BC7C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87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746F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46F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C746F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746F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C32660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AE97-467E-4A42-8E2B-CDCFFCB8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1218</Words>
  <Characters>6944</Characters>
  <Application>Microsoft Office Word</Application>
  <DocSecurity>0</DocSecurity>
  <Lines>57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cp:lastPrinted>2023-10-30T06:32:00Z</cp:lastPrinted>
  <dcterms:created xsi:type="dcterms:W3CDTF">2025-06-19T10:16:00Z</dcterms:created>
  <dcterms:modified xsi:type="dcterms:W3CDTF">2025-06-27T06:54:00Z</dcterms:modified>
</cp:coreProperties>
</file>