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7914">
          <v:rect xmlns:o="urn:schemas-microsoft-com:office:office" xmlns:v="urn:schemas-microsoft-com:vml" id="rectole0000000000" style="width:673.900000pt;height:39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199" w:dyaOrig="8619">
          <v:rect xmlns:o="urn:schemas-microsoft-com:office:office" xmlns:v="urn:schemas-microsoft-com:vml" id="rectole0000000001" style="width:659.950000pt;height:43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94" w:dyaOrig="8057">
          <v:rect xmlns:o="urn:schemas-microsoft-com:office:office" xmlns:v="urn:schemas-microsoft-com:vml" id="rectole0000000002" style="width:629.700000pt;height:40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616" w:dyaOrig="7129">
          <v:rect xmlns:o="urn:schemas-microsoft-com:office:office" xmlns:v="urn:schemas-microsoft-com:vml" id="rectole0000000003" style="width:630.800000pt;height:35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78" w:dyaOrig="7863">
          <v:rect xmlns:o="urn:schemas-microsoft-com:office:office" xmlns:v="urn:schemas-microsoft-com:vml" id="rectole0000000004" style="width:618.900000pt;height:393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745" w:dyaOrig="8986">
          <v:rect xmlns:o="urn:schemas-microsoft-com:office:office" xmlns:v="urn:schemas-microsoft-com:vml" id="rectole0000000005" style="width:637.250000pt;height:449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745" w:dyaOrig="6653">
          <v:rect xmlns:o="urn:schemas-microsoft-com:office:office" xmlns:v="urn:schemas-microsoft-com:vml" id="rectole0000000006" style="width:637.250000pt;height:332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724" w:dyaOrig="8295">
          <v:rect xmlns:o="urn:schemas-microsoft-com:office:office" xmlns:v="urn:schemas-microsoft-com:vml" id="rectole0000000007" style="width:636.200000pt;height:414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069" w:dyaOrig="7279">
          <v:rect xmlns:o="urn:schemas-microsoft-com:office:office" xmlns:v="urn:schemas-microsoft-com:vml" id="rectole0000000008" style="width:653.450000pt;height:363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37" w:dyaOrig="8446">
          <v:rect xmlns:o="urn:schemas-microsoft-com:office:office" xmlns:v="urn:schemas-microsoft-com:vml" id="rectole0000000009" style="width:671.850000pt;height:422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75" w:dyaOrig="7798">
          <v:rect xmlns:o="urn:schemas-microsoft-com:office:office" xmlns:v="urn:schemas-microsoft-com:vml" id="rectole0000000010" style="width:643.750000pt;height:389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75" w:dyaOrig="7950">
          <v:rect xmlns:o="urn:schemas-microsoft-com:office:office" xmlns:v="urn:schemas-microsoft-com:vml" id="rectole0000000011" style="width:643.750000pt;height:397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10" w:dyaOrig="6869">
          <v:rect xmlns:o="urn:schemas-microsoft-com:office:office" xmlns:v="urn:schemas-microsoft-com:vml" id="rectole0000000012" style="width:640.500000pt;height:343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97" w:dyaOrig="7258">
          <v:rect xmlns:o="urn:schemas-microsoft-com:office:office" xmlns:v="urn:schemas-microsoft-com:vml" id="rectole0000000013" style="width:644.850000pt;height:362.9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40" w:dyaOrig="8230">
          <v:rect xmlns:o="urn:schemas-microsoft-com:office:office" xmlns:v="urn:schemas-microsoft-com:vml" id="rectole0000000014" style="width:647.000000pt;height:411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32" w:dyaOrig="8705">
          <v:rect xmlns:o="urn:schemas-microsoft-com:office:office" xmlns:v="urn:schemas-microsoft-com:vml" id="rectole0000000015" style="width:641.600000pt;height:435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53" w:dyaOrig="8230">
          <v:rect xmlns:o="urn:schemas-microsoft-com:office:office" xmlns:v="urn:schemas-microsoft-com:vml" id="rectole0000000016" style="width:642.650000pt;height:411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069" w:dyaOrig="9181">
          <v:rect xmlns:o="urn:schemas-microsoft-com:office:office" xmlns:v="urn:schemas-microsoft-com:vml" id="rectole0000000017" style="width:653.450000pt;height:459.0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048" w:dyaOrig="9289">
          <v:rect xmlns:o="urn:schemas-microsoft-com:office:office" xmlns:v="urn:schemas-microsoft-com:vml" id="rectole0000000018" style="width:652.400000pt;height:464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220" w:dyaOrig="8230">
          <v:rect xmlns:o="urn:schemas-microsoft-com:office:office" xmlns:v="urn:schemas-microsoft-com:vml" id="rectole0000000019" style="width:661.000000pt;height:411.5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40" w:dyaOrig="8554">
          <v:rect xmlns:o="urn:schemas-microsoft-com:office:office" xmlns:v="urn:schemas-microsoft-com:vml" id="rectole0000000020" style="width:647.000000pt;height:427.7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350" w:dyaOrig="8598">
          <v:rect xmlns:o="urn:schemas-microsoft-com:office:office" xmlns:v="urn:schemas-microsoft-com:vml" id="rectole0000000021" style="width:667.500000pt;height:429.9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156" w:dyaOrig="8662">
          <v:rect xmlns:o="urn:schemas-microsoft-com:office:office" xmlns:v="urn:schemas-microsoft-com:vml" id="rectole0000000022" style="width:657.800000pt;height:433.1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