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B02C" w14:textId="17CE34B7" w:rsidR="002B0E7A" w:rsidRPr="002B0E7A" w:rsidRDefault="002B0E7A" w:rsidP="002B0E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0E7A">
        <w:rPr>
          <w:rFonts w:ascii="Times New Roman" w:hAnsi="Times New Roman" w:cs="Times New Roman"/>
          <w:b/>
          <w:bCs/>
          <w:sz w:val="32"/>
          <w:szCs w:val="32"/>
        </w:rPr>
        <w:t>EXPERIMENT 16 —HIGH LEVEL PROGRAMMING EXTENSIONS – PROCEDURES</w:t>
      </w:r>
    </w:p>
    <w:p w14:paraId="0CAF7250" w14:textId="77777777" w:rsidR="002B0E7A" w:rsidRPr="002B0E7A" w:rsidRDefault="002B0E7A" w:rsidP="002B0E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0E7A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26097262" w14:textId="77777777" w:rsidR="004A3852" w:rsidRDefault="002B0E7A" w:rsidP="004A385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B0E7A">
        <w:rPr>
          <w:rFonts w:ascii="Times New Roman" w:hAnsi="Times New Roman" w:cs="Times New Roman"/>
          <w:sz w:val="32"/>
          <w:szCs w:val="32"/>
        </w:rPr>
        <w:t>To implement procedures using program in MySQL.</w:t>
      </w:r>
      <w:r w:rsidR="004A3852" w:rsidRPr="004A3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6DD8556E" w14:textId="77777777" w:rsidR="004A3852" w:rsidRDefault="004A3852" w:rsidP="004A385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85CA5D7" w14:textId="5375EB7F" w:rsidR="004A3852" w:rsidRPr="004A3852" w:rsidRDefault="004A3852" w:rsidP="004A3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3852">
        <w:rPr>
          <w:rFonts w:ascii="Times New Roman" w:hAnsi="Times New Roman" w:cs="Times New Roman"/>
          <w:b/>
          <w:bCs/>
          <w:sz w:val="32"/>
          <w:szCs w:val="32"/>
        </w:rPr>
        <w:t>Create a simple procedure</w:t>
      </w:r>
    </w:p>
    <w:p w14:paraId="455304D1" w14:textId="77777777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This is equivalent to the manual's first procedure problem: a procedure that gets all records from a table</w:t>
      </w:r>
    </w:p>
    <w:p w14:paraId="32350F64" w14:textId="77777777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72F9E5CD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DELIMITER $$</w:t>
      </w:r>
    </w:p>
    <w:p w14:paraId="77F1E121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1556B257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CREATE PROCEDURE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get_juice_</w:t>
      </w:r>
      <w:proofErr w:type="gramStart"/>
      <w:r w:rsidRPr="004A3852">
        <w:rPr>
          <w:rFonts w:ascii="Times New Roman" w:hAnsi="Times New Roman" w:cs="Times New Roman"/>
          <w:sz w:val="32"/>
          <w:szCs w:val="32"/>
        </w:rPr>
        <w:t>records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A3852">
        <w:rPr>
          <w:rFonts w:ascii="Times New Roman" w:hAnsi="Times New Roman" w:cs="Times New Roman"/>
          <w:sz w:val="32"/>
          <w:szCs w:val="32"/>
        </w:rPr>
        <w:t>)</w:t>
      </w:r>
    </w:p>
    <w:p w14:paraId="3A04771E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BEGIN</w:t>
      </w:r>
    </w:p>
    <w:p w14:paraId="585A86A0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    SELECT * FROM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;</w:t>
      </w:r>
    </w:p>
    <w:p w14:paraId="23EB81F7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END $$</w:t>
      </w:r>
    </w:p>
    <w:p w14:paraId="1CE5B268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32F9F2CF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A3852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14:paraId="5C12066D" w14:textId="77777777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02820CEA" w14:textId="77777777" w:rsidR="004A3852" w:rsidRPr="004A3852" w:rsidRDefault="004A3852" w:rsidP="004A3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3852">
        <w:rPr>
          <w:rFonts w:ascii="Times New Roman" w:hAnsi="Times New Roman" w:cs="Times New Roman"/>
          <w:b/>
          <w:bCs/>
          <w:sz w:val="32"/>
          <w:szCs w:val="32"/>
        </w:rPr>
        <w:t>Execute the procedure</w:t>
      </w:r>
    </w:p>
    <w:p w14:paraId="52362068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The manual uses CALL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procedure_</w:t>
      </w:r>
      <w:proofErr w:type="gramStart"/>
      <w:r w:rsidRPr="004A3852">
        <w:rPr>
          <w:rFonts w:ascii="Times New Roman" w:hAnsi="Times New Roman" w:cs="Times New Roman"/>
          <w:sz w:val="32"/>
          <w:szCs w:val="32"/>
        </w:rPr>
        <w:t>name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A3852">
        <w:rPr>
          <w:rFonts w:ascii="Times New Roman" w:hAnsi="Times New Roman" w:cs="Times New Roman"/>
          <w:sz w:val="32"/>
          <w:szCs w:val="32"/>
        </w:rPr>
        <w:t xml:space="preserve">); to execute a stored procedure. </w:t>
      </w:r>
    </w:p>
    <w:p w14:paraId="018626DB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Run:</w:t>
      </w:r>
    </w:p>
    <w:p w14:paraId="128D4759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CALL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get_juice_</w:t>
      </w:r>
      <w:proofErr w:type="gramStart"/>
      <w:r w:rsidRPr="004A3852">
        <w:rPr>
          <w:rFonts w:ascii="Times New Roman" w:hAnsi="Times New Roman" w:cs="Times New Roman"/>
          <w:sz w:val="32"/>
          <w:szCs w:val="32"/>
        </w:rPr>
        <w:t>records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A3852">
        <w:rPr>
          <w:rFonts w:ascii="Times New Roman" w:hAnsi="Times New Roman" w:cs="Times New Roman"/>
          <w:sz w:val="32"/>
          <w:szCs w:val="32"/>
        </w:rPr>
        <w:t>);</w:t>
      </w:r>
    </w:p>
    <w:p w14:paraId="50F6E61E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You should get all records from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.</w:t>
      </w:r>
    </w:p>
    <w:p w14:paraId="2E9E1222" w14:textId="7D33DA02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93F6BF9" wp14:editId="6A0B03EC">
            <wp:extent cx="5985778" cy="1786270"/>
            <wp:effectExtent l="0" t="0" r="0" b="4445"/>
            <wp:docPr id="40634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979" cy="178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F208" w14:textId="77777777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0CBAE8D6" w14:textId="77777777" w:rsidR="004A3852" w:rsidRPr="004A3852" w:rsidRDefault="004A3852" w:rsidP="004A3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3852">
        <w:rPr>
          <w:rFonts w:ascii="Times New Roman" w:hAnsi="Times New Roman" w:cs="Times New Roman"/>
          <w:b/>
          <w:bCs/>
          <w:sz w:val="32"/>
          <w:szCs w:val="32"/>
        </w:rPr>
        <w:t>Create a second procedure with a parameter</w:t>
      </w:r>
    </w:p>
    <w:p w14:paraId="7983081F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We will make a procedure that accepts a </w:t>
      </w:r>
      <w:r w:rsidRPr="004A3852">
        <w:rPr>
          <w:rFonts w:ascii="Times New Roman" w:hAnsi="Times New Roman" w:cs="Times New Roman"/>
          <w:b/>
          <w:bCs/>
          <w:sz w:val="32"/>
          <w:szCs w:val="32"/>
        </w:rPr>
        <w:t>token number</w:t>
      </w:r>
      <w:r w:rsidRPr="004A3852">
        <w:rPr>
          <w:rFonts w:ascii="Times New Roman" w:hAnsi="Times New Roman" w:cs="Times New Roman"/>
          <w:sz w:val="32"/>
          <w:szCs w:val="32"/>
        </w:rPr>
        <w:t xml:space="preserve"> and displays that customer's details.</w:t>
      </w:r>
    </w:p>
    <w:p w14:paraId="2B77401C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DELIMITER $$</w:t>
      </w:r>
    </w:p>
    <w:p w14:paraId="18E32C9E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5E3376F3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CREATE PROCEDURE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get_</w:t>
      </w:r>
      <w:proofErr w:type="gramStart"/>
      <w:r w:rsidRPr="004A3852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A3852">
        <w:rPr>
          <w:rFonts w:ascii="Times New Roman" w:hAnsi="Times New Roman" w:cs="Times New Roman"/>
          <w:sz w:val="32"/>
          <w:szCs w:val="32"/>
        </w:rPr>
        <w:t xml:space="preserve">IN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p_token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 xml:space="preserve"> INT)</w:t>
      </w:r>
    </w:p>
    <w:p w14:paraId="7767220A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BEGIN</w:t>
      </w:r>
    </w:p>
    <w:p w14:paraId="4A91CAB3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    SELECT *</w:t>
      </w:r>
    </w:p>
    <w:p w14:paraId="561A129D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    FROM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4148E5DB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    WHERE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p_token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;</w:t>
      </w:r>
    </w:p>
    <w:p w14:paraId="24A6CDB7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END $$</w:t>
      </w:r>
    </w:p>
    <w:p w14:paraId="2E2EA013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4DBFD464" w14:textId="77777777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A3852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14:paraId="77502915" w14:textId="77777777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31CA2B80" w14:textId="77777777" w:rsidR="004A3852" w:rsidRPr="004A3852" w:rsidRDefault="004A3852" w:rsidP="004A3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3852">
        <w:rPr>
          <w:rFonts w:ascii="Times New Roman" w:hAnsi="Times New Roman" w:cs="Times New Roman"/>
          <w:b/>
          <w:bCs/>
          <w:sz w:val="32"/>
          <w:szCs w:val="32"/>
        </w:rPr>
        <w:t>Call the second procedure</w:t>
      </w:r>
    </w:p>
    <w:p w14:paraId="33F398CE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>Run:</w:t>
      </w:r>
    </w:p>
    <w:p w14:paraId="2339DF5E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CALL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get_</w:t>
      </w:r>
      <w:proofErr w:type="gramStart"/>
      <w:r w:rsidRPr="004A3852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A3852">
        <w:rPr>
          <w:rFonts w:ascii="Times New Roman" w:hAnsi="Times New Roman" w:cs="Times New Roman"/>
          <w:sz w:val="32"/>
          <w:szCs w:val="32"/>
        </w:rPr>
        <w:t>321);</w:t>
      </w:r>
    </w:p>
    <w:p w14:paraId="4592C398" w14:textId="5858C50D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08C5910" wp14:editId="6EA00BF7">
            <wp:extent cx="5899266" cy="616688"/>
            <wp:effectExtent l="0" t="0" r="6350" b="0"/>
            <wp:docPr id="176342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0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7733" cy="61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6A96" w14:textId="77777777" w:rsidR="004A3852" w:rsidRPr="004A3852" w:rsidRDefault="004A3852" w:rsidP="004A3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3852">
        <w:rPr>
          <w:rFonts w:ascii="Times New Roman" w:hAnsi="Times New Roman" w:cs="Times New Roman"/>
          <w:b/>
          <w:bCs/>
          <w:sz w:val="32"/>
          <w:szCs w:val="32"/>
        </w:rPr>
        <w:t>Try another customer</w:t>
      </w:r>
    </w:p>
    <w:p w14:paraId="4A02BC55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t xml:space="preserve">CALL </w:t>
      </w:r>
      <w:proofErr w:type="spellStart"/>
      <w:r w:rsidRPr="004A3852">
        <w:rPr>
          <w:rFonts w:ascii="Times New Roman" w:hAnsi="Times New Roman" w:cs="Times New Roman"/>
          <w:sz w:val="32"/>
          <w:szCs w:val="32"/>
        </w:rPr>
        <w:t>get_</w:t>
      </w:r>
      <w:proofErr w:type="gramStart"/>
      <w:r w:rsidRPr="004A3852">
        <w:rPr>
          <w:rFonts w:ascii="Times New Roman" w:hAnsi="Times New Roman" w:cs="Times New Roman"/>
          <w:sz w:val="32"/>
          <w:szCs w:val="32"/>
        </w:rPr>
        <w:t>customer</w:t>
      </w:r>
      <w:proofErr w:type="spellEnd"/>
      <w:r w:rsidRPr="004A385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A3852">
        <w:rPr>
          <w:rFonts w:ascii="Times New Roman" w:hAnsi="Times New Roman" w:cs="Times New Roman"/>
          <w:sz w:val="32"/>
          <w:szCs w:val="32"/>
        </w:rPr>
        <w:t>323);</w:t>
      </w:r>
    </w:p>
    <w:p w14:paraId="2205779B" w14:textId="0DCD3836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r w:rsidRPr="004A385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F23AFF" wp14:editId="32356D13">
            <wp:extent cx="5592726" cy="538798"/>
            <wp:effectExtent l="0" t="0" r="0" b="0"/>
            <wp:docPr id="158465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3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69" cy="5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1CE4" w14:textId="77777777" w:rsid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74C5F1CC" w14:textId="77777777" w:rsidR="004A3852" w:rsidRPr="004A3852" w:rsidRDefault="004A3852" w:rsidP="004A3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3852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68DA0F93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A3852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4A3852">
        <w:rPr>
          <w:rFonts w:ascii="Times New Roman" w:hAnsi="Times New Roman" w:cs="Times New Roman"/>
          <w:sz w:val="32"/>
          <w:szCs w:val="32"/>
        </w:rPr>
        <w:t xml:space="preserve"> the stored procedures were created and executed successfully using MySQL.</w:t>
      </w:r>
    </w:p>
    <w:p w14:paraId="3EB62A63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31987C2E" w14:textId="77777777" w:rsidR="004A3852" w:rsidRPr="004A3852" w:rsidRDefault="004A3852" w:rsidP="004A3852">
      <w:pPr>
        <w:rPr>
          <w:rFonts w:ascii="Times New Roman" w:hAnsi="Times New Roman" w:cs="Times New Roman"/>
          <w:sz w:val="32"/>
          <w:szCs w:val="32"/>
        </w:rPr>
      </w:pPr>
    </w:p>
    <w:p w14:paraId="41C110DF" w14:textId="1CECAC5B" w:rsidR="002B0E7A" w:rsidRPr="002B0E7A" w:rsidRDefault="002B0E7A" w:rsidP="002B0E7A">
      <w:pPr>
        <w:rPr>
          <w:rFonts w:ascii="Times New Roman" w:hAnsi="Times New Roman" w:cs="Times New Roman"/>
          <w:sz w:val="32"/>
          <w:szCs w:val="32"/>
        </w:rPr>
      </w:pPr>
    </w:p>
    <w:p w14:paraId="4C45E572" w14:textId="77777777" w:rsidR="002B0E7A" w:rsidRPr="002B0E7A" w:rsidRDefault="002B0E7A">
      <w:pPr>
        <w:rPr>
          <w:rFonts w:ascii="Times New Roman" w:hAnsi="Times New Roman" w:cs="Times New Roman"/>
          <w:sz w:val="32"/>
          <w:szCs w:val="32"/>
        </w:rPr>
      </w:pPr>
    </w:p>
    <w:sectPr w:rsidR="002B0E7A" w:rsidRPr="002B0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7A"/>
    <w:rsid w:val="002B0E7A"/>
    <w:rsid w:val="004A3852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164B0"/>
  <w15:chartTrackingRefBased/>
  <w15:docId w15:val="{8825997D-1F8C-491F-874E-23E39006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2026-08-27T12:58:00Z</dcterms:created>
  <dcterms:modified xsi:type="dcterms:W3CDTF">2026-08-27T13:12:00Z</dcterms:modified>
</cp:coreProperties>
</file>