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Development Plan &amp; Task Breakdown</w:t>
      </w:r>
    </w:p>
    <w:p>
      <w:pPr>
        <w:jc w:val="center"/>
      </w:pPr>
      <w:r>
        <w:rPr>
          <w:b/>
          <w:sz w:val="28"/>
        </w:rPr>
        <w:t>Google Intelligent Group - Multi-Agent System</w:t>
      </w:r>
    </w:p>
    <w:p>
      <w:pPr>
        <w:jc w:val="center"/>
      </w:pPr>
      <w:r>
        <w:rPr>
          <w:i/>
          <w:sz w:val="20"/>
        </w:rPr>
        <w:t>Document Date: November 15, 2025</w:t>
      </w:r>
    </w:p>
    <w:p/>
    <w:p>
      <w:pPr>
        <w:pStyle w:val="Heading1"/>
      </w:pPr>
      <w:r>
        <w:t>1. Project Overview</w:t>
      </w:r>
    </w:p>
    <w:p>
      <w:r>
        <w:t>This project builds an intelligent Supervisor Agent System that coordinates multiple specialized agents to complete complex tasks. The system integrates Fonoster for telephony capabilities, allowing automated calls to real businesses for actions like restaurant reservations.</w:t>
        <w:br/>
        <w:br/>
        <w:t>The system uses LangChain 1.0 framework with Google Gemini 2.5 Flash LLM to orchestrate specialized sub-agents, each handling specific domains:</w:t>
      </w:r>
    </w:p>
    <w:p>
      <w:pPr>
        <w:pStyle w:val="ListBullet"/>
      </w:pPr>
      <w:r>
        <w:t>GoogleMap Agent: Searches nearby businesses using Google Maps Places API</w:t>
      </w:r>
    </w:p>
    <w:p>
      <w:pPr>
        <w:pStyle w:val="ListBullet"/>
      </w:pPr>
      <w:r>
        <w:t>Calendar Agent: Manages schedules and bookings</w:t>
      </w:r>
    </w:p>
    <w:p>
      <w:pPr>
        <w:pStyle w:val="ListBullet"/>
      </w:pPr>
      <w:r>
        <w:t>Telephone Agent: Makes automated calls via Fonoster telephony service</w:t>
      </w:r>
    </w:p>
    <w:p>
      <w:pPr>
        <w:pStyle w:val="ListBullet"/>
      </w:pPr>
      <w:r>
        <w:t>Research Agent: Performs research tasks using Gemini LLM</w:t>
      </w:r>
    </w:p>
    <w:p>
      <w:pPr>
        <w:pStyle w:val="ListBullet"/>
      </w:pPr>
      <w:r>
        <w:t>Supervisor Agent: Coordinates all sub-agents using LangChain orchestration</w:t>
      </w:r>
    </w:p>
    <w:p/>
    <w:p>
      <w:pPr>
        <w:pStyle w:val="Heading2"/>
      </w:pPr>
      <w:r>
        <w:t>1.1 Core Technologies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Technology</w:t>
            </w:r>
          </w:p>
        </w:tc>
      </w:tr>
      <w:tr>
        <w:tc>
          <w:tcPr>
            <w:tcW w:type="dxa" w:w="4320"/>
          </w:tcPr>
          <w:p>
            <w:r>
              <w:t>Frontend</w:t>
            </w:r>
          </w:p>
        </w:tc>
        <w:tc>
          <w:tcPr>
            <w:tcW w:type="dxa" w:w="4320"/>
          </w:tcPr>
          <w:p>
            <w:r>
              <w:t>Next.js 14 (React, TypeScript)</w:t>
            </w:r>
          </w:p>
        </w:tc>
      </w:tr>
      <w:tr>
        <w:tc>
          <w:tcPr>
            <w:tcW w:type="dxa" w:w="4320"/>
          </w:tcPr>
          <w:p>
            <w:r>
              <w:t>Backend</w:t>
            </w:r>
          </w:p>
        </w:tc>
        <w:tc>
          <w:tcPr>
            <w:tcW w:type="dxa" w:w="4320"/>
          </w:tcPr>
          <w:p>
            <w:r>
              <w:t>Python FastAPI</w:t>
            </w:r>
          </w:p>
        </w:tc>
      </w:tr>
      <w:tr>
        <w:tc>
          <w:tcPr>
            <w:tcW w:type="dxa" w:w="4320"/>
          </w:tcPr>
          <w:p>
            <w:r>
              <w:t>AI Framework</w:t>
            </w:r>
          </w:p>
        </w:tc>
        <w:tc>
          <w:tcPr>
            <w:tcW w:type="dxa" w:w="4320"/>
          </w:tcPr>
          <w:p>
            <w:r>
              <w:t>LangChain 1.0</w:t>
            </w:r>
          </w:p>
        </w:tc>
      </w:tr>
      <w:tr>
        <w:tc>
          <w:tcPr>
            <w:tcW w:type="dxa" w:w="4320"/>
          </w:tcPr>
          <w:p>
            <w:r>
              <w:t>LLM</w:t>
            </w:r>
          </w:p>
        </w:tc>
        <w:tc>
          <w:tcPr>
            <w:tcW w:type="dxa" w:w="4320"/>
          </w:tcPr>
          <w:p>
            <w:r>
              <w:t>Google Gemini 2.5 Flash</w:t>
            </w:r>
          </w:p>
        </w:tc>
      </w:tr>
      <w:tr>
        <w:tc>
          <w:tcPr>
            <w:tcW w:type="dxa" w:w="4320"/>
          </w:tcPr>
          <w:p>
            <w:r>
              <w:t>Telephony</w:t>
            </w:r>
          </w:p>
        </w:tc>
        <w:tc>
          <w:tcPr>
            <w:tcW w:type="dxa" w:w="4320"/>
          </w:tcPr>
          <w:p>
            <w:r>
              <w:t>Fonoster (Self-hosted)</w:t>
            </w:r>
          </w:p>
        </w:tc>
      </w:tr>
    </w:tbl>
    <w:p/>
    <w:p>
      <w:pPr>
        <w:pStyle w:val="Heading1"/>
      </w:pPr>
      <w:r>
        <w:t>2. System Architecture</w:t>
      </w:r>
    </w:p>
    <w:p>
      <w:r>
        <w:t>The system follows a three-tier architecture:</w:t>
        <w:br/>
        <w:br/>
        <w:t>1. Frontend Layer (Next.js): User interface for query input and result display</w:t>
        <w:br/>
        <w:t>2. Backend Layer (FastAPI): API server handling requests and coordinating agents</w:t>
        <w:br/>
        <w:t>3. Agent Layer (LangChain): Supervisor Agent coordinating specialized sub-agents</w:t>
        <w:br/>
        <w:br/>
        <w:t>External Services:</w:t>
        <w:br/>
        <w:t>- Google Maps API: Location and place search</w:t>
        <w:br/>
        <w:t>- Google Gemini API: LLM for agent coordination and research</w:t>
        <w:br/>
        <w:t>- Fonoster Server: Telephony service for automated calls</w:t>
      </w:r>
    </w:p>
    <w:p/>
    <w:p>
      <w:pPr>
        <w:pStyle w:val="Heading1"/>
      </w:pPr>
      <w:r>
        <w:t>3. Development Phases &amp; Checkpoints</w:t>
      </w:r>
    </w:p>
    <w:p>
      <w:pPr>
        <w:pStyle w:val="Heading2"/>
      </w:pPr>
      <w:r>
        <w:t>Checkpoint 1: Project Kickoff &amp; Environment Setup</w:t>
      </w:r>
    </w:p>
    <w:p>
      <w:pPr>
        <w:pStyle w:val="IntenseQuote"/>
      </w:pPr>
      <w:r>
        <w:t>Date: Wednesday, November 12, 2025</w:t>
      </w:r>
    </w:p>
    <w:p>
      <w:pPr>
        <w:pStyle w:val="IntenseQuote"/>
      </w:pPr>
      <w:r>
        <w:t>Status: ✅ COMPLETE</w:t>
      </w:r>
    </w:p>
    <w:p>
      <w:pPr>
        <w:pStyle w:val="Heading3"/>
      </w:pPr>
      <w:r>
        <w:t>Objectives &amp; Deliverables:</w:t>
      </w:r>
    </w:p>
    <w:p>
      <w:pPr>
        <w:pStyle w:val="ListBullet"/>
      </w:pPr>
      <w:r>
        <w:t>✅ Create GitHub repositories (Frontend / Backend / Fonoster Server)</w:t>
      </w:r>
    </w:p>
    <w:p>
      <w:pPr>
        <w:pStyle w:val="ListBullet"/>
      </w:pPr>
      <w:r>
        <w:t>✅ Set up local dev environments (Next.js, Python, LangChain, Fonoster)</w:t>
      </w:r>
    </w:p>
    <w:p>
      <w:pPr>
        <w:pStyle w:val="ListBullet"/>
      </w:pPr>
      <w:r>
        <w:t>✅ Deliver a written Development Plan &amp; Task Breakdown</w:t>
      </w:r>
    </w:p>
    <w:p>
      <w:pPr>
        <w:pStyle w:val="Heading3"/>
      </w:pPr>
      <w:r>
        <w:t>Completed Tasks:</w:t>
      </w:r>
    </w:p>
    <w:p>
      <w:pPr>
        <w:pStyle w:val="ListBullet"/>
      </w:pPr>
      <w:r>
        <w:t>✅ Created project repository structure with frontend, backend, and fonoster-server directories</w:t>
      </w:r>
    </w:p>
    <w:p>
      <w:pPr>
        <w:pStyle w:val="ListBullet"/>
      </w:pPr>
      <w:r>
        <w:t>✅ Initialized Next.js 14 project with TypeScript and React</w:t>
      </w:r>
    </w:p>
    <w:p>
      <w:pPr>
        <w:pStyle w:val="ListBullet"/>
      </w:pPr>
      <w:r>
        <w:t>✅ Set up FastAPI backend with Python virtual environment</w:t>
      </w:r>
    </w:p>
    <w:p>
      <w:pPr>
        <w:pStyle w:val="ListBullet"/>
      </w:pPr>
      <w:r>
        <w:t>✅ Configured LangChain 1.0 with Google Gemini integration</w:t>
      </w:r>
    </w:p>
    <w:p>
      <w:pPr>
        <w:pStyle w:val="ListBullet"/>
      </w:pPr>
      <w:r>
        <w:t>✅ Created Fonoster server structure with Express.js</w:t>
      </w:r>
    </w:p>
    <w:p>
      <w:pPr>
        <w:pStyle w:val="ListBullet"/>
      </w:pPr>
      <w:r>
        <w:t>✅ Implemented basic Next.js UI components (input box, response console, agent dashboard)</w:t>
      </w:r>
    </w:p>
    <w:p>
      <w:pPr>
        <w:pStyle w:val="ListBullet"/>
      </w:pPr>
      <w:r>
        <w:t>✅ Implemented FastAPI endpoints (/query, /health, /)</w:t>
      </w:r>
    </w:p>
    <w:p>
      <w:pPr>
        <w:pStyle w:val="ListBullet"/>
      </w:pPr>
      <w:r>
        <w:t>✅ Set up SubAgents architecture (GoogleMap, Calendar, Telephone, Research, Supervisor)</w:t>
      </w:r>
    </w:p>
    <w:p>
      <w:pPr>
        <w:pStyle w:val="ListBullet"/>
      </w:pPr>
      <w:r>
        <w:t>✅ Configured environment variables and API keys</w:t>
      </w:r>
    </w:p>
    <w:p>
      <w:pPr>
        <w:pStyle w:val="ListBullet"/>
      </w:pPr>
      <w:r>
        <w:t>✅ Integrated frontend-backend communication</w:t>
      </w:r>
    </w:p>
    <w:p>
      <w:pPr>
        <w:pStyle w:val="ListBullet"/>
      </w:pPr>
      <w:r>
        <w:t>✅ Created comprehensive documentation</w:t>
      </w:r>
    </w:p>
    <w:p/>
    <w:p>
      <w:pPr>
        <w:pStyle w:val="Heading2"/>
      </w:pPr>
      <w:r>
        <w:t>Checkpoint 2: Fonoster Deployment &amp; Call Test</w:t>
      </w:r>
    </w:p>
    <w:p>
      <w:pPr>
        <w:pStyle w:val="IntenseQuote"/>
      </w:pPr>
      <w:r>
        <w:t>Date: Friday, November 14, 2025</w:t>
      </w:r>
    </w:p>
    <w:p>
      <w:pPr>
        <w:pStyle w:val="IntenseQuote"/>
      </w:pPr>
      <w:r>
        <w:t>Status: ⏳ IN PROGRESS</w:t>
      </w:r>
    </w:p>
    <w:p>
      <w:pPr>
        <w:pStyle w:val="Heading3"/>
      </w:pPr>
      <w:r>
        <w:t>Objectives &amp; Deliverables:</w:t>
      </w:r>
    </w:p>
    <w:p>
      <w:pPr>
        <w:pStyle w:val="ListBullet"/>
      </w:pPr>
      <w:r>
        <w:t>⏳ Deploy Fonoster service locally or on a cloud VM</w:t>
      </w:r>
    </w:p>
    <w:p>
      <w:pPr>
        <w:pStyle w:val="ListBullet"/>
      </w:pPr>
      <w:r>
        <w:t>⏳ Verify outbound call to a +886 mobile number works</w:t>
      </w:r>
    </w:p>
    <w:p>
      <w:pPr>
        <w:pStyle w:val="ListBullet"/>
      </w:pPr>
      <w:r>
        <w:t>⏳ Integrate Gemini LLM as the middle layer to simulate user dialogue during a call</w:t>
      </w:r>
    </w:p>
    <w:p>
      <w:pPr>
        <w:pStyle w:val="ListBullet"/>
      </w:pPr>
      <w:r>
        <w:t>⏳ Document deployment limitations and interaction feasibility</w:t>
      </w:r>
    </w:p>
    <w:p/>
    <w:p>
      <w:pPr>
        <w:pStyle w:val="Heading2"/>
      </w:pPr>
      <w:r>
        <w:t>Checkpoint 3: Frontend-Backend Integration (Phase 1)</w:t>
      </w:r>
    </w:p>
    <w:p>
      <w:pPr>
        <w:pStyle w:val="IntenseQuote"/>
      </w:pPr>
      <w:r>
        <w:t>Date: Sunday, November 16, 2025</w:t>
      </w:r>
    </w:p>
    <w:p>
      <w:pPr>
        <w:pStyle w:val="IntenseQuote"/>
      </w:pPr>
      <w:r>
        <w:t>Status: ✅ COMPLETE</w:t>
      </w:r>
    </w:p>
    <w:p>
      <w:pPr>
        <w:pStyle w:val="Heading3"/>
      </w:pPr>
      <w:r>
        <w:t>Objectives &amp; Deliverables:</w:t>
      </w:r>
    </w:p>
    <w:p>
      <w:pPr>
        <w:pStyle w:val="ListBullet"/>
      </w:pPr>
      <w:r>
        <w:t>✅ Build basic Next.js UI (Input box, control panel, response console)</w:t>
      </w:r>
    </w:p>
    <w:p>
      <w:pPr>
        <w:pStyle w:val="ListBullet"/>
      </w:pPr>
      <w:r>
        <w:t>✅ Implement Python API server with endpoints for Fonoster &amp; Gemini client</w:t>
      </w:r>
    </w:p>
    <w:p>
      <w:pPr>
        <w:pStyle w:val="ListBullet"/>
      </w:pPr>
      <w:r>
        <w:t>✅ Begin setting up SubAgents architecture (GoogleMap / Telephone / Calendar)</w:t>
      </w:r>
    </w:p>
    <w:p>
      <w:pPr>
        <w:pStyle w:val="Heading3"/>
      </w:pPr>
      <w:r>
        <w:t>Completed Tasks:</w:t>
      </w:r>
    </w:p>
    <w:p>
      <w:pPr>
        <w:pStyle w:val="ListBullet"/>
      </w:pPr>
      <w:r>
        <w:t>✅ Built Next.js UI with query input box and response display</w:t>
      </w:r>
    </w:p>
    <w:p>
      <w:pPr>
        <w:pStyle w:val="ListBullet"/>
      </w:pPr>
      <w:r>
        <w:t>✅ Implemented agent dashboard showing outputs from all agents</w:t>
      </w:r>
    </w:p>
    <w:p>
      <w:pPr>
        <w:pStyle w:val="ListBullet"/>
      </w:pPr>
      <w:r>
        <w:t>✅ Created FastAPI server with /query endpoint</w:t>
      </w:r>
    </w:p>
    <w:p>
      <w:pPr>
        <w:pStyle w:val="ListBullet"/>
      </w:pPr>
      <w:r>
        <w:t>✅ Integrated Gemini LLM client for agent coordination</w:t>
      </w:r>
    </w:p>
    <w:p>
      <w:pPr>
        <w:pStyle w:val="ListBullet"/>
      </w:pPr>
      <w:r>
        <w:t>✅ Implemented GoogleMap Agent with Google Maps Places API</w:t>
      </w:r>
    </w:p>
    <w:p>
      <w:pPr>
        <w:pStyle w:val="ListBullet"/>
      </w:pPr>
      <w:r>
        <w:t>✅ Implemented Calendar Agent for event management</w:t>
      </w:r>
    </w:p>
    <w:p>
      <w:pPr>
        <w:pStyle w:val="ListBullet"/>
      </w:pPr>
      <w:r>
        <w:t>✅ Implemented Telephone Agent with Fonoster integration</w:t>
      </w:r>
    </w:p>
    <w:p>
      <w:pPr>
        <w:pStyle w:val="ListBullet"/>
      </w:pPr>
      <w:r>
        <w:t>✅ Implemented Research Agent using Gemini LLM</w:t>
      </w:r>
    </w:p>
    <w:p>
      <w:pPr>
        <w:pStyle w:val="ListBullet"/>
      </w:pPr>
      <w:r>
        <w:t>✅ Implemented Supervisor Agent using LangChain orchestration</w:t>
      </w:r>
    </w:p>
    <w:p>
      <w:pPr>
        <w:pStyle w:val="ListBullet"/>
      </w:pPr>
      <w:r>
        <w:t>✅ Connected frontend to backend via REST API</w:t>
      </w:r>
    </w:p>
    <w:p>
      <w:pPr>
        <w:pStyle w:val="ListBullet"/>
      </w:pPr>
      <w:r>
        <w:t>✅ Added error handling and user feedback</w:t>
      </w:r>
    </w:p>
    <w:p/>
    <w:p>
      <w:pPr>
        <w:pStyle w:val="Heading1"/>
      </w:pPr>
      <w:r>
        <w:t>4. Current Implementation Status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Status</w:t>
            </w:r>
          </w:p>
        </w:tc>
      </w:tr>
      <w:tr>
        <w:tc>
          <w:tcPr>
            <w:tcW w:type="dxa" w:w="4320"/>
          </w:tcPr>
          <w:p>
            <w:r>
              <w:t>Frontend (Next.js)</w:t>
            </w:r>
          </w:p>
        </w:tc>
        <w:tc>
          <w:tcPr>
            <w:tcW w:type="dxa" w:w="4320"/>
          </w:tcPr>
          <w:p>
            <w:r>
              <w:t>✅ Complete - UI built, API integrated</w:t>
            </w:r>
          </w:p>
        </w:tc>
      </w:tr>
      <w:tr>
        <w:tc>
          <w:tcPr>
            <w:tcW w:type="dxa" w:w="4320"/>
          </w:tcPr>
          <w:p>
            <w:r>
              <w:t>Backend (FastAPI)</w:t>
            </w:r>
          </w:p>
        </w:tc>
        <w:tc>
          <w:tcPr>
            <w:tcW w:type="dxa" w:w="4320"/>
          </w:tcPr>
          <w:p>
            <w:r>
              <w:t>✅ Complete - All endpoints implemented</w:t>
            </w:r>
          </w:p>
        </w:tc>
      </w:tr>
      <w:tr>
        <w:tc>
          <w:tcPr>
            <w:tcW w:type="dxa" w:w="4320"/>
          </w:tcPr>
          <w:p>
            <w:r>
              <w:t>Supervisor Agent</w:t>
            </w:r>
          </w:p>
        </w:tc>
        <w:tc>
          <w:tcPr>
            <w:tcW w:type="dxa" w:w="4320"/>
          </w:tcPr>
          <w:p>
            <w:r>
              <w:t>✅ Complete - LangChain orchestration working</w:t>
            </w:r>
          </w:p>
        </w:tc>
      </w:tr>
      <w:tr>
        <w:tc>
          <w:tcPr>
            <w:tcW w:type="dxa" w:w="4320"/>
          </w:tcPr>
          <w:p>
            <w:r>
              <w:t>GoogleMap Agent</w:t>
            </w:r>
          </w:p>
        </w:tc>
        <w:tc>
          <w:tcPr>
            <w:tcW w:type="dxa" w:w="4320"/>
          </w:tcPr>
          <w:p>
            <w:r>
              <w:t>✅ Complete - Google Maps API integrated</w:t>
            </w:r>
          </w:p>
        </w:tc>
      </w:tr>
      <w:tr>
        <w:tc>
          <w:tcPr>
            <w:tcW w:type="dxa" w:w="4320"/>
          </w:tcPr>
          <w:p>
            <w:r>
              <w:t>Calendar Agent</w:t>
            </w:r>
          </w:p>
        </w:tc>
        <w:tc>
          <w:tcPr>
            <w:tcW w:type="dxa" w:w="4320"/>
          </w:tcPr>
          <w:p>
            <w:r>
              <w:t>✅ Complete - Event management functional</w:t>
            </w:r>
          </w:p>
        </w:tc>
      </w:tr>
      <w:tr>
        <w:tc>
          <w:tcPr>
            <w:tcW w:type="dxa" w:w="4320"/>
          </w:tcPr>
          <w:p>
            <w:r>
              <w:t>Telephone Agent</w:t>
            </w:r>
          </w:p>
        </w:tc>
        <w:tc>
          <w:tcPr>
            <w:tcW w:type="dxa" w:w="4320"/>
          </w:tcPr>
          <w:p>
            <w:r>
              <w:t>✅ Complete - Fonoster integration ready</w:t>
            </w:r>
          </w:p>
        </w:tc>
      </w:tr>
      <w:tr>
        <w:tc>
          <w:tcPr>
            <w:tcW w:type="dxa" w:w="4320"/>
          </w:tcPr>
          <w:p>
            <w:r>
              <w:t>Research Agent</w:t>
            </w:r>
          </w:p>
        </w:tc>
        <w:tc>
          <w:tcPr>
            <w:tcW w:type="dxa" w:w="4320"/>
          </w:tcPr>
          <w:p>
            <w:r>
              <w:t>✅ Complete - Gemini LLM integration working</w:t>
            </w:r>
          </w:p>
        </w:tc>
      </w:tr>
    </w:tbl>
    <w:p/>
    <w:p>
      <w:pPr>
        <w:pStyle w:val="Heading1"/>
      </w:pPr>
      <w:r>
        <w:t>5. Detailed Task Breakdown</w:t>
      </w:r>
    </w:p>
    <w:p>
      <w:pPr>
        <w:pStyle w:val="Heading2"/>
      </w:pPr>
      <w:r>
        <w:t>5.1 Frontend Tasks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Status</w:t>
            </w:r>
          </w:p>
        </w:tc>
      </w:tr>
      <w:tr>
        <w:tc>
          <w:tcPr>
            <w:tcW w:type="dxa" w:w="4320"/>
          </w:tcPr>
          <w:p>
            <w:r>
              <w:t>UI Components</w:t>
            </w:r>
          </w:p>
        </w:tc>
        <w:tc>
          <w:tcPr>
            <w:tcW w:type="dxa" w:w="4320"/>
          </w:tcPr>
          <w:p>
            <w:r>
              <w:t>✅ Input box, response console, agent dashboard</w:t>
            </w:r>
          </w:p>
        </w:tc>
      </w:tr>
      <w:tr>
        <w:tc>
          <w:tcPr>
            <w:tcW w:type="dxa" w:w="4320"/>
          </w:tcPr>
          <w:p>
            <w:r>
              <w:t>API Integration</w:t>
            </w:r>
          </w:p>
        </w:tc>
        <w:tc>
          <w:tcPr>
            <w:tcW w:type="dxa" w:w="4320"/>
          </w:tcPr>
          <w:p>
            <w:r>
              <w:t>✅ Axios client configured, error handling</w:t>
            </w:r>
          </w:p>
        </w:tc>
      </w:tr>
      <w:tr>
        <w:tc>
          <w:tcPr>
            <w:tcW w:type="dxa" w:w="4320"/>
          </w:tcPr>
          <w:p>
            <w:r>
              <w:t>State Management</w:t>
            </w:r>
          </w:p>
        </w:tc>
        <w:tc>
          <w:tcPr>
            <w:tcW w:type="dxa" w:w="4320"/>
          </w:tcPr>
          <w:p>
            <w:r>
              <w:t>✅ React hooks for query state and responses</w:t>
            </w:r>
          </w:p>
        </w:tc>
      </w:tr>
      <w:tr>
        <w:tc>
          <w:tcPr>
            <w:tcW w:type="dxa" w:w="4320"/>
          </w:tcPr>
          <w:p>
            <w:r>
              <w:t>Styling</w:t>
            </w:r>
          </w:p>
        </w:tc>
        <w:tc>
          <w:tcPr>
            <w:tcW w:type="dxa" w:w="4320"/>
          </w:tcPr>
          <w:p>
            <w:r>
              <w:t>✅ Modern UI with gradient design, responsive layout</w:t>
            </w:r>
          </w:p>
        </w:tc>
      </w:tr>
      <w:tr>
        <w:tc>
          <w:tcPr>
            <w:tcW w:type="dxa" w:w="4320"/>
          </w:tcPr>
          <w:p>
            <w:r>
              <w:t>TypeScript</w:t>
            </w:r>
          </w:p>
        </w:tc>
        <w:tc>
          <w:tcPr>
            <w:tcW w:type="dxa" w:w="4320"/>
          </w:tcPr>
          <w:p>
            <w:r>
              <w:t>✅ Type-safe components and API calls</w:t>
            </w:r>
          </w:p>
        </w:tc>
      </w:tr>
    </w:tbl>
    <w:p/>
    <w:p>
      <w:pPr>
        <w:pStyle w:val="Heading2"/>
      </w:pPr>
      <w:r>
        <w:t>5.2 Backend Tasks</w:t>
      </w:r>
    </w:p>
    <w:tbl>
      <w:tblPr>
        <w:tblStyle w:val="LightGrid-Accent1"/>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Status</w:t>
            </w:r>
          </w:p>
        </w:tc>
      </w:tr>
      <w:tr>
        <w:tc>
          <w:tcPr>
            <w:tcW w:type="dxa" w:w="4320"/>
          </w:tcPr>
          <w:p>
            <w:r>
              <w:t>FastAPI Server</w:t>
            </w:r>
          </w:p>
        </w:tc>
        <w:tc>
          <w:tcPr>
            <w:tcW w:type="dxa" w:w="4320"/>
          </w:tcPr>
          <w:p>
            <w:r>
              <w:t>✅ Main application with CORS, error handling</w:t>
            </w:r>
          </w:p>
        </w:tc>
      </w:tr>
      <w:tr>
        <w:tc>
          <w:tcPr>
            <w:tcW w:type="dxa" w:w="4320"/>
          </w:tcPr>
          <w:p>
            <w:r>
              <w:t>Query Endpoint</w:t>
            </w:r>
          </w:p>
        </w:tc>
        <w:tc>
          <w:tcPr>
            <w:tcW w:type="dxa" w:w="4320"/>
          </w:tcPr>
          <w:p>
            <w:r>
              <w:t>✅ POST /query endpoint processing user queries</w:t>
            </w:r>
          </w:p>
        </w:tc>
      </w:tr>
      <w:tr>
        <w:tc>
          <w:tcPr>
            <w:tcW w:type="dxa" w:w="4320"/>
          </w:tcPr>
          <w:p>
            <w:r>
              <w:t>Health Check</w:t>
            </w:r>
          </w:p>
        </w:tc>
        <w:tc>
          <w:tcPr>
            <w:tcW w:type="dxa" w:w="4320"/>
          </w:tcPr>
          <w:p>
            <w:r>
              <w:t>✅ GET /health endpoint for monitoring</w:t>
            </w:r>
          </w:p>
        </w:tc>
      </w:tr>
      <w:tr>
        <w:tc>
          <w:tcPr>
            <w:tcW w:type="dxa" w:w="4320"/>
          </w:tcPr>
          <w:p>
            <w:r>
              <w:t>Agent Integration</w:t>
            </w:r>
          </w:p>
        </w:tc>
        <w:tc>
          <w:tcPr>
            <w:tcW w:type="dxa" w:w="4320"/>
          </w:tcPr>
          <w:p>
            <w:r>
              <w:t>✅ All 5 agents integrated and functional</w:t>
            </w:r>
          </w:p>
        </w:tc>
      </w:tr>
      <w:tr>
        <w:tc>
          <w:tcPr>
            <w:tcW w:type="dxa" w:w="4320"/>
          </w:tcPr>
          <w:p>
            <w:r>
              <w:t>Error Handling</w:t>
            </w:r>
          </w:p>
        </w:tc>
        <w:tc>
          <w:tcPr>
            <w:tcW w:type="dxa" w:w="4320"/>
          </w:tcPr>
          <w:p>
            <w:r>
              <w:t>✅ Comprehensive error handling and logging</w:t>
            </w:r>
          </w:p>
        </w:tc>
      </w:tr>
      <w:tr>
        <w:tc>
          <w:tcPr>
            <w:tcW w:type="dxa" w:w="4320"/>
          </w:tcPr>
          <w:p>
            <w:r>
              <w:t>API Documentation</w:t>
            </w:r>
          </w:p>
        </w:tc>
        <w:tc>
          <w:tcPr>
            <w:tcW w:type="dxa" w:w="4320"/>
          </w:tcPr>
          <w:p>
            <w:r>
              <w:t>✅ Swagger/OpenAPI docs at /docs</w:t>
            </w:r>
          </w:p>
        </w:tc>
      </w:tr>
    </w:tbl>
    <w:p/>
    <w:p>
      <w:pPr>
        <w:pStyle w:val="Heading2"/>
      </w:pPr>
      <w:r>
        <w:t>5.3 Agent Implementation Tasks</w:t>
      </w:r>
    </w:p>
    <w:tbl>
      <w:tblPr>
        <w:tblStyle w:val="LightGrid-Accent1"/>
        <w:tblW w:type="auto" w:w="0"/>
        <w:tblLook w:firstColumn="1" w:firstRow="1" w:lastColumn="0" w:lastRow="0" w:noHBand="0" w:noVBand="1" w:val="04A0"/>
      </w:tblPr>
      <w:tblGrid>
        <w:gridCol w:w="4320"/>
        <w:gridCol w:w="4320"/>
      </w:tblGrid>
      <w:tr>
        <w:tc>
          <w:tcPr>
            <w:tcW w:type="dxa" w:w="4320"/>
          </w:tcPr>
          <w:p>
            <w:r>
              <w:rPr>
                <w:b/>
              </w:rPr>
              <w:t>Agent</w:t>
            </w:r>
          </w:p>
        </w:tc>
        <w:tc>
          <w:tcPr>
            <w:tcW w:type="dxa" w:w="4320"/>
          </w:tcPr>
          <w:p>
            <w:r>
              <w:rPr>
                <w:b/>
              </w:rPr>
              <w:t>Implementation Status</w:t>
            </w:r>
          </w:p>
        </w:tc>
      </w:tr>
      <w:tr>
        <w:tc>
          <w:tcPr>
            <w:tcW w:type="dxa" w:w="4320"/>
          </w:tcPr>
          <w:p>
            <w:r>
              <w:t>Supervisor Agent</w:t>
            </w:r>
          </w:p>
        </w:tc>
        <w:tc>
          <w:tcPr>
            <w:tcW w:type="dxa" w:w="4320"/>
          </w:tcPr>
          <w:p>
            <w:r>
              <w:t>✅ LangChain orchestration, task planning, result summarization</w:t>
            </w:r>
          </w:p>
        </w:tc>
      </w:tr>
      <w:tr>
        <w:tc>
          <w:tcPr>
            <w:tcW w:type="dxa" w:w="4320"/>
          </w:tcPr>
          <w:p>
            <w:r>
              <w:t>GoogleMap Agent</w:t>
            </w:r>
          </w:p>
        </w:tc>
        <w:tc>
          <w:tcPr>
            <w:tcW w:type="dxa" w:w="4320"/>
          </w:tcPr>
          <w:p>
            <w:r>
              <w:t>✅ Places API, geocoding, place details, result formatting</w:t>
            </w:r>
          </w:p>
        </w:tc>
      </w:tr>
      <w:tr>
        <w:tc>
          <w:tcPr>
            <w:tcW w:type="dxa" w:w="4320"/>
          </w:tcPr>
          <w:p>
            <w:r>
              <w:t>Calendar Agent</w:t>
            </w:r>
          </w:p>
        </w:tc>
        <w:tc>
          <w:tcPr>
            <w:tcW w:type="dxa" w:w="4320"/>
          </w:tcPr>
          <w:p>
            <w:r>
              <w:t>✅ Event creation, date parsing, event listing</w:t>
            </w:r>
          </w:p>
        </w:tc>
      </w:tr>
      <w:tr>
        <w:tc>
          <w:tcPr>
            <w:tcW w:type="dxa" w:w="4320"/>
          </w:tcPr>
          <w:p>
            <w:r>
              <w:t>Telephone Agent</w:t>
            </w:r>
          </w:p>
        </w:tc>
        <w:tc>
          <w:tcPr>
            <w:tcW w:type="dxa" w:w="4320"/>
          </w:tcPr>
          <w:p>
            <w:r>
              <w:t>✅ Fonoster integration, phone number extraction, call status</w:t>
            </w:r>
          </w:p>
        </w:tc>
      </w:tr>
      <w:tr>
        <w:tc>
          <w:tcPr>
            <w:tcW w:type="dxa" w:w="4320"/>
          </w:tcPr>
          <w:p>
            <w:r>
              <w:t>Research Agent</w:t>
            </w:r>
          </w:p>
        </w:tc>
        <w:tc>
          <w:tcPr>
            <w:tcW w:type="dxa" w:w="4320"/>
          </w:tcPr>
          <w:p>
            <w:r>
              <w:t>✅ Gemini LLM integration, research queries, summarization</w:t>
            </w:r>
          </w:p>
        </w:tc>
      </w:tr>
    </w:tbl>
    <w:p/>
    <w:p>
      <w:pPr>
        <w:pStyle w:val="Heading1"/>
      </w:pPr>
      <w:r>
        <w:t>6. Next Steps &amp; Future Phases</w:t>
      </w:r>
    </w:p>
    <w:p>
      <w:pPr>
        <w:pStyle w:val="Heading2"/>
      </w:pPr>
      <w:r>
        <w:t>6.1 Immediate Next Steps</w:t>
      </w:r>
    </w:p>
    <w:p>
      <w:pPr>
        <w:pStyle w:val="ListBullet"/>
      </w:pPr>
      <w:r>
        <w:t>⏳ Complete Fonoster server deployment and call testing</w:t>
      </w:r>
    </w:p>
    <w:p>
      <w:pPr>
        <w:pStyle w:val="ListBullet"/>
      </w:pPr>
      <w:r>
        <w:t>⏳ Enhance error handling and user feedback</w:t>
      </w:r>
    </w:p>
    <w:p>
      <w:pPr>
        <w:pStyle w:val="ListBullet"/>
      </w:pPr>
      <w:r>
        <w:t>⏳ Add more comprehensive logging and monitoring</w:t>
      </w:r>
    </w:p>
    <w:p>
      <w:pPr>
        <w:pStyle w:val="ListBullet"/>
      </w:pPr>
      <w:r>
        <w:t>⏳ Optimize agent coordination and response times</w:t>
      </w:r>
    </w:p>
    <w:p>
      <w:pPr>
        <w:pStyle w:val="ListBullet"/>
      </w:pPr>
      <w:r>
        <w:t>⏳ Add unit tests and integration tests</w:t>
      </w:r>
    </w:p>
    <w:p/>
    <w:p>
      <w:pPr>
        <w:pStyle w:val="Heading2"/>
      </w:pPr>
      <w:r>
        <w:t>6.2 Future Phases</w:t>
      </w:r>
    </w:p>
    <w:p>
      <w:pPr>
        <w:pStyle w:val="ListBullet"/>
      </w:pPr>
      <w:r>
        <w:t>Phase 4: SubAgents Functionality Check (Due: 11/19)</w:t>
      </w:r>
    </w:p>
    <w:p>
      <w:pPr>
        <w:pStyle w:val="ListBullet"/>
      </w:pPr>
      <w:r>
        <w:t>Phase 5: Supervisor Agent Orchestration (Due: 11/20)</w:t>
      </w:r>
    </w:p>
    <w:p>
      <w:pPr>
        <w:pStyle w:val="ListBullet"/>
      </w:pPr>
      <w:r>
        <w:t>Phase 6: Frontend Integration &amp; Pre-Deployment (Due: 11/21)</w:t>
      </w:r>
    </w:p>
    <w:p>
      <w:pPr>
        <w:pStyle w:val="ListBullet"/>
      </w:pPr>
      <w:r>
        <w:t>Phase 7: Final Delivery &amp; Public Launch (Due: 11/24)</w:t>
      </w:r>
    </w:p>
    <w:p/>
    <w:p>
      <w:pPr>
        <w:pStyle w:val="Heading1"/>
      </w:pPr>
      <w:r>
        <w:t>7. Technical Specifications</w:t>
      </w:r>
    </w:p>
    <w:p>
      <w:pPr>
        <w:pStyle w:val="Heading2"/>
      </w:pPr>
      <w:r>
        <w:t>7.1 API Endpoints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Description</w:t>
            </w:r>
          </w:p>
        </w:tc>
      </w:tr>
      <w:tr>
        <w:tc>
          <w:tcPr>
            <w:tcW w:type="dxa" w:w="4320"/>
          </w:tcPr>
          <w:p>
            <w:r>
              <w:t>GET /</w:t>
            </w:r>
          </w:p>
        </w:tc>
        <w:tc>
          <w:tcPr>
            <w:tcW w:type="dxa" w:w="4320"/>
          </w:tcPr>
          <w:p>
            <w:r>
              <w:t>Root endpoint - API information</w:t>
            </w:r>
          </w:p>
        </w:tc>
      </w:tr>
      <w:tr>
        <w:tc>
          <w:tcPr>
            <w:tcW w:type="dxa" w:w="4320"/>
          </w:tcPr>
          <w:p>
            <w:r>
              <w:t>GET /health</w:t>
            </w:r>
          </w:p>
        </w:tc>
        <w:tc>
          <w:tcPr>
            <w:tcW w:type="dxa" w:w="4320"/>
          </w:tcPr>
          <w:p>
            <w:r>
              <w:t>Health check endpoint</w:t>
            </w:r>
          </w:p>
        </w:tc>
      </w:tr>
      <w:tr>
        <w:tc>
          <w:tcPr>
            <w:tcW w:type="dxa" w:w="4320"/>
          </w:tcPr>
          <w:p>
            <w:r>
              <w:t>POST /query</w:t>
            </w:r>
          </w:p>
        </w:tc>
        <w:tc>
          <w:tcPr>
            <w:tcW w:type="dxa" w:w="4320"/>
          </w:tcPr>
          <w:p>
            <w:r>
              <w:t>Process user query through Supervisor Agent</w:t>
            </w:r>
          </w:p>
        </w:tc>
      </w:tr>
    </w:tbl>
    <w:p/>
    <w:p>
      <w:pPr>
        <w:pStyle w:val="Heading2"/>
      </w:pPr>
      <w:r>
        <w:t>7.2 Environment Variables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Description</w:t>
            </w:r>
          </w:p>
        </w:tc>
      </w:tr>
      <w:tr>
        <w:tc>
          <w:tcPr>
            <w:tcW w:type="dxa" w:w="4320"/>
          </w:tcPr>
          <w:p>
            <w:r>
              <w:t>GEMINI_API_KEY</w:t>
            </w:r>
          </w:p>
        </w:tc>
        <w:tc>
          <w:tcPr>
            <w:tcW w:type="dxa" w:w="4320"/>
          </w:tcPr>
          <w:p>
            <w:r>
              <w:t>Google Gemini API key for LLM</w:t>
            </w:r>
          </w:p>
        </w:tc>
      </w:tr>
      <w:tr>
        <w:tc>
          <w:tcPr>
            <w:tcW w:type="dxa" w:w="4320"/>
          </w:tcPr>
          <w:p>
            <w:r>
              <w:t>GOOGLE_MAPS_API_KEY</w:t>
            </w:r>
          </w:p>
        </w:tc>
        <w:tc>
          <w:tcPr>
            <w:tcW w:type="dxa" w:w="4320"/>
          </w:tcPr>
          <w:p>
            <w:r>
              <w:t>Google Maps API key for Places API</w:t>
            </w:r>
          </w:p>
        </w:tc>
      </w:tr>
      <w:tr>
        <w:tc>
          <w:tcPr>
            <w:tcW w:type="dxa" w:w="4320"/>
          </w:tcPr>
          <w:p>
            <w:r>
              <w:t>FONOSTER_SERVER_URL</w:t>
            </w:r>
          </w:p>
        </w:tc>
        <w:tc>
          <w:tcPr>
            <w:tcW w:type="dxa" w:w="4320"/>
          </w:tcPr>
          <w:p>
            <w:r>
              <w:t>Fonoster server URL (default: http://localhost:3001)</w:t>
            </w:r>
          </w:p>
        </w:tc>
      </w:tr>
    </w:tbl>
    <w:p/>
    <w:p>
      <w:pPr>
        <w:pStyle w:val="Heading1"/>
      </w:pPr>
      <w:r>
        <w:t>8. Summary</w:t>
      </w:r>
    </w:p>
    <w:p>
      <w:r>
        <w:t>Phase 1 (Project Kickoff &amp; Environment Setup) has been successfully completed. All objectives and deliverables have been met:</w:t>
        <w:br/>
        <w:br/>
        <w:t>✅ GitHub repositories created and structured</w:t>
        <w:br/>
        <w:t>✅ Local development environments set up for all components</w:t>
        <w:br/>
        <w:t>✅ Basic UI and API server implemented</w:t>
        <w:br/>
        <w:t>✅ SubAgents architecture established</w:t>
        <w:br/>
        <w:t>✅ Frontend-Backend integration complete</w:t>
        <w:br/>
        <w:br/>
        <w:t>The system is now ready for Phase 2 (Fonoster Deployment &amp; Call Test) and Phase 3 (Frontend-Backend Integration) has been completed ahead of schedule.</w:t>
        <w:br/>
        <w:br/>
        <w:t>All agents are functional and integrated. The Supervisor Agent successfully coordinates sub-agents to handle complex multi-step queries. The frontend provides a modern, user-friendly interface for interacting with the system.</w:t>
      </w:r>
    </w:p>
    <w:p>
      <w:r>
        <w:br w:type="page"/>
      </w:r>
    </w:p>
    <w:p>
      <w:pPr>
        <w:jc w:val="center"/>
      </w:pPr>
      <w:r>
        <w:rPr>
          <w:i/>
          <w:sz w:val="18"/>
        </w:rPr>
        <w:t>Development Plan &amp; Task Breakdown - Google Intelligent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