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4750" w14:textId="77777777" w:rsidR="00202BA8" w:rsidRPr="00EC0700" w:rsidRDefault="00476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EC0700">
        <w:rPr>
          <w:rFonts w:ascii="Times New Roman" w:eastAsia="Times New Roman" w:hAnsi="Times New Roman"/>
          <w:b/>
          <w:color w:val="000000"/>
          <w:sz w:val="28"/>
          <w:szCs w:val="28"/>
        </w:rPr>
        <w:t>Chakravarthy Gopi</w:t>
      </w:r>
    </w:p>
    <w:p w14:paraId="5834A280" w14:textId="77777777" w:rsidR="00202BA8" w:rsidRPr="00EC0700" w:rsidRDefault="00476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18"/>
          <w:szCs w:val="18"/>
        </w:rPr>
      </w:pPr>
      <w:proofErr w:type="gramStart"/>
      <w:r w:rsidRPr="00EC0700">
        <w:rPr>
          <w:rFonts w:ascii="Times New Roman" w:eastAsia="Times New Roman" w:hAnsi="Times New Roman"/>
          <w:color w:val="000000"/>
          <w:sz w:val="18"/>
          <w:szCs w:val="18"/>
        </w:rPr>
        <w:t>Email :</w:t>
      </w:r>
      <w:proofErr w:type="gramEnd"/>
      <w:r w:rsidRPr="00EC0700">
        <w:rPr>
          <w:rFonts w:ascii="Times New Roman" w:eastAsia="Times New Roman" w:hAnsi="Times New Roman"/>
          <w:color w:val="000000"/>
          <w:sz w:val="18"/>
          <w:szCs w:val="18"/>
        </w:rPr>
        <w:t xml:space="preserve"> chakravarthy415@gmail.com                                                                                                                              Contact No: 91- 9766566421</w:t>
      </w:r>
    </w:p>
    <w:p w14:paraId="764AEB8D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33B855F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0"/>
        <w:gridCol w:w="2971"/>
        <w:gridCol w:w="4136"/>
        <w:gridCol w:w="2130"/>
      </w:tblGrid>
      <w:tr w:rsidR="00202BA8" w:rsidRPr="00EC0700" w14:paraId="5DDA081C" w14:textId="77777777" w:rsidTr="001F2E54">
        <w:trPr>
          <w:trHeight w:val="260"/>
        </w:trPr>
        <w:tc>
          <w:tcPr>
            <w:tcW w:w="11057" w:type="dxa"/>
            <w:gridSpan w:val="4"/>
            <w:tcBorders>
              <w:right w:val="single" w:sz="4" w:space="0" w:color="000000"/>
            </w:tcBorders>
            <w:shd w:val="clear" w:color="auto" w:fill="D9D9D9"/>
          </w:tcPr>
          <w:p w14:paraId="0D785ED0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EDUCATION</w:t>
            </w:r>
          </w:p>
        </w:tc>
      </w:tr>
      <w:tr w:rsidR="00202BA8" w:rsidRPr="00EC0700" w14:paraId="6B12AE6D" w14:textId="77777777" w:rsidTr="001F2E54">
        <w:trPr>
          <w:trHeight w:val="260"/>
        </w:trPr>
        <w:tc>
          <w:tcPr>
            <w:tcW w:w="1820" w:type="dxa"/>
            <w:shd w:val="clear" w:color="auto" w:fill="F2F2F2"/>
          </w:tcPr>
          <w:p w14:paraId="1075FD01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Year</w:t>
            </w:r>
          </w:p>
        </w:tc>
        <w:tc>
          <w:tcPr>
            <w:tcW w:w="2971" w:type="dxa"/>
            <w:shd w:val="clear" w:color="auto" w:fill="F2F2F2"/>
          </w:tcPr>
          <w:p w14:paraId="1977D93F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Degree</w:t>
            </w:r>
          </w:p>
        </w:tc>
        <w:tc>
          <w:tcPr>
            <w:tcW w:w="4136" w:type="dxa"/>
            <w:shd w:val="clear" w:color="auto" w:fill="F2F2F2"/>
          </w:tcPr>
          <w:p w14:paraId="25D5FD1C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Institute/ School</w:t>
            </w:r>
          </w:p>
        </w:tc>
        <w:tc>
          <w:tcPr>
            <w:tcW w:w="2130" w:type="dxa"/>
            <w:shd w:val="clear" w:color="auto" w:fill="F2F2F2"/>
          </w:tcPr>
          <w:p w14:paraId="1D5BEFFE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%/ CGPA</w:t>
            </w:r>
          </w:p>
        </w:tc>
      </w:tr>
      <w:tr w:rsidR="00202BA8" w:rsidRPr="00EC0700" w14:paraId="644B7452" w14:textId="77777777" w:rsidTr="001F2E54">
        <w:trPr>
          <w:trHeight w:val="160"/>
        </w:trPr>
        <w:tc>
          <w:tcPr>
            <w:tcW w:w="1820" w:type="dxa"/>
          </w:tcPr>
          <w:p w14:paraId="46BA6C8E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2016</w:t>
            </w:r>
          </w:p>
        </w:tc>
        <w:tc>
          <w:tcPr>
            <w:tcW w:w="2971" w:type="dxa"/>
          </w:tcPr>
          <w:p w14:paraId="78E35F38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M.Tech</w:t>
            </w:r>
          </w:p>
          <w:p w14:paraId="45C8ED2A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(</w:t>
            </w:r>
            <w:r w:rsidRPr="00EC070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Signal Processing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EC070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Communication &amp;Networking</w:t>
            </w:r>
            <w:r w:rsidRPr="00EC070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36" w:type="dxa"/>
          </w:tcPr>
          <w:p w14:paraId="483F4DFB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IIT Kanpur</w:t>
            </w:r>
          </w:p>
        </w:tc>
        <w:tc>
          <w:tcPr>
            <w:tcW w:w="2130" w:type="dxa"/>
          </w:tcPr>
          <w:p w14:paraId="3F9F7B56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7.33/10</w:t>
            </w:r>
          </w:p>
        </w:tc>
      </w:tr>
      <w:tr w:rsidR="00202BA8" w:rsidRPr="00EC0700" w14:paraId="3CA98B8A" w14:textId="77777777" w:rsidTr="001F2E54">
        <w:trPr>
          <w:trHeight w:val="120"/>
        </w:trPr>
        <w:tc>
          <w:tcPr>
            <w:tcW w:w="1820" w:type="dxa"/>
          </w:tcPr>
          <w:p w14:paraId="3DBA6513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2013</w:t>
            </w:r>
          </w:p>
        </w:tc>
        <w:tc>
          <w:tcPr>
            <w:tcW w:w="2971" w:type="dxa"/>
          </w:tcPr>
          <w:p w14:paraId="32C46A56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gramStart"/>
            <w:r w:rsidRPr="00EC0700">
              <w:rPr>
                <w:rFonts w:ascii="Times New Roman" w:eastAsia="Times New Roman" w:hAnsi="Times New Roman"/>
                <w:color w:val="000000"/>
              </w:rPr>
              <w:t>B.Tech</w:t>
            </w:r>
            <w:proofErr w:type="gramEnd"/>
          </w:p>
          <w:p w14:paraId="34303651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(</w:t>
            </w:r>
            <w:r w:rsidRPr="00EC070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Electronics &amp; Communication Engineering)</w:t>
            </w:r>
          </w:p>
        </w:tc>
        <w:tc>
          <w:tcPr>
            <w:tcW w:w="4136" w:type="dxa"/>
          </w:tcPr>
          <w:p w14:paraId="38A0896F" w14:textId="77777777" w:rsidR="00202BA8" w:rsidRPr="00EC0700" w:rsidRDefault="00202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color w:val="000000"/>
              </w:rPr>
            </w:pPr>
          </w:p>
          <w:tbl>
            <w:tblPr>
              <w:tblStyle w:val="a0"/>
              <w:tblW w:w="392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20"/>
            </w:tblGrid>
            <w:tr w:rsidR="00202BA8" w:rsidRPr="00EC0700" w14:paraId="04D5374A" w14:textId="77777777">
              <w:trPr>
                <w:trHeight w:val="340"/>
              </w:trPr>
              <w:tc>
                <w:tcPr>
                  <w:tcW w:w="3920" w:type="dxa"/>
                </w:tcPr>
                <w:p w14:paraId="01C53029" w14:textId="77777777" w:rsidR="00202BA8" w:rsidRPr="00EC0700" w:rsidRDefault="00476FE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</w:rPr>
                  </w:pPr>
                  <w:r w:rsidRPr="00EC0700">
                    <w:rPr>
                      <w:rFonts w:ascii="Times New Roman" w:eastAsia="Times New Roman" w:hAnsi="Times New Roman"/>
                      <w:color w:val="000000"/>
                    </w:rPr>
                    <w:t>Sri Vasavi Engineering College, Tadealligudem</w:t>
                  </w:r>
                </w:p>
              </w:tc>
            </w:tr>
          </w:tbl>
          <w:p w14:paraId="02B6D3AD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130" w:type="dxa"/>
          </w:tcPr>
          <w:p w14:paraId="3AE34A63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74.74%</w:t>
            </w:r>
          </w:p>
        </w:tc>
      </w:tr>
      <w:tr w:rsidR="00202BA8" w:rsidRPr="00EC0700" w14:paraId="42B72116" w14:textId="77777777" w:rsidTr="001F2E54">
        <w:trPr>
          <w:trHeight w:val="260"/>
        </w:trPr>
        <w:tc>
          <w:tcPr>
            <w:tcW w:w="1820" w:type="dxa"/>
          </w:tcPr>
          <w:p w14:paraId="4F5B1356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2009</w:t>
            </w:r>
          </w:p>
        </w:tc>
        <w:tc>
          <w:tcPr>
            <w:tcW w:w="2971" w:type="dxa"/>
          </w:tcPr>
          <w:p w14:paraId="74019ACA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Class XII</w:t>
            </w:r>
          </w:p>
        </w:tc>
        <w:tc>
          <w:tcPr>
            <w:tcW w:w="4136" w:type="dxa"/>
          </w:tcPr>
          <w:p w14:paraId="7C9C1B55" w14:textId="77777777" w:rsidR="00202BA8" w:rsidRPr="00EC0700" w:rsidRDefault="00202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color w:val="000000"/>
              </w:rPr>
            </w:pPr>
          </w:p>
          <w:tbl>
            <w:tblPr>
              <w:tblStyle w:val="a1"/>
              <w:tblW w:w="392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20"/>
            </w:tblGrid>
            <w:tr w:rsidR="00202BA8" w:rsidRPr="00EC0700" w14:paraId="02C3BEB0" w14:textId="77777777">
              <w:trPr>
                <w:trHeight w:val="220"/>
              </w:trPr>
              <w:tc>
                <w:tcPr>
                  <w:tcW w:w="3920" w:type="dxa"/>
                </w:tcPr>
                <w:p w14:paraId="0BD19813" w14:textId="77777777" w:rsidR="00202BA8" w:rsidRPr="00EC0700" w:rsidRDefault="00476FE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</w:rPr>
                  </w:pPr>
                  <w:r w:rsidRPr="00EC0700">
                    <w:rPr>
                      <w:rFonts w:ascii="Times New Roman" w:eastAsia="Times New Roman" w:hAnsi="Times New Roman"/>
                      <w:color w:val="000000"/>
                    </w:rPr>
                    <w:t>Sri vidya Junior college, Ramachandrapuaram</w:t>
                  </w:r>
                </w:p>
              </w:tc>
            </w:tr>
          </w:tbl>
          <w:p w14:paraId="2A7718BE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130" w:type="dxa"/>
          </w:tcPr>
          <w:p w14:paraId="35FCEA59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96.1% </w:t>
            </w:r>
          </w:p>
        </w:tc>
      </w:tr>
      <w:tr w:rsidR="00202BA8" w:rsidRPr="00EC0700" w14:paraId="0828A811" w14:textId="77777777" w:rsidTr="001F2E54">
        <w:trPr>
          <w:trHeight w:val="60"/>
        </w:trPr>
        <w:tc>
          <w:tcPr>
            <w:tcW w:w="1820" w:type="dxa"/>
          </w:tcPr>
          <w:p w14:paraId="067D3125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2007</w:t>
            </w:r>
          </w:p>
        </w:tc>
        <w:tc>
          <w:tcPr>
            <w:tcW w:w="2971" w:type="dxa"/>
          </w:tcPr>
          <w:p w14:paraId="0BD31E5A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Class X</w:t>
            </w:r>
          </w:p>
        </w:tc>
        <w:tc>
          <w:tcPr>
            <w:tcW w:w="4136" w:type="dxa"/>
          </w:tcPr>
          <w:p w14:paraId="3D40283B" w14:textId="77777777" w:rsidR="00202BA8" w:rsidRPr="00EC0700" w:rsidRDefault="00202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color w:val="000000"/>
              </w:rPr>
            </w:pPr>
          </w:p>
          <w:tbl>
            <w:tblPr>
              <w:tblStyle w:val="a2"/>
              <w:tblW w:w="39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06"/>
            </w:tblGrid>
            <w:tr w:rsidR="00202BA8" w:rsidRPr="00EC0700" w14:paraId="74A22111" w14:textId="77777777">
              <w:trPr>
                <w:trHeight w:val="220"/>
              </w:trPr>
              <w:tc>
                <w:tcPr>
                  <w:tcW w:w="3906" w:type="dxa"/>
                </w:tcPr>
                <w:p w14:paraId="6154287D" w14:textId="77777777" w:rsidR="00202BA8" w:rsidRPr="00EC0700" w:rsidRDefault="00476FE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</w:rPr>
                  </w:pPr>
                  <w:r w:rsidRPr="00EC0700">
                    <w:rPr>
                      <w:rFonts w:ascii="Times New Roman" w:eastAsia="Times New Roman" w:hAnsi="Times New Roman"/>
                      <w:color w:val="000000"/>
                    </w:rPr>
                    <w:t>ZPH school, Pasalapudi</w:t>
                  </w:r>
                </w:p>
              </w:tc>
            </w:tr>
          </w:tbl>
          <w:p w14:paraId="0ADB8B54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130" w:type="dxa"/>
          </w:tcPr>
          <w:p w14:paraId="237CDCA0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89.9% </w:t>
            </w:r>
          </w:p>
        </w:tc>
      </w:tr>
    </w:tbl>
    <w:p w14:paraId="1AC441A9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7617ADAF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056F02BF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0EC909B8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51869163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32846FFD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1DC8FB67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426164A0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3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</w:tblGrid>
      <w:tr w:rsidR="00202BA8" w:rsidRPr="00EC0700" w14:paraId="11525358" w14:textId="77777777" w:rsidTr="00992155">
        <w:trPr>
          <w:trHeight w:val="168"/>
        </w:trPr>
        <w:tc>
          <w:tcPr>
            <w:tcW w:w="11057" w:type="dxa"/>
            <w:shd w:val="clear" w:color="auto" w:fill="FFFFFF" w:themeFill="background1"/>
          </w:tcPr>
          <w:p w14:paraId="2D5E2F89" w14:textId="1BD1A574" w:rsidR="00EE1C1D" w:rsidRPr="00EC0700" w:rsidRDefault="00476FE9" w:rsidP="00EF3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 w:themeFill="background1" w:themeFillShade="D9"/>
              <w:rPr>
                <w:rFonts w:ascii="Times New Roman" w:eastAsia="Times New Roman" w:hAnsi="Times New Roman"/>
                <w:b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WORK EXPERIENCE</w:t>
            </w:r>
          </w:p>
        </w:tc>
      </w:tr>
      <w:tr w:rsidR="009D7D00" w:rsidRPr="00EC0700" w14:paraId="16A4D6B9" w14:textId="77777777" w:rsidTr="00992155">
        <w:trPr>
          <w:trHeight w:val="84"/>
        </w:trPr>
        <w:tc>
          <w:tcPr>
            <w:tcW w:w="11057" w:type="dxa"/>
            <w:shd w:val="clear" w:color="auto" w:fill="FFFFFF" w:themeFill="background1"/>
          </w:tcPr>
          <w:p w14:paraId="0B033F6C" w14:textId="2BC5D07A" w:rsidR="009D7D00" w:rsidRPr="00EC0700" w:rsidRDefault="009D7D00" w:rsidP="00992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 w:themeFill="background1" w:themeFillShade="F2"/>
              <w:rPr>
                <w:rFonts w:ascii="Times New Roman" w:eastAsia="Times New Roman" w:hAnsi="Times New Roman"/>
                <w:b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Demo Release Engineer (PEGA </w:t>
            </w:r>
            <w:proofErr w:type="gramStart"/>
            <w:r w:rsidRPr="00EC0700">
              <w:rPr>
                <w:rFonts w:ascii="Times New Roman" w:eastAsia="Times New Roman" w:hAnsi="Times New Roman"/>
                <w:b/>
                <w:color w:val="000000"/>
              </w:rPr>
              <w:t>Systems)</w:t>
            </w:r>
            <w:r w:rsidR="00992155"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  </w:t>
            </w:r>
            <w:proofErr w:type="gramEnd"/>
            <w:r w:rsidR="00992155"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                                                                             </w:t>
            </w:r>
            <w:r w:rsidR="00992155" w:rsidRPr="00EC0700">
              <w:rPr>
                <w:rFonts w:ascii="Times New Roman" w:eastAsia="Times New Roman" w:hAnsi="Times New Roman"/>
                <w:bCs/>
                <w:color w:val="000000"/>
              </w:rPr>
              <w:t>Nov, 2019 - Present</w:t>
            </w:r>
          </w:p>
        </w:tc>
      </w:tr>
      <w:tr w:rsidR="00992155" w:rsidRPr="00EC0700" w14:paraId="5ACA7298" w14:textId="77777777" w:rsidTr="00992155">
        <w:trPr>
          <w:trHeight w:val="84"/>
        </w:trPr>
        <w:tc>
          <w:tcPr>
            <w:tcW w:w="11057" w:type="dxa"/>
            <w:shd w:val="clear" w:color="auto" w:fill="FFFFFF" w:themeFill="background1"/>
          </w:tcPr>
          <w:p w14:paraId="1C4CB9C3" w14:textId="77777777" w:rsidR="00223EBC" w:rsidRPr="00EC0700" w:rsidRDefault="004B2621" w:rsidP="004B2621">
            <w:pPr>
              <w:rPr>
                <w:rFonts w:ascii="Times New Roman" w:eastAsia="Times New Roman" w:hAnsi="Times New Roman"/>
              </w:rPr>
            </w:pPr>
            <w:proofErr w:type="gramStart"/>
            <w:r w:rsidRPr="00EC0700">
              <w:rPr>
                <w:rFonts w:ascii="Times New Roman" w:eastAsia="Times New Roman" w:hAnsi="Times New Roman"/>
                <w:color w:val="000000"/>
              </w:rPr>
              <w:t xml:space="preserve">Responsibilities </w:t>
            </w:r>
            <w:r w:rsidRPr="00EC0700">
              <w:rPr>
                <w:rFonts w:ascii="Times New Roman" w:eastAsia="Times New Roman" w:hAnsi="Times New Roman"/>
              </w:rPr>
              <w:t>:</w:t>
            </w:r>
            <w:proofErr w:type="gramEnd"/>
          </w:p>
          <w:p w14:paraId="232CB755" w14:textId="359AA79C" w:rsidR="00992155" w:rsidRPr="007F19DA" w:rsidRDefault="00445E04" w:rsidP="00EC0700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</w:rPr>
              <w:t>Providing AMIs</w:t>
            </w:r>
            <w:r w:rsidR="007F19DA">
              <w:rPr>
                <w:rFonts w:ascii="Times New Roman" w:hAnsi="Times New Roman"/>
              </w:rPr>
              <w:t>, snapshots to vertical teams.</w:t>
            </w:r>
          </w:p>
          <w:p w14:paraId="0CB36F88" w14:textId="666016F2" w:rsidR="00EC0700" w:rsidRPr="00C166F0" w:rsidRDefault="007F19DA" w:rsidP="00C166F0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</w:rPr>
              <w:t>Automati</w:t>
            </w:r>
            <w:r w:rsidR="00C166F0">
              <w:rPr>
                <w:rFonts w:ascii="Times New Roman" w:hAnsi="Times New Roman"/>
              </w:rPr>
              <w:t>on using BASH.</w:t>
            </w:r>
            <w:bookmarkStart w:id="0" w:name="_GoBack"/>
            <w:bookmarkEnd w:id="0"/>
          </w:p>
        </w:tc>
      </w:tr>
      <w:tr w:rsidR="00202BA8" w:rsidRPr="00EC0700" w14:paraId="19ED9FE8" w14:textId="77777777" w:rsidTr="001F2E54">
        <w:trPr>
          <w:trHeight w:val="340"/>
        </w:trPr>
        <w:tc>
          <w:tcPr>
            <w:tcW w:w="11057" w:type="dxa"/>
            <w:shd w:val="clear" w:color="auto" w:fill="F2F2F2"/>
          </w:tcPr>
          <w:p w14:paraId="1E540FC4" w14:textId="5738C9AB" w:rsidR="00202BA8" w:rsidRPr="00EC0700" w:rsidRDefault="00C8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Senior Software Engineer</w:t>
            </w:r>
            <w:r w:rsidR="00476FE9"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at Persistent systems limited (</w:t>
            </w:r>
            <w:proofErr w:type="gramStart"/>
            <w:r w:rsidR="00476FE9"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PSL)   </w:t>
            </w:r>
            <w:proofErr w:type="gramEnd"/>
            <w:r w:rsidR="00476FE9"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   </w:t>
            </w:r>
            <w:r w:rsidR="00476FE9" w:rsidRPr="00EC0700">
              <w:rPr>
                <w:rFonts w:ascii="Times New Roman" w:eastAsia="Times New Roman" w:hAnsi="Times New Roman"/>
                <w:color w:val="000000"/>
              </w:rPr>
              <w:t xml:space="preserve">                                       Aug, 2016 </w:t>
            </w:r>
            <w:r w:rsidRPr="00EC0700">
              <w:rPr>
                <w:rFonts w:ascii="Times New Roman" w:eastAsia="Times New Roman" w:hAnsi="Times New Roman"/>
                <w:color w:val="000000"/>
              </w:rPr>
              <w:t>–</w:t>
            </w:r>
            <w:r w:rsidR="00476FE9" w:rsidRPr="00EC070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EC0700">
              <w:rPr>
                <w:rFonts w:ascii="Times New Roman" w:eastAsia="Times New Roman" w:hAnsi="Times New Roman"/>
                <w:color w:val="000000"/>
              </w:rPr>
              <w:t>Nov, 2019</w:t>
            </w:r>
          </w:p>
        </w:tc>
      </w:tr>
      <w:tr w:rsidR="00202BA8" w:rsidRPr="00EC0700" w14:paraId="22A0B3F2" w14:textId="77777777" w:rsidTr="001F2E54">
        <w:trPr>
          <w:trHeight w:val="800"/>
        </w:trPr>
        <w:tc>
          <w:tcPr>
            <w:tcW w:w="11057" w:type="dxa"/>
          </w:tcPr>
          <w:p w14:paraId="4C1C489E" w14:textId="59F2EFBC" w:rsidR="00202BA8" w:rsidRPr="00EC0700" w:rsidRDefault="004B2621">
            <w:pPr>
              <w:rPr>
                <w:rFonts w:ascii="Times New Roman" w:eastAsia="Times New Roman" w:hAnsi="Times New Roman"/>
              </w:rPr>
            </w:pPr>
            <w:proofErr w:type="gramStart"/>
            <w:r w:rsidRPr="00EC0700">
              <w:rPr>
                <w:rFonts w:ascii="Times New Roman" w:eastAsia="Times New Roman" w:hAnsi="Times New Roman"/>
                <w:color w:val="000000"/>
              </w:rPr>
              <w:t>R</w:t>
            </w:r>
            <w:r w:rsidR="00476FE9" w:rsidRPr="00EC0700">
              <w:rPr>
                <w:rFonts w:ascii="Times New Roman" w:eastAsia="Times New Roman" w:hAnsi="Times New Roman"/>
                <w:color w:val="000000"/>
              </w:rPr>
              <w:t xml:space="preserve">esponsibilities </w:t>
            </w:r>
            <w:r w:rsidR="00476FE9" w:rsidRPr="00EC0700">
              <w:rPr>
                <w:rFonts w:ascii="Times New Roman" w:eastAsia="Times New Roman" w:hAnsi="Times New Roman"/>
              </w:rPr>
              <w:t>:</w:t>
            </w:r>
            <w:proofErr w:type="gramEnd"/>
            <w:r w:rsidR="00476FE9" w:rsidRPr="00EC0700">
              <w:rPr>
                <w:rFonts w:ascii="Times New Roman" w:eastAsia="Times New Roman" w:hAnsi="Times New Roman"/>
              </w:rPr>
              <w:t xml:space="preserve">               </w:t>
            </w:r>
          </w:p>
          <w:p w14:paraId="741ABE38" w14:textId="77777777" w:rsidR="00202BA8" w:rsidRPr="00EC0700" w:rsidRDefault="00476FE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Providing support for software packages on IBM Z machines (S390x architecture) for Ubuntu, Red hat, SUSE distributions by porting the functionalities. This includes resolving build issues, configuring LAMP stack files, modifying Makefiles, Etc…</w:t>
            </w:r>
          </w:p>
          <w:p w14:paraId="41006EF8" w14:textId="77777777" w:rsidR="00202BA8" w:rsidRPr="00EC0700" w:rsidRDefault="00476FE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Debugging and fixing failed test cases. (C, Go, Java)</w:t>
            </w:r>
          </w:p>
          <w:p w14:paraId="48ADE70D" w14:textId="7CD9E0E5" w:rsidR="00202BA8" w:rsidRPr="00EC0700" w:rsidRDefault="00476FE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Creation of Docker files, Jenkins files and bash scripts to automate the execution of jobs.</w:t>
            </w:r>
          </w:p>
          <w:p w14:paraId="4D95A2B5" w14:textId="23FC5FF6" w:rsidR="00476FE9" w:rsidRPr="00EC0700" w:rsidRDefault="00476FE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Creation of Kubernetes clusters to deploy applications (Calico, istio)</w:t>
            </w:r>
          </w:p>
          <w:p w14:paraId="5285B816" w14:textId="77777777" w:rsidR="00202BA8" w:rsidRPr="00EC0700" w:rsidRDefault="00476FE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Maintenance of Jenkins jobs of few packages. </w:t>
            </w:r>
          </w:p>
          <w:p w14:paraId="6EF40014" w14:textId="77777777" w:rsidR="00202BA8" w:rsidRPr="00EC0700" w:rsidRDefault="00476FE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Creation of recipe files using markdown editor.</w:t>
            </w:r>
          </w:p>
          <w:p w14:paraId="21B3E22C" w14:textId="77777777" w:rsidR="00202BA8" w:rsidRPr="00EC0700" w:rsidRDefault="00476FE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Reviewing the recipes created by other developers. </w:t>
            </w:r>
          </w:p>
          <w:p w14:paraId="0CF882D6" w14:textId="77777777" w:rsidR="00202BA8" w:rsidRPr="00EC0700" w:rsidRDefault="00476FE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Communicating with the team and client present at different locations to collect the details/ requirements and to share the progress of the tasks.</w:t>
            </w:r>
          </w:p>
          <w:p w14:paraId="34BFFED8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59" w:lineRule="auto"/>
              <w:ind w:left="720" w:hanging="720"/>
              <w:rPr>
                <w:rFonts w:ascii="Times New Roman" w:eastAsia="Times New Roman" w:hAnsi="Times New Roman"/>
                <w:color w:val="000000"/>
              </w:rPr>
            </w:pPr>
          </w:p>
          <w:p w14:paraId="697BDAE4" w14:textId="56E8F40F" w:rsidR="001F2E54" w:rsidRPr="00EC0700" w:rsidRDefault="00476FE9" w:rsidP="002404D4">
            <w:pPr>
              <w:spacing w:after="21"/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Extra activities:</w:t>
            </w:r>
          </w:p>
          <w:p w14:paraId="055E7827" w14:textId="1EF9A000" w:rsidR="001F2E54" w:rsidRPr="00EC0700" w:rsidRDefault="00476FE9" w:rsidP="001F2E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Participated in “call for code” workshop and one day technical coding event conducted by IBM. (2018)</w:t>
            </w:r>
          </w:p>
          <w:p w14:paraId="47FB66AE" w14:textId="5BF9FF53" w:rsidR="00202BA8" w:rsidRPr="00EC0700" w:rsidRDefault="00476F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Solved </w:t>
            </w:r>
            <w:r w:rsidR="001F2E54" w:rsidRPr="00EC0700">
              <w:rPr>
                <w:rFonts w:ascii="Times New Roman" w:eastAsia="Times New Roman" w:hAnsi="Times New Roman"/>
                <w:color w:val="000000"/>
              </w:rPr>
              <w:t>“</w:t>
            </w:r>
            <w:r w:rsidRPr="00EC0700">
              <w:rPr>
                <w:rFonts w:ascii="Times New Roman" w:eastAsia="Times New Roman" w:hAnsi="Times New Roman"/>
                <w:color w:val="000000"/>
              </w:rPr>
              <w:t>Mindspark</w:t>
            </w:r>
            <w:r w:rsidR="001F2E54" w:rsidRPr="00EC0700">
              <w:rPr>
                <w:rFonts w:ascii="Times New Roman" w:eastAsia="Times New Roman" w:hAnsi="Times New Roman"/>
                <w:color w:val="000000"/>
              </w:rPr>
              <w:t>”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coding challenges conducted with in the company </w:t>
            </w:r>
            <w:r w:rsidR="00E50D05" w:rsidRPr="00EC0700">
              <w:rPr>
                <w:rFonts w:ascii="Times New Roman" w:eastAsia="Times New Roman" w:hAnsi="Times New Roman"/>
                <w:color w:val="000000"/>
              </w:rPr>
              <w:t xml:space="preserve">and stood in the dashboard </w:t>
            </w:r>
            <w:r w:rsidRPr="00EC0700">
              <w:rPr>
                <w:rFonts w:ascii="Times New Roman" w:eastAsia="Times New Roman" w:hAnsi="Times New Roman"/>
                <w:color w:val="000000"/>
              </w:rPr>
              <w:t>for 10 consecutive weeks</w:t>
            </w:r>
            <w:r w:rsidR="00E50D05" w:rsidRPr="00EC0700">
              <w:rPr>
                <w:rFonts w:ascii="Times New Roman" w:eastAsia="Times New Roman" w:hAnsi="Times New Roman"/>
                <w:color w:val="000000"/>
              </w:rPr>
              <w:t>.</w:t>
            </w:r>
            <w:r w:rsidR="001F2E54" w:rsidRPr="00EC0700">
              <w:rPr>
                <w:rFonts w:ascii="Times New Roman" w:eastAsia="Times New Roman" w:hAnsi="Times New Roman"/>
                <w:color w:val="000000"/>
              </w:rPr>
              <w:t xml:space="preserve"> (2017)    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  <w:p w14:paraId="129EFE93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78990D50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</w:tbl>
    <w:p w14:paraId="0A240463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22C909A8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158434A5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0BE463C7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53D487DB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4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7912"/>
      </w:tblGrid>
      <w:tr w:rsidR="00202BA8" w:rsidRPr="00EC0700" w14:paraId="754AF174" w14:textId="77777777" w:rsidTr="001F2E54">
        <w:trPr>
          <w:trHeight w:val="380"/>
        </w:trPr>
        <w:tc>
          <w:tcPr>
            <w:tcW w:w="11057" w:type="dxa"/>
            <w:gridSpan w:val="2"/>
            <w:shd w:val="clear" w:color="auto" w:fill="D9D9D9"/>
          </w:tcPr>
          <w:p w14:paraId="1B6CD01A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7"/>
              </w:tabs>
              <w:rPr>
                <w:rFonts w:ascii="Times New Roman" w:eastAsia="Times New Roman" w:hAnsi="Times New Roman"/>
                <w:b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COMPUTER PROFICIENCY</w:t>
            </w:r>
          </w:p>
          <w:p w14:paraId="38782C5E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202BA8" w:rsidRPr="00EC0700" w14:paraId="0FB59714" w14:textId="77777777" w:rsidTr="001F2E54">
        <w:trPr>
          <w:trHeight w:val="360"/>
        </w:trPr>
        <w:tc>
          <w:tcPr>
            <w:tcW w:w="3145" w:type="dxa"/>
            <w:tcBorders>
              <w:right w:val="single" w:sz="8" w:space="0" w:color="000000"/>
            </w:tcBorders>
            <w:shd w:val="clear" w:color="auto" w:fill="F2F2F2"/>
          </w:tcPr>
          <w:p w14:paraId="571DF124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Languages</w:t>
            </w:r>
          </w:p>
          <w:p w14:paraId="32B8D19D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  <w:tc>
          <w:tcPr>
            <w:tcW w:w="7912" w:type="dxa"/>
            <w:tcBorders>
              <w:left w:val="single" w:sz="8" w:space="0" w:color="000000"/>
            </w:tcBorders>
          </w:tcPr>
          <w:p w14:paraId="774E3E36" w14:textId="08E353B4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C, Java, Matlab, </w:t>
            </w:r>
            <w:r w:rsidR="00E50D05" w:rsidRPr="00EC0700">
              <w:rPr>
                <w:rFonts w:ascii="Times New Roman" w:eastAsia="Times New Roman" w:hAnsi="Times New Roman"/>
                <w:color w:val="000000"/>
              </w:rPr>
              <w:t xml:space="preserve">BASH </w:t>
            </w:r>
            <w:r w:rsidRPr="00EC0700">
              <w:rPr>
                <w:rFonts w:ascii="Times New Roman" w:eastAsia="Times New Roman" w:hAnsi="Times New Roman"/>
                <w:color w:val="000000"/>
              </w:rPr>
              <w:t>scripting</w:t>
            </w:r>
          </w:p>
        </w:tc>
      </w:tr>
      <w:tr w:rsidR="00202BA8" w:rsidRPr="00EC0700" w14:paraId="081A3E24" w14:textId="77777777" w:rsidTr="001F2E54">
        <w:trPr>
          <w:trHeight w:val="380"/>
        </w:trPr>
        <w:tc>
          <w:tcPr>
            <w:tcW w:w="3145" w:type="dxa"/>
            <w:tcBorders>
              <w:right w:val="single" w:sz="8" w:space="0" w:color="000000"/>
            </w:tcBorders>
            <w:shd w:val="clear" w:color="auto" w:fill="F2F2F2"/>
          </w:tcPr>
          <w:p w14:paraId="44719EAD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Operating Systems</w:t>
            </w:r>
          </w:p>
          <w:p w14:paraId="55E12677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  <w:tc>
          <w:tcPr>
            <w:tcW w:w="7912" w:type="dxa"/>
            <w:tcBorders>
              <w:left w:val="single" w:sz="8" w:space="0" w:color="000000"/>
            </w:tcBorders>
          </w:tcPr>
          <w:p w14:paraId="398D9858" w14:textId="77777777" w:rsidR="00202BA8" w:rsidRPr="00EC0700" w:rsidRDefault="00476FE9">
            <w:pPr>
              <w:rPr>
                <w:rFonts w:ascii="Times New Roman" w:eastAsia="Times New Roman" w:hAnsi="Times New Roman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</w:rPr>
              <w:t xml:space="preserve">LINUX (Ubuntu, RHEL, SLES), Windows </w:t>
            </w:r>
          </w:p>
        </w:tc>
      </w:tr>
      <w:tr w:rsidR="00202BA8" w:rsidRPr="00EC0700" w14:paraId="12D5189E" w14:textId="77777777" w:rsidTr="001F2E54">
        <w:trPr>
          <w:trHeight w:val="360"/>
        </w:trPr>
        <w:tc>
          <w:tcPr>
            <w:tcW w:w="3145" w:type="dxa"/>
            <w:tcBorders>
              <w:right w:val="single" w:sz="8" w:space="0" w:color="000000"/>
            </w:tcBorders>
            <w:shd w:val="clear" w:color="auto" w:fill="F2F2F2"/>
          </w:tcPr>
          <w:p w14:paraId="71CE9A35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DevOps tool stack</w:t>
            </w:r>
          </w:p>
        </w:tc>
        <w:tc>
          <w:tcPr>
            <w:tcW w:w="7912" w:type="dxa"/>
            <w:tcBorders>
              <w:left w:val="single" w:sz="8" w:space="0" w:color="000000"/>
            </w:tcBorders>
          </w:tcPr>
          <w:p w14:paraId="1DFEC6C3" w14:textId="5566C5E4" w:rsidR="00202BA8" w:rsidRPr="00EC0700" w:rsidRDefault="00476FE9">
            <w:pPr>
              <w:rPr>
                <w:rFonts w:ascii="Times New Roman" w:eastAsia="Times New Roman" w:hAnsi="Times New Roman"/>
              </w:rPr>
            </w:pPr>
            <w:r w:rsidRPr="00EC0700">
              <w:rPr>
                <w:rFonts w:ascii="Times New Roman" w:eastAsia="Times New Roman" w:hAnsi="Times New Roman"/>
              </w:rPr>
              <w:t>Docker, Jenkins, Git</w:t>
            </w:r>
            <w:r w:rsidR="00E50D05" w:rsidRPr="00EC0700">
              <w:rPr>
                <w:rFonts w:ascii="Times New Roman" w:eastAsia="Times New Roman" w:hAnsi="Times New Roman"/>
              </w:rPr>
              <w:t>, Chef</w:t>
            </w:r>
          </w:p>
          <w:p w14:paraId="521BE2B5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202BA8" w:rsidRPr="00EC0700" w14:paraId="4EE65B27" w14:textId="77777777" w:rsidTr="001F2E54">
        <w:trPr>
          <w:trHeight w:val="300"/>
        </w:trPr>
        <w:tc>
          <w:tcPr>
            <w:tcW w:w="3145" w:type="dxa"/>
            <w:tcBorders>
              <w:right w:val="single" w:sz="8" w:space="0" w:color="000000"/>
            </w:tcBorders>
            <w:shd w:val="clear" w:color="auto" w:fill="F2F2F2"/>
          </w:tcPr>
          <w:p w14:paraId="141E173B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Miscellaneous</w:t>
            </w:r>
          </w:p>
        </w:tc>
        <w:tc>
          <w:tcPr>
            <w:tcW w:w="7912" w:type="dxa"/>
            <w:tcBorders>
              <w:left w:val="single" w:sz="8" w:space="0" w:color="000000"/>
            </w:tcBorders>
          </w:tcPr>
          <w:p w14:paraId="616DDDE4" w14:textId="5193C223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HTML, CSS, MySQL, Latex, Markdown editor, Maven,</w:t>
            </w:r>
            <w:r w:rsidR="00E50D05" w:rsidRPr="00EC0700">
              <w:rPr>
                <w:rFonts w:ascii="Times New Roman" w:eastAsia="Times New Roman" w:hAnsi="Times New Roman"/>
                <w:color w:val="000000"/>
              </w:rPr>
              <w:t xml:space="preserve"> Kubernetes,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E50D05" w:rsidRPr="00EC0700">
              <w:rPr>
                <w:rFonts w:ascii="Times New Roman" w:eastAsia="Times New Roman" w:hAnsi="Times New Roman"/>
                <w:color w:val="000000"/>
              </w:rPr>
              <w:t xml:space="preserve">Algorithms. </w:t>
            </w:r>
          </w:p>
        </w:tc>
      </w:tr>
    </w:tbl>
    <w:p w14:paraId="7643D383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23163B75" w14:textId="1A704B35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6102012D" w14:textId="77777777" w:rsidR="00232A41" w:rsidRPr="00EC0700" w:rsidRDefault="00232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26F3BC84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6F93D297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5"/>
        <w:tblW w:w="1105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5"/>
      </w:tblGrid>
      <w:tr w:rsidR="00202BA8" w:rsidRPr="00EC0700" w14:paraId="6AF59ED4" w14:textId="77777777" w:rsidTr="001F2E54">
        <w:tc>
          <w:tcPr>
            <w:tcW w:w="11055" w:type="dxa"/>
            <w:shd w:val="clear" w:color="auto" w:fill="D9D9D9"/>
          </w:tcPr>
          <w:p w14:paraId="1502E55E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2B25FA07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MASTER’S THESIS</w:t>
            </w:r>
          </w:p>
        </w:tc>
      </w:tr>
      <w:tr w:rsidR="00202BA8" w:rsidRPr="00EC0700" w14:paraId="11287052" w14:textId="77777777" w:rsidTr="001F2E54">
        <w:tc>
          <w:tcPr>
            <w:tcW w:w="11055" w:type="dxa"/>
            <w:shd w:val="clear" w:color="auto" w:fill="F2F2F2"/>
          </w:tcPr>
          <w:p w14:paraId="6BDB255F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Garamond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Power Allocation </w:t>
            </w:r>
            <w:proofErr w:type="gramStart"/>
            <w:r w:rsidRPr="00EC0700">
              <w:rPr>
                <w:rFonts w:ascii="Times New Roman" w:eastAsia="Times New Roman" w:hAnsi="Times New Roman"/>
                <w:b/>
                <w:color w:val="000000"/>
              </w:rPr>
              <w:t>For</w:t>
            </w:r>
            <w:proofErr w:type="gramEnd"/>
            <w:r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Minimum Energy Consumption In Consensus Networks</w:t>
            </w:r>
            <w:r w:rsidRPr="00EC0700">
              <w:rPr>
                <w:rFonts w:ascii="Times New Roman" w:eastAsia="Garamond" w:hAnsi="Times New Roman"/>
                <w:color w:val="000000"/>
              </w:rPr>
              <w:t xml:space="preserve">                                                 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2015-16 </w:t>
            </w:r>
            <w:r w:rsidRPr="00EC070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</w:p>
          <w:p w14:paraId="51359F2D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202BA8" w:rsidRPr="00EC0700" w14:paraId="2DA7F4A9" w14:textId="77777777" w:rsidTr="001F2E54">
        <w:tc>
          <w:tcPr>
            <w:tcW w:w="11055" w:type="dxa"/>
          </w:tcPr>
          <w:p w14:paraId="5769ADA3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Under the guidance of Dr. Y.N Singh </w:t>
            </w:r>
          </w:p>
          <w:p w14:paraId="0C373ABB" w14:textId="77777777" w:rsidR="00202BA8" w:rsidRPr="00EC0700" w:rsidRDefault="00202BA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2A244EF2" w14:textId="29DF8A6F" w:rsidR="00202BA8" w:rsidRPr="00EC0700" w:rsidRDefault="00476FE9" w:rsidP="003D03B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lastRenderedPageBreak/>
              <w:t>A method was proposed to optimize both network topology and the power allocation over each active link of wireless sensor network.</w:t>
            </w:r>
          </w:p>
          <w:p w14:paraId="4DF5540F" w14:textId="77777777" w:rsidR="00202BA8" w:rsidRPr="00EC0700" w:rsidRDefault="00476FE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Results are simulated in Matlab for two network models: deterministic model and random geometric networks.</w:t>
            </w:r>
          </w:p>
          <w:p w14:paraId="57A69B7D" w14:textId="77777777" w:rsidR="00202BA8" w:rsidRPr="00EC0700" w:rsidRDefault="00202BA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6"/>
                <w:szCs w:val="6"/>
              </w:rPr>
            </w:pPr>
          </w:p>
        </w:tc>
      </w:tr>
    </w:tbl>
    <w:p w14:paraId="431B8D2C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1303B4DE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103E60FF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6"/>
        <w:tblW w:w="1107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0"/>
      </w:tblGrid>
      <w:tr w:rsidR="00202BA8" w:rsidRPr="00EC0700" w14:paraId="7C8F64E3" w14:textId="77777777">
        <w:tc>
          <w:tcPr>
            <w:tcW w:w="11070" w:type="dxa"/>
            <w:shd w:val="clear" w:color="auto" w:fill="D9D9D9"/>
          </w:tcPr>
          <w:p w14:paraId="441BE0E4" w14:textId="64B8F3A1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COURSE PROJECTS</w:t>
            </w:r>
            <w:r w:rsidR="00232A41"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</w:t>
            </w:r>
          </w:p>
        </w:tc>
      </w:tr>
      <w:tr w:rsidR="00202BA8" w:rsidRPr="00EC0700" w14:paraId="3D2513E2" w14:textId="77777777">
        <w:tc>
          <w:tcPr>
            <w:tcW w:w="11070" w:type="dxa"/>
            <w:shd w:val="clear" w:color="auto" w:fill="F2F2F2"/>
          </w:tcPr>
          <w:p w14:paraId="241E6568" w14:textId="77777777" w:rsidR="00202BA8" w:rsidRPr="00EC0700" w:rsidRDefault="00476FE9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Creation </w:t>
            </w:r>
            <w:proofErr w:type="gramStart"/>
            <w:r w:rsidRPr="00EC0700">
              <w:rPr>
                <w:rFonts w:ascii="Times New Roman" w:eastAsia="Times New Roman" w:hAnsi="Times New Roman"/>
                <w:b/>
                <w:color w:val="000000"/>
              </w:rPr>
              <w:t>Of</w:t>
            </w:r>
            <w:proofErr w:type="gramEnd"/>
            <w:r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Panorama From A Video (Video Processing)</w:t>
            </w:r>
          </w:p>
        </w:tc>
      </w:tr>
      <w:tr w:rsidR="00202BA8" w:rsidRPr="00EC0700" w14:paraId="33DF3DDA" w14:textId="77777777">
        <w:tc>
          <w:tcPr>
            <w:tcW w:w="11070" w:type="dxa"/>
          </w:tcPr>
          <w:p w14:paraId="52789B6B" w14:textId="77777777" w:rsidR="00202BA8" w:rsidRPr="00EC0700" w:rsidRDefault="00476FE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Implemented an approach to create a Panorama from a video by estimating the displacement.</w:t>
            </w:r>
          </w:p>
          <w:p w14:paraId="77EF3B4C" w14:textId="77777777" w:rsidR="00202BA8" w:rsidRPr="00EC0700" w:rsidRDefault="00476FE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The key step in this panoramic stitching algorithm is to extract and match SURF features between </w:t>
            </w:r>
            <w:proofErr w:type="gramStart"/>
            <w:r w:rsidRPr="00EC0700">
              <w:rPr>
                <w:rFonts w:ascii="Times New Roman" w:eastAsia="Times New Roman" w:hAnsi="Times New Roman"/>
                <w:color w:val="000000"/>
              </w:rPr>
              <w:t>all of</w:t>
            </w:r>
            <w:proofErr w:type="gramEnd"/>
            <w:r w:rsidRPr="00EC0700">
              <w:rPr>
                <w:rFonts w:ascii="Times New Roman" w:eastAsia="Times New Roman" w:hAnsi="Times New Roman"/>
                <w:color w:val="000000"/>
              </w:rPr>
              <w:t xml:space="preserve"> the images. </w:t>
            </w:r>
          </w:p>
          <w:p w14:paraId="2FC2D43D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6054E4ED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</w:tbl>
    <w:p w14:paraId="1654A14D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47BCB6ED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2DC28587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1A89674F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7"/>
        <w:tblW w:w="1107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0"/>
      </w:tblGrid>
      <w:tr w:rsidR="00202BA8" w:rsidRPr="00EC0700" w14:paraId="56943674" w14:textId="77777777" w:rsidTr="00232A41">
        <w:trPr>
          <w:trHeight w:val="361"/>
        </w:trPr>
        <w:tc>
          <w:tcPr>
            <w:tcW w:w="11070" w:type="dxa"/>
            <w:shd w:val="clear" w:color="auto" w:fill="D9D9D9"/>
          </w:tcPr>
          <w:p w14:paraId="244CFE51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4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  <w:tab/>
            </w:r>
          </w:p>
          <w:p w14:paraId="38C5413E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4"/>
              </w:tabs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TERM PAPER</w:t>
            </w:r>
          </w:p>
          <w:p w14:paraId="0264BCDF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4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6DAE6637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4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202BA8" w:rsidRPr="00EC0700" w14:paraId="71BD9F4F" w14:textId="77777777">
        <w:tc>
          <w:tcPr>
            <w:tcW w:w="11070" w:type="dxa"/>
            <w:shd w:val="clear" w:color="auto" w:fill="F2F2F2"/>
          </w:tcPr>
          <w:p w14:paraId="0EF9F542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Optimum Resource Allocation </w:t>
            </w:r>
            <w:proofErr w:type="gramStart"/>
            <w:r w:rsidRPr="00EC0700">
              <w:rPr>
                <w:rFonts w:ascii="Times New Roman" w:eastAsia="Times New Roman" w:hAnsi="Times New Roman"/>
                <w:b/>
                <w:color w:val="000000"/>
              </w:rPr>
              <w:t>In</w:t>
            </w:r>
            <w:proofErr w:type="gramEnd"/>
            <w:r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Downlink OFDM Wireless Systems </w:t>
            </w:r>
            <w:r w:rsidRPr="00EC070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(Wireless Communications)</w:t>
            </w:r>
          </w:p>
          <w:p w14:paraId="264294C8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63529226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202BA8" w:rsidRPr="00EC0700" w14:paraId="684059D9" w14:textId="77777777">
        <w:tc>
          <w:tcPr>
            <w:tcW w:w="11070" w:type="dxa"/>
          </w:tcPr>
          <w:p w14:paraId="12957BEF" w14:textId="77777777" w:rsidR="00202BA8" w:rsidRPr="00EC0700" w:rsidRDefault="00476FE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This paper discusses downlink energy-efficient and fair resource allocation in OFDM wireless systems to support mobile multimedia communications. </w:t>
            </w:r>
          </w:p>
          <w:p w14:paraId="0BC03866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</w:tbl>
    <w:p w14:paraId="07C3CDE6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7DBEB1E4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17BB60A8" w14:textId="569150A9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W w:w="1105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5"/>
      </w:tblGrid>
      <w:tr w:rsidR="00232A41" w:rsidRPr="00EC0700" w14:paraId="7E971101" w14:textId="77777777" w:rsidTr="001A58A7">
        <w:trPr>
          <w:trHeight w:val="400"/>
        </w:trPr>
        <w:tc>
          <w:tcPr>
            <w:tcW w:w="11055" w:type="dxa"/>
            <w:shd w:val="clear" w:color="auto" w:fill="FFFFFF" w:themeFill="background1"/>
          </w:tcPr>
          <w:p w14:paraId="150BBE7A" w14:textId="77777777" w:rsidR="00232A41" w:rsidRPr="00EC0700" w:rsidRDefault="00232A41" w:rsidP="001A58A7">
            <w:pPr>
              <w:spacing w:after="200"/>
              <w:rPr>
                <w:rFonts w:ascii="Times New Roman" w:eastAsia="Times New Roman" w:hAnsi="Times New Roman"/>
                <w:b/>
              </w:rPr>
            </w:pPr>
            <w:proofErr w:type="gramStart"/>
            <w:r w:rsidRPr="00EC0700">
              <w:rPr>
                <w:rFonts w:ascii="Times New Roman" w:eastAsia="Times New Roman" w:hAnsi="Times New Roman"/>
                <w:b/>
              </w:rPr>
              <w:t>B.Tech</w:t>
            </w:r>
            <w:proofErr w:type="gramEnd"/>
            <w:r w:rsidRPr="00EC0700">
              <w:rPr>
                <w:rFonts w:ascii="Times New Roman" w:eastAsia="Times New Roman" w:hAnsi="Times New Roman"/>
                <w:b/>
              </w:rPr>
              <w:t xml:space="preserve"> project</w:t>
            </w:r>
          </w:p>
        </w:tc>
      </w:tr>
      <w:tr w:rsidR="00232A41" w:rsidRPr="00EC0700" w14:paraId="7BC289EC" w14:textId="77777777" w:rsidTr="001A58A7">
        <w:trPr>
          <w:trHeight w:val="400"/>
        </w:trPr>
        <w:tc>
          <w:tcPr>
            <w:tcW w:w="11055" w:type="dxa"/>
            <w:shd w:val="clear" w:color="auto" w:fill="F2F2F2"/>
          </w:tcPr>
          <w:p w14:paraId="04744688" w14:textId="77777777" w:rsidR="00232A41" w:rsidRPr="00EC0700" w:rsidRDefault="00232A41" w:rsidP="001A58A7">
            <w:pPr>
              <w:spacing w:after="200"/>
              <w:rPr>
                <w:rFonts w:ascii="Times New Roman" w:eastAsia="Times New Roman" w:hAnsi="Times New Roman"/>
                <w:b/>
              </w:rPr>
            </w:pPr>
            <w:r w:rsidRPr="00EC0700">
              <w:rPr>
                <w:rFonts w:ascii="Times New Roman" w:eastAsia="Times New Roman" w:hAnsi="Times New Roman"/>
                <w:b/>
              </w:rPr>
              <w:t xml:space="preserve">Singing-Voice Separation </w:t>
            </w:r>
            <w:proofErr w:type="gramStart"/>
            <w:r w:rsidRPr="00EC0700">
              <w:rPr>
                <w:rFonts w:ascii="Times New Roman" w:eastAsia="Times New Roman" w:hAnsi="Times New Roman"/>
                <w:b/>
              </w:rPr>
              <w:t>From</w:t>
            </w:r>
            <w:proofErr w:type="gramEnd"/>
            <w:r w:rsidRPr="00EC0700">
              <w:rPr>
                <w:rFonts w:ascii="Times New Roman" w:eastAsia="Times New Roman" w:hAnsi="Times New Roman"/>
                <w:b/>
              </w:rPr>
              <w:t xml:space="preserve"> Monaural Recordings                                                                                      </w:t>
            </w:r>
            <w:r w:rsidRPr="00EC0700">
              <w:rPr>
                <w:rFonts w:ascii="Times New Roman" w:eastAsia="Times New Roman" w:hAnsi="Times New Roman"/>
              </w:rPr>
              <w:t>2012-2013</w:t>
            </w:r>
          </w:p>
        </w:tc>
      </w:tr>
      <w:tr w:rsidR="00232A41" w:rsidRPr="00EC0700" w14:paraId="23FC1354" w14:textId="77777777" w:rsidTr="001A58A7">
        <w:tc>
          <w:tcPr>
            <w:tcW w:w="11055" w:type="dxa"/>
            <w:shd w:val="clear" w:color="auto" w:fill="FFFFFF"/>
          </w:tcPr>
          <w:p w14:paraId="2AA70C0B" w14:textId="4930B077" w:rsidR="00232A41" w:rsidRPr="00EC0700" w:rsidRDefault="00232A41" w:rsidP="001A5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Under the guidance of Prof. </w:t>
            </w:r>
            <w:proofErr w:type="gramStart"/>
            <w:r w:rsidRPr="00EC0700">
              <w:rPr>
                <w:rFonts w:ascii="Times New Roman" w:eastAsia="Times New Roman" w:hAnsi="Times New Roman"/>
                <w:color w:val="000000"/>
              </w:rPr>
              <w:t>M.Koteswara</w:t>
            </w:r>
            <w:proofErr w:type="gramEnd"/>
            <w:r w:rsidRPr="00EC0700">
              <w:rPr>
                <w:rFonts w:ascii="Times New Roman" w:eastAsia="Times New Roman" w:hAnsi="Times New Roman"/>
                <w:color w:val="000000"/>
              </w:rPr>
              <w:t xml:space="preserve"> Rao</w:t>
            </w:r>
            <w:r w:rsidRPr="00EC0700">
              <w:rPr>
                <w:rFonts w:ascii="Times New Roman" w:eastAsia="Times New Roman" w:hAnsi="Times New Roman"/>
                <w:b/>
                <w:color w:val="000000"/>
              </w:rPr>
              <w:t xml:space="preserve">                                           </w:t>
            </w:r>
          </w:p>
          <w:p w14:paraId="6585CD26" w14:textId="77777777" w:rsidR="00232A41" w:rsidRPr="00EC0700" w:rsidRDefault="00232A41" w:rsidP="00232A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Music accompaniment can be assumed to be in a low-rank subspace, because of its repetition structure </w:t>
            </w:r>
            <w:proofErr w:type="gramStart"/>
            <w:r w:rsidRPr="00EC0700">
              <w:rPr>
                <w:rFonts w:ascii="Times New Roman" w:eastAsia="Times New Roman" w:hAnsi="Times New Roman"/>
                <w:color w:val="000000"/>
              </w:rPr>
              <w:t>and  singing</w:t>
            </w:r>
            <w:proofErr w:type="gramEnd"/>
            <w:r w:rsidRPr="00EC0700">
              <w:rPr>
                <w:rFonts w:ascii="Times New Roman" w:eastAsia="Times New Roman" w:hAnsi="Times New Roman"/>
                <w:color w:val="000000"/>
              </w:rPr>
              <w:t xml:space="preserve"> voices can be regarded as relatively sparse within songs.</w:t>
            </w:r>
          </w:p>
          <w:p w14:paraId="591C0BC3" w14:textId="77777777" w:rsidR="00232A41" w:rsidRPr="00EC0700" w:rsidRDefault="00232A41" w:rsidP="00232A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Based on the </w:t>
            </w:r>
            <w:proofErr w:type="gramStart"/>
            <w:r w:rsidRPr="00EC0700">
              <w:rPr>
                <w:rFonts w:ascii="Times New Roman" w:eastAsia="Times New Roman" w:hAnsi="Times New Roman"/>
                <w:color w:val="000000"/>
              </w:rPr>
              <w:t>above  assumption</w:t>
            </w:r>
            <w:proofErr w:type="gramEnd"/>
            <w:r w:rsidRPr="00EC0700">
              <w:rPr>
                <w:rFonts w:ascii="Times New Roman" w:eastAsia="Times New Roman" w:hAnsi="Times New Roman"/>
                <w:color w:val="000000"/>
              </w:rPr>
              <w:t xml:space="preserve">,  proposed a  robust principal component analysis for singing-voice separation from music accompaniment. </w:t>
            </w:r>
          </w:p>
        </w:tc>
      </w:tr>
    </w:tbl>
    <w:p w14:paraId="1FD04C4C" w14:textId="77777777" w:rsidR="00232A41" w:rsidRPr="00EC0700" w:rsidRDefault="00232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0A77C502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2FCD8524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8"/>
        <w:tblW w:w="110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0"/>
      </w:tblGrid>
      <w:tr w:rsidR="00202BA8" w:rsidRPr="00EC0700" w14:paraId="21F25A4F" w14:textId="77777777">
        <w:trPr>
          <w:trHeight w:val="300"/>
        </w:trPr>
        <w:tc>
          <w:tcPr>
            <w:tcW w:w="110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797E61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SCHOLASTIC ACHIEVEMENTS</w:t>
            </w:r>
          </w:p>
        </w:tc>
      </w:tr>
      <w:tr w:rsidR="00202BA8" w:rsidRPr="00EC0700" w14:paraId="7440DB91" w14:textId="77777777">
        <w:trPr>
          <w:trHeight w:val="1020"/>
        </w:trPr>
        <w:tc>
          <w:tcPr>
            <w:tcW w:w="11070" w:type="dxa"/>
            <w:shd w:val="clear" w:color="auto" w:fill="auto"/>
            <w:vAlign w:val="center"/>
          </w:tcPr>
          <w:p w14:paraId="697F40F8" w14:textId="77777777" w:rsidR="00202BA8" w:rsidRPr="00EC0700" w:rsidRDefault="00476F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Secured 987 rank in Gate-2014 in ECE branch.</w:t>
            </w:r>
          </w:p>
          <w:p w14:paraId="51EC53BE" w14:textId="77777777" w:rsidR="00202BA8" w:rsidRPr="00EC0700" w:rsidRDefault="00476F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Selected for INFOSYS campus connect program during 2011-12.</w:t>
            </w:r>
          </w:p>
          <w:p w14:paraId="72557E35" w14:textId="77777777" w:rsidR="00202BA8" w:rsidRPr="00EC0700" w:rsidRDefault="00476F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Achieved NATIONAL MERIT SCHOLORSHIP by Govt of INDIA (MHRD) for academic excellence in 12th standard.</w:t>
            </w:r>
          </w:p>
          <w:p w14:paraId="54D79D75" w14:textId="77777777" w:rsidR="00202BA8" w:rsidRPr="00EC0700" w:rsidRDefault="00476F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Achieved 299/300 in 4 Mathematics subjects in Intermediate.</w:t>
            </w:r>
          </w:p>
          <w:p w14:paraId="6EC0620D" w14:textId="77777777" w:rsidR="00202BA8" w:rsidRPr="00EC0700" w:rsidRDefault="00476F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Stood 1</w:t>
            </w:r>
            <w:proofErr w:type="gramStart"/>
            <w:r w:rsidRPr="00EC0700">
              <w:rPr>
                <w:rFonts w:ascii="Times New Roman" w:eastAsia="Times New Roman" w:hAnsi="Times New Roman"/>
                <w:color w:val="000000"/>
                <w:vertAlign w:val="superscript"/>
              </w:rPr>
              <w:t>st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 in</w:t>
            </w:r>
            <w:proofErr w:type="gramEnd"/>
            <w:r w:rsidRPr="00EC0700">
              <w:rPr>
                <w:rFonts w:ascii="Times New Roman" w:eastAsia="Times New Roman" w:hAnsi="Times New Roman"/>
                <w:color w:val="000000"/>
              </w:rPr>
              <w:t xml:space="preserve"> my school in SSC 2007 examination with 539 marks.</w:t>
            </w:r>
          </w:p>
          <w:p w14:paraId="657E70AD" w14:textId="77777777" w:rsidR="00202BA8" w:rsidRPr="00EC0700" w:rsidRDefault="00476F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Secured 1</w:t>
            </w:r>
            <w:r w:rsidRPr="00EC0700">
              <w:rPr>
                <w:rFonts w:ascii="Times New Roman" w:eastAsia="Times New Roman" w:hAnsi="Times New Roman"/>
                <w:color w:val="000000"/>
                <w:vertAlign w:val="superscript"/>
              </w:rPr>
              <w:t>st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prize in a Chekumuki Talent (Mandal level) test conducted by Jana Vijnana Vedika.</w:t>
            </w:r>
          </w:p>
          <w:p w14:paraId="3EB582AD" w14:textId="77777777" w:rsidR="00202BA8" w:rsidRPr="00EC0700" w:rsidRDefault="00476F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Stood 1</w:t>
            </w:r>
            <w:proofErr w:type="gramStart"/>
            <w:r w:rsidRPr="00EC0700">
              <w:rPr>
                <w:rFonts w:ascii="Times New Roman" w:eastAsia="Times New Roman" w:hAnsi="Times New Roman"/>
                <w:color w:val="000000"/>
                <w:vertAlign w:val="superscript"/>
              </w:rPr>
              <w:t>st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 in</w:t>
            </w:r>
            <w:proofErr w:type="gramEnd"/>
            <w:r w:rsidRPr="00EC0700">
              <w:rPr>
                <w:rFonts w:ascii="Times New Roman" w:eastAsia="Times New Roman" w:hAnsi="Times New Roman"/>
                <w:color w:val="000000"/>
              </w:rPr>
              <w:t xml:space="preserve"> Talent Tests conducted by ‘Ramanujan Mathematics Academy’ during the years.2003,2004.</w:t>
            </w:r>
          </w:p>
          <w:p w14:paraId="5462FAEB" w14:textId="77777777" w:rsidR="00202BA8" w:rsidRPr="00EC0700" w:rsidRDefault="00476F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8" w:line="259" w:lineRule="auto"/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Won 1</w:t>
            </w:r>
            <w:proofErr w:type="gramStart"/>
            <w:r w:rsidRPr="00EC0700">
              <w:rPr>
                <w:rFonts w:ascii="Times New Roman" w:eastAsia="Times New Roman" w:hAnsi="Times New Roman"/>
                <w:color w:val="000000"/>
                <w:vertAlign w:val="superscript"/>
              </w:rPr>
              <w:t>st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 prize</w:t>
            </w:r>
            <w:proofErr w:type="gramEnd"/>
            <w:r w:rsidRPr="00EC0700">
              <w:rPr>
                <w:rFonts w:ascii="Times New Roman" w:eastAsia="Times New Roman" w:hAnsi="Times New Roman"/>
                <w:color w:val="000000"/>
              </w:rPr>
              <w:t xml:space="preserve"> in the SIR C.V.Raman Science Parishad Talent Test 2004. </w:t>
            </w:r>
          </w:p>
        </w:tc>
      </w:tr>
    </w:tbl>
    <w:p w14:paraId="77342D7A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tabs>
          <w:tab w:val="left" w:pos="8925"/>
        </w:tabs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27C19F6D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tabs>
          <w:tab w:val="left" w:pos="8925"/>
        </w:tabs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4A0DE70C" w14:textId="77777777" w:rsidR="00202BA8" w:rsidRPr="00EC0700" w:rsidRDefault="00476FE9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  <w:r w:rsidRPr="00EC0700">
        <w:rPr>
          <w:rFonts w:ascii="Times New Roman" w:eastAsia="Times New Roman" w:hAnsi="Times New Roman"/>
          <w:color w:val="000000"/>
          <w:sz w:val="6"/>
          <w:szCs w:val="6"/>
        </w:rPr>
        <w:t xml:space="preserve">    </w:t>
      </w:r>
    </w:p>
    <w:p w14:paraId="12659805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5E85B76E" w14:textId="77777777" w:rsidR="00202BA8" w:rsidRPr="00EC0700" w:rsidRDefault="00202BA8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9"/>
        <w:tblW w:w="1130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69"/>
        <w:gridCol w:w="239"/>
      </w:tblGrid>
      <w:tr w:rsidR="00202BA8" w:rsidRPr="00EC0700" w14:paraId="65B7ECE9" w14:textId="77777777" w:rsidTr="00A82B44">
        <w:trPr>
          <w:gridAfter w:val="1"/>
          <w:wAfter w:w="239" w:type="dxa"/>
          <w:trHeight w:val="201"/>
        </w:trPr>
        <w:tc>
          <w:tcPr>
            <w:tcW w:w="11069" w:type="dxa"/>
            <w:shd w:val="clear" w:color="auto" w:fill="D9D9D9"/>
          </w:tcPr>
          <w:p w14:paraId="4ADAD8F8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POSITION OF RESPONSIBILITY</w:t>
            </w:r>
          </w:p>
          <w:p w14:paraId="48C26C0C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202BA8" w:rsidRPr="00EC0700" w14:paraId="7D9CE408" w14:textId="77777777" w:rsidTr="00A82B44">
        <w:trPr>
          <w:gridAfter w:val="1"/>
          <w:wAfter w:w="239" w:type="dxa"/>
          <w:trHeight w:val="675"/>
        </w:trPr>
        <w:tc>
          <w:tcPr>
            <w:tcW w:w="11069" w:type="dxa"/>
            <w:shd w:val="clear" w:color="auto" w:fill="FFFFFF"/>
          </w:tcPr>
          <w:p w14:paraId="5C089DB4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5196F448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27264B98" w14:textId="63E32B0F" w:rsidR="00202BA8" w:rsidRPr="00EC0700" w:rsidRDefault="00476F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Mento</w:t>
            </w:r>
            <w:r w:rsidR="001F2E54" w:rsidRPr="00EC0700">
              <w:rPr>
                <w:rFonts w:ascii="Times New Roman" w:eastAsia="Times New Roman" w:hAnsi="Times New Roman"/>
                <w:color w:val="000000"/>
              </w:rPr>
              <w:t>ring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Juniors in the team to make them understand the tools and procedures used by the team.</w:t>
            </w:r>
            <w:r w:rsidR="001F2E54" w:rsidRPr="00EC0700">
              <w:rPr>
                <w:rFonts w:ascii="Times New Roman" w:eastAsia="Times New Roman" w:hAnsi="Times New Roman"/>
                <w:color w:val="000000"/>
              </w:rPr>
              <w:t xml:space="preserve"> (From 2018)</w:t>
            </w:r>
          </w:p>
          <w:p w14:paraId="032ECD1B" w14:textId="350F4A7D" w:rsidR="00202BA8" w:rsidRPr="00EC0700" w:rsidRDefault="00476F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Teaching Assistant for Digital Communication networks lab and assisted in doing lab experiments.</w:t>
            </w:r>
            <w:r w:rsidR="001F2E54" w:rsidRPr="00EC070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EC0700">
              <w:rPr>
                <w:rFonts w:ascii="Times New Roman" w:eastAsia="Times New Roman" w:hAnsi="Times New Roman"/>
                <w:color w:val="000000"/>
              </w:rPr>
              <w:t>(2014-16)</w:t>
            </w:r>
          </w:p>
          <w:p w14:paraId="357F31D7" w14:textId="7ECBB360" w:rsidR="00202BA8" w:rsidRPr="00EC0700" w:rsidRDefault="00476F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Assisted in maintaining ECE </w:t>
            </w:r>
            <w:r w:rsidR="00E50D05" w:rsidRPr="00EC0700">
              <w:rPr>
                <w:rFonts w:ascii="Times New Roman" w:eastAsia="Times New Roman" w:hAnsi="Times New Roman"/>
                <w:color w:val="000000"/>
              </w:rPr>
              <w:t>department</w:t>
            </w:r>
            <w:r w:rsidRPr="00EC0700">
              <w:rPr>
                <w:rFonts w:ascii="Times New Roman" w:eastAsia="Times New Roman" w:hAnsi="Times New Roman"/>
                <w:color w:val="000000"/>
              </w:rPr>
              <w:t xml:space="preserve"> library in B.Tech.</w:t>
            </w:r>
            <w:r w:rsidR="007C2FED" w:rsidRPr="00EC0700">
              <w:rPr>
                <w:rFonts w:ascii="Times New Roman" w:eastAsia="Times New Roman" w:hAnsi="Times New Roman"/>
                <w:color w:val="000000"/>
              </w:rPr>
              <w:t xml:space="preserve"> (2010-12)</w:t>
            </w:r>
          </w:p>
          <w:p w14:paraId="6BA7E550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23152799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A82B44" w:rsidRPr="00EC0700" w14:paraId="3EDDCA04" w14:textId="77777777" w:rsidTr="00A82B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39" w:type="dxa"/>
          <w:trHeight w:val="43"/>
        </w:trPr>
        <w:tc>
          <w:tcPr>
            <w:tcW w:w="11069" w:type="dxa"/>
          </w:tcPr>
          <w:p w14:paraId="344E674D" w14:textId="77777777" w:rsidR="00A82B44" w:rsidRPr="00EC0700" w:rsidRDefault="00A82B44" w:rsidP="001A5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A82B44" w:rsidRPr="00EC0700" w14:paraId="3C70B8B0" w14:textId="77777777" w:rsidTr="00A82B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"/>
        </w:trPr>
        <w:tc>
          <w:tcPr>
            <w:tcW w:w="11069" w:type="dxa"/>
          </w:tcPr>
          <w:p w14:paraId="5D9BDB82" w14:textId="77777777" w:rsidR="00A82B44" w:rsidRPr="00EC0700" w:rsidRDefault="00A82B44" w:rsidP="001A5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9" w:type="dxa"/>
          </w:tcPr>
          <w:p w14:paraId="3F41052F" w14:textId="77777777" w:rsidR="00A82B44" w:rsidRPr="00EC0700" w:rsidRDefault="00A82B44" w:rsidP="001A5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A82B44" w:rsidRPr="00EC0700" w14:paraId="746530AC" w14:textId="77777777" w:rsidTr="00A82B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"/>
        </w:trPr>
        <w:tc>
          <w:tcPr>
            <w:tcW w:w="11069" w:type="dxa"/>
          </w:tcPr>
          <w:p w14:paraId="4B69FEE5" w14:textId="77777777" w:rsidR="00A82B44" w:rsidRPr="00EC0700" w:rsidRDefault="00A82B44" w:rsidP="001A5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39" w:type="dxa"/>
          </w:tcPr>
          <w:p w14:paraId="3C64718E" w14:textId="77777777" w:rsidR="00A82B44" w:rsidRPr="00EC0700" w:rsidRDefault="00A82B44" w:rsidP="001A5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</w:tblGrid>
      <w:tr w:rsidR="00A82B44" w:rsidRPr="00EC0700" w14:paraId="51FEA08C" w14:textId="77777777" w:rsidTr="00A82B44">
        <w:trPr>
          <w:trHeight w:val="58"/>
        </w:trPr>
        <w:tc>
          <w:tcPr>
            <w:tcW w:w="11057" w:type="dxa"/>
            <w:shd w:val="clear" w:color="auto" w:fill="D9D9D9"/>
          </w:tcPr>
          <w:p w14:paraId="589B1EEF" w14:textId="3E853818" w:rsidR="00A82B44" w:rsidRPr="00EC0700" w:rsidRDefault="007C2FED" w:rsidP="001A5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b/>
                <w:color w:val="000000"/>
              </w:rPr>
              <w:t>CERTIFICATIONS</w:t>
            </w:r>
          </w:p>
        </w:tc>
      </w:tr>
      <w:tr w:rsidR="00A82B44" w:rsidRPr="00EC0700" w14:paraId="407B49E8" w14:textId="77777777" w:rsidTr="003D03BF">
        <w:trPr>
          <w:trHeight w:val="58"/>
        </w:trPr>
        <w:tc>
          <w:tcPr>
            <w:tcW w:w="11057" w:type="dxa"/>
            <w:shd w:val="clear" w:color="auto" w:fill="FFFFFF" w:themeFill="background1"/>
          </w:tcPr>
          <w:p w14:paraId="0A6DDE8C" w14:textId="77777777" w:rsidR="00A82B44" w:rsidRPr="00EC0700" w:rsidRDefault="00A82B44" w:rsidP="00A82B44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Completed “Devops” training from cognixia and earned the certificate.</w:t>
            </w:r>
            <w:r w:rsidRPr="00EC0700">
              <w:rPr>
                <w:rFonts w:ascii="Times New Roman" w:eastAsia="Times New Roman" w:hAnsi="Times New Roman"/>
                <w:color w:val="000000"/>
              </w:rPr>
              <w:br/>
              <w:t>This training covers CI and CD in Jenkins, Docker, AWS, ELK stack, Chef and puppet.</w:t>
            </w:r>
          </w:p>
          <w:p w14:paraId="3AA7552C" w14:textId="2D2ADE05" w:rsidR="00A82B44" w:rsidRPr="00EC0700" w:rsidRDefault="00A82B44" w:rsidP="00A82B44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Audit certificate for the courses </w:t>
            </w:r>
            <w:r w:rsidR="007C2FED" w:rsidRPr="00EC0700">
              <w:rPr>
                <w:rFonts w:ascii="Times New Roman" w:eastAsia="Times New Roman" w:hAnsi="Times New Roman"/>
                <w:color w:val="000000"/>
              </w:rPr>
              <w:t>“HTML5” (coursera</w:t>
            </w:r>
            <w:proofErr w:type="gramStart"/>
            <w:r w:rsidR="007C2FED" w:rsidRPr="00EC0700">
              <w:rPr>
                <w:rFonts w:ascii="Times New Roman" w:eastAsia="Times New Roman" w:hAnsi="Times New Roman"/>
                <w:color w:val="000000"/>
              </w:rPr>
              <w:t>) ,</w:t>
            </w:r>
            <w:proofErr w:type="gramEnd"/>
            <w:r w:rsidR="007C2FED" w:rsidRPr="00EC0700">
              <w:rPr>
                <w:rFonts w:ascii="Times New Roman" w:eastAsia="Times New Roman" w:hAnsi="Times New Roman"/>
                <w:color w:val="000000"/>
              </w:rPr>
              <w:t xml:space="preserve"> “Introduction to Linux” (edX)</w:t>
            </w:r>
          </w:p>
        </w:tc>
      </w:tr>
    </w:tbl>
    <w:p w14:paraId="5A6AF9CD" w14:textId="77777777" w:rsidR="00202BA8" w:rsidRPr="00EC0700" w:rsidRDefault="00202BA8" w:rsidP="004F51B3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54FE255B" w14:textId="77777777" w:rsidR="00202BA8" w:rsidRPr="00EC0700" w:rsidRDefault="00202BA8" w:rsidP="004F51B3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p w14:paraId="34EC05E0" w14:textId="77777777" w:rsidR="00202BA8" w:rsidRPr="00EC0700" w:rsidRDefault="00202BA8" w:rsidP="004F51B3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after="0" w:line="240" w:lineRule="auto"/>
        <w:rPr>
          <w:rFonts w:ascii="Times New Roman" w:eastAsia="Times New Roman" w:hAnsi="Times New Roman"/>
          <w:color w:val="000000"/>
          <w:sz w:val="6"/>
          <w:szCs w:val="6"/>
        </w:rPr>
      </w:pPr>
    </w:p>
    <w:tbl>
      <w:tblPr>
        <w:tblStyle w:val="aa"/>
        <w:tblW w:w="11097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4"/>
        <w:gridCol w:w="8813"/>
      </w:tblGrid>
      <w:tr w:rsidR="00202BA8" w:rsidRPr="00EC0700" w14:paraId="2C9AD1FB" w14:textId="77777777">
        <w:trPr>
          <w:trHeight w:val="400"/>
        </w:trPr>
        <w:tc>
          <w:tcPr>
            <w:tcW w:w="11097" w:type="dxa"/>
            <w:gridSpan w:val="2"/>
            <w:shd w:val="clear" w:color="auto" w:fill="D9D9D9"/>
          </w:tcPr>
          <w:p w14:paraId="5DAA38D7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bookmarkStart w:id="1" w:name="_Hlk6927099"/>
            <w:r w:rsidRPr="00EC0700">
              <w:rPr>
                <w:rFonts w:ascii="Times New Roman" w:eastAsia="Times New Roman" w:hAnsi="Times New Roman"/>
                <w:b/>
                <w:color w:val="000000"/>
              </w:rPr>
              <w:t>INTERESTS</w:t>
            </w:r>
          </w:p>
          <w:p w14:paraId="66538178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</w:tr>
      <w:tr w:rsidR="00202BA8" w:rsidRPr="00EC0700" w14:paraId="4A3AB161" w14:textId="77777777" w:rsidTr="00A82B44">
        <w:trPr>
          <w:trHeight w:val="400"/>
        </w:trPr>
        <w:tc>
          <w:tcPr>
            <w:tcW w:w="2284" w:type="dxa"/>
            <w:tcBorders>
              <w:right w:val="single" w:sz="8" w:space="0" w:color="000000"/>
            </w:tcBorders>
            <w:shd w:val="clear" w:color="auto" w:fill="F2F2F2"/>
          </w:tcPr>
          <w:p w14:paraId="4A76478D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lastRenderedPageBreak/>
              <w:t>Academics</w:t>
            </w:r>
          </w:p>
          <w:p w14:paraId="36A3BCFF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  <w:tc>
          <w:tcPr>
            <w:tcW w:w="8813" w:type="dxa"/>
            <w:tcBorders>
              <w:left w:val="single" w:sz="8" w:space="0" w:color="000000"/>
            </w:tcBorders>
          </w:tcPr>
          <w:p w14:paraId="42965522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 xml:space="preserve">Solving programming questions ( </w:t>
            </w:r>
            <w:hyperlink r:id="rId5">
              <w:r w:rsidRPr="00EC0700">
                <w:rPr>
                  <w:rFonts w:ascii="Times New Roman" w:eastAsia="Times New Roman" w:hAnsi="Times New Roman"/>
                  <w:color w:val="0563C1"/>
                  <w:u w:val="single"/>
                </w:rPr>
                <w:t>https://www.hackerrank.com/chakri_learner</w:t>
              </w:r>
            </w:hyperlink>
            <w:r w:rsidRPr="00EC0700">
              <w:rPr>
                <w:rFonts w:ascii="Times New Roman" w:hAnsi="Times New Roman"/>
                <w:color w:val="000000"/>
              </w:rPr>
              <w:t xml:space="preserve"> </w:t>
            </w:r>
            <w:r w:rsidRPr="00EC0700">
              <w:rPr>
                <w:rFonts w:ascii="Times New Roman" w:eastAsia="Times New Roman" w:hAnsi="Times New Roman"/>
                <w:color w:val="000000"/>
              </w:rPr>
              <w:t>)</w:t>
            </w:r>
          </w:p>
          <w:p w14:paraId="1C4CD2AB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Solving puzzles</w:t>
            </w:r>
          </w:p>
        </w:tc>
      </w:tr>
      <w:tr w:rsidR="00202BA8" w:rsidRPr="00EC0700" w14:paraId="41CF36F3" w14:textId="77777777" w:rsidTr="00A82B44">
        <w:trPr>
          <w:trHeight w:val="480"/>
        </w:trPr>
        <w:tc>
          <w:tcPr>
            <w:tcW w:w="2284" w:type="dxa"/>
            <w:tcBorders>
              <w:right w:val="single" w:sz="8" w:space="0" w:color="000000"/>
            </w:tcBorders>
            <w:shd w:val="clear" w:color="auto" w:fill="F2F2F2"/>
          </w:tcPr>
          <w:p w14:paraId="48B3A61D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Sports/ Games</w:t>
            </w:r>
          </w:p>
          <w:p w14:paraId="2EF87224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  <w:p w14:paraId="0C3F8D1F" w14:textId="77777777" w:rsidR="00202BA8" w:rsidRPr="00EC0700" w:rsidRDefault="00202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</w:p>
        </w:tc>
        <w:tc>
          <w:tcPr>
            <w:tcW w:w="8813" w:type="dxa"/>
            <w:tcBorders>
              <w:left w:val="single" w:sz="8" w:space="0" w:color="000000"/>
            </w:tcBorders>
          </w:tcPr>
          <w:p w14:paraId="7D15A105" w14:textId="77777777" w:rsidR="00202BA8" w:rsidRPr="00EC0700" w:rsidRDefault="00476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90"/>
              </w:tabs>
              <w:rPr>
                <w:rFonts w:ascii="Times New Roman" w:eastAsia="Times New Roman" w:hAnsi="Times New Roman"/>
                <w:color w:val="000000"/>
                <w:sz w:val="6"/>
                <w:szCs w:val="6"/>
              </w:rPr>
            </w:pPr>
            <w:r w:rsidRPr="00EC0700">
              <w:rPr>
                <w:rFonts w:ascii="Times New Roman" w:eastAsia="Times New Roman" w:hAnsi="Times New Roman"/>
                <w:color w:val="000000"/>
              </w:rPr>
              <w:t>Table Tennis, Trekking, Chess</w:t>
            </w:r>
          </w:p>
        </w:tc>
      </w:tr>
    </w:tbl>
    <w:bookmarkEnd w:id="1"/>
    <w:p w14:paraId="457BE51D" w14:textId="77777777" w:rsidR="00202BA8" w:rsidRPr="00EC0700" w:rsidRDefault="00476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FFFFFF"/>
        </w:rPr>
      </w:pPr>
      <w:r w:rsidRPr="00EC0700">
        <w:rPr>
          <w:rFonts w:ascii="Times New Roman" w:eastAsia="Times New Roman" w:hAnsi="Times New Roman"/>
          <w:b/>
          <w:color w:val="FFFFFF"/>
        </w:rPr>
        <w:t>ACADEMIC ACHIEVEMENTS</w:t>
      </w:r>
    </w:p>
    <w:p w14:paraId="3D116566" w14:textId="77777777" w:rsidR="00202BA8" w:rsidRPr="00EC0700" w:rsidRDefault="00476FE9">
      <w:pPr>
        <w:pBdr>
          <w:top w:val="nil"/>
          <w:left w:val="nil"/>
          <w:bottom w:val="nil"/>
          <w:right w:val="nil"/>
          <w:between w:val="nil"/>
        </w:pBdr>
        <w:tabs>
          <w:tab w:val="right" w:pos="10490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 w:rsidRPr="00EC0700">
        <w:rPr>
          <w:rFonts w:ascii="Times New Roman" w:eastAsia="Times New Roman" w:hAnsi="Times New Roman"/>
          <w:color w:val="000000"/>
        </w:rPr>
        <w:t xml:space="preserve"> </w:t>
      </w:r>
    </w:p>
    <w:sectPr w:rsidR="00202BA8" w:rsidRPr="00EC0700">
      <w:pgSz w:w="11906" w:h="16838"/>
      <w:pgMar w:top="709" w:right="707" w:bottom="709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60E5"/>
    <w:multiLevelType w:val="multilevel"/>
    <w:tmpl w:val="D39A4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523AE"/>
    <w:multiLevelType w:val="hybridMultilevel"/>
    <w:tmpl w:val="EEBC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57D2"/>
    <w:multiLevelType w:val="hybridMultilevel"/>
    <w:tmpl w:val="A21A2BC0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3" w15:restartNumberingAfterBreak="0">
    <w:nsid w:val="3858526C"/>
    <w:multiLevelType w:val="multilevel"/>
    <w:tmpl w:val="9418F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9D188E"/>
    <w:multiLevelType w:val="hybridMultilevel"/>
    <w:tmpl w:val="6CBE2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55850"/>
    <w:multiLevelType w:val="multilevel"/>
    <w:tmpl w:val="6F94D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1F10C0"/>
    <w:multiLevelType w:val="multilevel"/>
    <w:tmpl w:val="95705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883C52"/>
    <w:multiLevelType w:val="multilevel"/>
    <w:tmpl w:val="C1A6A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FC1062"/>
    <w:multiLevelType w:val="multilevel"/>
    <w:tmpl w:val="89D40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2A2D6A"/>
    <w:multiLevelType w:val="multilevel"/>
    <w:tmpl w:val="03227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181BD6"/>
    <w:multiLevelType w:val="multilevel"/>
    <w:tmpl w:val="32D448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BA8"/>
    <w:rsid w:val="0001491C"/>
    <w:rsid w:val="001F2E54"/>
    <w:rsid w:val="00202BA8"/>
    <w:rsid w:val="00223EBC"/>
    <w:rsid w:val="00232A41"/>
    <w:rsid w:val="002404D4"/>
    <w:rsid w:val="00310AE7"/>
    <w:rsid w:val="003D03BF"/>
    <w:rsid w:val="00445E04"/>
    <w:rsid w:val="00476FE9"/>
    <w:rsid w:val="004B2621"/>
    <w:rsid w:val="004F51B3"/>
    <w:rsid w:val="00567E7A"/>
    <w:rsid w:val="007C2FED"/>
    <w:rsid w:val="007F19DA"/>
    <w:rsid w:val="007F5BD6"/>
    <w:rsid w:val="00992155"/>
    <w:rsid w:val="009D7D00"/>
    <w:rsid w:val="00A82B44"/>
    <w:rsid w:val="00C166F0"/>
    <w:rsid w:val="00C25095"/>
    <w:rsid w:val="00C77D6A"/>
    <w:rsid w:val="00C84F7E"/>
    <w:rsid w:val="00E50D05"/>
    <w:rsid w:val="00EC0700"/>
    <w:rsid w:val="00EE1C1D"/>
    <w:rsid w:val="00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9E4C"/>
  <w15:docId w15:val="{AC132850-6A06-4E20-9724-FFAE62D0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2621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0B1368"/>
    <w:pPr>
      <w:spacing w:after="0" w:line="240" w:lineRule="auto"/>
    </w:pPr>
  </w:style>
  <w:style w:type="table" w:styleId="TableGrid">
    <w:name w:val="Table Grid"/>
    <w:basedOn w:val="TableNormal"/>
    <w:uiPriority w:val="59"/>
    <w:rsid w:val="000B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9E0"/>
  </w:style>
  <w:style w:type="paragraph" w:styleId="Footer">
    <w:name w:val="footer"/>
    <w:basedOn w:val="Normal"/>
    <w:link w:val="FooterChar"/>
    <w:uiPriority w:val="99"/>
    <w:unhideWhenUsed/>
    <w:rsid w:val="00173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9E0"/>
  </w:style>
  <w:style w:type="paragraph" w:styleId="ListParagraph">
    <w:name w:val="List Paragraph"/>
    <w:basedOn w:val="Normal"/>
    <w:uiPriority w:val="34"/>
    <w:qFormat/>
    <w:rsid w:val="00BB6E1C"/>
    <w:pPr>
      <w:ind w:left="720"/>
      <w:contextualSpacing/>
    </w:pPr>
  </w:style>
  <w:style w:type="paragraph" w:customStyle="1" w:styleId="Default">
    <w:name w:val="Default"/>
    <w:rsid w:val="005B63C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56A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kri_lear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Sabyasachi</dc:creator>
  <cp:lastModifiedBy>Gopi, Chakravarthy</cp:lastModifiedBy>
  <cp:revision>23</cp:revision>
  <dcterms:created xsi:type="dcterms:W3CDTF">2018-09-23T10:49:00Z</dcterms:created>
  <dcterms:modified xsi:type="dcterms:W3CDTF">2020-03-30T11:59:00Z</dcterms:modified>
</cp:coreProperties>
</file>