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81C4" w14:textId="1FB493E0" w:rsidR="00DD26E7" w:rsidRDefault="001F15E8">
      <w:r>
        <w:t xml:space="preserve">                       </w:t>
      </w:r>
      <w:r w:rsidR="00DB410B">
        <w:t xml:space="preserve">      </w:t>
      </w:r>
      <w:r w:rsidR="00DB410B">
        <w:tab/>
      </w:r>
      <w:r w:rsidR="00DB410B">
        <w:tab/>
      </w:r>
      <w:r w:rsidR="00DB410B">
        <w:tab/>
      </w:r>
      <w:r w:rsidR="00DB410B">
        <w:tab/>
      </w:r>
      <w:r w:rsidR="00DB410B">
        <w:tab/>
      </w:r>
      <w:r w:rsidR="00DB410B">
        <w:tab/>
      </w:r>
      <w:r w:rsidR="00DB410B">
        <w:tab/>
      </w:r>
      <w:r w:rsidR="00DB410B">
        <w:tab/>
      </w:r>
      <w:r w:rsidR="00DD26E7">
        <w:t xml:space="preserve">               11/12/2023   </w:t>
      </w:r>
    </w:p>
    <w:p w14:paraId="26E724BE" w14:textId="77777777" w:rsidR="00AC5B72" w:rsidRDefault="00DD26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Chakradhar Bhogapurapu</w:t>
      </w:r>
      <w:r w:rsidR="001F15E8">
        <w:t xml:space="preserve"> </w:t>
      </w:r>
    </w:p>
    <w:p w14:paraId="6A4B99F8" w14:textId="77777777" w:rsidR="006C5845" w:rsidRDefault="00C67E5A">
      <w:pPr>
        <w:rPr>
          <w:sz w:val="52"/>
          <w:szCs w:val="52"/>
        </w:rPr>
      </w:pPr>
      <w:r>
        <w:rPr>
          <w:sz w:val="52"/>
          <w:szCs w:val="52"/>
        </w:rPr>
        <w:t>Star Schema</w:t>
      </w:r>
    </w:p>
    <w:p w14:paraId="0D802DCB" w14:textId="77777777" w:rsidR="004C5320" w:rsidRDefault="006C584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Star Schema is a multidimensional model which is used for data warehouse. </w:t>
      </w:r>
      <w:r w:rsidR="0026065E">
        <w:rPr>
          <w:sz w:val="32"/>
          <w:szCs w:val="32"/>
        </w:rPr>
        <w:t>It uses more space and takes less time for the execution of queries.</w:t>
      </w:r>
      <w:r w:rsidR="001604E7">
        <w:rPr>
          <w:sz w:val="32"/>
          <w:szCs w:val="32"/>
        </w:rPr>
        <w:t xml:space="preserve"> Normalization is not used</w:t>
      </w:r>
      <w:r w:rsidR="0098597E">
        <w:rPr>
          <w:sz w:val="32"/>
          <w:szCs w:val="32"/>
        </w:rPr>
        <w:t xml:space="preserve"> and it is easily designed. It has </w:t>
      </w:r>
      <w:proofErr w:type="gramStart"/>
      <w:r w:rsidR="0098597E">
        <w:rPr>
          <w:sz w:val="32"/>
          <w:szCs w:val="32"/>
        </w:rPr>
        <w:t>less</w:t>
      </w:r>
      <w:proofErr w:type="gramEnd"/>
      <w:r w:rsidR="0098597E">
        <w:rPr>
          <w:sz w:val="32"/>
          <w:szCs w:val="32"/>
        </w:rPr>
        <w:t xml:space="preserve"> number of foreign keys</w:t>
      </w:r>
      <w:r w:rsidR="00A74AEF">
        <w:rPr>
          <w:sz w:val="32"/>
          <w:szCs w:val="32"/>
        </w:rPr>
        <w:t xml:space="preserve">. It has less complexity. </w:t>
      </w:r>
    </w:p>
    <w:p w14:paraId="7B931629" w14:textId="77777777" w:rsidR="004C5320" w:rsidRDefault="004C5320">
      <w:pPr>
        <w:rPr>
          <w:sz w:val="52"/>
          <w:szCs w:val="52"/>
        </w:rPr>
      </w:pPr>
      <w:r>
        <w:rPr>
          <w:sz w:val="52"/>
          <w:szCs w:val="52"/>
        </w:rPr>
        <w:t>Snowflake Schema</w:t>
      </w:r>
    </w:p>
    <w:p w14:paraId="51693F04" w14:textId="77777777" w:rsidR="000838FB" w:rsidRDefault="004C532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Snowflake schema </w:t>
      </w:r>
      <w:r w:rsidR="00C24036">
        <w:rPr>
          <w:sz w:val="32"/>
          <w:szCs w:val="32"/>
        </w:rPr>
        <w:t xml:space="preserve">contains fact tables, dimension tables as well as sub dimension tables are contained. </w:t>
      </w:r>
      <w:r w:rsidR="00AF4999">
        <w:rPr>
          <w:sz w:val="32"/>
          <w:szCs w:val="32"/>
        </w:rPr>
        <w:t xml:space="preserve">It uses less space. It takes more time for the execution of queries. </w:t>
      </w:r>
      <w:r w:rsidR="00E11935">
        <w:rPr>
          <w:sz w:val="32"/>
          <w:szCs w:val="32"/>
        </w:rPr>
        <w:t xml:space="preserve">Here in snowflake schema, both normalization and denormalization is used. </w:t>
      </w:r>
      <w:r w:rsidR="007B51F7">
        <w:rPr>
          <w:sz w:val="32"/>
          <w:szCs w:val="32"/>
        </w:rPr>
        <w:t xml:space="preserve">Snowflake has complex design. </w:t>
      </w:r>
      <w:r w:rsidR="00EB5F02">
        <w:rPr>
          <w:sz w:val="32"/>
          <w:szCs w:val="32"/>
        </w:rPr>
        <w:t xml:space="preserve">It has </w:t>
      </w:r>
      <w:proofErr w:type="gramStart"/>
      <w:r w:rsidR="00EB5F02">
        <w:rPr>
          <w:sz w:val="32"/>
          <w:szCs w:val="32"/>
        </w:rPr>
        <w:t>more</w:t>
      </w:r>
      <w:proofErr w:type="gramEnd"/>
      <w:r w:rsidR="00EB5F02">
        <w:rPr>
          <w:sz w:val="32"/>
          <w:szCs w:val="32"/>
        </w:rPr>
        <w:t xml:space="preserve"> number of foreign keys and low data redundancy.</w:t>
      </w:r>
      <w:r w:rsidR="00D3578C">
        <w:rPr>
          <w:sz w:val="32"/>
          <w:szCs w:val="32"/>
        </w:rPr>
        <w:t xml:space="preserve"> It is difficult to understand when compared to star schema. </w:t>
      </w:r>
    </w:p>
    <w:p w14:paraId="0E2F6D0D" w14:textId="77777777" w:rsidR="000838FB" w:rsidRDefault="000838FB">
      <w:pPr>
        <w:rPr>
          <w:sz w:val="32"/>
          <w:szCs w:val="32"/>
        </w:rPr>
      </w:pPr>
    </w:p>
    <w:p w14:paraId="3C93E7EB" w14:textId="77777777" w:rsidR="006B54CC" w:rsidRDefault="008514C5">
      <w:pPr>
        <w:rPr>
          <w:sz w:val="52"/>
          <w:szCs w:val="52"/>
        </w:rPr>
      </w:pPr>
      <w:r>
        <w:rPr>
          <w:sz w:val="52"/>
          <w:szCs w:val="52"/>
        </w:rPr>
        <w:t>Data</w:t>
      </w:r>
      <w:r w:rsidR="006B54CC">
        <w:rPr>
          <w:sz w:val="52"/>
          <w:szCs w:val="52"/>
        </w:rPr>
        <w:t>base Schema Diagrams</w:t>
      </w:r>
    </w:p>
    <w:p w14:paraId="3BD49164" w14:textId="77777777" w:rsidR="006B54CC" w:rsidRDefault="006B54CC">
      <w:r>
        <w:rPr>
          <w:noProof/>
        </w:rPr>
        <w:drawing>
          <wp:inline distT="0" distB="0" distL="0" distR="0" wp14:anchorId="33118F8D" wp14:editId="63488D55">
            <wp:extent cx="5731510" cy="3069590"/>
            <wp:effectExtent l="0" t="0" r="2540" b="0"/>
            <wp:docPr id="80138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85477" name="Picture 8013854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5E8">
        <w:t xml:space="preserve">      </w:t>
      </w:r>
    </w:p>
    <w:p w14:paraId="5045A394" w14:textId="7F8EB6A4" w:rsidR="00366360" w:rsidRDefault="00795959">
      <w:pPr>
        <w:rPr>
          <w:sz w:val="52"/>
          <w:szCs w:val="52"/>
        </w:rPr>
      </w:pPr>
      <w:r>
        <w:rPr>
          <w:sz w:val="52"/>
          <w:szCs w:val="52"/>
        </w:rPr>
        <w:lastRenderedPageBreak/>
        <w:t>Data Cleaning</w:t>
      </w:r>
      <w:r w:rsidR="00FB4BAC">
        <w:rPr>
          <w:noProof/>
          <w:sz w:val="52"/>
          <w:szCs w:val="52"/>
        </w:rPr>
        <w:drawing>
          <wp:inline distT="0" distB="0" distL="0" distR="0" wp14:anchorId="2101B561" wp14:editId="5FB29CE4">
            <wp:extent cx="5731510" cy="3069590"/>
            <wp:effectExtent l="0" t="0" r="2540" b="0"/>
            <wp:docPr id="19376639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63999" name="Picture 19376639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BAC">
        <w:rPr>
          <w:noProof/>
          <w:sz w:val="52"/>
          <w:szCs w:val="52"/>
        </w:rPr>
        <w:drawing>
          <wp:inline distT="0" distB="0" distL="0" distR="0" wp14:anchorId="0BAE2801" wp14:editId="6D88A8FB">
            <wp:extent cx="5731510" cy="3069590"/>
            <wp:effectExtent l="0" t="0" r="2540" b="0"/>
            <wp:docPr id="334767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6745" name="Picture 334767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E052" w14:textId="46DC7673" w:rsidR="00391F82" w:rsidRDefault="00391F82">
      <w:pPr>
        <w:rPr>
          <w:sz w:val="52"/>
          <w:szCs w:val="52"/>
        </w:rPr>
      </w:pPr>
    </w:p>
    <w:p w14:paraId="059C7F52" w14:textId="59EA55E9" w:rsidR="00366360" w:rsidRDefault="00250D2D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64F09FC0" wp14:editId="4935B9B3">
            <wp:extent cx="5731510" cy="3069590"/>
            <wp:effectExtent l="0" t="0" r="2540" b="0"/>
            <wp:docPr id="9175913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91377" name="Picture 9175913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BF16" w14:textId="77777777" w:rsidR="00FB4BAC" w:rsidRDefault="00FB4BAC">
      <w:pPr>
        <w:rPr>
          <w:sz w:val="52"/>
          <w:szCs w:val="52"/>
        </w:rPr>
      </w:pPr>
    </w:p>
    <w:p w14:paraId="6CCF3CA4" w14:textId="637F863C" w:rsidR="00FB4BAC" w:rsidRDefault="00186EB4">
      <w:pPr>
        <w:rPr>
          <w:sz w:val="52"/>
          <w:szCs w:val="52"/>
        </w:rPr>
      </w:pPr>
      <w:r>
        <w:rPr>
          <w:sz w:val="52"/>
          <w:szCs w:val="52"/>
        </w:rPr>
        <w:t>Partition By</w:t>
      </w:r>
      <w:r w:rsidR="00FB07B2">
        <w:rPr>
          <w:noProof/>
          <w:sz w:val="52"/>
          <w:szCs w:val="52"/>
        </w:rPr>
        <w:drawing>
          <wp:inline distT="0" distB="0" distL="0" distR="0" wp14:anchorId="2E4DA2EF" wp14:editId="7C5A018E">
            <wp:extent cx="5731510" cy="3069590"/>
            <wp:effectExtent l="0" t="0" r="2540" b="0"/>
            <wp:docPr id="16266630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63010" name="Picture 16266630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7D48" w14:textId="5896B590" w:rsidR="00186EB4" w:rsidRDefault="00FB07B2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2AA9E0D0" wp14:editId="753E9153">
            <wp:extent cx="5731510" cy="3069590"/>
            <wp:effectExtent l="0" t="0" r="2540" b="0"/>
            <wp:docPr id="12926001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00102" name="Picture 129260010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6BB0" w14:textId="2B14C847" w:rsidR="000F4393" w:rsidRPr="00366360" w:rsidRDefault="000F4393">
      <w:pPr>
        <w:rPr>
          <w:sz w:val="52"/>
          <w:szCs w:val="52"/>
        </w:rPr>
      </w:pPr>
    </w:p>
    <w:p w14:paraId="2BFB5069" w14:textId="77777777" w:rsidR="006B54CC" w:rsidRDefault="006B54CC"/>
    <w:p w14:paraId="7776E56E" w14:textId="64DA765A" w:rsidR="00412D7D" w:rsidRPr="004C5320" w:rsidRDefault="001F15E8">
      <w:pPr>
        <w:rPr>
          <w:sz w:val="32"/>
          <w:szCs w:val="32"/>
        </w:rPr>
      </w:pPr>
      <w:r>
        <w:t xml:space="preserve">                                                                          </w:t>
      </w:r>
    </w:p>
    <w:sectPr w:rsidR="00412D7D" w:rsidRPr="004C5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E3"/>
    <w:rsid w:val="000838FB"/>
    <w:rsid w:val="000F4393"/>
    <w:rsid w:val="001604E7"/>
    <w:rsid w:val="00186EB4"/>
    <w:rsid w:val="001F15E8"/>
    <w:rsid w:val="00250D2D"/>
    <w:rsid w:val="0026065E"/>
    <w:rsid w:val="00266EE3"/>
    <w:rsid w:val="00366360"/>
    <w:rsid w:val="00391F82"/>
    <w:rsid w:val="00412D7D"/>
    <w:rsid w:val="004C5320"/>
    <w:rsid w:val="00620D5D"/>
    <w:rsid w:val="006B54CC"/>
    <w:rsid w:val="006C5845"/>
    <w:rsid w:val="00795959"/>
    <w:rsid w:val="007B51F7"/>
    <w:rsid w:val="008514C5"/>
    <w:rsid w:val="0098597E"/>
    <w:rsid w:val="00A71FCA"/>
    <w:rsid w:val="00A74AEF"/>
    <w:rsid w:val="00AC5B72"/>
    <w:rsid w:val="00AF4999"/>
    <w:rsid w:val="00C24036"/>
    <w:rsid w:val="00C67E5A"/>
    <w:rsid w:val="00D3578C"/>
    <w:rsid w:val="00DB410B"/>
    <w:rsid w:val="00DD26E7"/>
    <w:rsid w:val="00E024DD"/>
    <w:rsid w:val="00E11935"/>
    <w:rsid w:val="00EB5F02"/>
    <w:rsid w:val="00FB07B2"/>
    <w:rsid w:val="00FB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710F"/>
  <w15:chartTrackingRefBased/>
  <w15:docId w15:val="{D19079EA-7805-4033-B462-DFFE33A3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Chakri Bhogapurapu</dc:creator>
  <cp:keywords/>
  <dc:description/>
  <cp:lastModifiedBy>Chakri Bhogapurapu</cp:lastModifiedBy>
  <cp:revision>30</cp:revision>
  <cp:lastPrinted>2023-12-11T15:40:00Z</cp:lastPrinted>
  <dcterms:created xsi:type="dcterms:W3CDTF">2023-12-11T15:39:00Z</dcterms:created>
  <dcterms:modified xsi:type="dcterms:W3CDTF">2023-12-11T16:41:00Z</dcterms:modified>
</cp:coreProperties>
</file>