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Malgun Gothic" w:hAnsi="Malgun Gothic"/>
          <w:b/>
          <w:color w:val="102C57"/>
          <w:sz w:val="44"/>
        </w:rPr>
        <w:t>Make를 활용한 설문 결과 이메일 자동 발송 구축 가이드</w:t>
      </w:r>
    </w:p>
    <w:p>
      <w:pPr>
        <w:spacing w:after="600"/>
        <w:jc w:val="center"/>
      </w:pPr>
      <w:r>
        <w:rPr>
          <w:rFonts w:ascii="Malgun Gothic" w:hAnsi="Malgun Gothic"/>
          <w:color w:val="646E78"/>
          <w:sz w:val="24"/>
        </w:rPr>
        <w:t>구글 폼 · 구글 시트 · Make · 지메일을 연동한 업무 자동화(RPA) 가이드북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단계</w:t>
            </w:r>
          </w:p>
        </w:tc>
        <w:tc>
          <w:tcPr>
            <w:tcW w:type="dxa" w:w="3168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작업 항목</w:t>
            </w:r>
          </w:p>
        </w:tc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사용 도구</w:t>
            </w:r>
          </w:p>
        </w:tc>
        <w:tc>
          <w:tcPr>
            <w:tcW w:type="dxa" w:w="2880"/>
            <w:shd w:fill="102C57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</w:rPr>
              <w:t>주요 목적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1단계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구글폼 제작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Malgun Gothic" w:hAnsi="Malgun Gothic"/>
                <w:sz w:val="19"/>
              </w:rPr>
              <w:t>Google Forms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설문 및 응답 데이터 수집 환경 구축</w:t>
            </w:r>
          </w:p>
        </w:tc>
      </w:tr>
      <w:tr>
        <w:tc>
          <w:tcPr>
            <w:tcW w:type="dxa" w:w="1152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2단계</w:t>
            </w:r>
          </w:p>
        </w:tc>
        <w:tc>
          <w:tcPr>
            <w:tcW w:type="dxa" w:w="3168"/>
            <w:shd w:fill="F9FAFC"/>
          </w:tcPr>
          <w:p>
            <w:r>
              <w:rPr>
                <w:rFonts w:ascii="Malgun Gothic" w:hAnsi="Malgun Gothic"/>
                <w:sz w:val="19"/>
              </w:rPr>
              <w:t>구글시트 연동</w:t>
            </w:r>
          </w:p>
        </w:tc>
        <w:tc>
          <w:tcPr>
            <w:tcW w:type="dxa" w:w="2160"/>
            <w:shd w:fill="F9FAFC"/>
          </w:tcPr>
          <w:p>
            <w:r>
              <w:rPr>
                <w:rFonts w:ascii="Malgun Gothic" w:hAnsi="Malgun Gothic"/>
                <w:sz w:val="19"/>
              </w:rPr>
              <w:t>Google Sheets</w:t>
            </w:r>
          </w:p>
        </w:tc>
        <w:tc>
          <w:tcPr>
            <w:tcW w:type="dxa" w:w="2880"/>
            <w:shd w:fill="F9FAFC"/>
          </w:tcPr>
          <w:p>
            <w:r>
              <w:rPr>
                <w:rFonts w:ascii="Malgun Gothic" w:hAnsi="Malgun Gothic"/>
                <w:sz w:val="19"/>
              </w:rPr>
              <w:t>수집된 데이터의 DB화 및 매핑 준비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3단계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테스트 응답 제출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Malgun Gothic" w:hAnsi="Malgun Gothic"/>
                <w:sz w:val="19"/>
              </w:rPr>
              <w:t>Web Browser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자동화 시나리오 매핑용 가상 데이터 생성</w:t>
            </w:r>
          </w:p>
        </w:tc>
      </w:tr>
      <w:tr>
        <w:tc>
          <w:tcPr>
            <w:tcW w:type="dxa" w:w="1152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4단계</w:t>
            </w:r>
          </w:p>
        </w:tc>
        <w:tc>
          <w:tcPr>
            <w:tcW w:type="dxa" w:w="3168"/>
            <w:shd w:fill="F9FAFC"/>
          </w:tcPr>
          <w:p>
            <w:r>
              <w:rPr>
                <w:rFonts w:ascii="Malgun Gothic" w:hAnsi="Malgun Gothic"/>
                <w:sz w:val="19"/>
              </w:rPr>
              <w:t>Make 시나리오 설계</w:t>
            </w:r>
          </w:p>
        </w:tc>
        <w:tc>
          <w:tcPr>
            <w:tcW w:type="dxa" w:w="2160"/>
            <w:shd w:fill="F9FAFC"/>
          </w:tcPr>
          <w:p>
            <w:r>
              <w:rPr>
                <w:rFonts w:ascii="Malgun Gothic" w:hAnsi="Malgun Gothic"/>
                <w:sz w:val="19"/>
              </w:rPr>
              <w:t>Make.com</w:t>
            </w:r>
          </w:p>
        </w:tc>
        <w:tc>
          <w:tcPr>
            <w:tcW w:type="dxa" w:w="2880"/>
            <w:shd w:fill="F9FAFC"/>
          </w:tcPr>
          <w:p>
            <w:r>
              <w:rPr>
                <w:rFonts w:ascii="Malgun Gothic" w:hAnsi="Malgun Gothic"/>
                <w:sz w:val="19"/>
              </w:rPr>
              <w:t>시트-라우터-지메일 모듈 배치 및 연결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5단계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모듈/필터 세부 설정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Malgun Gothic" w:hAnsi="Malgun Gothic"/>
                <w:sz w:val="19"/>
              </w:rPr>
              <w:t>Make.com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점수 분기 조건(&gt;=85, &lt;85) 및 메일 템플릿 작성</w:t>
            </w:r>
          </w:p>
        </w:tc>
      </w:tr>
      <w:tr>
        <w:tc>
          <w:tcPr>
            <w:tcW w:type="dxa" w:w="1152"/>
            <w:shd w:fill="F9FAFC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6단계</w:t>
            </w:r>
          </w:p>
        </w:tc>
        <w:tc>
          <w:tcPr>
            <w:tcW w:type="dxa" w:w="3168"/>
            <w:shd w:fill="F9FAFC"/>
          </w:tcPr>
          <w:p>
            <w:r>
              <w:rPr>
                <w:rFonts w:ascii="Malgun Gothic" w:hAnsi="Malgun Gothic"/>
                <w:sz w:val="19"/>
              </w:rPr>
              <w:t>시나리오 실행/테스트</w:t>
            </w:r>
          </w:p>
        </w:tc>
        <w:tc>
          <w:tcPr>
            <w:tcW w:type="dxa" w:w="2160"/>
            <w:shd w:fill="F9FAFC"/>
          </w:tcPr>
          <w:p>
            <w:r>
              <w:rPr>
                <w:rFonts w:ascii="Malgun Gothic" w:hAnsi="Malgun Gothic"/>
                <w:sz w:val="19"/>
              </w:rPr>
              <w:t>Make.com</w:t>
            </w:r>
          </w:p>
        </w:tc>
        <w:tc>
          <w:tcPr>
            <w:tcW w:type="dxa" w:w="2880"/>
            <w:shd w:fill="F9FAFC"/>
          </w:tcPr>
          <w:p>
            <w:r>
              <w:rPr>
                <w:rFonts w:ascii="Malgun Gothic" w:hAnsi="Malgun Gothic"/>
                <w:sz w:val="19"/>
              </w:rPr>
              <w:t>Run once를 통한 자동화 흐름 검증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center"/>
            </w:pPr>
            <w:r>
              <w:rPr>
                <w:rFonts w:ascii="Malgun Gothic" w:hAnsi="Malgun Gothic"/>
                <w:sz w:val="19"/>
              </w:rPr>
              <w:t>7단계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Malgun Gothic" w:hAnsi="Malgun Gothic"/>
                <w:sz w:val="19"/>
              </w:rPr>
              <w:t>결과 확인 및 적용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Malgun Gothic" w:hAnsi="Malgun Gothic"/>
                <w:sz w:val="19"/>
              </w:rPr>
              <w:t>Gmail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Malgun Gothic" w:hAnsi="Malgun Gothic"/>
                <w:sz w:val="19"/>
              </w:rPr>
              <w:t>합격/불합격 이메일 자동 발송 검증</w:t>
            </w:r>
          </w:p>
        </w:tc>
      </w:tr>
    </w:tbl>
    <w:p>
      <w:pPr>
        <w:spacing w:after="300"/>
      </w:pP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1단계: 구글폼(Google Forms) 만들기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구글 드라이브 접속 후 [신규] -&gt; [Google 설문지]를 생성합니다.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설문 항목 구성: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이름 (단답형, 필수)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이메일 주소 (단답형, 필수 - 메일 발송용)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영어 점수 또는 평가 항목 (숫자/객관식 항목)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102C57"/>
                <w:sz w:val="21"/>
              </w:rPr>
              <w:t>💡 핵심 팁 &amp; 주의사항</w:t>
              <w:br/>
            </w:r>
            <w:r>
              <w:rPr>
                <w:rFonts w:ascii="Malgun Gothic" w:hAnsi="Malgun Gothic"/>
                <w:color w:val="3C3C3C"/>
                <w:sz w:val="19"/>
              </w:rPr>
              <w:t>이메일 항목 설정 시 '이메일 주소 유효성 검사'를 활성화하면 잘못된 주소 입력으로 인한 메일 발송 오류를 예방할 수 있습니다.</w:t>
            </w:r>
          </w:p>
        </w:tc>
      </w:tr>
    </w:tbl>
    <w:p>
      <w:pPr>
        <w:spacing w:after="120"/>
      </w:pP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2단계: 구글시트를 구글폼에 맞춰 연동하기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구글폼 상단의 [응답] 탭으로 이동합니다.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[Sheets에 연결] 버튼을 클릭하여 새 스프레드시트를 생성합니다 (예: '설문지 응답 시트1').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생성된 구글 시트에 A열(타임스탬프), B열(이름), C열(이메일), D열(영어점수) 등의 헤더가 자동으로 생성되었는지 확인합니다.</w:t>
      </w: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3단계: 설문 URL 복사 및 테스트 응답 제출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구글폼 우측 상단 [보내기] -&gt; [링크 복사]를 통해 설문지 URL을 복사합니다.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새 브라우저 창에서 링크를 열고, 테스트 응답 데이터 2건 이상을 제출합니다: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테스트 1: 85점 이상 (합격 테스트용)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테스트 2: 85점 미만 (불합격 테스트용)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102C57"/>
                <w:sz w:val="21"/>
              </w:rPr>
              <w:t>💡 핵심 팁 &amp; 주의사항</w:t>
              <w:br/>
            </w:r>
            <w:r>
              <w:rPr>
                <w:rFonts w:ascii="Malgun Gothic" w:hAnsi="Malgun Gothic"/>
                <w:color w:val="3C3C3C"/>
                <w:sz w:val="19"/>
              </w:rPr>
              <w:t>Make에서 모듈 설정을 매핑할 때 실제 데이터 값이 있어야 항목 태그(이름, 이메일, 점수 등)를 손쉽게 선택할 수 있으므로 테스트 응답 제출은 필수 과정입니다.</w:t>
            </w:r>
          </w:p>
        </w:tc>
      </w:tr>
    </w:tbl>
    <w:p>
      <w:pPr>
        <w:spacing w:after="120"/>
      </w:pP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4단계: Make 시나리오 생성 및 모듈배치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Make(make.com) 로그인 후 [Create a new scenario]를 클릭합니다.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첫 번째 모듈: Google Sheets 모듈을 선택하고 'Watch Rows' 또는 'Search Rows'를 지정합니다.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두 번째 모듈: Router (Flow Control) 모듈을 추가하여 경로를 2개로 분기합니다.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세 번째/네 번째 모듈: 라우터 상단과 하단 끝에 각각 'Gmail (Send an Email)' 모듈을 연결합니다.</w:t>
      </w: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5단계: 모듈 설정 및 분기 조건(Filter) 세팅</w:t>
      </w:r>
    </w:p>
    <w:p>
      <w:pPr>
        <w:spacing w:before="240" w:after="120"/>
      </w:pPr>
      <w:r>
        <w:rPr>
          <w:rFonts w:ascii="Malgun Gothic" w:hAnsi="Malgun Gothic"/>
          <w:b/>
          <w:color w:val="28508C"/>
          <w:sz w:val="24"/>
        </w:rPr>
        <w:t>1) Google Sheets 모듈 설정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Spreadsheet ID: 방법 1) Dropdown에서 파일 선택 / 방법 2) URL 주소창의 /d/와 /edit 사이의 ID 입력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Sheet Name: '설문지 응답 시트1' 선택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Table contains headers: Yes 선택 (A1:Z1 범위 확인)</w:t>
      </w:r>
    </w:p>
    <w:p>
      <w:pPr>
        <w:spacing w:before="240" w:after="120"/>
      </w:pPr>
      <w:r>
        <w:rPr>
          <w:rFonts w:ascii="Malgun Gothic" w:hAnsi="Malgun Gothic"/>
          <w:b/>
          <w:color w:val="28508C"/>
          <w:sz w:val="24"/>
        </w:rPr>
        <w:t>2) Router 필터(Filter) 설정 (★ 핵심)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상단 경로 필터 (1st: 85점 이상 합격):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Condition: 구글 시트의 '영어점수' 변수 선택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Operator: Numeric operators 섹션의 'Greater than or equal to' (&gt;=) 선택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Value: 85 입력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하단 경로 필터 (2nd: 85점 미만 불합격):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Condition: '영어점수' 변수 선택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Operator: Numeric operators 섹션의 'Less than' (&lt;) 선택</w:t>
      </w:r>
    </w:p>
    <w:p>
      <w:pPr>
        <w:pStyle w:val="ListBullet"/>
        <w:spacing w:after="80"/>
        <w:ind w:left="720"/>
      </w:pPr>
      <w:r>
        <w:rPr>
          <w:rFonts w:ascii="Malgun Gothic" w:hAnsi="Malgun Gothic"/>
        </w:rPr>
        <w:t>Value: 85 입력</w:t>
      </w:r>
    </w:p>
    <w:p>
      <w:pPr>
        <w:spacing w:before="240" w:after="120"/>
      </w:pPr>
      <w:r>
        <w:rPr>
          <w:rFonts w:ascii="Malgun Gothic" w:hAnsi="Malgun Gothic"/>
          <w:b/>
          <w:color w:val="28508C"/>
          <w:sz w:val="24"/>
        </w:rPr>
        <w:t>3) Gmail 모듈 설정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To: 구글 시트의 '이메일 주소' 변수 매핑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Subject: [합격 안내] 또는 [불합격 안내] 제목 작성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Content: 이름 변수를 활용한 개인화 동적 본문 작성 (예: '안녕하세요 {{이름}}님, 축하합니다...')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2C57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102C57"/>
                <w:sz w:val="21"/>
              </w:rPr>
              <w:t>💡 핵심 팁 &amp; 주의사항</w:t>
              <w:br/>
            </w:r>
            <w:r>
              <w:rPr>
                <w:rFonts w:ascii="Malgun Gothic" w:hAnsi="Malgun Gothic"/>
                <w:color w:val="3C3C3C"/>
                <w:sz w:val="19"/>
              </w:rPr>
              <w:t>필터 설정 시 문자 연산자(Text operators: Equal to 등)가 아닌 숫자 연산자(Numeric operators: &gt;=, &lt;)를 사용해야 85점 판별이 정확하게 이루어집니다.</w:t>
            </w:r>
          </w:p>
        </w:tc>
      </w:tr>
    </w:tbl>
    <w:p>
      <w:pPr>
        <w:spacing w:after="120"/>
      </w:pP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6단계: 시나리오 Run 및 테스트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Google Sheets 모듈 우클릭 -&gt; [Choose where to start] -&gt; [All] 선택 (기존 응답 데이터 포함 실행).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좌측 하단의 [Run once] 버튼을 클릭하여 시나리오를 실행합니다.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모듈과 라우터 사이의 점선에 초록색 숫자가 표시되며 데이터 이동 경로를 확인합니다.</w:t>
      </w:r>
    </w:p>
    <w:p>
      <w:pPr>
        <w:spacing w:before="400" w:after="160"/>
      </w:pPr>
      <w:r>
        <w:rPr>
          <w:rFonts w:ascii="Malgun Gothic" w:hAnsi="Malgun Gothic"/>
          <w:b/>
          <w:color w:val="102C57"/>
          <w:sz w:val="30"/>
        </w:rPr>
        <w:t>7단계: 결과 확인 및 자동화 상시 가동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지메일 수신함으로 이동하여 조건별(합격/불합격) 안내 메일이 올바르게 수신되었는지 확인합니다.</w:t>
      </w:r>
    </w:p>
    <w:p>
      <w:pPr>
        <w:pStyle w:val="ListBullet"/>
        <w:spacing w:after="80"/>
        <w:ind w:left="360"/>
      </w:pPr>
      <w:r>
        <w:rPr>
          <w:rFonts w:ascii="Malgun Gothic" w:hAnsi="Malgun Gothic"/>
        </w:rPr>
        <w:t>테스트 성공 후 Make 화면 좌측 하단의 [SCHEDULING] 스위치를 'ON'으로 변경하여 폼 응답 시 즉시 자동 발송되도록 가동합니다.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