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" w:name="_GoBack"/>
      <w:bookmarkEnd w:id="1"/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脚本存放位置：</w:t>
      </w:r>
    </w:p>
    <w:p>
      <w:pPr>
        <w:rPr>
          <w:rStyle w:val="10"/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s</w:t>
      </w:r>
      <w:r>
        <w:rPr>
          <w:rFonts w:hint="eastAsia" w:ascii="Times New Roman" w:hAnsi="Times New Roman" w:eastAsia="宋体"/>
        </w:rPr>
        <w:t>vn</w:t>
      </w:r>
      <w:r>
        <w:rPr>
          <w:rFonts w:ascii="Times New Roman" w:hAnsi="Times New Roman" w:eastAsia="宋体"/>
        </w:rPr>
        <w:t xml:space="preserve"> co </w:t>
      </w:r>
      <w:r>
        <w:fldChar w:fldCharType="begin"/>
      </w:r>
      <w:r>
        <w:instrText xml:space="preserve"> HYPERLINK "https://192.168.100.106/svn/jin/verification/function/rce_lsu" </w:instrText>
      </w:r>
      <w:r>
        <w:fldChar w:fldCharType="separate"/>
      </w:r>
      <w:r>
        <w:rPr>
          <w:rStyle w:val="10"/>
          <w:rFonts w:ascii="Times New Roman" w:hAnsi="Times New Roman" w:eastAsia="宋体"/>
        </w:rPr>
        <w:t>https://192.168.100.106/svn/jin/verification/</w:t>
      </w:r>
      <w:r>
        <w:rPr>
          <w:rStyle w:val="10"/>
          <w:rFonts w:ascii="Times New Roman" w:hAnsi="Times New Roman" w:eastAsia="宋体"/>
        </w:rPr>
        <w:fldChar w:fldCharType="end"/>
      </w:r>
      <w:r>
        <w:rPr>
          <w:rStyle w:val="10"/>
          <w:rFonts w:hint="eastAsia" w:ascii="Times New Roman" w:hAnsi="Times New Roman" w:eastAsia="宋体"/>
          <w:lang w:val="en-US" w:eastAsia="zh-CN"/>
        </w:rPr>
        <w:t>common/script/ralgen</w:t>
      </w:r>
    </w:p>
    <w:p>
      <w:pPr>
        <w:rPr>
          <w:rStyle w:val="10"/>
          <w:rFonts w:hint="default" w:ascii="Times New Roman" w:hAnsi="Times New Roman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314450" cy="29527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脚本用于</w:t>
      </w:r>
      <w:r>
        <w:rPr>
          <w:rFonts w:hint="eastAsia"/>
        </w:rPr>
        <w:t>U</w:t>
      </w:r>
      <w:r>
        <w:t>VM</w:t>
      </w:r>
      <w:r>
        <w:rPr>
          <w:rFonts w:hint="eastAsia"/>
        </w:rPr>
        <w:t>验证环境</w:t>
      </w:r>
      <w:r>
        <w:rPr>
          <w:rFonts w:hint="eastAsia"/>
          <w:lang w:val="en-US" w:eastAsia="zh-CN"/>
        </w:rPr>
        <w:t>中</w:t>
      </w:r>
      <w:r>
        <w:t>，Register model</w:t>
      </w:r>
      <w:r>
        <w:rPr>
          <w:rFonts w:hint="eastAsia"/>
        </w:rPr>
        <w:t>的生成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过程主要分为2步：</w:t>
      </w:r>
    </w:p>
    <w:p>
      <w:pPr>
        <w:ind w:firstLine="210" w:firstLineChars="100"/>
      </w:pPr>
      <w:r>
        <w:rPr>
          <w:rFonts w:hint="eastAsia"/>
          <w:lang w:val="en-US" w:eastAsia="zh-CN"/>
        </w:rPr>
        <w:t>（1）</w:t>
      </w:r>
      <w:r>
        <w:t>E</w:t>
      </w:r>
      <w:r>
        <w:rPr>
          <w:rFonts w:hint="eastAsia"/>
        </w:rPr>
        <w:t>xcel2ralf：将用户手册中，对寄存器的</w:t>
      </w:r>
      <w:r>
        <w:rPr>
          <w:rFonts w:hint="eastAsia"/>
          <w:lang w:val="en-US" w:eastAsia="zh-CN"/>
        </w:rPr>
        <w:t>表格</w:t>
      </w:r>
      <w:r>
        <w:rPr>
          <w:rFonts w:hint="eastAsia"/>
        </w:rPr>
        <w:t>描述转化为</w:t>
      </w:r>
      <w:r>
        <w:rPr>
          <w:rFonts w:hint="eastAsia"/>
          <w:lang w:val="en-US" w:eastAsia="zh-CN"/>
        </w:rPr>
        <w:t>标准的</w:t>
      </w:r>
      <w:r>
        <w:rPr>
          <w:rFonts w:hint="eastAsia"/>
        </w:rPr>
        <w:t>ralf文件格式</w:t>
      </w:r>
    </w:p>
    <w:p>
      <w:pPr>
        <w:pStyle w:val="12"/>
        <w:numPr>
          <w:ilvl w:val="0"/>
          <w:numId w:val="0"/>
        </w:numPr>
        <w:ind w:firstLine="210" w:firstLineChars="10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R</w:t>
      </w:r>
      <w:r>
        <w:rPr>
          <w:rFonts w:hint="eastAsia"/>
        </w:rPr>
        <w:t>alf2sv：通过synopsys的ralgen工具，将ralf格式文件转为相应的sv文件（</w:t>
      </w:r>
      <w:r>
        <w:t>Register model</w:t>
      </w:r>
      <w:r>
        <w:rPr>
          <w:rFonts w:hint="eastAsia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 寄存器表格描述，参照ralgen/rne_ncu_reg.xls，格式严格对应；</w:t>
      </w:r>
    </w:p>
    <w:p>
      <w:pPr>
        <w:ind w:firstLine="210" w:firstLineChars="100"/>
        <w:rPr>
          <w:rFonts w:hint="eastAsia"/>
          <w:lang w:eastAsia="zh-CN"/>
        </w:rPr>
      </w:pPr>
      <w:bookmarkStart w:id="0" w:name="_MON_1604142221"/>
      <w:bookmarkEnd w:id="0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E</w:t>
      </w:r>
      <w:r>
        <w:rPr>
          <w:rFonts w:hint="eastAsia"/>
        </w:rPr>
        <w:t>xcel表格一个工作表代表一个模块的寄存器，如果有多个工作表会同时生成多个模块的.</w:t>
      </w:r>
      <w:r>
        <w:t>ralf</w:t>
      </w:r>
      <w:r>
        <w:rPr>
          <w:rFonts w:hint="eastAsia"/>
        </w:rPr>
        <w:t>文件</w:t>
      </w:r>
      <w:r>
        <w:rPr>
          <w:rFonts w:hint="eastAsia"/>
          <w:lang w:val="en-US" w:eastAsia="zh-CN"/>
        </w:rPr>
        <w:t>和regmodel文件</w:t>
      </w:r>
      <w:r>
        <w:rPr>
          <w:rFonts w:hint="eastAsia"/>
          <w:lang w:eastAsia="zh-CN"/>
        </w:rPr>
        <w:t>；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寄存器表格中如果不存在Memory，则Memory的信息空着即可。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注：此时需要修改ral.py，避免脚本在读取Memory的空信息时报错，具体修改如下：</w:t>
      </w:r>
    </w:p>
    <w:p>
      <w:pPr>
        <w:ind w:firstLine="210" w:firstLineChars="100"/>
      </w:pPr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图中绿色框中为处理Memory信息，红色框为新增代码（若表格中Memory信息为空，则不处理器Memory信息）。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（3）Excel表格中的Revision，是寄存器表格的注意事项，脚本不做处理；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脚本运行方式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712335" cy="158750"/>
            <wp:effectExtent l="0" t="0" r="12065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运行成功结果如下图：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866265" cy="713105"/>
            <wp:effectExtent l="0" t="0" r="635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生成文件如下图：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505585" cy="701040"/>
            <wp:effectExtent l="0" t="0" r="18415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ralf文件 开头，结尾 如下图：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11680" cy="1331595"/>
            <wp:effectExtent l="0" t="0" r="7620" b="19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72260" cy="582930"/>
            <wp:effectExtent l="0" t="0" r="889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生成rne_ncu_reg_top.sv文件如下图描述 寄存器，memory部分：</w:t>
      </w:r>
      <w:r>
        <w:drawing>
          <wp:inline distT="0" distB="0" distL="114300" distR="114300">
            <wp:extent cx="2122170" cy="1373505"/>
            <wp:effectExtent l="0" t="0" r="11430" b="171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00020" cy="514350"/>
            <wp:effectExtent l="0" t="0" r="508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D80898"/>
    <w:multiLevelType w:val="singleLevel"/>
    <w:tmpl w:val="04D8089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2B"/>
    <w:rsid w:val="0002106C"/>
    <w:rsid w:val="00023D9A"/>
    <w:rsid w:val="00034B7F"/>
    <w:rsid w:val="000532EF"/>
    <w:rsid w:val="000730DD"/>
    <w:rsid w:val="00091D9E"/>
    <w:rsid w:val="00094B6A"/>
    <w:rsid w:val="000968D0"/>
    <w:rsid w:val="000D5D8D"/>
    <w:rsid w:val="00110BF7"/>
    <w:rsid w:val="00120C71"/>
    <w:rsid w:val="00136E0A"/>
    <w:rsid w:val="001568AA"/>
    <w:rsid w:val="001641BE"/>
    <w:rsid w:val="00166C00"/>
    <w:rsid w:val="00195418"/>
    <w:rsid w:val="001B0A71"/>
    <w:rsid w:val="001C60B8"/>
    <w:rsid w:val="001F4743"/>
    <w:rsid w:val="00203CD0"/>
    <w:rsid w:val="00220E4F"/>
    <w:rsid w:val="002306BE"/>
    <w:rsid w:val="002457BA"/>
    <w:rsid w:val="0025180F"/>
    <w:rsid w:val="00263D2B"/>
    <w:rsid w:val="0027200D"/>
    <w:rsid w:val="00284046"/>
    <w:rsid w:val="002A3CF2"/>
    <w:rsid w:val="002A4AFB"/>
    <w:rsid w:val="002B657E"/>
    <w:rsid w:val="002D4D21"/>
    <w:rsid w:val="0030189B"/>
    <w:rsid w:val="00302356"/>
    <w:rsid w:val="0031607A"/>
    <w:rsid w:val="0033490A"/>
    <w:rsid w:val="0034415C"/>
    <w:rsid w:val="003719AF"/>
    <w:rsid w:val="003A77AB"/>
    <w:rsid w:val="003B1B27"/>
    <w:rsid w:val="003B66CC"/>
    <w:rsid w:val="003B6B51"/>
    <w:rsid w:val="003C6A01"/>
    <w:rsid w:val="003F5554"/>
    <w:rsid w:val="00424CB9"/>
    <w:rsid w:val="00442B42"/>
    <w:rsid w:val="00450C9D"/>
    <w:rsid w:val="0046073C"/>
    <w:rsid w:val="0048012A"/>
    <w:rsid w:val="00484AA2"/>
    <w:rsid w:val="00486B1B"/>
    <w:rsid w:val="004D54E5"/>
    <w:rsid w:val="005056AD"/>
    <w:rsid w:val="0052216C"/>
    <w:rsid w:val="00567437"/>
    <w:rsid w:val="00584082"/>
    <w:rsid w:val="005D6574"/>
    <w:rsid w:val="00616784"/>
    <w:rsid w:val="0062024F"/>
    <w:rsid w:val="00661EC1"/>
    <w:rsid w:val="006B68E5"/>
    <w:rsid w:val="006D1338"/>
    <w:rsid w:val="00731940"/>
    <w:rsid w:val="00786401"/>
    <w:rsid w:val="007A6958"/>
    <w:rsid w:val="007C6867"/>
    <w:rsid w:val="007D0668"/>
    <w:rsid w:val="007E1F08"/>
    <w:rsid w:val="008010E6"/>
    <w:rsid w:val="00817B13"/>
    <w:rsid w:val="00831E3D"/>
    <w:rsid w:val="00845390"/>
    <w:rsid w:val="00847571"/>
    <w:rsid w:val="00860F57"/>
    <w:rsid w:val="00881ACA"/>
    <w:rsid w:val="00884B08"/>
    <w:rsid w:val="008D2298"/>
    <w:rsid w:val="009016F0"/>
    <w:rsid w:val="0092276D"/>
    <w:rsid w:val="00932D75"/>
    <w:rsid w:val="00965FCC"/>
    <w:rsid w:val="009A3C07"/>
    <w:rsid w:val="009F1591"/>
    <w:rsid w:val="009F735E"/>
    <w:rsid w:val="00A17CBA"/>
    <w:rsid w:val="00A34F3C"/>
    <w:rsid w:val="00A729A3"/>
    <w:rsid w:val="00A8042B"/>
    <w:rsid w:val="00AC14F5"/>
    <w:rsid w:val="00B03075"/>
    <w:rsid w:val="00B10E3C"/>
    <w:rsid w:val="00B61122"/>
    <w:rsid w:val="00B979BB"/>
    <w:rsid w:val="00BD6BB8"/>
    <w:rsid w:val="00BF2378"/>
    <w:rsid w:val="00C01F36"/>
    <w:rsid w:val="00C3374C"/>
    <w:rsid w:val="00C34A77"/>
    <w:rsid w:val="00C41671"/>
    <w:rsid w:val="00C51437"/>
    <w:rsid w:val="00C83DBF"/>
    <w:rsid w:val="00C842A5"/>
    <w:rsid w:val="00C87338"/>
    <w:rsid w:val="00C94F6D"/>
    <w:rsid w:val="00D05C7D"/>
    <w:rsid w:val="00D25F91"/>
    <w:rsid w:val="00D34DD3"/>
    <w:rsid w:val="00D51689"/>
    <w:rsid w:val="00D60DD1"/>
    <w:rsid w:val="00DA25BB"/>
    <w:rsid w:val="00DD1A9A"/>
    <w:rsid w:val="00E01D38"/>
    <w:rsid w:val="00E020A3"/>
    <w:rsid w:val="00E31F00"/>
    <w:rsid w:val="00E406CD"/>
    <w:rsid w:val="00E5007B"/>
    <w:rsid w:val="00E55A6C"/>
    <w:rsid w:val="00E60066"/>
    <w:rsid w:val="00E655B0"/>
    <w:rsid w:val="00E76B49"/>
    <w:rsid w:val="00E90475"/>
    <w:rsid w:val="00EC20B5"/>
    <w:rsid w:val="00EE0A8C"/>
    <w:rsid w:val="00EE4832"/>
    <w:rsid w:val="00EE742B"/>
    <w:rsid w:val="00F02FE0"/>
    <w:rsid w:val="00F20B9A"/>
    <w:rsid w:val="00F2415C"/>
    <w:rsid w:val="00F60047"/>
    <w:rsid w:val="00F604EB"/>
    <w:rsid w:val="00F91596"/>
    <w:rsid w:val="00FA64F3"/>
    <w:rsid w:val="00FE4D2B"/>
    <w:rsid w:val="03E838E7"/>
    <w:rsid w:val="08BB3426"/>
    <w:rsid w:val="1574696A"/>
    <w:rsid w:val="3E765424"/>
    <w:rsid w:val="4177114D"/>
    <w:rsid w:val="457A50A4"/>
    <w:rsid w:val="47F74947"/>
    <w:rsid w:val="49FC27A4"/>
    <w:rsid w:val="5F685A79"/>
    <w:rsid w:val="60EB6D00"/>
    <w:rsid w:val="664C2C57"/>
    <w:rsid w:val="67274513"/>
    <w:rsid w:val="67DB014B"/>
    <w:rsid w:val="6C9E7AB3"/>
    <w:rsid w:val="6F5727FC"/>
    <w:rsid w:val="6FF81C92"/>
    <w:rsid w:val="772F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5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462FA5-0286-4697-A2F0-A10ECB861F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232</Words>
  <Characters>1326</Characters>
  <Lines>11</Lines>
  <Paragraphs>3</Paragraphs>
  <TotalTime>0</TotalTime>
  <ScaleCrop>false</ScaleCrop>
  <LinksUpToDate>false</LinksUpToDate>
  <CharactersWithSpaces>1555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2017-12-06T06:59:00Z</dcterms:created>
  <dc:creator>许思远</dc:creator>
  <cp:lastModifiedBy>only婷</cp:lastModifiedBy>
  <dcterms:modified xsi:type="dcterms:W3CDTF">2022-03-29T06:00:02Z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B4AAA94CCC1E4B8AAD34253EB6039437</vt:lpwstr>
  </property>
</Properties>
</file>