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4247BBD" w:rsidR="00B55F6C" w:rsidRPr="00434C2B" w:rsidRDefault="008F39E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8522C">
            <w:t>Контрольна</w:t>
          </w:r>
          <w:r w:rsidR="00D13D4F" w:rsidRPr="00D13D4F">
            <w:t xml:space="preserve"> робота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DFC61F7" w14:textId="6EAE4B29" w:rsidR="000E468C" w:rsidRDefault="00622C2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lastRenderedPageBreak/>
        <w:t>Т</w:t>
      </w:r>
      <w:r w:rsidR="00220765">
        <w:rPr>
          <w:rFonts w:ascii="Consolas" w:hAnsi="Consolas" w:cs="Consolas"/>
          <w:kern w:val="0"/>
          <w:szCs w:val="24"/>
        </w:rPr>
        <w:t>аблиця показників степені</w:t>
      </w:r>
    </w:p>
    <w:p w14:paraId="25078F03" w14:textId="77777777" w:rsidR="00622C2D" w:rsidRDefault="00622C2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tbl>
      <w:tblPr>
        <w:tblW w:w="6392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456"/>
        <w:gridCol w:w="1476"/>
        <w:gridCol w:w="1556"/>
      </w:tblGrid>
      <w:tr w:rsidR="00622C2D" w:rsidRPr="000315C1" w14:paraId="441D56B2" w14:textId="77777777" w:rsidTr="00434A26">
        <w:tc>
          <w:tcPr>
            <w:tcW w:w="1904" w:type="dxa"/>
            <w:vMerge w:val="restart"/>
            <w:vAlign w:val="center"/>
          </w:tcPr>
          <w:p w14:paraId="1864A180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center"/>
              <w:rPr>
                <w:sz w:val="28"/>
                <w:szCs w:val="28"/>
              </w:rPr>
            </w:pPr>
            <w:r w:rsidRPr="000315C1">
              <w:rPr>
                <w:sz w:val="28"/>
                <w:szCs w:val="28"/>
              </w:rPr>
              <w:t>Величина</w:t>
            </w:r>
          </w:p>
        </w:tc>
        <w:tc>
          <w:tcPr>
            <w:tcW w:w="4488" w:type="dxa"/>
            <w:gridSpan w:val="3"/>
          </w:tcPr>
          <w:p w14:paraId="67946CC3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center"/>
              <w:rPr>
                <w:sz w:val="28"/>
                <w:szCs w:val="28"/>
              </w:rPr>
            </w:pPr>
            <w:r w:rsidRPr="000315C1">
              <w:rPr>
                <w:sz w:val="28"/>
                <w:szCs w:val="28"/>
              </w:rPr>
              <w:t>Показники степенів</w:t>
            </w:r>
          </w:p>
        </w:tc>
      </w:tr>
      <w:tr w:rsidR="00622C2D" w:rsidRPr="000315C1" w14:paraId="5D478B3A" w14:textId="77777777" w:rsidTr="00434A26">
        <w:tc>
          <w:tcPr>
            <w:tcW w:w="1904" w:type="dxa"/>
            <w:vMerge/>
          </w:tcPr>
          <w:p w14:paraId="3493CD0C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8"/>
                <w:szCs w:val="28"/>
              </w:rPr>
            </w:pPr>
          </w:p>
        </w:tc>
        <w:tc>
          <w:tcPr>
            <w:tcW w:w="1456" w:type="dxa"/>
          </w:tcPr>
          <w:p w14:paraId="252E0BCB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360" w:dyaOrig="320" w14:anchorId="54DFD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5.75pt" o:ole="">
                  <v:imagedata r:id="rId8" o:title=""/>
                </v:shape>
                <o:OLEObject Type="Embed" ProgID="Equation.3" ShapeID="_x0000_i1025" DrawAspect="Content" ObjectID="_1496620460" r:id="rId9"/>
              </w:object>
            </w:r>
          </w:p>
        </w:tc>
        <w:tc>
          <w:tcPr>
            <w:tcW w:w="1476" w:type="dxa"/>
          </w:tcPr>
          <w:p w14:paraId="72873AB1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460" w:dyaOrig="320" w14:anchorId="2A5DE9F6">
                <v:shape id="_x0000_i1026" type="#_x0000_t75" style="width:23.25pt;height:15.75pt" o:ole="">
                  <v:imagedata r:id="rId10" o:title=""/>
                </v:shape>
                <o:OLEObject Type="Embed" ProgID="Equation.3" ShapeID="_x0000_i1026" DrawAspect="Content" ObjectID="_1496620461" r:id="rId11"/>
              </w:object>
            </w:r>
          </w:p>
        </w:tc>
        <w:tc>
          <w:tcPr>
            <w:tcW w:w="1556" w:type="dxa"/>
          </w:tcPr>
          <w:p w14:paraId="48E3913C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360" w:dyaOrig="320" w14:anchorId="6FE547C0">
                <v:shape id="_x0000_i1027" type="#_x0000_t75" style="width:18pt;height:15.75pt" o:ole="">
                  <v:imagedata r:id="rId12" o:title=""/>
                </v:shape>
                <o:OLEObject Type="Embed" ProgID="Equation.3" ShapeID="_x0000_i1027" DrawAspect="Content" ObjectID="_1496620462" r:id="rId13"/>
              </w:object>
            </w:r>
          </w:p>
        </w:tc>
      </w:tr>
      <w:tr w:rsidR="00622C2D" w:rsidRPr="000315C1" w14:paraId="2AEA73AD" w14:textId="77777777" w:rsidTr="00434A26">
        <w:tc>
          <w:tcPr>
            <w:tcW w:w="1904" w:type="dxa"/>
          </w:tcPr>
          <w:p w14:paraId="1CB52782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300" w:dyaOrig="340" w14:anchorId="49FE723B">
                <v:shape id="_x0000_i1028" type="#_x0000_t75" style="width:15pt;height:17.25pt" o:ole="">
                  <v:imagedata r:id="rId14" o:title=""/>
                </v:shape>
                <o:OLEObject Type="Embed" ProgID="Equation.3" ShapeID="_x0000_i1028" DrawAspect="Content" ObjectID="_1496620463" r:id="rId15"/>
              </w:object>
            </w:r>
          </w:p>
        </w:tc>
        <w:tc>
          <w:tcPr>
            <w:tcW w:w="1456" w:type="dxa"/>
          </w:tcPr>
          <w:p w14:paraId="6CB96E3B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660" w:dyaOrig="340" w14:anchorId="41712769">
                <v:shape id="_x0000_i1029" type="#_x0000_t75" style="width:33pt;height:17.25pt" o:ole="">
                  <v:imagedata r:id="rId16" o:title=""/>
                </v:shape>
                <o:OLEObject Type="Embed" ProgID="Equation.3" ShapeID="_x0000_i1029" DrawAspect="Content" ObjectID="_1496620464" r:id="rId17"/>
              </w:object>
            </w:r>
          </w:p>
        </w:tc>
        <w:tc>
          <w:tcPr>
            <w:tcW w:w="1476" w:type="dxa"/>
          </w:tcPr>
          <w:p w14:paraId="20C6BCA1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660" w:dyaOrig="340" w14:anchorId="2D01C927">
                <v:shape id="_x0000_i1030" type="#_x0000_t75" style="width:33pt;height:17.25pt" o:ole="">
                  <v:imagedata r:id="rId18" o:title=""/>
                </v:shape>
                <o:OLEObject Type="Embed" ProgID="Equation.3" ShapeID="_x0000_i1030" DrawAspect="Content" ObjectID="_1496620465" r:id="rId19"/>
              </w:object>
            </w:r>
          </w:p>
        </w:tc>
        <w:tc>
          <w:tcPr>
            <w:tcW w:w="1556" w:type="dxa"/>
          </w:tcPr>
          <w:p w14:paraId="033F353F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639" w:dyaOrig="340" w14:anchorId="388EA71F">
                <v:shape id="_x0000_i1031" type="#_x0000_t75" style="width:32.25pt;height:17.25pt" o:ole="">
                  <v:imagedata r:id="rId20" o:title=""/>
                </v:shape>
                <o:OLEObject Type="Embed" ProgID="Equation.3" ShapeID="_x0000_i1031" DrawAspect="Content" ObjectID="_1496620466" r:id="rId21"/>
              </w:object>
            </w:r>
          </w:p>
        </w:tc>
      </w:tr>
      <w:tr w:rsidR="00622C2D" w:rsidRPr="000315C1" w14:paraId="24189B60" w14:textId="77777777" w:rsidTr="00434A26">
        <w:tc>
          <w:tcPr>
            <w:tcW w:w="1904" w:type="dxa"/>
          </w:tcPr>
          <w:p w14:paraId="7F6479C1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320" w:dyaOrig="340" w14:anchorId="53AE34D1">
                <v:shape id="_x0000_i1032" type="#_x0000_t75" style="width:15.75pt;height:17.25pt" o:ole="">
                  <v:imagedata r:id="rId22" o:title=""/>
                </v:shape>
                <o:OLEObject Type="Embed" ProgID="Equation.3" ShapeID="_x0000_i1032" DrawAspect="Content" ObjectID="_1496620467" r:id="rId23"/>
              </w:object>
            </w:r>
          </w:p>
        </w:tc>
        <w:tc>
          <w:tcPr>
            <w:tcW w:w="1456" w:type="dxa"/>
          </w:tcPr>
          <w:p w14:paraId="4C9FE403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700" w:dyaOrig="340" w14:anchorId="5D2D069F">
                <v:shape id="_x0000_i1033" type="#_x0000_t75" style="width:35.25pt;height:17.25pt" o:ole="">
                  <v:imagedata r:id="rId24" o:title=""/>
                </v:shape>
                <o:OLEObject Type="Embed" ProgID="Equation.3" ShapeID="_x0000_i1033" DrawAspect="Content" ObjectID="_1496620468" r:id="rId25"/>
              </w:object>
            </w:r>
          </w:p>
        </w:tc>
        <w:tc>
          <w:tcPr>
            <w:tcW w:w="1476" w:type="dxa"/>
          </w:tcPr>
          <w:p w14:paraId="2CFB2D85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720" w:dyaOrig="340" w14:anchorId="2363F3A8">
                <v:shape id="_x0000_i1039" type="#_x0000_t75" style="width:36pt;height:17.25pt" o:ole="">
                  <v:imagedata r:id="rId26" o:title=""/>
                </v:shape>
                <o:OLEObject Type="Embed" ProgID="Equation.3" ShapeID="_x0000_i1039" DrawAspect="Content" ObjectID="_1496620469" r:id="rId27"/>
              </w:object>
            </w:r>
          </w:p>
        </w:tc>
        <w:tc>
          <w:tcPr>
            <w:tcW w:w="1556" w:type="dxa"/>
          </w:tcPr>
          <w:p w14:paraId="3B0E0668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780" w:dyaOrig="340" w14:anchorId="4C872B1A">
                <v:shape id="_x0000_i1040" type="#_x0000_t75" style="width:39pt;height:17.25pt" o:ole="">
                  <v:imagedata r:id="rId28" o:title=""/>
                </v:shape>
                <o:OLEObject Type="Embed" ProgID="Equation.3" ShapeID="_x0000_i1040" DrawAspect="Content" ObjectID="_1496620470" r:id="rId29"/>
              </w:object>
            </w:r>
          </w:p>
        </w:tc>
      </w:tr>
      <w:tr w:rsidR="00622C2D" w:rsidRPr="000315C1" w14:paraId="60FCCE02" w14:textId="77777777" w:rsidTr="00434A26">
        <w:tc>
          <w:tcPr>
            <w:tcW w:w="1904" w:type="dxa"/>
          </w:tcPr>
          <w:p w14:paraId="5F0D7250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320" w:dyaOrig="360" w14:anchorId="788D71B0">
                <v:shape id="_x0000_i1034" type="#_x0000_t75" style="width:15.75pt;height:18pt" o:ole="">
                  <v:imagedata r:id="rId30" o:title=""/>
                </v:shape>
                <o:OLEObject Type="Embed" ProgID="Equation.3" ShapeID="_x0000_i1034" DrawAspect="Content" ObjectID="_1496620471" r:id="rId31"/>
              </w:object>
            </w:r>
          </w:p>
        </w:tc>
        <w:tc>
          <w:tcPr>
            <w:tcW w:w="1456" w:type="dxa"/>
          </w:tcPr>
          <w:p w14:paraId="21E748FF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660" w:dyaOrig="360" w14:anchorId="654F66B2">
                <v:shape id="_x0000_i1035" type="#_x0000_t75" style="width:33pt;height:18pt" o:ole="">
                  <v:imagedata r:id="rId32" o:title=""/>
                </v:shape>
                <o:OLEObject Type="Embed" ProgID="Equation.3" ShapeID="_x0000_i1035" DrawAspect="Content" ObjectID="_1496620472" r:id="rId33"/>
              </w:object>
            </w:r>
          </w:p>
        </w:tc>
        <w:tc>
          <w:tcPr>
            <w:tcW w:w="1476" w:type="dxa"/>
          </w:tcPr>
          <w:p w14:paraId="40E8219F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720" w:dyaOrig="360" w14:anchorId="32239AF3">
                <v:shape id="_x0000_i1036" type="#_x0000_t75" style="width:36pt;height:18pt" o:ole="">
                  <v:imagedata r:id="rId34" o:title=""/>
                </v:shape>
                <o:OLEObject Type="Embed" ProgID="Equation.3" ShapeID="_x0000_i1036" DrawAspect="Content" ObjectID="_1496620473" r:id="rId35"/>
              </w:object>
            </w:r>
          </w:p>
        </w:tc>
        <w:tc>
          <w:tcPr>
            <w:tcW w:w="1556" w:type="dxa"/>
          </w:tcPr>
          <w:p w14:paraId="245EB970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680" w:dyaOrig="360" w14:anchorId="1AFC1F6A">
                <v:shape id="_x0000_i1037" type="#_x0000_t75" style="width:33.75pt;height:18pt" o:ole="">
                  <v:imagedata r:id="rId36" o:title=""/>
                </v:shape>
                <o:OLEObject Type="Embed" ProgID="Equation.3" ShapeID="_x0000_i1037" DrawAspect="Content" ObjectID="_1496620474" r:id="rId37"/>
              </w:object>
            </w:r>
          </w:p>
        </w:tc>
      </w:tr>
      <w:tr w:rsidR="00622C2D" w:rsidRPr="000315C1" w14:paraId="2FBD6FDE" w14:textId="77777777" w:rsidTr="00434A26">
        <w:tc>
          <w:tcPr>
            <w:tcW w:w="1904" w:type="dxa"/>
          </w:tcPr>
          <w:p w14:paraId="5D781823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320" w:dyaOrig="340" w14:anchorId="554DF5C1">
                <v:shape id="_x0000_i1038" type="#_x0000_t75" style="width:15.75pt;height:17.25pt" o:ole="">
                  <v:imagedata r:id="rId38" o:title=""/>
                </v:shape>
                <o:OLEObject Type="Embed" ProgID="Equation.3" ShapeID="_x0000_i1038" DrawAspect="Content" ObjectID="_1496620475" r:id="rId39"/>
              </w:object>
            </w:r>
          </w:p>
        </w:tc>
        <w:tc>
          <w:tcPr>
            <w:tcW w:w="1456" w:type="dxa"/>
          </w:tcPr>
          <w:p w14:paraId="6342E8C1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680" w:dyaOrig="340" w14:anchorId="2AD9DB8F">
                <v:shape id="_x0000_i1043" type="#_x0000_t75" style="width:33.75pt;height:17.25pt" o:ole="">
                  <v:imagedata r:id="rId40" o:title=""/>
                </v:shape>
                <o:OLEObject Type="Embed" ProgID="Equation.3" ShapeID="_x0000_i1043" DrawAspect="Content" ObjectID="_1496620476" r:id="rId41"/>
              </w:object>
            </w:r>
          </w:p>
        </w:tc>
        <w:tc>
          <w:tcPr>
            <w:tcW w:w="1476" w:type="dxa"/>
          </w:tcPr>
          <w:p w14:paraId="18E81F7D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660" w:dyaOrig="340" w14:anchorId="02C8CCC0">
                <v:shape id="_x0000_i1042" type="#_x0000_t75" style="width:33pt;height:17.25pt" o:ole="">
                  <v:imagedata r:id="rId42" o:title=""/>
                </v:shape>
                <o:OLEObject Type="Embed" ProgID="Equation.3" ShapeID="_x0000_i1042" DrawAspect="Content" ObjectID="_1496620477" r:id="rId43"/>
              </w:object>
            </w:r>
          </w:p>
        </w:tc>
        <w:tc>
          <w:tcPr>
            <w:tcW w:w="1556" w:type="dxa"/>
          </w:tcPr>
          <w:p w14:paraId="1C0CBD0D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0"/>
                <w:sz w:val="26"/>
                <w:szCs w:val="26"/>
              </w:rPr>
              <w:object w:dxaOrig="800" w:dyaOrig="340" w14:anchorId="6C63A662">
                <v:shape id="_x0000_i1041" type="#_x0000_t75" style="width:39.75pt;height:17.25pt" o:ole="">
                  <v:imagedata r:id="rId44" o:title=""/>
                </v:shape>
                <o:OLEObject Type="Embed" ProgID="Equation.3" ShapeID="_x0000_i1041" DrawAspect="Content" ObjectID="_1496620478" r:id="rId45"/>
              </w:object>
            </w:r>
          </w:p>
        </w:tc>
      </w:tr>
      <w:tr w:rsidR="00622C2D" w:rsidRPr="000315C1" w14:paraId="2B9BAE81" w14:textId="77777777" w:rsidTr="00434A26">
        <w:tc>
          <w:tcPr>
            <w:tcW w:w="1904" w:type="dxa"/>
          </w:tcPr>
          <w:p w14:paraId="117970D1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300" w:dyaOrig="360" w14:anchorId="45F2E621">
                <v:shape id="_x0000_i1044" type="#_x0000_t75" style="width:15pt;height:18pt" o:ole="">
                  <v:imagedata r:id="rId46" o:title=""/>
                </v:shape>
                <o:OLEObject Type="Embed" ProgID="Equation.3" ShapeID="_x0000_i1044" DrawAspect="Content" ObjectID="_1496620479" r:id="rId47"/>
              </w:object>
            </w:r>
          </w:p>
        </w:tc>
        <w:tc>
          <w:tcPr>
            <w:tcW w:w="1456" w:type="dxa"/>
          </w:tcPr>
          <w:p w14:paraId="7AE9BB3E" w14:textId="77777777" w:rsidR="00622C2D" w:rsidRPr="000315C1" w:rsidRDefault="00885B63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9A5A5D">
              <w:rPr>
                <w:position w:val="-12"/>
                <w:sz w:val="26"/>
                <w:szCs w:val="26"/>
              </w:rPr>
              <w:object w:dxaOrig="680" w:dyaOrig="360" w14:anchorId="12735961">
                <v:shape id="_x0000_i1049" type="#_x0000_t75" style="width:33.75pt;height:18pt" o:ole="">
                  <v:imagedata r:id="rId48" o:title=""/>
                </v:shape>
                <o:OLEObject Type="Embed" ProgID="Equation.3" ShapeID="_x0000_i1049" DrawAspect="Content" ObjectID="_1496620480" r:id="rId49"/>
              </w:object>
            </w:r>
          </w:p>
        </w:tc>
        <w:tc>
          <w:tcPr>
            <w:tcW w:w="1476" w:type="dxa"/>
          </w:tcPr>
          <w:p w14:paraId="73C13800" w14:textId="77777777" w:rsidR="00622C2D" w:rsidRPr="000315C1" w:rsidRDefault="00885B63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9A5A5D">
              <w:rPr>
                <w:position w:val="-12"/>
                <w:sz w:val="26"/>
                <w:szCs w:val="26"/>
              </w:rPr>
              <w:object w:dxaOrig="700" w:dyaOrig="360" w14:anchorId="6E38AC76">
                <v:shape id="_x0000_i1050" type="#_x0000_t75" style="width:35.25pt;height:18pt" o:ole="">
                  <v:imagedata r:id="rId50" o:title=""/>
                </v:shape>
                <o:OLEObject Type="Embed" ProgID="Equation.3" ShapeID="_x0000_i1050" DrawAspect="Content" ObjectID="_1496620481" r:id="rId51"/>
              </w:object>
            </w:r>
          </w:p>
        </w:tc>
        <w:tc>
          <w:tcPr>
            <w:tcW w:w="1556" w:type="dxa"/>
          </w:tcPr>
          <w:p w14:paraId="568E4937" w14:textId="77777777" w:rsidR="00622C2D" w:rsidRPr="000315C1" w:rsidRDefault="00885B63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620" w:dyaOrig="360" w14:anchorId="0F3D1CFC">
                <v:shape id="_x0000_i1051" type="#_x0000_t75" style="width:30.75pt;height:18pt" o:ole="">
                  <v:imagedata r:id="rId52" o:title=""/>
                </v:shape>
                <o:OLEObject Type="Embed" ProgID="Equation.3" ShapeID="_x0000_i1051" DrawAspect="Content" ObjectID="_1496620482" r:id="rId53"/>
              </w:object>
            </w:r>
          </w:p>
        </w:tc>
      </w:tr>
      <w:tr w:rsidR="00622C2D" w:rsidRPr="000315C1" w14:paraId="2A980957" w14:textId="77777777" w:rsidTr="00622C2D">
        <w:trPr>
          <w:trHeight w:val="70"/>
        </w:trPr>
        <w:tc>
          <w:tcPr>
            <w:tcW w:w="1904" w:type="dxa"/>
          </w:tcPr>
          <w:p w14:paraId="0E825771" w14:textId="77777777" w:rsidR="00622C2D" w:rsidRPr="000315C1" w:rsidRDefault="00622C2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CE14CD">
              <w:rPr>
                <w:position w:val="-12"/>
                <w:sz w:val="26"/>
                <w:szCs w:val="26"/>
              </w:rPr>
              <w:object w:dxaOrig="300" w:dyaOrig="360" w14:anchorId="368DBB9A">
                <v:shape id="_x0000_i1045" type="#_x0000_t75" style="width:15pt;height:18pt" o:ole="">
                  <v:imagedata r:id="rId54" o:title=""/>
                </v:shape>
                <o:OLEObject Type="Embed" ProgID="Equation.3" ShapeID="_x0000_i1045" DrawAspect="Content" ObjectID="_1496620483" r:id="rId55"/>
              </w:object>
            </w:r>
          </w:p>
        </w:tc>
        <w:tc>
          <w:tcPr>
            <w:tcW w:w="1456" w:type="dxa"/>
          </w:tcPr>
          <w:p w14:paraId="396155F4" w14:textId="77777777" w:rsidR="00622C2D" w:rsidRPr="000315C1" w:rsidRDefault="009A5A5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680" w:dyaOrig="360" w14:anchorId="7662C46E">
                <v:shape id="_x0000_i1048" type="#_x0000_t75" style="width:33.75pt;height:18pt" o:ole="">
                  <v:imagedata r:id="rId56" o:title=""/>
                </v:shape>
                <o:OLEObject Type="Embed" ProgID="Equation.3" ShapeID="_x0000_i1048" DrawAspect="Content" ObjectID="_1496620484" r:id="rId57"/>
              </w:object>
            </w:r>
          </w:p>
        </w:tc>
        <w:tc>
          <w:tcPr>
            <w:tcW w:w="1476" w:type="dxa"/>
          </w:tcPr>
          <w:p w14:paraId="662B4B8D" w14:textId="77777777" w:rsidR="00622C2D" w:rsidRPr="000315C1" w:rsidRDefault="009A5A5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660" w:dyaOrig="360" w14:anchorId="4616A6B9">
                <v:shape id="_x0000_i1047" type="#_x0000_t75" style="width:33pt;height:18pt" o:ole="">
                  <v:imagedata r:id="rId58" o:title=""/>
                </v:shape>
                <o:OLEObject Type="Embed" ProgID="Equation.3" ShapeID="_x0000_i1047" DrawAspect="Content" ObjectID="_1496620485" r:id="rId59"/>
              </w:object>
            </w:r>
          </w:p>
        </w:tc>
        <w:tc>
          <w:tcPr>
            <w:tcW w:w="1556" w:type="dxa"/>
          </w:tcPr>
          <w:p w14:paraId="25FE5F3A" w14:textId="77777777" w:rsidR="00622C2D" w:rsidRPr="000315C1" w:rsidRDefault="009A5A5D" w:rsidP="00622C2D">
            <w:pPr>
              <w:spacing w:before="0" w:after="0" w:line="264" w:lineRule="auto"/>
              <w:ind w:firstLine="540"/>
              <w:jc w:val="both"/>
              <w:rPr>
                <w:sz w:val="26"/>
                <w:szCs w:val="26"/>
              </w:rPr>
            </w:pPr>
            <w:r w:rsidRPr="000315C1">
              <w:rPr>
                <w:position w:val="-12"/>
                <w:sz w:val="26"/>
                <w:szCs w:val="26"/>
              </w:rPr>
              <w:object w:dxaOrig="660" w:dyaOrig="360" w14:anchorId="6E06DD4C">
                <v:shape id="_x0000_i1046" type="#_x0000_t75" style="width:33pt;height:18pt" o:ole="">
                  <v:imagedata r:id="rId60" o:title=""/>
                </v:shape>
                <o:OLEObject Type="Embed" ProgID="Equation.3" ShapeID="_x0000_i1046" DrawAspect="Content" ObjectID="_1496620486" r:id="rId61"/>
              </w:object>
            </w:r>
          </w:p>
        </w:tc>
      </w:tr>
    </w:tbl>
    <w:p w14:paraId="671612E5" w14:textId="77777777" w:rsidR="00622C2D" w:rsidRDefault="00622C2D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F865D5B" w14:textId="45283F37" w:rsidR="00220765" w:rsidRDefault="0022076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sz w:val="28"/>
          <w:szCs w:val="28"/>
        </w:rPr>
      </w:pPr>
      <w:r w:rsidRPr="000315C1">
        <w:rPr>
          <w:sz w:val="28"/>
          <w:szCs w:val="28"/>
        </w:rPr>
        <w:t>Система лінійних алгебраїчних рівнянь</w:t>
      </w:r>
    </w:p>
    <w:p w14:paraId="44348D23" w14:textId="2B41D60A" w:rsidR="00220765" w:rsidRDefault="00C84F98" w:rsidP="00220765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sz w:val="28"/>
          <w:szCs w:val="28"/>
        </w:rPr>
      </w:pPr>
      <w:r w:rsidRPr="000315C1">
        <w:rPr>
          <w:position w:val="-50"/>
          <w:sz w:val="28"/>
          <w:szCs w:val="28"/>
        </w:rPr>
        <w:object w:dxaOrig="2000" w:dyaOrig="1120" w14:anchorId="2F17486A">
          <v:shape id="_x0000_i1052" type="#_x0000_t75" style="width:99.75pt;height:56.25pt" o:ole="">
            <v:imagedata r:id="rId62" o:title=""/>
          </v:shape>
          <o:OLEObject Type="Embed" ProgID="Equation.3" ShapeID="_x0000_i1052" DrawAspect="Content" ObjectID="_1496620487" r:id="rId63"/>
        </w:object>
      </w:r>
    </w:p>
    <w:p w14:paraId="5D2F4071" w14:textId="77777777" w:rsidR="00885B63" w:rsidRDefault="00885B63" w:rsidP="00885B63">
      <w:pPr>
        <w:autoSpaceDE w:val="0"/>
        <w:autoSpaceDN w:val="0"/>
        <w:adjustRightInd w:val="0"/>
        <w:spacing w:before="0" w:after="0" w:line="240" w:lineRule="auto"/>
        <w:ind w:firstLine="0"/>
        <w:rPr>
          <w:sz w:val="28"/>
          <w:szCs w:val="28"/>
        </w:rPr>
      </w:pPr>
    </w:p>
    <w:p w14:paraId="78C8164C" w14:textId="28D95097" w:rsidR="00885B63" w:rsidRDefault="00885B63" w:rsidP="00885B63">
      <w:pPr>
        <w:autoSpaceDE w:val="0"/>
        <w:autoSpaceDN w:val="0"/>
        <w:adjustRightInd w:val="0"/>
        <w:spacing w:before="0"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3 лінійно незалежних розв’</w:t>
      </w:r>
      <w:r w:rsidR="000D5BCB">
        <w:rPr>
          <w:sz w:val="28"/>
          <w:szCs w:val="28"/>
        </w:rPr>
        <w:t>яз</w:t>
      </w:r>
      <w:r>
        <w:rPr>
          <w:sz w:val="28"/>
          <w:szCs w:val="28"/>
        </w:rPr>
        <w:t>ки</w:t>
      </w:r>
      <w:r w:rsidR="000D5BCB">
        <w:rPr>
          <w:sz w:val="28"/>
          <w:szCs w:val="28"/>
        </w:rPr>
        <w:t>.</w:t>
      </w:r>
      <w:bookmarkStart w:id="0" w:name="_GoBack"/>
      <w:bookmarkEnd w:id="0"/>
    </w:p>
    <w:p w14:paraId="155EEA19" w14:textId="77777777" w:rsidR="000D5BCB" w:rsidRDefault="000D5BCB" w:rsidP="00885B63">
      <w:pPr>
        <w:autoSpaceDE w:val="0"/>
        <w:autoSpaceDN w:val="0"/>
        <w:adjustRightInd w:val="0"/>
        <w:spacing w:before="0" w:after="0" w:line="240" w:lineRule="auto"/>
        <w:ind w:firstLine="0"/>
        <w:rPr>
          <w:sz w:val="28"/>
          <w:szCs w:val="28"/>
        </w:rPr>
      </w:pPr>
    </w:p>
    <w:p w14:paraId="536EAB2D" w14:textId="77777777" w:rsidR="000D5BCB" w:rsidRPr="001B5E09" w:rsidRDefault="000D5BCB" w:rsidP="00885B6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D5BCB" w:rsidRPr="001B5E09" w:rsidSect="00693B43">
      <w:headerReference w:type="default" r:id="rId64"/>
      <w:footerReference w:type="default" r:id="rId6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B1569" w14:textId="77777777" w:rsidR="008F39E2" w:rsidRDefault="008F39E2" w:rsidP="00B55F6C">
      <w:pPr>
        <w:spacing w:after="0" w:line="240" w:lineRule="auto"/>
      </w:pPr>
      <w:r>
        <w:separator/>
      </w:r>
    </w:p>
  </w:endnote>
  <w:endnote w:type="continuationSeparator" w:id="0">
    <w:p w14:paraId="418360BE" w14:textId="77777777" w:rsidR="008F39E2" w:rsidRDefault="008F39E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C84F98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34C63" w14:textId="77777777" w:rsidR="008F39E2" w:rsidRDefault="008F39E2" w:rsidP="00B55F6C">
      <w:pPr>
        <w:spacing w:after="0" w:line="240" w:lineRule="auto"/>
      </w:pPr>
      <w:r>
        <w:separator/>
      </w:r>
    </w:p>
  </w:footnote>
  <w:footnote w:type="continuationSeparator" w:id="0">
    <w:p w14:paraId="71F57A5E" w14:textId="77777777" w:rsidR="008F39E2" w:rsidRDefault="008F39E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9D71D43" w:rsidR="00B55F6C" w:rsidRPr="00E953A8" w:rsidRDefault="008F39E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8522C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4D6"/>
    <w:multiLevelType w:val="hybridMultilevel"/>
    <w:tmpl w:val="4EA45E7A"/>
    <w:lvl w:ilvl="0" w:tplc="69F07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A2B"/>
    <w:multiLevelType w:val="multilevel"/>
    <w:tmpl w:val="C31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7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6"/>
  </w:num>
  <w:num w:numId="10">
    <w:abstractNumId w:val="1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20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97C14"/>
    <w:rsid w:val="000A4C6C"/>
    <w:rsid w:val="000B32F8"/>
    <w:rsid w:val="000C15D6"/>
    <w:rsid w:val="000D1F66"/>
    <w:rsid w:val="000D5BCB"/>
    <w:rsid w:val="000E468C"/>
    <w:rsid w:val="000E6BB0"/>
    <w:rsid w:val="000F150E"/>
    <w:rsid w:val="000F2E67"/>
    <w:rsid w:val="0010336B"/>
    <w:rsid w:val="00116B18"/>
    <w:rsid w:val="00121BE8"/>
    <w:rsid w:val="0013634B"/>
    <w:rsid w:val="00140838"/>
    <w:rsid w:val="00150148"/>
    <w:rsid w:val="00154644"/>
    <w:rsid w:val="0015675A"/>
    <w:rsid w:val="00162474"/>
    <w:rsid w:val="001669B3"/>
    <w:rsid w:val="00174A22"/>
    <w:rsid w:val="001913D8"/>
    <w:rsid w:val="00193616"/>
    <w:rsid w:val="001A26B6"/>
    <w:rsid w:val="001B5E09"/>
    <w:rsid w:val="001C142F"/>
    <w:rsid w:val="001C7D5B"/>
    <w:rsid w:val="001D5ACF"/>
    <w:rsid w:val="001E54A4"/>
    <w:rsid w:val="001F74EA"/>
    <w:rsid w:val="00200BD2"/>
    <w:rsid w:val="00201A4F"/>
    <w:rsid w:val="00211EF5"/>
    <w:rsid w:val="0022076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17007"/>
    <w:rsid w:val="00317ACF"/>
    <w:rsid w:val="00326F41"/>
    <w:rsid w:val="003309DC"/>
    <w:rsid w:val="00336BDA"/>
    <w:rsid w:val="00341C78"/>
    <w:rsid w:val="00350E8B"/>
    <w:rsid w:val="00357ABD"/>
    <w:rsid w:val="00365126"/>
    <w:rsid w:val="00366C9A"/>
    <w:rsid w:val="00375183"/>
    <w:rsid w:val="00384780"/>
    <w:rsid w:val="003931C6"/>
    <w:rsid w:val="003A145F"/>
    <w:rsid w:val="003A7D74"/>
    <w:rsid w:val="003C0A74"/>
    <w:rsid w:val="003C17DE"/>
    <w:rsid w:val="003C2A47"/>
    <w:rsid w:val="003C61F1"/>
    <w:rsid w:val="003D6F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8522C"/>
    <w:rsid w:val="00597CE4"/>
    <w:rsid w:val="005B2575"/>
    <w:rsid w:val="005B3387"/>
    <w:rsid w:val="005B7C97"/>
    <w:rsid w:val="005B7E54"/>
    <w:rsid w:val="005C05FB"/>
    <w:rsid w:val="005C3D94"/>
    <w:rsid w:val="005C6961"/>
    <w:rsid w:val="005E0BE5"/>
    <w:rsid w:val="005E3E61"/>
    <w:rsid w:val="005E40D0"/>
    <w:rsid w:val="005E5289"/>
    <w:rsid w:val="005E7D76"/>
    <w:rsid w:val="005F56D7"/>
    <w:rsid w:val="0061055B"/>
    <w:rsid w:val="00610A71"/>
    <w:rsid w:val="006117AC"/>
    <w:rsid w:val="00622C2D"/>
    <w:rsid w:val="00626EFA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1A21"/>
    <w:rsid w:val="006A22E2"/>
    <w:rsid w:val="006A2644"/>
    <w:rsid w:val="006B6377"/>
    <w:rsid w:val="006C063D"/>
    <w:rsid w:val="006C0EF2"/>
    <w:rsid w:val="006C13DE"/>
    <w:rsid w:val="006C76CF"/>
    <w:rsid w:val="006C7D6B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0FAF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82BCE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04F72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85B63"/>
    <w:rsid w:val="00892E0C"/>
    <w:rsid w:val="00897919"/>
    <w:rsid w:val="008A5564"/>
    <w:rsid w:val="008A7FA0"/>
    <w:rsid w:val="008D3BB8"/>
    <w:rsid w:val="008E11B5"/>
    <w:rsid w:val="008F39E2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5A5D"/>
    <w:rsid w:val="009A61DF"/>
    <w:rsid w:val="009A7C4E"/>
    <w:rsid w:val="009D06EF"/>
    <w:rsid w:val="009D2646"/>
    <w:rsid w:val="00A050A2"/>
    <w:rsid w:val="00A0733C"/>
    <w:rsid w:val="00A103C4"/>
    <w:rsid w:val="00A12240"/>
    <w:rsid w:val="00A270A6"/>
    <w:rsid w:val="00A3732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36E1"/>
    <w:rsid w:val="00B25F91"/>
    <w:rsid w:val="00B31564"/>
    <w:rsid w:val="00B37348"/>
    <w:rsid w:val="00B55F6C"/>
    <w:rsid w:val="00B64261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4F98"/>
    <w:rsid w:val="00C85D53"/>
    <w:rsid w:val="00CB5BA0"/>
    <w:rsid w:val="00CC159A"/>
    <w:rsid w:val="00CD5EDD"/>
    <w:rsid w:val="00CE14CD"/>
    <w:rsid w:val="00CE6E6E"/>
    <w:rsid w:val="00CF0AC7"/>
    <w:rsid w:val="00CF7A5B"/>
    <w:rsid w:val="00D12AE4"/>
    <w:rsid w:val="00D13D4F"/>
    <w:rsid w:val="00D2775D"/>
    <w:rsid w:val="00D41C84"/>
    <w:rsid w:val="00D54A26"/>
    <w:rsid w:val="00D55A7A"/>
    <w:rsid w:val="00D57516"/>
    <w:rsid w:val="00D72910"/>
    <w:rsid w:val="00D76B4F"/>
    <w:rsid w:val="00D7777B"/>
    <w:rsid w:val="00D80F1A"/>
    <w:rsid w:val="00D82830"/>
    <w:rsid w:val="00D8344B"/>
    <w:rsid w:val="00D92E8A"/>
    <w:rsid w:val="00DA7BEB"/>
    <w:rsid w:val="00DB4230"/>
    <w:rsid w:val="00DB498E"/>
    <w:rsid w:val="00DB5AC0"/>
    <w:rsid w:val="00DB664B"/>
    <w:rsid w:val="00DC6DEB"/>
    <w:rsid w:val="00DD0899"/>
    <w:rsid w:val="00DD7C62"/>
    <w:rsid w:val="00DE0E1D"/>
    <w:rsid w:val="00DE1597"/>
    <w:rsid w:val="00DE1E1B"/>
    <w:rsid w:val="00DE45DA"/>
    <w:rsid w:val="00DE58B6"/>
    <w:rsid w:val="00DF0E1E"/>
    <w:rsid w:val="00DF2CA0"/>
    <w:rsid w:val="00E00BFB"/>
    <w:rsid w:val="00E01332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797F"/>
    <w:rsid w:val="00EC36F5"/>
    <w:rsid w:val="00EC546F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56A0E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glossaryDocument" Target="glossary/document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16D2D"/>
    <w:rsid w:val="00061B59"/>
    <w:rsid w:val="000A040A"/>
    <w:rsid w:val="000D63AC"/>
    <w:rsid w:val="00217C85"/>
    <w:rsid w:val="0022283D"/>
    <w:rsid w:val="00393F2C"/>
    <w:rsid w:val="003A3658"/>
    <w:rsid w:val="00424ACB"/>
    <w:rsid w:val="00451139"/>
    <w:rsid w:val="00483914"/>
    <w:rsid w:val="004A2A8C"/>
    <w:rsid w:val="005C6ADA"/>
    <w:rsid w:val="006E5C21"/>
    <w:rsid w:val="00761A21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06F6-143B-4668-A495-636666AE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305</cp:revision>
  <cp:lastPrinted>2013-06-17T06:23:00Z</cp:lastPrinted>
  <dcterms:created xsi:type="dcterms:W3CDTF">2012-11-11T10:14:00Z</dcterms:created>
  <dcterms:modified xsi:type="dcterms:W3CDTF">2015-06-24T00:03:00Z</dcterms:modified>
</cp:coreProperties>
</file>