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685F7C3" w14:textId="2C7EA18C" w:rsidR="007F78F4" w:rsidRPr="00C666F8" w:rsidRDefault="007F78F4" w:rsidP="00934047">
      <w:pPr>
        <w:autoSpaceDE w:val="0"/>
        <w:autoSpaceDN w:val="0"/>
        <w:adjustRightInd w:val="0"/>
        <w:spacing w:after="0" w:line="240" w:lineRule="auto"/>
        <w:ind w:firstLine="0"/>
        <w:jc w:val="center"/>
        <w:rPr>
          <w:rFonts w:cs="Times New Roman"/>
          <w:kern w:val="0"/>
          <w:szCs w:val="28"/>
          <w:lang w:val="ru-RU"/>
        </w:rPr>
      </w:pPr>
      <w:r w:rsidRPr="00840386">
        <w:rPr>
          <w:noProof/>
          <w:color w:val="000000"/>
          <w:lang w:val="en-US"/>
        </w:rPr>
        <w:drawing>
          <wp:inline distT="0" distB="0" distL="0" distR="0" wp14:anchorId="11084A0F" wp14:editId="060DDEE5">
            <wp:extent cx="1876425" cy="2133600"/>
            <wp:effectExtent l="0" t="0" r="9525" b="0"/>
            <wp:docPr id="2" name="Рисунок 1"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2133600"/>
                    </a:xfrm>
                    <a:prstGeom prst="rect">
                      <a:avLst/>
                    </a:prstGeom>
                    <a:noFill/>
                    <a:ln>
                      <a:noFill/>
                    </a:ln>
                  </pic:spPr>
                </pic:pic>
              </a:graphicData>
            </a:graphic>
          </wp:inline>
        </w:drawing>
      </w: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57DB2604" w:rsidR="00B55F6C" w:rsidRPr="00434C2B" w:rsidRDefault="00886910"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0A1BAB">
            <w:t>Лабораторна робота №2</w:t>
          </w:r>
        </w:sdtContent>
      </w:sdt>
      <w:r w:rsidR="00D13D4F" w:rsidRPr="00434C2B">
        <w:t xml:space="preserve"> </w:t>
      </w:r>
    </w:p>
    <w:p w14:paraId="4546C1B8" w14:textId="5696397B" w:rsidR="00B70211" w:rsidRPr="00434C2B" w:rsidRDefault="009D06EF" w:rsidP="00934047">
      <w:pPr>
        <w:spacing w:line="240" w:lineRule="atLeast"/>
        <w:ind w:firstLine="0"/>
        <w:jc w:val="center"/>
      </w:pPr>
      <w:r w:rsidRPr="00434C2B">
        <w:t>з курсу  «</w:t>
      </w:r>
      <w:r w:rsidR="00E36D70">
        <w:rPr>
          <w:rFonts w:ascii="Arial" w:hAnsi="Arial" w:cs="Arial"/>
          <w:sz w:val="18"/>
          <w:szCs w:val="18"/>
        </w:rPr>
        <w:t>Управління ІТ-проектами</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73C3DFA1" w:rsidR="00B92B5F" w:rsidRPr="00434C2B" w:rsidRDefault="00B13780" w:rsidP="00934047">
      <w:pPr>
        <w:ind w:firstLine="0"/>
        <w:jc w:val="center"/>
      </w:pPr>
      <w:r>
        <w:t xml:space="preserve">Варіант 11 </w:t>
      </w: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28FDB4BD"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w:t>
      </w:r>
      <w:r w:rsidR="00960650">
        <w:rPr>
          <w:rFonts w:cs="Times New Roman"/>
          <w:kern w:val="0"/>
          <w:szCs w:val="28"/>
          <w:lang w:val="en-US"/>
        </w:rPr>
        <w:t>41</w:t>
      </w:r>
    </w:p>
    <w:p w14:paraId="03BC2396" w14:textId="05F77CB2" w:rsidR="00141AC8" w:rsidRDefault="00B55F6C" w:rsidP="00141AC8">
      <w:pPr>
        <w:ind w:firstLine="0"/>
        <w:jc w:val="right"/>
        <w:rPr>
          <w:rFonts w:cs="Times New Roman"/>
          <w:kern w:val="0"/>
          <w:szCs w:val="28"/>
        </w:rPr>
      </w:pPr>
      <w:r w:rsidRPr="00434C2B">
        <w:rPr>
          <w:rFonts w:cs="Times New Roman"/>
          <w:kern w:val="0"/>
          <w:szCs w:val="28"/>
        </w:rPr>
        <w:t>Чалий Мих</w:t>
      </w:r>
      <w:r w:rsidR="00141AC8">
        <w:rPr>
          <w:rFonts w:cs="Times New Roman"/>
          <w:kern w:val="0"/>
          <w:szCs w:val="28"/>
          <w:lang w:val="en-US"/>
        </w:rPr>
        <w:t>a</w:t>
      </w:r>
      <w:r w:rsidRPr="00434C2B">
        <w:rPr>
          <w:rFonts w:cs="Times New Roman"/>
          <w:kern w:val="0"/>
          <w:szCs w:val="28"/>
        </w:rPr>
        <w:t>йло</w:t>
      </w:r>
    </w:p>
    <w:p w14:paraId="6F6FBB9C" w14:textId="63ADF1B4" w:rsidR="004C1FF8" w:rsidRPr="00524E07" w:rsidRDefault="004C1FF8" w:rsidP="00E95042">
      <w:pPr>
        <w:spacing w:before="0" w:after="0"/>
        <w:ind w:firstLine="0"/>
        <w:jc w:val="right"/>
        <w:rPr>
          <w:rFonts w:cs="Times New Roman"/>
          <w:kern w:val="0"/>
          <w:szCs w:val="28"/>
        </w:rPr>
      </w:pPr>
      <w:r>
        <w:rPr>
          <w:rFonts w:cs="Times New Roman"/>
          <w:kern w:val="0"/>
          <w:szCs w:val="28"/>
        </w:rPr>
        <w:t>Перевірив</w:t>
      </w:r>
    </w:p>
    <w:p w14:paraId="167AF38A" w14:textId="79187546" w:rsidR="00DF0E1E" w:rsidRPr="00E95042" w:rsidRDefault="004C1FF8" w:rsidP="00E95042">
      <w:pPr>
        <w:spacing w:before="0" w:after="0"/>
        <w:ind w:firstLine="0"/>
        <w:jc w:val="right"/>
        <w:rPr>
          <w:rFonts w:cs="Times New Roman"/>
          <w:kern w:val="0"/>
          <w:szCs w:val="28"/>
        </w:rPr>
      </w:pPr>
      <w:r w:rsidRPr="00524E07">
        <w:rPr>
          <w:rFonts w:cs="Times New Roman"/>
          <w:kern w:val="0"/>
          <w:szCs w:val="28"/>
        </w:rPr>
        <w:t xml:space="preserve">                     </w:t>
      </w:r>
      <w:r w:rsidR="00E95042" w:rsidRPr="00E95042">
        <w:rPr>
          <w:rFonts w:cs="Times New Roman"/>
          <w:kern w:val="0"/>
          <w:szCs w:val="28"/>
        </w:rPr>
        <w:t>Денисюк П.Ю.</w:t>
      </w: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559728B7" w:rsidR="00A0733C" w:rsidRPr="00434C2B" w:rsidRDefault="00C3111F" w:rsidP="00934047">
      <w:pPr>
        <w:autoSpaceDE w:val="0"/>
        <w:autoSpaceDN w:val="0"/>
        <w:adjustRightInd w:val="0"/>
        <w:spacing w:after="0" w:line="240" w:lineRule="auto"/>
        <w:ind w:firstLine="0"/>
        <w:jc w:val="center"/>
        <w:rPr>
          <w:rFonts w:cs="Times New Roman"/>
          <w:kern w:val="0"/>
          <w:szCs w:val="28"/>
        </w:rPr>
      </w:pPr>
      <w:r>
        <w:rPr>
          <w:rFonts w:cs="Times New Roman"/>
          <w:kern w:val="0"/>
          <w:szCs w:val="28"/>
        </w:rPr>
        <w:t>Львів 2016</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7E65CDE5" w:rsidR="000626F0" w:rsidRPr="000626F0" w:rsidRDefault="000626F0" w:rsidP="00934047">
      <w:pPr>
        <w:pStyle w:val="Heading2"/>
      </w:pPr>
      <w:r w:rsidRPr="000626F0">
        <w:lastRenderedPageBreak/>
        <w:t>Мета роботи</w:t>
      </w:r>
    </w:p>
    <w:p w14:paraId="45699429" w14:textId="5D128755" w:rsidR="000626F0" w:rsidRPr="000626F0" w:rsidRDefault="00D45ABD" w:rsidP="004444A6">
      <w:pPr>
        <w:rPr>
          <w:lang w:eastAsia="uk-UA"/>
        </w:rPr>
      </w:pPr>
      <w:r w:rsidRPr="00D45ABD">
        <w:rPr>
          <w:lang w:eastAsia="uk-UA"/>
        </w:rPr>
        <w:t xml:space="preserve">Мета роботи – ознайомитись з системами автоматизованоих збірок проектів. Зрозуміти принципи їх роботи. Набути практичних навичок автоматизації збірки </w:t>
      </w:r>
      <w:r w:rsidR="00804732">
        <w:rPr>
          <w:lang w:eastAsia="uk-UA"/>
        </w:rPr>
        <w:t>проекту на прикладі інструменті</w:t>
      </w:r>
      <w:r w:rsidR="006526E2">
        <w:rPr>
          <w:lang w:eastAsia="uk-UA"/>
        </w:rPr>
        <w:t>в</w:t>
      </w:r>
      <w:r w:rsidRPr="00D45ABD">
        <w:rPr>
          <w:lang w:eastAsia="uk-UA"/>
        </w:rPr>
        <w:t>.</w:t>
      </w:r>
    </w:p>
    <w:p w14:paraId="12F48BCB" w14:textId="045B26F7" w:rsidR="007A476C" w:rsidRDefault="007A476C" w:rsidP="00934047">
      <w:pPr>
        <w:pStyle w:val="Heading2"/>
      </w:pPr>
      <w:r>
        <w:t>Теоретичні відомості</w:t>
      </w:r>
    </w:p>
    <w:p w14:paraId="21A244B7" w14:textId="77777777" w:rsidR="00FE58FA" w:rsidRPr="00FE58FA" w:rsidRDefault="00FE58FA" w:rsidP="00FE58FA">
      <w:r w:rsidRPr="00FE58FA">
        <w:t xml:space="preserve">Автоматизація збірки – етап написання скриптів або автоматизація широкого спектру завдань стосовно до ПО, вживаному розробниками в їх повсякденній діяльності, включаючи такі дії, як:  </w:t>
      </w:r>
    </w:p>
    <w:p w14:paraId="6932EC75" w14:textId="77777777" w:rsidR="00FE58FA" w:rsidRPr="00FE58FA" w:rsidRDefault="00FE58FA" w:rsidP="00FE58FA">
      <w:r w:rsidRPr="00FE58FA">
        <w:t xml:space="preserve"> компіляція вихідного коду в бінарний код;  збірка бінарного коду;  виконання тестів;  розгортання програми на виробничій платформі;  написання супровідної документації або опис змін нової версії.  </w:t>
      </w:r>
    </w:p>
    <w:p w14:paraId="47B8B067" w14:textId="34764673" w:rsidR="004065BB" w:rsidRDefault="00FE58FA" w:rsidP="0079741C">
      <w:pPr>
        <w:rPr>
          <w:rFonts w:asciiTheme="majorHAnsi" w:eastAsiaTheme="majorEastAsia" w:hAnsiTheme="majorHAnsi" w:cstheme="majorBidi"/>
          <w:color w:val="2E74B5" w:themeColor="accent1" w:themeShade="BF"/>
          <w:sz w:val="26"/>
          <w:szCs w:val="26"/>
        </w:rPr>
      </w:pPr>
      <w:r w:rsidRPr="00FE58FA">
        <w:t xml:space="preserve">Історично так склалося, що розробники застосовували автоматизацію збірки для виклику компіляторів і лінковщиків зі скрипта збірки, на відміну від виклику компілятора з командного рядка. Досить просто за допомогою командного рядка передати один вихідний модуль компілятору, а потім і лінковщик для створення кінцевого об'єкта. Однак, при спробі скомпілювати або злінкувати безліч модулів з вихідним кодом, причому в певному порядку, здійснення цього процесу вручну за допомогою командного рядка виглядає занадто незручним. Набагато привабливішою альтернативою є скриптова мова, підтримувана утилітою Make. Даний інструмент дозволяє писати скрипти збірки, визначаючи порядок їх виклику, етапи збирання та компонування для збірки програми. GNU Make  також надає такі додаткові можливості, як наприклад, «залежності» («makedepend»), які дозволяють вказати умови підключення вихідного коду на кожному етапі складання. Це і стало початком автоматизації збирання. Основною метою була автоматизація викликів компіляторів і лінковщиків. У міру зростання і ускладнення процесу складання розробники почали додавати дії до і після викликів компіляторів, як наприклад, перевірку (checkout) версій копійованих об'єктів на тестову систему. Термін «автоматизація складання» вже включає в себе управління і дії до і після збирання та компонування, так само як і дії при компіляції і лінковці.  </w:t>
      </w:r>
      <w:r w:rsidR="004065BB">
        <w:br w:type="page"/>
      </w:r>
    </w:p>
    <w:p w14:paraId="4AA3AE1B" w14:textId="79157865" w:rsidR="007A476C" w:rsidRPr="007A476C" w:rsidRDefault="007A476C" w:rsidP="00934047">
      <w:pPr>
        <w:pStyle w:val="Heading2"/>
      </w:pPr>
      <w:r>
        <w:lastRenderedPageBreak/>
        <w:t>Завдання</w:t>
      </w:r>
    </w:p>
    <w:p w14:paraId="2A0F0EF5" w14:textId="77777777" w:rsidR="00D10FD2" w:rsidRDefault="00D10FD2" w:rsidP="00D10FD2">
      <w:pPr>
        <w:pStyle w:val="Heading2"/>
        <w:numPr>
          <w:ilvl w:val="0"/>
          <w:numId w:val="19"/>
        </w:numPr>
        <w:rPr>
          <w:rFonts w:asciiTheme="minorHAnsi" w:eastAsiaTheme="minorHAnsi" w:hAnsiTheme="minorHAnsi" w:cstheme="minorBidi"/>
          <w:color w:val="auto"/>
          <w:sz w:val="24"/>
          <w:szCs w:val="22"/>
          <w:lang w:val="ru-RU"/>
        </w:rPr>
      </w:pPr>
      <w:r w:rsidRPr="00D10FD2">
        <w:rPr>
          <w:rFonts w:asciiTheme="minorHAnsi" w:eastAsiaTheme="minorHAnsi" w:hAnsiTheme="minorHAnsi" w:cstheme="minorBidi"/>
          <w:color w:val="auto"/>
          <w:sz w:val="24"/>
          <w:szCs w:val="22"/>
          <w:lang w:val="ru-RU"/>
        </w:rPr>
        <w:t xml:space="preserve">Ознайомитись з принципами роботи систем автоматизації збірок проектів. </w:t>
      </w:r>
    </w:p>
    <w:p w14:paraId="1A3F3742" w14:textId="6C23E4BC" w:rsidR="00D10FD2" w:rsidRDefault="00D10FD2" w:rsidP="00D10FD2">
      <w:pPr>
        <w:pStyle w:val="Heading2"/>
        <w:numPr>
          <w:ilvl w:val="0"/>
          <w:numId w:val="19"/>
        </w:numPr>
        <w:rPr>
          <w:rFonts w:asciiTheme="minorHAnsi" w:eastAsiaTheme="minorHAnsi" w:hAnsiTheme="minorHAnsi" w:cstheme="minorBidi"/>
          <w:color w:val="auto"/>
          <w:sz w:val="24"/>
          <w:szCs w:val="22"/>
          <w:lang w:val="ru-RU"/>
        </w:rPr>
      </w:pPr>
      <w:r w:rsidRPr="00D10FD2">
        <w:rPr>
          <w:rFonts w:asciiTheme="minorHAnsi" w:eastAsiaTheme="minorHAnsi" w:hAnsiTheme="minorHAnsi" w:cstheme="minorBidi"/>
          <w:color w:val="auto"/>
          <w:sz w:val="24"/>
          <w:szCs w:val="22"/>
          <w:lang w:val="ru-RU"/>
        </w:rPr>
        <w:t xml:space="preserve">Організувати автоматизацію збірки проекту зробленого у попередній лабораторній роботі. </w:t>
      </w:r>
    </w:p>
    <w:p w14:paraId="01FE7369" w14:textId="0637AEC7" w:rsidR="001B5E09" w:rsidRDefault="00DC6DEB" w:rsidP="00D10FD2">
      <w:pPr>
        <w:pStyle w:val="Heading2"/>
      </w:pPr>
      <w:r>
        <w:t>Реалізація</w:t>
      </w:r>
    </w:p>
    <w:p w14:paraId="58CA8FA4" w14:textId="3835A619" w:rsidR="002C2248" w:rsidRDefault="002C2248" w:rsidP="002C2248">
      <w:pPr>
        <w:rPr>
          <w:lang w:val="en-US"/>
        </w:rPr>
      </w:pPr>
      <w:r>
        <w:t xml:space="preserve">Для сборки використовується </w:t>
      </w:r>
      <w:r>
        <w:rPr>
          <w:lang w:val="en-US"/>
        </w:rPr>
        <w:t>gulp.js</w:t>
      </w:r>
      <w:r w:rsidR="002A687C">
        <w:rPr>
          <w:lang w:val="en-US"/>
        </w:rPr>
        <w:t>:</w:t>
      </w:r>
    </w:p>
    <w:p w14:paraId="3259C05E" w14:textId="2174F4D2" w:rsidR="002A687C" w:rsidRPr="002A687C" w:rsidRDefault="002A687C" w:rsidP="002A687C">
      <w:pPr>
        <w:pStyle w:val="ListParagraph"/>
        <w:numPr>
          <w:ilvl w:val="0"/>
          <w:numId w:val="20"/>
        </w:numPr>
        <w:rPr>
          <w:lang w:val="en-US"/>
        </w:rPr>
      </w:pPr>
      <w:r>
        <w:t>Спеціальний дев кофігурація яка перезавантажує апплікацю коли щось змінюється.</w:t>
      </w:r>
    </w:p>
    <w:p w14:paraId="555E65D1" w14:textId="1FBD742A" w:rsidR="002A687C" w:rsidRPr="002A687C" w:rsidRDefault="002A687C" w:rsidP="002A687C">
      <w:pPr>
        <w:pStyle w:val="ListParagraph"/>
        <w:numPr>
          <w:ilvl w:val="0"/>
          <w:numId w:val="20"/>
        </w:numPr>
        <w:rPr>
          <w:lang w:val="en-US"/>
        </w:rPr>
      </w:pPr>
      <w:r>
        <w:t xml:space="preserve">Деплоймент на </w:t>
      </w:r>
      <w:r>
        <w:rPr>
          <w:lang w:val="en-US"/>
        </w:rPr>
        <w:t>Amazon Beanstalk</w:t>
      </w:r>
      <w:r>
        <w:t xml:space="preserve">, з використанням </w:t>
      </w:r>
      <w:r>
        <w:rPr>
          <w:lang w:val="en-US"/>
        </w:rPr>
        <w:t>Docker</w:t>
      </w:r>
    </w:p>
    <w:p w14:paraId="3E68A4F8" w14:textId="7A995B48" w:rsidR="00162474" w:rsidRDefault="004D697C" w:rsidP="00DE1597">
      <w:pPr>
        <w:ind w:firstLine="0"/>
        <w:rPr>
          <w:lang w:val="en-US"/>
        </w:rPr>
      </w:pPr>
      <w:r>
        <w:t>Лістінг</w:t>
      </w:r>
      <w:r w:rsidR="00DB352E">
        <w:t xml:space="preserve"> 1</w:t>
      </w:r>
      <w:r w:rsidR="00AE142C">
        <w:t>.</w:t>
      </w:r>
      <w:r>
        <w:t xml:space="preserve"> </w:t>
      </w:r>
      <w:r w:rsidR="00BC0D41">
        <w:rPr>
          <w:lang w:val="en-US"/>
        </w:rPr>
        <w:t>gulp</w:t>
      </w:r>
      <w:r>
        <w:rPr>
          <w:lang w:val="en-US"/>
        </w:rPr>
        <w:t>.</w:t>
      </w:r>
      <w:r w:rsidR="00BC0D41">
        <w:rPr>
          <w:lang w:val="en-US"/>
        </w:rPr>
        <w:t>js</w:t>
      </w:r>
    </w:p>
    <w:p w14:paraId="3DB84277" w14:textId="77777777" w:rsidR="00F225DC" w:rsidRPr="00F225DC" w:rsidRDefault="00F225DC" w:rsidP="00F225DC">
      <w:pPr>
        <w:pStyle w:val="Code"/>
      </w:pPr>
      <w:r w:rsidRPr="00F225DC">
        <w:t>var gulp = require('gulp');</w:t>
      </w:r>
    </w:p>
    <w:p w14:paraId="60DAA7A5" w14:textId="77777777" w:rsidR="00F225DC" w:rsidRPr="00F225DC" w:rsidRDefault="00F225DC" w:rsidP="00F225DC">
      <w:pPr>
        <w:pStyle w:val="Code"/>
      </w:pPr>
      <w:r w:rsidRPr="00F225DC">
        <w:t>var nodemon = require('gulp-nodemon');</w:t>
      </w:r>
    </w:p>
    <w:p w14:paraId="3F5E4BAB" w14:textId="77777777" w:rsidR="00F225DC" w:rsidRPr="00F225DC" w:rsidRDefault="00F225DC" w:rsidP="00F225DC">
      <w:pPr>
        <w:pStyle w:val="Code"/>
      </w:pPr>
      <w:r w:rsidRPr="00F225DC">
        <w:t>var plumber = require('gulp-plumber');</w:t>
      </w:r>
    </w:p>
    <w:p w14:paraId="1F89BA16" w14:textId="77777777" w:rsidR="00F225DC" w:rsidRPr="00F225DC" w:rsidRDefault="00F225DC" w:rsidP="00F225DC">
      <w:pPr>
        <w:pStyle w:val="Code"/>
      </w:pPr>
      <w:r w:rsidRPr="00F225DC">
        <w:t>var livereload = require('gulp-livereload');</w:t>
      </w:r>
    </w:p>
    <w:p w14:paraId="01B4A51A" w14:textId="77777777" w:rsidR="00F225DC" w:rsidRPr="00F225DC" w:rsidRDefault="00F225DC" w:rsidP="00F225DC">
      <w:pPr>
        <w:pStyle w:val="Code"/>
      </w:pPr>
      <w:r w:rsidRPr="00F225DC">
        <w:t>var exec = require('gulp-exec');</w:t>
      </w:r>
    </w:p>
    <w:p w14:paraId="0A2E9863" w14:textId="77777777" w:rsidR="00F225DC" w:rsidRPr="00F225DC" w:rsidRDefault="00F225DC" w:rsidP="00F225DC">
      <w:pPr>
        <w:pStyle w:val="Code"/>
      </w:pPr>
      <w:r w:rsidRPr="00F225DC">
        <w:t>var sequence = require('run-sequence');</w:t>
      </w:r>
    </w:p>
    <w:p w14:paraId="3898BB73" w14:textId="77777777" w:rsidR="00F225DC" w:rsidRPr="00F225DC" w:rsidRDefault="00F225DC" w:rsidP="00F225DC">
      <w:pPr>
        <w:pStyle w:val="Code"/>
      </w:pPr>
    </w:p>
    <w:p w14:paraId="565BFF10" w14:textId="77777777" w:rsidR="00F225DC" w:rsidRPr="00F225DC" w:rsidRDefault="00F225DC" w:rsidP="00F225DC">
      <w:pPr>
        <w:pStyle w:val="Code"/>
      </w:pPr>
      <w:r w:rsidRPr="00F225DC">
        <w:t>gulp.task('dev', () =&gt; {</w:t>
      </w:r>
    </w:p>
    <w:p w14:paraId="2254E0A1" w14:textId="77777777" w:rsidR="00F225DC" w:rsidRPr="00F225DC" w:rsidRDefault="00F225DC" w:rsidP="00F225DC">
      <w:pPr>
        <w:pStyle w:val="Code"/>
      </w:pPr>
      <w:r w:rsidRPr="00F225DC">
        <w:t xml:space="preserve">  livereload.listen();</w:t>
      </w:r>
    </w:p>
    <w:p w14:paraId="2D3A55D5" w14:textId="77777777" w:rsidR="00F225DC" w:rsidRPr="00F225DC" w:rsidRDefault="00F225DC" w:rsidP="00F225DC">
      <w:pPr>
        <w:pStyle w:val="Code"/>
      </w:pPr>
      <w:r w:rsidRPr="00F225DC">
        <w:t xml:space="preserve">  nodemon({</w:t>
      </w:r>
    </w:p>
    <w:p w14:paraId="31FBA1F3" w14:textId="77777777" w:rsidR="00F225DC" w:rsidRPr="00F225DC" w:rsidRDefault="00F225DC" w:rsidP="00F225DC">
      <w:pPr>
        <w:pStyle w:val="Code"/>
      </w:pPr>
      <w:r w:rsidRPr="00F225DC">
        <w:t xml:space="preserve">    script: 'app.js',</w:t>
      </w:r>
    </w:p>
    <w:p w14:paraId="1D80AB64" w14:textId="77777777" w:rsidR="00F225DC" w:rsidRPr="00F225DC" w:rsidRDefault="00F225DC" w:rsidP="00F225DC">
      <w:pPr>
        <w:pStyle w:val="Code"/>
      </w:pPr>
      <w:r w:rsidRPr="00F225DC">
        <w:t xml:space="preserve">    ignore: ['test/*', 'integration/*', 'client/*'],</w:t>
      </w:r>
    </w:p>
    <w:p w14:paraId="6C3BD313" w14:textId="77777777" w:rsidR="00F225DC" w:rsidRPr="00F225DC" w:rsidRDefault="00F225DC" w:rsidP="00F225DC">
      <w:pPr>
        <w:pStyle w:val="Code"/>
      </w:pPr>
      <w:r w:rsidRPr="00F225DC">
        <w:t xml:space="preserve">    ext: 'js handlebars',</w:t>
      </w:r>
    </w:p>
    <w:p w14:paraId="4E1D5F23" w14:textId="77777777" w:rsidR="00F225DC" w:rsidRPr="00F225DC" w:rsidRDefault="00F225DC" w:rsidP="00F225DC">
      <w:pPr>
        <w:pStyle w:val="Code"/>
      </w:pPr>
      <w:r w:rsidRPr="00F225DC">
        <w:t xml:space="preserve">    stdout: false</w:t>
      </w:r>
    </w:p>
    <w:p w14:paraId="57D79675" w14:textId="77777777" w:rsidR="00F225DC" w:rsidRPr="00F225DC" w:rsidRDefault="00F225DC" w:rsidP="00F225DC">
      <w:pPr>
        <w:pStyle w:val="Code"/>
      </w:pPr>
      <w:r w:rsidRPr="00F225DC">
        <w:t xml:space="preserve">  }).on('readable', function () {</w:t>
      </w:r>
    </w:p>
    <w:p w14:paraId="04B3F10E" w14:textId="77777777" w:rsidR="00F225DC" w:rsidRPr="00F225DC" w:rsidRDefault="00F225DC" w:rsidP="00F225DC">
      <w:pPr>
        <w:pStyle w:val="Code"/>
      </w:pPr>
      <w:r w:rsidRPr="00F225DC">
        <w:t xml:space="preserve">    this.stdout.on('data', function (chunk) {</w:t>
      </w:r>
    </w:p>
    <w:p w14:paraId="063364CE" w14:textId="77777777" w:rsidR="00F225DC" w:rsidRPr="00F225DC" w:rsidRDefault="00F225DC" w:rsidP="00F225DC">
      <w:pPr>
        <w:pStyle w:val="Code"/>
      </w:pPr>
      <w:r w:rsidRPr="00F225DC">
        <w:t xml:space="preserve">      if(/^Express server listening on port/.test(chunk)){</w:t>
      </w:r>
    </w:p>
    <w:p w14:paraId="7CAEE795" w14:textId="77777777" w:rsidR="00F225DC" w:rsidRPr="00F225DC" w:rsidRDefault="00F225DC" w:rsidP="00F225DC">
      <w:pPr>
        <w:pStyle w:val="Code"/>
      </w:pPr>
      <w:r w:rsidRPr="00F225DC">
        <w:t xml:space="preserve">        livereload.changed(__dirname);</w:t>
      </w:r>
    </w:p>
    <w:p w14:paraId="5CF73A89" w14:textId="77777777" w:rsidR="00F225DC" w:rsidRPr="00F225DC" w:rsidRDefault="00F225DC" w:rsidP="00F225DC">
      <w:pPr>
        <w:pStyle w:val="Code"/>
      </w:pPr>
      <w:r w:rsidRPr="00F225DC">
        <w:t xml:space="preserve">      }</w:t>
      </w:r>
    </w:p>
    <w:p w14:paraId="138D79E8" w14:textId="77777777" w:rsidR="00F225DC" w:rsidRPr="00F225DC" w:rsidRDefault="00F225DC" w:rsidP="00F225DC">
      <w:pPr>
        <w:pStyle w:val="Code"/>
      </w:pPr>
      <w:r w:rsidRPr="00F225DC">
        <w:t xml:space="preserve">    });</w:t>
      </w:r>
    </w:p>
    <w:p w14:paraId="358A6E7B" w14:textId="77777777" w:rsidR="00F225DC" w:rsidRPr="00F225DC" w:rsidRDefault="00F225DC" w:rsidP="00F225DC">
      <w:pPr>
        <w:pStyle w:val="Code"/>
      </w:pPr>
      <w:r w:rsidRPr="00F225DC">
        <w:t xml:space="preserve">    this.stdout.pipe(process.stdout);</w:t>
      </w:r>
    </w:p>
    <w:p w14:paraId="1ABD3D2D" w14:textId="77777777" w:rsidR="00F225DC" w:rsidRPr="00F225DC" w:rsidRDefault="00F225DC" w:rsidP="00F225DC">
      <w:pPr>
        <w:pStyle w:val="Code"/>
      </w:pPr>
      <w:r w:rsidRPr="00F225DC">
        <w:t xml:space="preserve">    this.stderr.pipe(process.stderr);</w:t>
      </w:r>
    </w:p>
    <w:p w14:paraId="68E0AEAD" w14:textId="77777777" w:rsidR="00F225DC" w:rsidRPr="00F225DC" w:rsidRDefault="00F225DC" w:rsidP="00F225DC">
      <w:pPr>
        <w:pStyle w:val="Code"/>
      </w:pPr>
      <w:r w:rsidRPr="00F225DC">
        <w:t xml:space="preserve">  });</w:t>
      </w:r>
    </w:p>
    <w:p w14:paraId="0E9A200E" w14:textId="77777777" w:rsidR="00F225DC" w:rsidRPr="00F225DC" w:rsidRDefault="00F225DC" w:rsidP="00F225DC">
      <w:pPr>
        <w:pStyle w:val="Code"/>
      </w:pPr>
      <w:r w:rsidRPr="00F225DC">
        <w:t>});</w:t>
      </w:r>
    </w:p>
    <w:p w14:paraId="49CC8091" w14:textId="77777777" w:rsidR="00F225DC" w:rsidRPr="00F225DC" w:rsidRDefault="00F225DC" w:rsidP="00F225DC">
      <w:pPr>
        <w:pStyle w:val="Code"/>
      </w:pPr>
    </w:p>
    <w:p w14:paraId="456D1F74" w14:textId="77777777" w:rsidR="00F225DC" w:rsidRPr="00F225DC" w:rsidRDefault="00F225DC" w:rsidP="00F225DC">
      <w:pPr>
        <w:pStyle w:val="Code"/>
      </w:pPr>
      <w:r w:rsidRPr="00F225DC">
        <w:t>gulp.task('publish:staging', () =&gt; {</w:t>
      </w:r>
    </w:p>
    <w:p w14:paraId="065C8ABF" w14:textId="77777777" w:rsidR="00F225DC" w:rsidRPr="00F225DC" w:rsidRDefault="00F225DC" w:rsidP="00F225DC">
      <w:pPr>
        <w:pStyle w:val="Code"/>
      </w:pPr>
      <w:r w:rsidRPr="00F225DC">
        <w:t xml:space="preserve">  return gulp.src('./package.json')</w:t>
      </w:r>
    </w:p>
    <w:p w14:paraId="2743808E" w14:textId="77777777" w:rsidR="00F225DC" w:rsidRPr="00F225DC" w:rsidRDefault="00F225DC" w:rsidP="00F225DC">
      <w:pPr>
        <w:pStyle w:val="Code"/>
      </w:pPr>
      <w:r w:rsidRPr="00F225DC">
        <w:t xml:space="preserve">    .pipe(exec('eb deploy dev'))</w:t>
      </w:r>
    </w:p>
    <w:p w14:paraId="63A77FC8" w14:textId="77777777" w:rsidR="00F225DC" w:rsidRPr="00F225DC" w:rsidRDefault="00F225DC" w:rsidP="00F225DC">
      <w:pPr>
        <w:pStyle w:val="Code"/>
      </w:pPr>
      <w:r w:rsidRPr="00F225DC">
        <w:t xml:space="preserve">    .pipe(exec.reporter());</w:t>
      </w:r>
    </w:p>
    <w:p w14:paraId="7E730B8B" w14:textId="77777777" w:rsidR="00F225DC" w:rsidRDefault="00F225DC" w:rsidP="00F225DC">
      <w:pPr>
        <w:pStyle w:val="Code"/>
      </w:pPr>
      <w:r w:rsidRPr="00F225DC">
        <w:t>});</w:t>
      </w:r>
    </w:p>
    <w:p w14:paraId="6A283714" w14:textId="77777777" w:rsidR="00F225DC" w:rsidRDefault="00F225DC" w:rsidP="00F225DC">
      <w:pPr>
        <w:pStyle w:val="Heading2"/>
        <w:rPr>
          <w:rFonts w:ascii="Consolas" w:eastAsiaTheme="minorHAnsi" w:hAnsi="Consolas" w:cs="Consolas"/>
          <w:bCs/>
          <w:noProof/>
          <w:color w:val="auto"/>
          <w:sz w:val="20"/>
          <w:szCs w:val="28"/>
          <w:lang w:val="en-US"/>
        </w:rPr>
      </w:pPr>
    </w:p>
    <w:p w14:paraId="02699ED6" w14:textId="576B4A41" w:rsidR="00813CD2" w:rsidRDefault="00813CD2" w:rsidP="00813CD2">
      <w:pPr>
        <w:rPr>
          <w:lang w:val="en-US"/>
        </w:rPr>
      </w:pPr>
      <w:r>
        <w:t xml:space="preserve">Для оркестрація сборки використовується </w:t>
      </w:r>
      <w:r>
        <w:rPr>
          <w:lang w:val="en-US"/>
        </w:rPr>
        <w:t>npm.</w:t>
      </w:r>
    </w:p>
    <w:p w14:paraId="60A28F96" w14:textId="52579481" w:rsidR="00813CD2" w:rsidRDefault="00047367" w:rsidP="00813CD2">
      <w:pPr>
        <w:rPr>
          <w:lang w:val="en-US"/>
        </w:rPr>
      </w:pPr>
      <w:r>
        <w:lastRenderedPageBreak/>
        <w:t xml:space="preserve">Літснг 2. </w:t>
      </w:r>
      <w:r>
        <w:rPr>
          <w:lang w:val="en-US"/>
        </w:rPr>
        <w:t>Package.json</w:t>
      </w:r>
    </w:p>
    <w:p w14:paraId="1E018790" w14:textId="77777777" w:rsidR="00047367" w:rsidRPr="00047367" w:rsidRDefault="00047367" w:rsidP="00047367">
      <w:pPr>
        <w:pStyle w:val="Code"/>
      </w:pPr>
      <w:r w:rsidRPr="00047367">
        <w:t>{</w:t>
      </w:r>
    </w:p>
    <w:p w14:paraId="3BBA5D82" w14:textId="77777777" w:rsidR="00047367" w:rsidRPr="00047367" w:rsidRDefault="00047367" w:rsidP="00047367">
      <w:pPr>
        <w:pStyle w:val="Code"/>
      </w:pPr>
      <w:r w:rsidRPr="00047367">
        <w:t xml:space="preserve">  "name": "studies-octo-adventure-pm",</w:t>
      </w:r>
    </w:p>
    <w:p w14:paraId="77A20590" w14:textId="77777777" w:rsidR="00047367" w:rsidRPr="00047367" w:rsidRDefault="00047367" w:rsidP="00047367">
      <w:pPr>
        <w:pStyle w:val="Code"/>
      </w:pPr>
      <w:r w:rsidRPr="00047367">
        <w:t xml:space="preserve">  "version": "1.0.0",</w:t>
      </w:r>
    </w:p>
    <w:p w14:paraId="1DBC4E24" w14:textId="77777777" w:rsidR="00047367" w:rsidRPr="00047367" w:rsidRDefault="00047367" w:rsidP="00047367">
      <w:pPr>
        <w:pStyle w:val="Code"/>
      </w:pPr>
      <w:r w:rsidRPr="00047367">
        <w:t xml:space="preserve">  "private": true,</w:t>
      </w:r>
    </w:p>
    <w:p w14:paraId="5C0E730C" w14:textId="77777777" w:rsidR="00047367" w:rsidRPr="00047367" w:rsidRDefault="00047367" w:rsidP="00047367">
      <w:pPr>
        <w:pStyle w:val="Code"/>
      </w:pPr>
      <w:r w:rsidRPr="00047367">
        <w:t xml:space="preserve">  "scripts": {</w:t>
      </w:r>
    </w:p>
    <w:p w14:paraId="31608780" w14:textId="77777777" w:rsidR="00047367" w:rsidRPr="00047367" w:rsidRDefault="00047367" w:rsidP="00047367">
      <w:pPr>
        <w:pStyle w:val="Code"/>
      </w:pPr>
      <w:r w:rsidRPr="00047367">
        <w:t xml:space="preserve">    "start": "node app.js",</w:t>
      </w:r>
    </w:p>
    <w:p w14:paraId="5F3B01CE" w14:textId="77777777" w:rsidR="00047367" w:rsidRPr="00047367" w:rsidRDefault="00047367" w:rsidP="00047367">
      <w:pPr>
        <w:pStyle w:val="Code"/>
      </w:pPr>
      <w:r w:rsidRPr="00047367">
        <w:t xml:space="preserve">    "dev": "gulp dev",</w:t>
      </w:r>
    </w:p>
    <w:p w14:paraId="75C12089" w14:textId="77777777" w:rsidR="00047367" w:rsidRPr="00047367" w:rsidRDefault="00047367" w:rsidP="00047367">
      <w:pPr>
        <w:pStyle w:val="Code"/>
      </w:pPr>
      <w:r w:rsidRPr="00047367">
        <w:t xml:space="preserve">    "eslint": "eslint app/**/*.js",</w:t>
      </w:r>
    </w:p>
    <w:p w14:paraId="0D0A2CC5" w14:textId="77777777" w:rsidR="00047367" w:rsidRPr="00047367" w:rsidRDefault="00047367" w:rsidP="00047367">
      <w:pPr>
        <w:pStyle w:val="Code"/>
      </w:pPr>
      <w:r w:rsidRPr="00047367">
        <w:t xml:space="preserve">    "fix": "eslint app/**/*.js --fix",        </w:t>
      </w:r>
    </w:p>
    <w:p w14:paraId="5A6444ED" w14:textId="77777777" w:rsidR="00047367" w:rsidRPr="00047367" w:rsidRDefault="00047367" w:rsidP="00047367">
      <w:pPr>
        <w:pStyle w:val="Code"/>
      </w:pPr>
      <w:r w:rsidRPr="00047367">
        <w:t xml:space="preserve">    "publish:staging": "gulp publish:staging",</w:t>
      </w:r>
    </w:p>
    <w:p w14:paraId="53B51D40" w14:textId="77777777" w:rsidR="00047367" w:rsidRPr="00047367" w:rsidRDefault="00047367" w:rsidP="00047367">
      <w:pPr>
        <w:pStyle w:val="Code"/>
      </w:pPr>
      <w:r w:rsidRPr="00047367">
        <w:t xml:space="preserve">    "test": "mocha test/**/*.js"</w:t>
      </w:r>
    </w:p>
    <w:p w14:paraId="66300254" w14:textId="77777777" w:rsidR="00047367" w:rsidRPr="00047367" w:rsidRDefault="00047367" w:rsidP="00047367">
      <w:pPr>
        <w:pStyle w:val="Code"/>
      </w:pPr>
      <w:r w:rsidRPr="00047367">
        <w:t xml:space="preserve">  },</w:t>
      </w:r>
    </w:p>
    <w:p w14:paraId="5AD647CD" w14:textId="77777777" w:rsidR="00047367" w:rsidRPr="00047367" w:rsidRDefault="00047367" w:rsidP="00047367">
      <w:pPr>
        <w:pStyle w:val="Code"/>
      </w:pPr>
      <w:r w:rsidRPr="00047367">
        <w:t xml:space="preserve">  "dependencies": {</w:t>
      </w:r>
    </w:p>
    <w:p w14:paraId="698D63E7" w14:textId="77777777" w:rsidR="00047367" w:rsidRPr="00047367" w:rsidRDefault="00047367" w:rsidP="00047367">
      <w:pPr>
        <w:pStyle w:val="Code"/>
      </w:pPr>
      <w:r w:rsidRPr="00047367">
        <w:t xml:space="preserve">    "body-parser": "^1.13.3",</w:t>
      </w:r>
    </w:p>
    <w:p w14:paraId="703E8C5A" w14:textId="77777777" w:rsidR="00047367" w:rsidRPr="00047367" w:rsidRDefault="00047367" w:rsidP="00047367">
      <w:pPr>
        <w:pStyle w:val="Code"/>
      </w:pPr>
      <w:r w:rsidRPr="00047367">
        <w:t xml:space="preserve">    "busboy-body-parser": "0.0.10",</w:t>
      </w:r>
    </w:p>
    <w:p w14:paraId="2A9B4711" w14:textId="77777777" w:rsidR="00047367" w:rsidRPr="00047367" w:rsidRDefault="00047367" w:rsidP="00047367">
      <w:pPr>
        <w:pStyle w:val="Code"/>
      </w:pPr>
      <w:r w:rsidRPr="00047367">
        <w:t xml:space="preserve">    "compression": "^1.5.2",</w:t>
      </w:r>
    </w:p>
    <w:p w14:paraId="22022015" w14:textId="77777777" w:rsidR="00047367" w:rsidRPr="00047367" w:rsidRDefault="00047367" w:rsidP="00047367">
      <w:pPr>
        <w:pStyle w:val="Code"/>
      </w:pPr>
      <w:r w:rsidRPr="00047367">
        <w:t xml:space="preserve">    "cookie-parser": "^1.3.3",</w:t>
      </w:r>
    </w:p>
    <w:p w14:paraId="4695955A" w14:textId="77777777" w:rsidR="00047367" w:rsidRPr="00047367" w:rsidRDefault="00047367" w:rsidP="00047367">
      <w:pPr>
        <w:pStyle w:val="Code"/>
      </w:pPr>
      <w:r w:rsidRPr="00047367">
        <w:t xml:space="preserve">    "express": "^4.13.3",</w:t>
      </w:r>
    </w:p>
    <w:p w14:paraId="738F81B9" w14:textId="77777777" w:rsidR="00047367" w:rsidRPr="00047367" w:rsidRDefault="00047367" w:rsidP="00047367">
      <w:pPr>
        <w:pStyle w:val="Code"/>
      </w:pPr>
      <w:r w:rsidRPr="00047367">
        <w:t xml:space="preserve">    "express-handlebars": "^3.0.0",</w:t>
      </w:r>
    </w:p>
    <w:p w14:paraId="637082DA" w14:textId="77777777" w:rsidR="00047367" w:rsidRPr="00047367" w:rsidRDefault="00047367" w:rsidP="00047367">
      <w:pPr>
        <w:pStyle w:val="Code"/>
      </w:pPr>
      <w:r w:rsidRPr="00047367">
        <w:t xml:space="preserve">    "express-session": "^1.13.0",</w:t>
      </w:r>
    </w:p>
    <w:p w14:paraId="6E58CDB8" w14:textId="77777777" w:rsidR="00047367" w:rsidRPr="00047367" w:rsidRDefault="00047367" w:rsidP="00047367">
      <w:pPr>
        <w:pStyle w:val="Code"/>
      </w:pPr>
      <w:r w:rsidRPr="00047367">
        <w:t xml:space="preserve">    "glob": "^6.0.4",</w:t>
      </w:r>
    </w:p>
    <w:p w14:paraId="5FD8F498" w14:textId="77777777" w:rsidR="00047367" w:rsidRPr="00047367" w:rsidRDefault="00047367" w:rsidP="00047367">
      <w:pPr>
        <w:pStyle w:val="Code"/>
      </w:pPr>
      <w:r w:rsidRPr="00047367">
        <w:t xml:space="preserve">    "promise": "^7.1.1",</w:t>
      </w:r>
    </w:p>
    <w:p w14:paraId="212C42AA" w14:textId="77777777" w:rsidR="00047367" w:rsidRPr="00047367" w:rsidRDefault="00047367" w:rsidP="00047367">
      <w:pPr>
        <w:pStyle w:val="Code"/>
      </w:pPr>
      <w:r w:rsidRPr="00047367">
        <w:t xml:space="preserve">    "serve-favicon": "^2.3.0",</w:t>
      </w:r>
    </w:p>
    <w:p w14:paraId="3A062643" w14:textId="77777777" w:rsidR="00047367" w:rsidRPr="00047367" w:rsidRDefault="00047367" w:rsidP="00047367">
      <w:pPr>
        <w:pStyle w:val="Code"/>
      </w:pPr>
      <w:r w:rsidRPr="00047367">
        <w:t xml:space="preserve">    "uuid": "^2.0.1"</w:t>
      </w:r>
    </w:p>
    <w:p w14:paraId="18F69C27" w14:textId="77777777" w:rsidR="00047367" w:rsidRPr="00047367" w:rsidRDefault="00047367" w:rsidP="00047367">
      <w:pPr>
        <w:pStyle w:val="Code"/>
      </w:pPr>
      <w:r w:rsidRPr="00047367">
        <w:t xml:space="preserve">  },</w:t>
      </w:r>
    </w:p>
    <w:p w14:paraId="47D14668" w14:textId="77777777" w:rsidR="00047367" w:rsidRPr="00047367" w:rsidRDefault="00047367" w:rsidP="00047367">
      <w:pPr>
        <w:pStyle w:val="Code"/>
      </w:pPr>
      <w:r w:rsidRPr="00047367">
        <w:t xml:space="preserve">  "devDependencies": {</w:t>
      </w:r>
    </w:p>
    <w:p w14:paraId="4286CD23" w14:textId="77777777" w:rsidR="00047367" w:rsidRPr="00047367" w:rsidRDefault="00047367" w:rsidP="00047367">
      <w:pPr>
        <w:pStyle w:val="Code"/>
      </w:pPr>
      <w:r w:rsidRPr="00047367">
        <w:t xml:space="preserve">    "chai": "^3.5.0",</w:t>
      </w:r>
    </w:p>
    <w:p w14:paraId="48788AE3" w14:textId="77777777" w:rsidR="00047367" w:rsidRPr="00047367" w:rsidRDefault="00047367" w:rsidP="00047367">
      <w:pPr>
        <w:pStyle w:val="Code"/>
      </w:pPr>
      <w:r w:rsidRPr="00047367">
        <w:t xml:space="preserve">    "eslint": "^1.10.3",</w:t>
      </w:r>
    </w:p>
    <w:p w14:paraId="5374F1C4" w14:textId="77777777" w:rsidR="00047367" w:rsidRPr="00047367" w:rsidRDefault="00047367" w:rsidP="00047367">
      <w:pPr>
        <w:pStyle w:val="Code"/>
      </w:pPr>
      <w:r w:rsidRPr="00047367">
        <w:t xml:space="preserve">    "eslint-config-defaults": "^7.1.1",</w:t>
      </w:r>
    </w:p>
    <w:p w14:paraId="486BDB19" w14:textId="77777777" w:rsidR="00047367" w:rsidRPr="00047367" w:rsidRDefault="00047367" w:rsidP="00047367">
      <w:pPr>
        <w:pStyle w:val="Code"/>
      </w:pPr>
      <w:r w:rsidRPr="00047367">
        <w:t xml:space="preserve">    "eslint-plugin-filenames": "^0.2.0",    </w:t>
      </w:r>
    </w:p>
    <w:p w14:paraId="6CC12153" w14:textId="77777777" w:rsidR="00047367" w:rsidRPr="00047367" w:rsidRDefault="00047367" w:rsidP="00047367">
      <w:pPr>
        <w:pStyle w:val="Code"/>
      </w:pPr>
      <w:r w:rsidRPr="00047367">
        <w:t xml:space="preserve">    "gulp": "^3.9.0",</w:t>
      </w:r>
    </w:p>
    <w:p w14:paraId="482865C9" w14:textId="77777777" w:rsidR="00047367" w:rsidRPr="00047367" w:rsidRDefault="00047367" w:rsidP="00047367">
      <w:pPr>
        <w:pStyle w:val="Code"/>
      </w:pPr>
      <w:r w:rsidRPr="00047367">
        <w:t xml:space="preserve">    "gulp-exec": "^2.1.2",</w:t>
      </w:r>
    </w:p>
    <w:p w14:paraId="50D5BAF1" w14:textId="77777777" w:rsidR="00047367" w:rsidRPr="00047367" w:rsidRDefault="00047367" w:rsidP="00047367">
      <w:pPr>
        <w:pStyle w:val="Code"/>
      </w:pPr>
      <w:r w:rsidRPr="00047367">
        <w:t xml:space="preserve">    "gulp-livereload": "^3.8.0",</w:t>
      </w:r>
    </w:p>
    <w:p w14:paraId="3271911C" w14:textId="77777777" w:rsidR="00047367" w:rsidRPr="00047367" w:rsidRDefault="00047367" w:rsidP="00047367">
      <w:pPr>
        <w:pStyle w:val="Code"/>
      </w:pPr>
      <w:r w:rsidRPr="00047367">
        <w:t xml:space="preserve">    "gulp-nodemon": "^2.0.2",</w:t>
      </w:r>
    </w:p>
    <w:p w14:paraId="49D8A5AE" w14:textId="77777777" w:rsidR="00047367" w:rsidRPr="00047367" w:rsidRDefault="00047367" w:rsidP="00047367">
      <w:pPr>
        <w:pStyle w:val="Code"/>
      </w:pPr>
      <w:r w:rsidRPr="00047367">
        <w:t xml:space="preserve">    "gulp-plumber": "^1.0.0",</w:t>
      </w:r>
    </w:p>
    <w:p w14:paraId="1758DB21" w14:textId="77777777" w:rsidR="00047367" w:rsidRPr="00047367" w:rsidRDefault="00047367" w:rsidP="00047367">
      <w:pPr>
        <w:pStyle w:val="Code"/>
      </w:pPr>
      <w:r w:rsidRPr="00047367">
        <w:t xml:space="preserve">    "mocha": "^2.4.5"</w:t>
      </w:r>
    </w:p>
    <w:p w14:paraId="46DB4F70" w14:textId="77777777" w:rsidR="00047367" w:rsidRPr="00047367" w:rsidRDefault="00047367" w:rsidP="00047367">
      <w:pPr>
        <w:pStyle w:val="Code"/>
      </w:pPr>
      <w:r w:rsidRPr="00047367">
        <w:t xml:space="preserve">  }</w:t>
      </w:r>
    </w:p>
    <w:p w14:paraId="2050AF08" w14:textId="66835C58" w:rsidR="00047367" w:rsidRPr="00047367" w:rsidRDefault="00047367" w:rsidP="00047367">
      <w:pPr>
        <w:pStyle w:val="Code"/>
      </w:pPr>
      <w:r w:rsidRPr="00047367">
        <w:t>}</w:t>
      </w:r>
    </w:p>
    <w:p w14:paraId="5962B637" w14:textId="77777777" w:rsidR="009F35CD" w:rsidRPr="009F35CD" w:rsidRDefault="009F35CD" w:rsidP="00F225DC">
      <w:pPr>
        <w:pStyle w:val="Heading2"/>
        <w:rPr>
          <w:lang w:val="en-US"/>
        </w:rPr>
      </w:pPr>
    </w:p>
    <w:p w14:paraId="4CF2C402" w14:textId="1E8EDFB0" w:rsidR="004D697C" w:rsidRDefault="00980355" w:rsidP="00F225DC">
      <w:pPr>
        <w:pStyle w:val="Heading2"/>
      </w:pPr>
      <w:r>
        <w:t>Результат</w:t>
      </w:r>
    </w:p>
    <w:p w14:paraId="51DD4A2E" w14:textId="0F3B7B87" w:rsidR="009F35CD" w:rsidRPr="009F35CD" w:rsidRDefault="009F35CD" w:rsidP="009F35CD">
      <w:pPr>
        <w:autoSpaceDE w:val="0"/>
        <w:autoSpaceDN w:val="0"/>
        <w:adjustRightInd w:val="0"/>
        <w:spacing w:before="0" w:after="0" w:line="240" w:lineRule="auto"/>
        <w:ind w:firstLine="0"/>
        <w:rPr>
          <w:lang w:val="en-US"/>
        </w:rPr>
      </w:pPr>
      <w:r>
        <w:rPr>
          <w:lang w:val="en-US"/>
        </w:rPr>
        <w:t xml:space="preserve">    </w:t>
      </w:r>
      <w:r w:rsidRPr="009F35CD">
        <w:rPr>
          <w:lang w:val="en-US"/>
        </w:rPr>
        <w:t>npm install</w:t>
      </w:r>
    </w:p>
    <w:p w14:paraId="31739D41" w14:textId="77777777" w:rsidR="009F35CD" w:rsidRPr="009F35CD" w:rsidRDefault="009F35CD" w:rsidP="009F35CD">
      <w:pPr>
        <w:autoSpaceDE w:val="0"/>
        <w:autoSpaceDN w:val="0"/>
        <w:adjustRightInd w:val="0"/>
        <w:spacing w:before="0" w:after="0" w:line="240" w:lineRule="auto"/>
        <w:ind w:firstLine="0"/>
        <w:rPr>
          <w:lang w:val="en-US"/>
        </w:rPr>
      </w:pPr>
      <w:r w:rsidRPr="009F35CD">
        <w:rPr>
          <w:lang w:val="en-US"/>
        </w:rPr>
        <w:t xml:space="preserve">    npm run test # Unit tests...</w:t>
      </w:r>
    </w:p>
    <w:p w14:paraId="0A91A3AA" w14:textId="77777777" w:rsidR="009F35CD" w:rsidRDefault="009F35CD" w:rsidP="009F35CD">
      <w:pPr>
        <w:autoSpaceDE w:val="0"/>
        <w:autoSpaceDN w:val="0"/>
        <w:adjustRightInd w:val="0"/>
        <w:spacing w:before="0" w:after="0" w:line="240" w:lineRule="auto"/>
        <w:ind w:firstLine="0"/>
        <w:rPr>
          <w:lang w:val="en-US"/>
        </w:rPr>
      </w:pPr>
      <w:r w:rsidRPr="009F35CD">
        <w:rPr>
          <w:lang w:val="en-US"/>
        </w:rPr>
        <w:t xml:space="preserve">    npm run dev # Run application server in dev mode(e.g. reload with something changed in code)</w:t>
      </w:r>
      <w:r>
        <w:rPr>
          <w:lang w:val="en-US"/>
        </w:rPr>
        <w:t>’</w:t>
      </w:r>
    </w:p>
    <w:p w14:paraId="11E77A84" w14:textId="77777777" w:rsidR="000B35CB" w:rsidRDefault="000B35CB" w:rsidP="009F35CD">
      <w:pPr>
        <w:autoSpaceDE w:val="0"/>
        <w:autoSpaceDN w:val="0"/>
        <w:adjustRightInd w:val="0"/>
        <w:spacing w:before="0" w:after="0" w:line="240" w:lineRule="auto"/>
        <w:ind w:firstLine="0"/>
        <w:rPr>
          <w:lang w:val="en-US"/>
        </w:rPr>
      </w:pPr>
    </w:p>
    <w:p w14:paraId="39218F84" w14:textId="2F501D84" w:rsidR="000B35CB" w:rsidRDefault="000B35CB" w:rsidP="009F35CD">
      <w:pPr>
        <w:autoSpaceDE w:val="0"/>
        <w:autoSpaceDN w:val="0"/>
        <w:adjustRightInd w:val="0"/>
        <w:spacing w:before="0" w:after="0" w:line="240" w:lineRule="auto"/>
        <w:ind w:firstLine="0"/>
        <w:rPr>
          <w:lang w:val="en-US"/>
        </w:rPr>
      </w:pPr>
      <w:r>
        <w:rPr>
          <w:noProof/>
          <w:lang w:val="en-US"/>
        </w:rPr>
        <w:lastRenderedPageBreak/>
        <w:drawing>
          <wp:inline distT="0" distB="0" distL="0" distR="0" wp14:anchorId="2F892387" wp14:editId="637650A2">
            <wp:extent cx="6119495"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553460"/>
                    </a:xfrm>
                    <a:prstGeom prst="rect">
                      <a:avLst/>
                    </a:prstGeom>
                  </pic:spPr>
                </pic:pic>
              </a:graphicData>
            </a:graphic>
          </wp:inline>
        </w:drawing>
      </w:r>
    </w:p>
    <w:p w14:paraId="77FE9C51" w14:textId="77777777" w:rsidR="009F35CD" w:rsidRDefault="009F35CD" w:rsidP="009F35CD">
      <w:pPr>
        <w:autoSpaceDE w:val="0"/>
        <w:autoSpaceDN w:val="0"/>
        <w:adjustRightInd w:val="0"/>
        <w:spacing w:before="0" w:after="0" w:line="240" w:lineRule="auto"/>
        <w:ind w:firstLine="0"/>
        <w:rPr>
          <w:lang w:val="en-US"/>
        </w:rPr>
      </w:pPr>
    </w:p>
    <w:p w14:paraId="7DBFCB0E" w14:textId="41DDCD33" w:rsidR="009F35CD" w:rsidRDefault="009F35CD" w:rsidP="009F35CD">
      <w:pPr>
        <w:autoSpaceDE w:val="0"/>
        <w:autoSpaceDN w:val="0"/>
        <w:adjustRightInd w:val="0"/>
        <w:spacing w:before="0" w:after="0" w:line="240" w:lineRule="auto"/>
        <w:ind w:firstLine="0"/>
      </w:pPr>
      <w:r>
        <w:t>Для деплоймента в докер</w:t>
      </w:r>
    </w:p>
    <w:p w14:paraId="7515F3C4" w14:textId="77777777" w:rsidR="009F35CD" w:rsidRDefault="009F35CD" w:rsidP="009F35CD">
      <w:pPr>
        <w:autoSpaceDE w:val="0"/>
        <w:autoSpaceDN w:val="0"/>
        <w:adjustRightInd w:val="0"/>
        <w:spacing w:before="0" w:after="0" w:line="240" w:lineRule="auto"/>
        <w:ind w:firstLine="0"/>
      </w:pPr>
    </w:p>
    <w:p w14:paraId="592B179E" w14:textId="5DCBC7F8" w:rsidR="009F35CD" w:rsidRDefault="009F35CD" w:rsidP="009F35CD">
      <w:pPr>
        <w:autoSpaceDE w:val="0"/>
        <w:autoSpaceDN w:val="0"/>
        <w:adjustRightInd w:val="0"/>
        <w:spacing w:before="0" w:after="0" w:line="240" w:lineRule="auto"/>
        <w:ind w:firstLine="0"/>
      </w:pPr>
      <w:r>
        <w:t xml:space="preserve">   </w:t>
      </w:r>
      <w:r>
        <w:t>docker build -t studies-octo-adventure-pm .</w:t>
      </w:r>
    </w:p>
    <w:p w14:paraId="6635A907" w14:textId="6535FD82" w:rsidR="009F35CD" w:rsidRDefault="009F35CD" w:rsidP="009F35CD">
      <w:pPr>
        <w:autoSpaceDE w:val="0"/>
        <w:autoSpaceDN w:val="0"/>
        <w:adjustRightInd w:val="0"/>
        <w:spacing w:before="0" w:after="0" w:line="240" w:lineRule="auto"/>
        <w:ind w:firstLine="0"/>
      </w:pPr>
      <w:r>
        <w:t xml:space="preserve">   docker run -p 3000:3000 studies-octo-adventure-pm</w:t>
      </w:r>
    </w:p>
    <w:p w14:paraId="6DC35899" w14:textId="200993B9" w:rsidR="009F35CD" w:rsidRDefault="00721171" w:rsidP="009F35CD">
      <w:pPr>
        <w:autoSpaceDE w:val="0"/>
        <w:autoSpaceDN w:val="0"/>
        <w:adjustRightInd w:val="0"/>
        <w:spacing w:before="0" w:after="0" w:line="240" w:lineRule="auto"/>
        <w:ind w:firstLine="0"/>
      </w:pPr>
      <w:r>
        <w:rPr>
          <w:noProof/>
          <w:lang w:val="en-US"/>
        </w:rPr>
        <w:drawing>
          <wp:inline distT="0" distB="0" distL="0" distR="0" wp14:anchorId="2A74E5BE" wp14:editId="3DAB497F">
            <wp:extent cx="6119495" cy="3553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3553460"/>
                    </a:xfrm>
                    <a:prstGeom prst="rect">
                      <a:avLst/>
                    </a:prstGeom>
                  </pic:spPr>
                </pic:pic>
              </a:graphicData>
            </a:graphic>
          </wp:inline>
        </w:drawing>
      </w:r>
    </w:p>
    <w:p w14:paraId="1F9D16D5" w14:textId="77777777" w:rsidR="000B35CB" w:rsidRDefault="000B35CB" w:rsidP="009F35CD">
      <w:pPr>
        <w:autoSpaceDE w:val="0"/>
        <w:autoSpaceDN w:val="0"/>
        <w:adjustRightInd w:val="0"/>
        <w:spacing w:before="0" w:after="0" w:line="240" w:lineRule="auto"/>
        <w:ind w:firstLine="0"/>
      </w:pPr>
    </w:p>
    <w:p w14:paraId="4D004D2A" w14:textId="77777777" w:rsidR="000B35CB" w:rsidRDefault="000B35CB" w:rsidP="009F35CD">
      <w:pPr>
        <w:autoSpaceDE w:val="0"/>
        <w:autoSpaceDN w:val="0"/>
        <w:adjustRightInd w:val="0"/>
        <w:spacing w:before="0" w:after="0" w:line="240" w:lineRule="auto"/>
        <w:ind w:firstLine="0"/>
      </w:pPr>
    </w:p>
    <w:p w14:paraId="7A2AC7CF" w14:textId="543FB92E" w:rsidR="009F35CD" w:rsidRDefault="009F35CD" w:rsidP="009F35CD">
      <w:pPr>
        <w:autoSpaceDE w:val="0"/>
        <w:autoSpaceDN w:val="0"/>
        <w:adjustRightInd w:val="0"/>
        <w:spacing w:before="0" w:after="0" w:line="240" w:lineRule="auto"/>
        <w:ind w:firstLine="0"/>
        <w:rPr>
          <w:lang w:val="en-US"/>
        </w:rPr>
      </w:pPr>
      <w:r>
        <w:t xml:space="preserve">Для деплоймента на </w:t>
      </w:r>
      <w:r>
        <w:rPr>
          <w:lang w:val="en-US"/>
        </w:rPr>
        <w:t>Amazon Beanstalk</w:t>
      </w:r>
    </w:p>
    <w:p w14:paraId="7D1CC85E" w14:textId="7E3A72DB" w:rsidR="009F35CD" w:rsidRPr="009F35CD" w:rsidRDefault="009F35CD" w:rsidP="009F35CD">
      <w:pPr>
        <w:autoSpaceDE w:val="0"/>
        <w:autoSpaceDN w:val="0"/>
        <w:adjustRightInd w:val="0"/>
        <w:spacing w:before="0" w:after="0" w:line="240" w:lineRule="auto"/>
        <w:ind w:firstLine="0"/>
        <w:rPr>
          <w:lang w:val="en-US"/>
        </w:rPr>
      </w:pPr>
      <w:r>
        <w:rPr>
          <w:lang w:val="en-US"/>
        </w:rPr>
        <w:lastRenderedPageBreak/>
        <w:t xml:space="preserve">    npm run publish:staging</w:t>
      </w:r>
    </w:p>
    <w:p w14:paraId="2BAFFD71" w14:textId="77777777" w:rsidR="009F35CD" w:rsidRPr="009F35CD" w:rsidRDefault="009F35CD" w:rsidP="009F35CD">
      <w:pPr>
        <w:autoSpaceDE w:val="0"/>
        <w:autoSpaceDN w:val="0"/>
        <w:adjustRightInd w:val="0"/>
        <w:spacing w:before="0" w:after="0" w:line="240" w:lineRule="auto"/>
        <w:ind w:firstLine="0"/>
        <w:rPr>
          <w:lang w:val="en-US"/>
        </w:rPr>
      </w:pPr>
    </w:p>
    <w:p w14:paraId="3115929A" w14:textId="5832049A" w:rsidR="00E718B9" w:rsidRDefault="00E718B9" w:rsidP="009F35CD">
      <w:pPr>
        <w:autoSpaceDE w:val="0"/>
        <w:autoSpaceDN w:val="0"/>
        <w:adjustRightInd w:val="0"/>
        <w:spacing w:before="0" w:after="0" w:line="240" w:lineRule="auto"/>
        <w:ind w:firstLine="0"/>
        <w:rPr>
          <w:rFonts w:ascii="Consolas" w:hAnsi="Consolas" w:cs="Consolas"/>
          <w:kern w:val="0"/>
          <w:szCs w:val="24"/>
        </w:rPr>
      </w:pPr>
    </w:p>
    <w:p w14:paraId="02D63002" w14:textId="77777777" w:rsidR="000E468C" w:rsidRDefault="000E468C" w:rsidP="00934047">
      <w:pPr>
        <w:autoSpaceDE w:val="0"/>
        <w:autoSpaceDN w:val="0"/>
        <w:adjustRightInd w:val="0"/>
        <w:spacing w:before="0" w:after="0" w:line="240" w:lineRule="auto"/>
        <w:ind w:firstLine="0"/>
        <w:rPr>
          <w:rFonts w:ascii="Consolas" w:hAnsi="Consolas" w:cs="Consolas"/>
          <w:kern w:val="0"/>
          <w:szCs w:val="24"/>
        </w:rPr>
      </w:pPr>
    </w:p>
    <w:p w14:paraId="06472524" w14:textId="3C519169" w:rsidR="000E468C" w:rsidRPr="000626F0" w:rsidRDefault="000E468C" w:rsidP="000E468C">
      <w:pPr>
        <w:pStyle w:val="Heading2"/>
      </w:pPr>
      <w:r>
        <w:t>Висновки</w:t>
      </w:r>
    </w:p>
    <w:p w14:paraId="7268898D" w14:textId="7CF7EDF6" w:rsidR="000E468C" w:rsidRPr="000626F0" w:rsidRDefault="00721171" w:rsidP="000E468C">
      <w:pPr>
        <w:rPr>
          <w:lang w:eastAsia="uk-UA"/>
        </w:rPr>
      </w:pPr>
      <w:r>
        <w:rPr>
          <w:lang w:eastAsia="uk-UA"/>
        </w:rPr>
        <w:t>Ознайомився</w:t>
      </w:r>
      <w:r w:rsidRPr="00D45ABD">
        <w:rPr>
          <w:lang w:eastAsia="uk-UA"/>
        </w:rPr>
        <w:t xml:space="preserve"> з системами автоматизов</w:t>
      </w:r>
      <w:r>
        <w:rPr>
          <w:lang w:eastAsia="uk-UA"/>
        </w:rPr>
        <w:t>аноих збірок проектів. Зрозумів принципи їх роботи. Набув</w:t>
      </w:r>
      <w:r w:rsidRPr="00D45ABD">
        <w:rPr>
          <w:lang w:eastAsia="uk-UA"/>
        </w:rPr>
        <w:t xml:space="preserve"> практичних навичок автоматизації збірки </w:t>
      </w:r>
      <w:r>
        <w:rPr>
          <w:lang w:eastAsia="uk-UA"/>
        </w:rPr>
        <w:t>проекту на прикладі інструменті</w:t>
      </w:r>
      <w:r w:rsidR="00804732">
        <w:rPr>
          <w:lang w:eastAsia="uk-UA"/>
        </w:rPr>
        <w:t>в</w:t>
      </w:r>
      <w:r w:rsidRPr="00D45ABD">
        <w:rPr>
          <w:lang w:eastAsia="uk-UA"/>
        </w:rPr>
        <w:t>.</w:t>
      </w:r>
    </w:p>
    <w:p w14:paraId="6DFC61F7" w14:textId="77777777" w:rsidR="000E468C" w:rsidRPr="001B5E09" w:rsidRDefault="000E468C" w:rsidP="00934047">
      <w:pPr>
        <w:autoSpaceDE w:val="0"/>
        <w:autoSpaceDN w:val="0"/>
        <w:adjustRightInd w:val="0"/>
        <w:spacing w:before="0" w:after="0" w:line="240" w:lineRule="auto"/>
        <w:ind w:firstLine="0"/>
        <w:rPr>
          <w:rFonts w:ascii="Consolas" w:hAnsi="Consolas" w:cs="Consolas"/>
          <w:kern w:val="0"/>
          <w:szCs w:val="24"/>
        </w:rPr>
      </w:pPr>
    </w:p>
    <w:sectPr w:rsidR="000E468C" w:rsidRPr="001B5E09" w:rsidSect="00693B43">
      <w:headerReference w:type="default" r:id="rId11"/>
      <w:footerReference w:type="default" r:id="rId12"/>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59995" w14:textId="77777777" w:rsidR="00886910" w:rsidRDefault="00886910" w:rsidP="00B55F6C">
      <w:pPr>
        <w:spacing w:after="0" w:line="240" w:lineRule="auto"/>
      </w:pPr>
      <w:r>
        <w:separator/>
      </w:r>
    </w:p>
  </w:endnote>
  <w:endnote w:type="continuationSeparator" w:id="0">
    <w:p w14:paraId="3B5D56AC" w14:textId="77777777" w:rsidR="00886910" w:rsidRDefault="00886910"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0A1BAB">
          <w:rPr>
            <w:noProof/>
            <w:szCs w:val="24"/>
          </w:rPr>
          <w:t>6</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0FE7B" w14:textId="77777777" w:rsidR="00886910" w:rsidRDefault="00886910" w:rsidP="00B55F6C">
      <w:pPr>
        <w:spacing w:after="0" w:line="240" w:lineRule="auto"/>
      </w:pPr>
      <w:r>
        <w:separator/>
      </w:r>
    </w:p>
  </w:footnote>
  <w:footnote w:type="continuationSeparator" w:id="0">
    <w:p w14:paraId="2345A5E8" w14:textId="77777777" w:rsidR="00886910" w:rsidRDefault="00886910"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0EBB6574" w:rsidR="00B55F6C" w:rsidRPr="00E953A8" w:rsidRDefault="00886910">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0A1BAB">
          <w:rPr>
            <w:color w:val="000000" w:themeColor="text1"/>
            <w:sz w:val="20"/>
            <w:szCs w:val="20"/>
            <w:lang w:val="en-GB"/>
          </w:rPr>
          <w:t>Лабораторна робота №2</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6E4692A"/>
    <w:multiLevelType w:val="hybridMultilevel"/>
    <w:tmpl w:val="532E932E"/>
    <w:lvl w:ilvl="0" w:tplc="C1FA4AC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B1A63F7"/>
    <w:multiLevelType w:val="hybridMultilevel"/>
    <w:tmpl w:val="624A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17"/>
  </w:num>
  <w:num w:numId="3">
    <w:abstractNumId w:val="2"/>
  </w:num>
  <w:num w:numId="4">
    <w:abstractNumId w:val="16"/>
  </w:num>
  <w:num w:numId="5">
    <w:abstractNumId w:val="12"/>
  </w:num>
  <w:num w:numId="6">
    <w:abstractNumId w:val="10"/>
  </w:num>
  <w:num w:numId="7">
    <w:abstractNumId w:val="13"/>
  </w:num>
  <w:num w:numId="8">
    <w:abstractNumId w:val="14"/>
  </w:num>
  <w:num w:numId="9">
    <w:abstractNumId w:val="15"/>
  </w:num>
  <w:num w:numId="10">
    <w:abstractNumId w:val="1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1"/>
  </w:num>
  <w:num w:numId="15">
    <w:abstractNumId w:val="7"/>
  </w:num>
  <w:num w:numId="16">
    <w:abstractNumId w:val="11"/>
  </w:num>
  <w:num w:numId="17">
    <w:abstractNumId w:val="19"/>
  </w:num>
  <w:num w:numId="18">
    <w:abstractNumId w:val="6"/>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47367"/>
    <w:rsid w:val="000626F0"/>
    <w:rsid w:val="00072CDE"/>
    <w:rsid w:val="00075B3F"/>
    <w:rsid w:val="00080B1E"/>
    <w:rsid w:val="000871A4"/>
    <w:rsid w:val="000878A6"/>
    <w:rsid w:val="000A1BAB"/>
    <w:rsid w:val="000A4C6C"/>
    <w:rsid w:val="000B32F8"/>
    <w:rsid w:val="000B35CB"/>
    <w:rsid w:val="000C15D6"/>
    <w:rsid w:val="000D1F66"/>
    <w:rsid w:val="000E468C"/>
    <w:rsid w:val="000E6BB0"/>
    <w:rsid w:val="000F2E67"/>
    <w:rsid w:val="0010336B"/>
    <w:rsid w:val="00121BE8"/>
    <w:rsid w:val="0013634B"/>
    <w:rsid w:val="00141AC8"/>
    <w:rsid w:val="00150148"/>
    <w:rsid w:val="00154644"/>
    <w:rsid w:val="0015675A"/>
    <w:rsid w:val="00162474"/>
    <w:rsid w:val="001669B3"/>
    <w:rsid w:val="00174A22"/>
    <w:rsid w:val="001913D8"/>
    <w:rsid w:val="00195F4E"/>
    <w:rsid w:val="001A26B6"/>
    <w:rsid w:val="001B5E09"/>
    <w:rsid w:val="001C142F"/>
    <w:rsid w:val="001D0F3D"/>
    <w:rsid w:val="001D5ACF"/>
    <w:rsid w:val="001E54A4"/>
    <w:rsid w:val="001F74EA"/>
    <w:rsid w:val="00200BD2"/>
    <w:rsid w:val="00201A4F"/>
    <w:rsid w:val="00211EF5"/>
    <w:rsid w:val="002404C5"/>
    <w:rsid w:val="002438CE"/>
    <w:rsid w:val="002574C4"/>
    <w:rsid w:val="00261E7C"/>
    <w:rsid w:val="00267B97"/>
    <w:rsid w:val="00271317"/>
    <w:rsid w:val="00275453"/>
    <w:rsid w:val="00281320"/>
    <w:rsid w:val="0029742E"/>
    <w:rsid w:val="002A687C"/>
    <w:rsid w:val="002B7936"/>
    <w:rsid w:val="002C2248"/>
    <w:rsid w:val="002D116D"/>
    <w:rsid w:val="002D5B03"/>
    <w:rsid w:val="002E1DD4"/>
    <w:rsid w:val="002E3A06"/>
    <w:rsid w:val="002E6347"/>
    <w:rsid w:val="002E6BB6"/>
    <w:rsid w:val="002F10B7"/>
    <w:rsid w:val="002F787B"/>
    <w:rsid w:val="00302DED"/>
    <w:rsid w:val="003106C2"/>
    <w:rsid w:val="00326F41"/>
    <w:rsid w:val="003309DC"/>
    <w:rsid w:val="00336BDA"/>
    <w:rsid w:val="00341C78"/>
    <w:rsid w:val="00350E8B"/>
    <w:rsid w:val="00357ABD"/>
    <w:rsid w:val="00365126"/>
    <w:rsid w:val="00375183"/>
    <w:rsid w:val="00384780"/>
    <w:rsid w:val="003931C6"/>
    <w:rsid w:val="003A145F"/>
    <w:rsid w:val="003A4EED"/>
    <w:rsid w:val="003C0A74"/>
    <w:rsid w:val="003C2A47"/>
    <w:rsid w:val="003C61F1"/>
    <w:rsid w:val="003E57DF"/>
    <w:rsid w:val="003F0C20"/>
    <w:rsid w:val="003F125D"/>
    <w:rsid w:val="003F20D6"/>
    <w:rsid w:val="004065BB"/>
    <w:rsid w:val="00410991"/>
    <w:rsid w:val="00422214"/>
    <w:rsid w:val="00427711"/>
    <w:rsid w:val="00434C2B"/>
    <w:rsid w:val="004444A6"/>
    <w:rsid w:val="004453BD"/>
    <w:rsid w:val="004562CE"/>
    <w:rsid w:val="004571B6"/>
    <w:rsid w:val="0046587B"/>
    <w:rsid w:val="00473E8A"/>
    <w:rsid w:val="00480040"/>
    <w:rsid w:val="00485A01"/>
    <w:rsid w:val="004875F8"/>
    <w:rsid w:val="004B02CC"/>
    <w:rsid w:val="004C1FF8"/>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0BE5"/>
    <w:rsid w:val="005E3E61"/>
    <w:rsid w:val="005E40D0"/>
    <w:rsid w:val="005E7D76"/>
    <w:rsid w:val="005F56D7"/>
    <w:rsid w:val="0061055B"/>
    <w:rsid w:val="00610A71"/>
    <w:rsid w:val="00627D56"/>
    <w:rsid w:val="00640A54"/>
    <w:rsid w:val="006423F5"/>
    <w:rsid w:val="00645499"/>
    <w:rsid w:val="006526E2"/>
    <w:rsid w:val="00653C3C"/>
    <w:rsid w:val="00655AFF"/>
    <w:rsid w:val="006630F6"/>
    <w:rsid w:val="00663F85"/>
    <w:rsid w:val="006716B9"/>
    <w:rsid w:val="00676A6F"/>
    <w:rsid w:val="00693B43"/>
    <w:rsid w:val="006A22E2"/>
    <w:rsid w:val="006A2644"/>
    <w:rsid w:val="006B6377"/>
    <w:rsid w:val="006C063D"/>
    <w:rsid w:val="006C13DE"/>
    <w:rsid w:val="006C3BFA"/>
    <w:rsid w:val="006C76CF"/>
    <w:rsid w:val="006D3E6D"/>
    <w:rsid w:val="006D6541"/>
    <w:rsid w:val="006D7CC6"/>
    <w:rsid w:val="006E1381"/>
    <w:rsid w:val="006F0AC4"/>
    <w:rsid w:val="00704796"/>
    <w:rsid w:val="007101AF"/>
    <w:rsid w:val="00710DC6"/>
    <w:rsid w:val="0071228F"/>
    <w:rsid w:val="00721171"/>
    <w:rsid w:val="00722990"/>
    <w:rsid w:val="007316C0"/>
    <w:rsid w:val="0073494B"/>
    <w:rsid w:val="007378CD"/>
    <w:rsid w:val="007469E2"/>
    <w:rsid w:val="00747B0D"/>
    <w:rsid w:val="00751A13"/>
    <w:rsid w:val="007620A8"/>
    <w:rsid w:val="007654A1"/>
    <w:rsid w:val="0077341E"/>
    <w:rsid w:val="007750CA"/>
    <w:rsid w:val="00780826"/>
    <w:rsid w:val="0079741C"/>
    <w:rsid w:val="007A331F"/>
    <w:rsid w:val="007A4349"/>
    <w:rsid w:val="007A476C"/>
    <w:rsid w:val="007A577D"/>
    <w:rsid w:val="007B2AC9"/>
    <w:rsid w:val="007B632E"/>
    <w:rsid w:val="007D0926"/>
    <w:rsid w:val="007D2006"/>
    <w:rsid w:val="007D53AF"/>
    <w:rsid w:val="007E0A82"/>
    <w:rsid w:val="007E6E7A"/>
    <w:rsid w:val="007F78F4"/>
    <w:rsid w:val="00801A3E"/>
    <w:rsid w:val="00804732"/>
    <w:rsid w:val="008114A4"/>
    <w:rsid w:val="00813CD2"/>
    <w:rsid w:val="00823CBF"/>
    <w:rsid w:val="00832F15"/>
    <w:rsid w:val="00841EB4"/>
    <w:rsid w:val="00857230"/>
    <w:rsid w:val="0086069F"/>
    <w:rsid w:val="00872CCB"/>
    <w:rsid w:val="008775D6"/>
    <w:rsid w:val="008802B5"/>
    <w:rsid w:val="00886910"/>
    <w:rsid w:val="00892E0C"/>
    <w:rsid w:val="00897919"/>
    <w:rsid w:val="008A5564"/>
    <w:rsid w:val="008A7FA0"/>
    <w:rsid w:val="008D3BB8"/>
    <w:rsid w:val="008E11B5"/>
    <w:rsid w:val="008F4DB5"/>
    <w:rsid w:val="008F5B91"/>
    <w:rsid w:val="00920342"/>
    <w:rsid w:val="00934047"/>
    <w:rsid w:val="00936BAF"/>
    <w:rsid w:val="0095280C"/>
    <w:rsid w:val="00953671"/>
    <w:rsid w:val="00960650"/>
    <w:rsid w:val="00964B9B"/>
    <w:rsid w:val="009679ED"/>
    <w:rsid w:val="0097039A"/>
    <w:rsid w:val="009753E7"/>
    <w:rsid w:val="00980355"/>
    <w:rsid w:val="009A7C4E"/>
    <w:rsid w:val="009D06EF"/>
    <w:rsid w:val="009D2646"/>
    <w:rsid w:val="009F067A"/>
    <w:rsid w:val="009F35CD"/>
    <w:rsid w:val="00A0733C"/>
    <w:rsid w:val="00A103C4"/>
    <w:rsid w:val="00A270A6"/>
    <w:rsid w:val="00A3733C"/>
    <w:rsid w:val="00A378F3"/>
    <w:rsid w:val="00A52BA1"/>
    <w:rsid w:val="00A60429"/>
    <w:rsid w:val="00A60BA2"/>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B065A8"/>
    <w:rsid w:val="00B11CD1"/>
    <w:rsid w:val="00B13780"/>
    <w:rsid w:val="00B14D71"/>
    <w:rsid w:val="00B170F4"/>
    <w:rsid w:val="00B2082F"/>
    <w:rsid w:val="00B25F91"/>
    <w:rsid w:val="00B31564"/>
    <w:rsid w:val="00B55F6C"/>
    <w:rsid w:val="00B70211"/>
    <w:rsid w:val="00B7150B"/>
    <w:rsid w:val="00B92B5F"/>
    <w:rsid w:val="00B95B7F"/>
    <w:rsid w:val="00BA1E1C"/>
    <w:rsid w:val="00BC0D41"/>
    <w:rsid w:val="00BD285C"/>
    <w:rsid w:val="00BD3AB3"/>
    <w:rsid w:val="00BD3D63"/>
    <w:rsid w:val="00BD4AA3"/>
    <w:rsid w:val="00BD4F8E"/>
    <w:rsid w:val="00BD7818"/>
    <w:rsid w:val="00BF5EBB"/>
    <w:rsid w:val="00C17FED"/>
    <w:rsid w:val="00C3111F"/>
    <w:rsid w:val="00C40B0D"/>
    <w:rsid w:val="00C45263"/>
    <w:rsid w:val="00C51B86"/>
    <w:rsid w:val="00C51E95"/>
    <w:rsid w:val="00C54BA9"/>
    <w:rsid w:val="00C55882"/>
    <w:rsid w:val="00C60427"/>
    <w:rsid w:val="00C666F8"/>
    <w:rsid w:val="00C77F68"/>
    <w:rsid w:val="00C836B0"/>
    <w:rsid w:val="00C85D53"/>
    <w:rsid w:val="00C87651"/>
    <w:rsid w:val="00CB5BA0"/>
    <w:rsid w:val="00CC159A"/>
    <w:rsid w:val="00CD5EDD"/>
    <w:rsid w:val="00CE6E6E"/>
    <w:rsid w:val="00CF0AC7"/>
    <w:rsid w:val="00CF7A5B"/>
    <w:rsid w:val="00D10FD2"/>
    <w:rsid w:val="00D12AE4"/>
    <w:rsid w:val="00D13D4F"/>
    <w:rsid w:val="00D2775D"/>
    <w:rsid w:val="00D41C84"/>
    <w:rsid w:val="00D45ABD"/>
    <w:rsid w:val="00D54A26"/>
    <w:rsid w:val="00D57516"/>
    <w:rsid w:val="00D72910"/>
    <w:rsid w:val="00D76B4F"/>
    <w:rsid w:val="00D7777B"/>
    <w:rsid w:val="00D80F1A"/>
    <w:rsid w:val="00D82830"/>
    <w:rsid w:val="00D92E8A"/>
    <w:rsid w:val="00DA3917"/>
    <w:rsid w:val="00DA7BEB"/>
    <w:rsid w:val="00DB352E"/>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23FCD"/>
    <w:rsid w:val="00E35FA3"/>
    <w:rsid w:val="00E36CFE"/>
    <w:rsid w:val="00E36D70"/>
    <w:rsid w:val="00E36F64"/>
    <w:rsid w:val="00E4427B"/>
    <w:rsid w:val="00E576B4"/>
    <w:rsid w:val="00E6071B"/>
    <w:rsid w:val="00E716AB"/>
    <w:rsid w:val="00E718B9"/>
    <w:rsid w:val="00E74099"/>
    <w:rsid w:val="00E86B9A"/>
    <w:rsid w:val="00E906A0"/>
    <w:rsid w:val="00E90DFA"/>
    <w:rsid w:val="00E9334B"/>
    <w:rsid w:val="00E93435"/>
    <w:rsid w:val="00E94B37"/>
    <w:rsid w:val="00E95042"/>
    <w:rsid w:val="00E953A8"/>
    <w:rsid w:val="00EA1A86"/>
    <w:rsid w:val="00EA25E8"/>
    <w:rsid w:val="00EA4EA8"/>
    <w:rsid w:val="00EB21BA"/>
    <w:rsid w:val="00EB560D"/>
    <w:rsid w:val="00EC36F5"/>
    <w:rsid w:val="00EC7412"/>
    <w:rsid w:val="00ED46C0"/>
    <w:rsid w:val="00ED73A8"/>
    <w:rsid w:val="00ED7618"/>
    <w:rsid w:val="00EE1AC6"/>
    <w:rsid w:val="00EE1BC7"/>
    <w:rsid w:val="00F13583"/>
    <w:rsid w:val="00F2165A"/>
    <w:rsid w:val="00F225DC"/>
    <w:rsid w:val="00F327E6"/>
    <w:rsid w:val="00F4012C"/>
    <w:rsid w:val="00F47009"/>
    <w:rsid w:val="00F53973"/>
    <w:rsid w:val="00F55170"/>
    <w:rsid w:val="00F65E4C"/>
    <w:rsid w:val="00F75416"/>
    <w:rsid w:val="00F83E12"/>
    <w:rsid w:val="00F85683"/>
    <w:rsid w:val="00FB19E6"/>
    <w:rsid w:val="00FC4459"/>
    <w:rsid w:val="00FD1464"/>
    <w:rsid w:val="00FE1C4E"/>
    <w:rsid w:val="00FE58FA"/>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94902"/>
    <w:rsid w:val="000A040A"/>
    <w:rsid w:val="000D63AC"/>
    <w:rsid w:val="001D0C0D"/>
    <w:rsid w:val="00214913"/>
    <w:rsid w:val="00217C85"/>
    <w:rsid w:val="00393F2C"/>
    <w:rsid w:val="003A3658"/>
    <w:rsid w:val="00424ACB"/>
    <w:rsid w:val="00451139"/>
    <w:rsid w:val="00483914"/>
    <w:rsid w:val="004A2A8C"/>
    <w:rsid w:val="005C6ADA"/>
    <w:rsid w:val="007F01B2"/>
    <w:rsid w:val="00815082"/>
    <w:rsid w:val="008E2A0C"/>
    <w:rsid w:val="00903332"/>
    <w:rsid w:val="00940E18"/>
    <w:rsid w:val="00943DBF"/>
    <w:rsid w:val="0097406F"/>
    <w:rsid w:val="009E5B35"/>
    <w:rsid w:val="00A60181"/>
    <w:rsid w:val="00AD2390"/>
    <w:rsid w:val="00AE4720"/>
    <w:rsid w:val="00B33D78"/>
    <w:rsid w:val="00B40D30"/>
    <w:rsid w:val="00C07B26"/>
    <w:rsid w:val="00C32B74"/>
    <w:rsid w:val="00C75837"/>
    <w:rsid w:val="00CD4C76"/>
    <w:rsid w:val="00CD5901"/>
    <w:rsid w:val="00D26128"/>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8E85-446A-4D17-9EC3-C1B696A24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TotalTime>
  <Pages>6</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Лабораторна робота №1</vt:lpstr>
    </vt:vector>
  </TitlesOfParts>
  <Company/>
  <LinksUpToDate>false</LinksUpToDate>
  <CharactersWithSpaces>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№2</dc:title>
  <dc:creator>Чалий Михайло</dc:creator>
  <cp:lastModifiedBy>Mike Chaliy</cp:lastModifiedBy>
  <cp:revision>299</cp:revision>
  <cp:lastPrinted>2013-06-17T06:23:00Z</cp:lastPrinted>
  <dcterms:created xsi:type="dcterms:W3CDTF">2012-11-11T10:14:00Z</dcterms:created>
  <dcterms:modified xsi:type="dcterms:W3CDTF">2016-03-31T19:12:00Z</dcterms:modified>
</cp:coreProperties>
</file>