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83F7B" w14:textId="77777777" w:rsidR="00F47230" w:rsidRDefault="00F47230" w:rsidP="00F47230">
      <w:pPr>
        <w:rPr>
          <w:rFonts w:ascii="Calibri" w:eastAsia="Times New Roman" w:hAnsi="Calibri" w:cs="Calibri"/>
          <w:b/>
          <w:bCs/>
          <w:color w:val="000000"/>
          <w:kern w:val="0"/>
          <w14:ligatures w14:val="none"/>
        </w:rPr>
      </w:pPr>
      <w:r w:rsidRPr="005819D7">
        <w:rPr>
          <w:rFonts w:ascii="Calibri" w:eastAsia="Times New Roman" w:hAnsi="Calibri" w:cs="Calibri"/>
          <w:b/>
          <w:bCs/>
          <w:color w:val="000000"/>
          <w:kern w:val="0"/>
          <w14:ligatures w14:val="none"/>
        </w:rPr>
        <w:t>Product Title:</w:t>
      </w:r>
      <w:r w:rsidRPr="005819D7">
        <w:rPr>
          <w:b/>
          <w:bCs/>
        </w:rPr>
        <w:t xml:space="preserve"> </w:t>
      </w:r>
      <w:r w:rsidRPr="005819D7">
        <w:rPr>
          <w:rFonts w:ascii="Calibri" w:eastAsia="Times New Roman" w:hAnsi="Calibri" w:cs="Calibri"/>
          <w:b/>
          <w:bCs/>
          <w:color w:val="000000"/>
          <w:kern w:val="0"/>
          <w14:ligatures w14:val="none"/>
        </w:rPr>
        <w:t>Primavera P6 Professional Project Management - Application User Perpetual</w:t>
      </w:r>
    </w:p>
    <w:p w14:paraId="6F282022" w14:textId="77777777" w:rsidR="00F47230" w:rsidRPr="005819D7" w:rsidRDefault="00F47230" w:rsidP="00F47230">
      <w:pPr>
        <w:rPr>
          <w:rFonts w:ascii="Calibri" w:eastAsia="Times New Roman" w:hAnsi="Calibri" w:cs="Calibri"/>
          <w:b/>
          <w:bCs/>
          <w:color w:val="000000"/>
          <w:kern w:val="0"/>
          <w14:ligatures w14:val="none"/>
        </w:rPr>
      </w:pPr>
      <w:r w:rsidRPr="005819D7">
        <w:rPr>
          <w:rFonts w:ascii="Calibri" w:eastAsia="Times New Roman" w:hAnsi="Calibri" w:cs="Calibri"/>
          <w:b/>
          <w:bCs/>
          <w:color w:val="000000"/>
          <w:kern w:val="0"/>
          <w14:ligatures w14:val="none"/>
        </w:rPr>
        <w:t>Overview</w:t>
      </w:r>
    </w:p>
    <w:p w14:paraId="71659902" w14:textId="77777777" w:rsidR="00F47230" w:rsidRPr="005819D7" w:rsidRDefault="00F47230" w:rsidP="00F47230">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Oracle Primavera P6 Professional Project Management</w:t>
      </w:r>
      <w:r w:rsidRPr="005819D7">
        <w:rPr>
          <w:rFonts w:ascii="Calibri" w:eastAsia="Times New Roman" w:hAnsi="Calibri" w:cs="Calibri"/>
          <w:color w:val="000000"/>
          <w:kern w:val="0"/>
          <w14:ligatures w14:val="none"/>
        </w:rPr>
        <w:t xml:space="preserve"> is the gold standard for heavy-discipline enterprise project management, critical path scheduling, and resource control. This specific commercial licensing variant grants an </w:t>
      </w:r>
      <w:r w:rsidRPr="005819D7">
        <w:rPr>
          <w:rFonts w:ascii="Calibri" w:eastAsia="Times New Roman" w:hAnsi="Calibri" w:cs="Calibri"/>
          <w:b/>
          <w:bCs/>
          <w:color w:val="000000"/>
          <w:kern w:val="0"/>
          <w14:ligatures w14:val="none"/>
        </w:rPr>
        <w:t>Application User Perpetual</w:t>
      </w:r>
      <w:r w:rsidRPr="005819D7">
        <w:rPr>
          <w:rFonts w:ascii="Calibri" w:eastAsia="Times New Roman" w:hAnsi="Calibri" w:cs="Calibri"/>
          <w:color w:val="000000"/>
          <w:kern w:val="0"/>
          <w14:ligatures w14:val="none"/>
        </w:rPr>
        <w:t xml:space="preserve"> right of use, meaning your organization owns the software license indefinitely without mandatory recurring annual subscription fees. Engineered to handle large-scale, highly complex, and multi-faceted initiatives, it enables project schedulers, control managers, and engineers to orchestrate tens of thousands of activities, balance localized resource pools, and maintain complete structural integrity across global portfolio hierarchies. </w:t>
      </w:r>
    </w:p>
    <w:p w14:paraId="61ABC7DA" w14:textId="77777777" w:rsidR="00F47230" w:rsidRPr="005819D7" w:rsidRDefault="00F47230" w:rsidP="00F47230">
      <w:pPr>
        <w:rPr>
          <w:rFonts w:ascii="Calibri" w:eastAsia="Times New Roman" w:hAnsi="Calibri" w:cs="Calibri"/>
          <w:b/>
          <w:bCs/>
          <w:color w:val="000000"/>
          <w:kern w:val="0"/>
          <w14:ligatures w14:val="none"/>
        </w:rPr>
      </w:pPr>
      <w:r w:rsidRPr="005819D7">
        <w:rPr>
          <w:rFonts w:ascii="Calibri" w:eastAsia="Times New Roman" w:hAnsi="Calibri" w:cs="Calibri"/>
          <w:b/>
          <w:bCs/>
          <w:color w:val="000000"/>
          <w:kern w:val="0"/>
          <w14:ligatures w14:val="none"/>
        </w:rPr>
        <w:t>Key Features</w:t>
      </w:r>
    </w:p>
    <w:p w14:paraId="161EE637" w14:textId="77777777" w:rsidR="00F47230" w:rsidRPr="005819D7" w:rsidRDefault="00F47230" w:rsidP="00F47230">
      <w:pPr>
        <w:numPr>
          <w:ilvl w:val="0"/>
          <w:numId w:val="1"/>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Perpetual Asset Ownership</w:t>
      </w:r>
      <w:r w:rsidRPr="005819D7">
        <w:rPr>
          <w:rFonts w:ascii="Calibri" w:eastAsia="Times New Roman" w:hAnsi="Calibri" w:cs="Calibri"/>
          <w:color w:val="000000"/>
          <w:kern w:val="0"/>
          <w14:ligatures w14:val="none"/>
        </w:rPr>
        <w:t xml:space="preserve">: Acquire a permanent right to operate the specific software version </w:t>
      </w:r>
      <w:proofErr w:type="spellStart"/>
      <w:r w:rsidRPr="005819D7">
        <w:rPr>
          <w:rFonts w:ascii="Calibri" w:eastAsia="Times New Roman" w:hAnsi="Calibri" w:cs="Calibri"/>
          <w:color w:val="000000"/>
          <w:kern w:val="0"/>
          <w14:ligatures w14:val="none"/>
        </w:rPr>
        <w:t>version</w:t>
      </w:r>
      <w:proofErr w:type="spellEnd"/>
      <w:r w:rsidRPr="005819D7">
        <w:rPr>
          <w:rFonts w:ascii="Calibri" w:eastAsia="Times New Roman" w:hAnsi="Calibri" w:cs="Calibri"/>
          <w:color w:val="000000"/>
          <w:kern w:val="0"/>
          <w14:ligatures w14:val="none"/>
        </w:rPr>
        <w:t xml:space="preserve"> indefinitely, moving software costs from operational expenses (</w:t>
      </w:r>
      <w:proofErr w:type="spellStart"/>
      <w:r w:rsidRPr="005819D7">
        <w:rPr>
          <w:rFonts w:ascii="Calibri" w:eastAsia="Times New Roman" w:hAnsi="Calibri" w:cs="Calibri"/>
          <w:color w:val="000000"/>
          <w:kern w:val="0"/>
          <w14:ligatures w14:val="none"/>
        </w:rPr>
        <w:t>OpEx</w:t>
      </w:r>
      <w:proofErr w:type="spellEnd"/>
      <w:r w:rsidRPr="005819D7">
        <w:rPr>
          <w:rFonts w:ascii="Calibri" w:eastAsia="Times New Roman" w:hAnsi="Calibri" w:cs="Calibri"/>
          <w:color w:val="000000"/>
          <w:kern w:val="0"/>
          <w14:ligatures w14:val="none"/>
        </w:rPr>
        <w:t>) to capital expenditures (</w:t>
      </w:r>
      <w:proofErr w:type="spellStart"/>
      <w:r w:rsidRPr="005819D7">
        <w:rPr>
          <w:rFonts w:ascii="Calibri" w:eastAsia="Times New Roman" w:hAnsi="Calibri" w:cs="Calibri"/>
          <w:color w:val="000000"/>
          <w:kern w:val="0"/>
          <w14:ligatures w14:val="none"/>
        </w:rPr>
        <w:t>CapEx</w:t>
      </w:r>
      <w:proofErr w:type="spellEnd"/>
      <w:r w:rsidRPr="005819D7">
        <w:rPr>
          <w:rFonts w:ascii="Calibri" w:eastAsia="Times New Roman" w:hAnsi="Calibri" w:cs="Calibri"/>
          <w:color w:val="000000"/>
          <w:kern w:val="0"/>
          <w14:ligatures w14:val="none"/>
        </w:rPr>
        <w:t xml:space="preserve">). </w:t>
      </w:r>
    </w:p>
    <w:p w14:paraId="3A7294A9" w14:textId="77777777" w:rsidR="00F47230" w:rsidRPr="005819D7" w:rsidRDefault="00F47230" w:rsidP="00F47230">
      <w:pPr>
        <w:numPr>
          <w:ilvl w:val="0"/>
          <w:numId w:val="1"/>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Massive Scale Scheduling</w:t>
      </w:r>
      <w:r w:rsidRPr="005819D7">
        <w:rPr>
          <w:rFonts w:ascii="Calibri" w:eastAsia="Times New Roman" w:hAnsi="Calibri" w:cs="Calibri"/>
          <w:color w:val="000000"/>
          <w:kern w:val="0"/>
          <w14:ligatures w14:val="none"/>
        </w:rPr>
        <w:t>: Build, manage, and calculate critical paths for massive projects containing up to 100,000 active individual activities simultaneously.</w:t>
      </w:r>
    </w:p>
    <w:p w14:paraId="58BDF893" w14:textId="77777777" w:rsidR="00F47230" w:rsidRPr="005819D7" w:rsidRDefault="00F47230" w:rsidP="00F47230">
      <w:pPr>
        <w:numPr>
          <w:ilvl w:val="0"/>
          <w:numId w:val="1"/>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Intelligent Critical Path Method (CPM)</w:t>
      </w:r>
      <w:r w:rsidRPr="005819D7">
        <w:rPr>
          <w:rFonts w:ascii="Calibri" w:eastAsia="Times New Roman" w:hAnsi="Calibri" w:cs="Calibri"/>
          <w:color w:val="000000"/>
          <w:kern w:val="0"/>
          <w14:ligatures w14:val="none"/>
        </w:rPr>
        <w:t>: Execute deep algorithmic forward and backward pass calculations to pinpoint zero-float tasks and accurately forecast project completion dates.</w:t>
      </w:r>
    </w:p>
    <w:p w14:paraId="0AF60FCC" w14:textId="77777777" w:rsidR="00F47230" w:rsidRPr="005819D7" w:rsidRDefault="00F47230" w:rsidP="00F47230">
      <w:pPr>
        <w:numPr>
          <w:ilvl w:val="0"/>
          <w:numId w:val="1"/>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Advanced Resource Levelling</w:t>
      </w:r>
      <w:r w:rsidRPr="005819D7">
        <w:rPr>
          <w:rFonts w:ascii="Calibri" w:eastAsia="Times New Roman" w:hAnsi="Calibri" w:cs="Calibri"/>
          <w:color w:val="000000"/>
          <w:kern w:val="0"/>
          <w14:ligatures w14:val="none"/>
        </w:rPr>
        <w:t xml:space="preserve">: Analyze localized or enterprise-wide labor, equipment, and material allocations to resolve resource over-allocations based on project priority rankings. </w:t>
      </w:r>
    </w:p>
    <w:p w14:paraId="1CC8CA45" w14:textId="77777777" w:rsidR="00F47230" w:rsidRPr="005819D7" w:rsidRDefault="00F47230" w:rsidP="00F47230">
      <w:pPr>
        <w:numPr>
          <w:ilvl w:val="0"/>
          <w:numId w:val="1"/>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Granular Baseline Comparison</w:t>
      </w:r>
      <w:r w:rsidRPr="005819D7">
        <w:rPr>
          <w:rFonts w:ascii="Calibri" w:eastAsia="Times New Roman" w:hAnsi="Calibri" w:cs="Calibri"/>
          <w:color w:val="000000"/>
          <w:kern w:val="0"/>
          <w14:ligatures w14:val="none"/>
        </w:rPr>
        <w:t xml:space="preserve">: Log an unlimited number of targeted baseline snapshots to precisely track structural variances in cost, schedule duration, and resource burn rates over time. </w:t>
      </w:r>
    </w:p>
    <w:p w14:paraId="5E0485A4" w14:textId="77777777" w:rsidR="00F47230" w:rsidRPr="005819D7" w:rsidRDefault="00F47230" w:rsidP="00F47230">
      <w:pPr>
        <w:numPr>
          <w:ilvl w:val="0"/>
          <w:numId w:val="1"/>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Risk &amp; Threshold Tracking</w:t>
      </w:r>
      <w:r w:rsidRPr="005819D7">
        <w:rPr>
          <w:rFonts w:ascii="Calibri" w:eastAsia="Times New Roman" w:hAnsi="Calibri" w:cs="Calibri"/>
          <w:color w:val="000000"/>
          <w:kern w:val="0"/>
          <w14:ligatures w14:val="none"/>
        </w:rPr>
        <w:t>: Establish custom key performance indicators (KPIs) and automated threshold alerts to proactively isolate variance spikes before they impact budgets.</w:t>
      </w:r>
    </w:p>
    <w:p w14:paraId="6E87D6D7" w14:textId="77777777" w:rsidR="00F47230" w:rsidRPr="005819D7" w:rsidRDefault="00F47230" w:rsidP="00F47230">
      <w:pPr>
        <w:numPr>
          <w:ilvl w:val="0"/>
          <w:numId w:val="1"/>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Enterprise ERP Connectivity</w:t>
      </w:r>
      <w:r w:rsidRPr="005819D7">
        <w:rPr>
          <w:rFonts w:ascii="Calibri" w:eastAsia="Times New Roman" w:hAnsi="Calibri" w:cs="Calibri"/>
          <w:color w:val="000000"/>
          <w:kern w:val="0"/>
          <w14:ligatures w14:val="none"/>
        </w:rPr>
        <w:t>: Bridge operational engineering schedules seamlessly with corporate financial backbones using optional enterprise data exchange gateways.</w:t>
      </w:r>
    </w:p>
    <w:p w14:paraId="6C49F661" w14:textId="77777777" w:rsidR="00F47230" w:rsidRPr="005819D7" w:rsidRDefault="00F47230" w:rsidP="00F47230">
      <w:pPr>
        <w:rPr>
          <w:rFonts w:ascii="Calibri" w:eastAsia="Times New Roman" w:hAnsi="Calibri" w:cs="Calibri"/>
          <w:b/>
          <w:bCs/>
          <w:color w:val="000000"/>
          <w:kern w:val="0"/>
          <w14:ligatures w14:val="none"/>
        </w:rPr>
      </w:pPr>
      <w:r w:rsidRPr="005819D7">
        <w:rPr>
          <w:rFonts w:ascii="Calibri" w:eastAsia="Times New Roman" w:hAnsi="Calibri" w:cs="Calibri"/>
          <w:b/>
          <w:bCs/>
          <w:color w:val="000000"/>
          <w:kern w:val="0"/>
          <w14:ligatures w14:val="none"/>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4943"/>
        <w:gridCol w:w="1965"/>
      </w:tblGrid>
      <w:tr w:rsidR="00F47230" w:rsidRPr="005819D7" w14:paraId="191A4F54" w14:textId="77777777" w:rsidTr="005E52E6">
        <w:trPr>
          <w:tblCellSpacing w:w="15" w:type="dxa"/>
        </w:trPr>
        <w:tc>
          <w:tcPr>
            <w:tcW w:w="0" w:type="auto"/>
            <w:vAlign w:val="center"/>
            <w:hideMark/>
          </w:tcPr>
          <w:p w14:paraId="6C7DE63D" w14:textId="77777777" w:rsidR="00F47230" w:rsidRPr="005819D7" w:rsidRDefault="00F47230" w:rsidP="005E52E6">
            <w:pPr>
              <w:rPr>
                <w:rFonts w:ascii="Calibri" w:eastAsia="Times New Roman" w:hAnsi="Calibri" w:cs="Calibri"/>
                <w:b/>
                <w:bCs/>
                <w:color w:val="000000"/>
                <w:kern w:val="0"/>
                <w14:ligatures w14:val="none"/>
              </w:rPr>
            </w:pPr>
            <w:r w:rsidRPr="005819D7">
              <w:rPr>
                <w:rFonts w:ascii="Calibri" w:eastAsia="Times New Roman" w:hAnsi="Calibri" w:cs="Calibri"/>
                <w:b/>
                <w:bCs/>
                <w:color w:val="000000"/>
                <w:kern w:val="0"/>
                <w14:ligatures w14:val="none"/>
              </w:rPr>
              <w:lastRenderedPageBreak/>
              <w:t>Included Product / Service</w:t>
            </w:r>
          </w:p>
        </w:tc>
        <w:tc>
          <w:tcPr>
            <w:tcW w:w="0" w:type="auto"/>
            <w:vAlign w:val="center"/>
            <w:hideMark/>
          </w:tcPr>
          <w:p w14:paraId="34F6ADDE" w14:textId="77777777" w:rsidR="00F47230" w:rsidRPr="005819D7" w:rsidRDefault="00F47230" w:rsidP="005E52E6">
            <w:pPr>
              <w:rPr>
                <w:rFonts w:ascii="Calibri" w:eastAsia="Times New Roman" w:hAnsi="Calibri" w:cs="Calibri"/>
                <w:b/>
                <w:bCs/>
                <w:color w:val="000000"/>
                <w:kern w:val="0"/>
                <w14:ligatures w14:val="none"/>
              </w:rPr>
            </w:pPr>
            <w:r w:rsidRPr="005819D7">
              <w:rPr>
                <w:rFonts w:ascii="Calibri" w:eastAsia="Times New Roman" w:hAnsi="Calibri" w:cs="Calibri"/>
                <w:b/>
                <w:bCs/>
                <w:color w:val="000000"/>
                <w:kern w:val="0"/>
                <w14:ligatures w14:val="none"/>
              </w:rPr>
              <w:t>Description</w:t>
            </w:r>
          </w:p>
        </w:tc>
        <w:tc>
          <w:tcPr>
            <w:tcW w:w="0" w:type="auto"/>
            <w:vAlign w:val="center"/>
            <w:hideMark/>
          </w:tcPr>
          <w:p w14:paraId="7678F34A" w14:textId="77777777" w:rsidR="00F47230" w:rsidRPr="005819D7" w:rsidRDefault="00F47230" w:rsidP="005E52E6">
            <w:pPr>
              <w:rPr>
                <w:rFonts w:ascii="Calibri" w:eastAsia="Times New Roman" w:hAnsi="Calibri" w:cs="Calibri"/>
                <w:b/>
                <w:bCs/>
                <w:color w:val="000000"/>
                <w:kern w:val="0"/>
                <w14:ligatures w14:val="none"/>
              </w:rPr>
            </w:pPr>
            <w:r w:rsidRPr="005819D7">
              <w:rPr>
                <w:rFonts w:ascii="Calibri" w:eastAsia="Times New Roman" w:hAnsi="Calibri" w:cs="Calibri"/>
                <w:b/>
                <w:bCs/>
                <w:color w:val="000000"/>
                <w:kern w:val="0"/>
                <w14:ligatures w14:val="none"/>
              </w:rPr>
              <w:t>Availability</w:t>
            </w:r>
          </w:p>
        </w:tc>
      </w:tr>
      <w:tr w:rsidR="00F47230" w:rsidRPr="005819D7" w14:paraId="0548DD60" w14:textId="77777777" w:rsidTr="005E52E6">
        <w:trPr>
          <w:tblCellSpacing w:w="15" w:type="dxa"/>
        </w:trPr>
        <w:tc>
          <w:tcPr>
            <w:tcW w:w="0" w:type="auto"/>
            <w:vAlign w:val="center"/>
            <w:hideMark/>
          </w:tcPr>
          <w:p w14:paraId="2161FD4B"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Primavera P6 Professional Client</w:t>
            </w:r>
          </w:p>
        </w:tc>
        <w:tc>
          <w:tcPr>
            <w:tcW w:w="0" w:type="auto"/>
            <w:vAlign w:val="center"/>
            <w:hideMark/>
          </w:tcPr>
          <w:p w14:paraId="473EED6E"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Full local installation rights to the flagship heavy-client project scheduling engine interface.</w:t>
            </w:r>
          </w:p>
        </w:tc>
        <w:tc>
          <w:tcPr>
            <w:tcW w:w="0" w:type="auto"/>
            <w:vAlign w:val="center"/>
            <w:hideMark/>
          </w:tcPr>
          <w:p w14:paraId="54275DDE"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Windows Desktop</w:t>
            </w:r>
          </w:p>
        </w:tc>
      </w:tr>
      <w:tr w:rsidR="00F47230" w:rsidRPr="005819D7" w14:paraId="2D4B03F0" w14:textId="77777777" w:rsidTr="005E52E6">
        <w:trPr>
          <w:tblCellSpacing w:w="15" w:type="dxa"/>
        </w:trPr>
        <w:tc>
          <w:tcPr>
            <w:tcW w:w="0" w:type="auto"/>
            <w:vAlign w:val="center"/>
            <w:hideMark/>
          </w:tcPr>
          <w:p w14:paraId="5761698A"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Perpetual Core Software License</w:t>
            </w:r>
          </w:p>
        </w:tc>
        <w:tc>
          <w:tcPr>
            <w:tcW w:w="0" w:type="auto"/>
            <w:vAlign w:val="center"/>
            <w:hideMark/>
          </w:tcPr>
          <w:p w14:paraId="4F1ABFC7"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Indefinite legal right to install and run the core software package without expiration dates.</w:t>
            </w:r>
          </w:p>
        </w:tc>
        <w:tc>
          <w:tcPr>
            <w:tcW w:w="0" w:type="auto"/>
            <w:vAlign w:val="center"/>
            <w:hideMark/>
          </w:tcPr>
          <w:p w14:paraId="503C1DAB"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Standard Component</w:t>
            </w:r>
          </w:p>
        </w:tc>
      </w:tr>
      <w:tr w:rsidR="00F47230" w:rsidRPr="005819D7" w14:paraId="08ADA356" w14:textId="77777777" w:rsidTr="005E52E6">
        <w:trPr>
          <w:tblCellSpacing w:w="15" w:type="dxa"/>
        </w:trPr>
        <w:tc>
          <w:tcPr>
            <w:tcW w:w="0" w:type="auto"/>
            <w:vAlign w:val="center"/>
            <w:hideMark/>
          </w:tcPr>
          <w:p w14:paraId="31E2C75C"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P6 Optional Client Environment</w:t>
            </w:r>
          </w:p>
        </w:tc>
        <w:tc>
          <w:tcPr>
            <w:tcW w:w="0" w:type="auto"/>
            <w:vAlign w:val="center"/>
            <w:hideMark/>
          </w:tcPr>
          <w:p w14:paraId="6406DE99"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Lightweight desktop installation package designed specifically for remote users on lower bandwidth.</w:t>
            </w:r>
          </w:p>
        </w:tc>
        <w:tc>
          <w:tcPr>
            <w:tcW w:w="0" w:type="auto"/>
            <w:vAlign w:val="center"/>
            <w:hideMark/>
          </w:tcPr>
          <w:p w14:paraId="76968D0A"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Included</w:t>
            </w:r>
          </w:p>
        </w:tc>
      </w:tr>
      <w:tr w:rsidR="00F47230" w:rsidRPr="005819D7" w14:paraId="42F4DC82" w14:textId="77777777" w:rsidTr="005E52E6">
        <w:trPr>
          <w:tblCellSpacing w:w="15" w:type="dxa"/>
        </w:trPr>
        <w:tc>
          <w:tcPr>
            <w:tcW w:w="0" w:type="auto"/>
            <w:vAlign w:val="center"/>
            <w:hideMark/>
          </w:tcPr>
          <w:p w14:paraId="085FC089"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SQLite / Local Database Engine</w:t>
            </w:r>
          </w:p>
        </w:tc>
        <w:tc>
          <w:tcPr>
            <w:tcW w:w="0" w:type="auto"/>
            <w:vAlign w:val="center"/>
            <w:hideMark/>
          </w:tcPr>
          <w:p w14:paraId="5C69F447"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Self-contained baseline database engine tailored for standalone desktop users or field laptop setups.</w:t>
            </w:r>
          </w:p>
        </w:tc>
        <w:tc>
          <w:tcPr>
            <w:tcW w:w="0" w:type="auto"/>
            <w:vAlign w:val="center"/>
            <w:hideMark/>
          </w:tcPr>
          <w:p w14:paraId="67CD1D95"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Included</w:t>
            </w:r>
          </w:p>
        </w:tc>
      </w:tr>
      <w:tr w:rsidR="00F47230" w:rsidRPr="005819D7" w14:paraId="5380F308" w14:textId="77777777" w:rsidTr="005E52E6">
        <w:trPr>
          <w:tblCellSpacing w:w="15" w:type="dxa"/>
        </w:trPr>
        <w:tc>
          <w:tcPr>
            <w:tcW w:w="0" w:type="auto"/>
            <w:vAlign w:val="center"/>
            <w:hideMark/>
          </w:tcPr>
          <w:p w14:paraId="46BC38F9"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Oracle Software Delivery Cloud</w:t>
            </w:r>
          </w:p>
        </w:tc>
        <w:tc>
          <w:tcPr>
            <w:tcW w:w="0" w:type="auto"/>
            <w:vAlign w:val="center"/>
            <w:hideMark/>
          </w:tcPr>
          <w:p w14:paraId="3DE288D1"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Secure digital access portal to download core installation binaries and software deployment documentation packages.</w:t>
            </w:r>
          </w:p>
        </w:tc>
        <w:tc>
          <w:tcPr>
            <w:tcW w:w="0" w:type="auto"/>
            <w:vAlign w:val="center"/>
            <w:hideMark/>
          </w:tcPr>
          <w:p w14:paraId="36A78408"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Included</w:t>
            </w:r>
          </w:p>
        </w:tc>
      </w:tr>
      <w:tr w:rsidR="00F47230" w:rsidRPr="005819D7" w14:paraId="5658CF1B" w14:textId="77777777" w:rsidTr="005E52E6">
        <w:trPr>
          <w:tblCellSpacing w:w="15" w:type="dxa"/>
        </w:trPr>
        <w:tc>
          <w:tcPr>
            <w:tcW w:w="0" w:type="auto"/>
            <w:vAlign w:val="center"/>
            <w:hideMark/>
          </w:tcPr>
          <w:p w14:paraId="14F868BA"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First Year Technical Support (Oracle Premier)</w:t>
            </w:r>
          </w:p>
        </w:tc>
        <w:tc>
          <w:tcPr>
            <w:tcW w:w="0" w:type="auto"/>
            <w:vAlign w:val="center"/>
            <w:hideMark/>
          </w:tcPr>
          <w:p w14:paraId="18D673DA"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First-year 24/7 technical troubleshooting access, patch updates, and system updates.</w:t>
            </w:r>
          </w:p>
        </w:tc>
        <w:tc>
          <w:tcPr>
            <w:tcW w:w="0" w:type="auto"/>
            <w:vAlign w:val="center"/>
            <w:hideMark/>
          </w:tcPr>
          <w:p w14:paraId="76272239"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Included (1st Year Mandatory)</w:t>
            </w:r>
          </w:p>
        </w:tc>
      </w:tr>
      <w:tr w:rsidR="00F47230" w:rsidRPr="005819D7" w14:paraId="43CC1F8B" w14:textId="77777777" w:rsidTr="005E52E6">
        <w:trPr>
          <w:tblCellSpacing w:w="15" w:type="dxa"/>
        </w:trPr>
        <w:tc>
          <w:tcPr>
            <w:tcW w:w="0" w:type="auto"/>
            <w:vAlign w:val="center"/>
            <w:hideMark/>
          </w:tcPr>
          <w:p w14:paraId="280E15F4"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Subsequent Support &amp; Upgrades (Years 2+)</w:t>
            </w:r>
          </w:p>
        </w:tc>
        <w:tc>
          <w:tcPr>
            <w:tcW w:w="0" w:type="auto"/>
            <w:vAlign w:val="center"/>
            <w:hideMark/>
          </w:tcPr>
          <w:p w14:paraId="3F6CEEA2"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t>Optional, ongoing annual software maintenance updates and access to new major releases.</w:t>
            </w:r>
          </w:p>
        </w:tc>
        <w:tc>
          <w:tcPr>
            <w:tcW w:w="0" w:type="auto"/>
            <w:vAlign w:val="center"/>
            <w:hideMark/>
          </w:tcPr>
          <w:p w14:paraId="510B9125" w14:textId="77777777" w:rsidR="00F47230" w:rsidRPr="005819D7" w:rsidRDefault="00F47230" w:rsidP="005E52E6">
            <w:p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Not Included</w:t>
            </w:r>
            <w:r w:rsidRPr="005819D7">
              <w:rPr>
                <w:rFonts w:ascii="Calibri" w:eastAsia="Times New Roman" w:hAnsi="Calibri" w:cs="Calibri"/>
                <w:color w:val="000000"/>
                <w:kern w:val="0"/>
                <w14:ligatures w14:val="none"/>
              </w:rPr>
              <w:t xml:space="preserve"> (Renewed Annually)</w:t>
            </w:r>
          </w:p>
        </w:tc>
      </w:tr>
    </w:tbl>
    <w:p w14:paraId="08E2EEF1" w14:textId="77777777" w:rsidR="00F47230" w:rsidRPr="005819D7" w:rsidRDefault="00F47230" w:rsidP="00F47230">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pict w14:anchorId="68278C42">
          <v:rect id="_x0000_i1025" style="width:0;height:1.5pt" o:hralign="center" o:hrstd="t" o:hr="t" fillcolor="#a0a0a0" stroked="f"/>
        </w:pict>
      </w:r>
    </w:p>
    <w:p w14:paraId="04F5460E" w14:textId="77777777" w:rsidR="00F47230" w:rsidRPr="005819D7" w:rsidRDefault="00F47230" w:rsidP="00F47230">
      <w:pPr>
        <w:rPr>
          <w:rFonts w:ascii="Calibri" w:eastAsia="Times New Roman" w:hAnsi="Calibri" w:cs="Calibri"/>
          <w:b/>
          <w:bCs/>
          <w:color w:val="000000"/>
          <w:kern w:val="0"/>
          <w14:ligatures w14:val="none"/>
        </w:rPr>
      </w:pPr>
      <w:r w:rsidRPr="005819D7">
        <w:rPr>
          <w:rFonts w:ascii="Calibri" w:eastAsia="Times New Roman" w:hAnsi="Calibri" w:cs="Calibri"/>
          <w:b/>
          <w:bCs/>
          <w:color w:val="000000"/>
          <w:kern w:val="0"/>
          <w14:ligatures w14:val="none"/>
        </w:rPr>
        <w:t>Subscription &amp; Licensing Options</w:t>
      </w:r>
    </w:p>
    <w:p w14:paraId="508D4AE5" w14:textId="77777777" w:rsidR="00F47230" w:rsidRPr="005819D7" w:rsidRDefault="00F47230" w:rsidP="00F47230">
      <w:pPr>
        <w:numPr>
          <w:ilvl w:val="0"/>
          <w:numId w:val="2"/>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Perpetual Legal Structure</w:t>
      </w:r>
      <w:r w:rsidRPr="005819D7">
        <w:rPr>
          <w:rFonts w:ascii="Calibri" w:eastAsia="Times New Roman" w:hAnsi="Calibri" w:cs="Calibri"/>
          <w:color w:val="000000"/>
          <w:kern w:val="0"/>
          <w14:ligatures w14:val="none"/>
        </w:rPr>
        <w:t>: Unlike SaaS or cloud subscriptions, this license never expires or auto-terminates due to non-payment of subscription fees.</w:t>
      </w:r>
    </w:p>
    <w:p w14:paraId="577F1BCA" w14:textId="77777777" w:rsidR="00F47230" w:rsidRPr="005819D7" w:rsidRDefault="00F47230" w:rsidP="00F47230">
      <w:pPr>
        <w:numPr>
          <w:ilvl w:val="0"/>
          <w:numId w:val="2"/>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Application User Allocation</w:t>
      </w:r>
      <w:r w:rsidRPr="005819D7">
        <w:rPr>
          <w:rFonts w:ascii="Calibri" w:eastAsia="Times New Roman" w:hAnsi="Calibri" w:cs="Calibri"/>
          <w:color w:val="000000"/>
          <w:kern w:val="0"/>
          <w14:ligatures w14:val="none"/>
        </w:rPr>
        <w:t xml:space="preserve">: This metric assigns the perpetual asset to a </w:t>
      </w:r>
      <w:r w:rsidRPr="005819D7">
        <w:rPr>
          <w:rFonts w:ascii="Calibri" w:eastAsia="Times New Roman" w:hAnsi="Calibri" w:cs="Calibri"/>
          <w:b/>
          <w:bCs/>
          <w:color w:val="000000"/>
          <w:kern w:val="0"/>
          <w14:ligatures w14:val="none"/>
        </w:rPr>
        <w:t>single, specific named individual</w:t>
      </w:r>
      <w:r w:rsidRPr="005819D7">
        <w:rPr>
          <w:rFonts w:ascii="Calibri" w:eastAsia="Times New Roman" w:hAnsi="Calibri" w:cs="Calibri"/>
          <w:color w:val="000000"/>
          <w:kern w:val="0"/>
          <w14:ligatures w14:val="none"/>
        </w:rPr>
        <w:t xml:space="preserve"> authorized to use the software program, regardless of whether they are actively logged in.</w:t>
      </w:r>
    </w:p>
    <w:p w14:paraId="425A041A" w14:textId="77777777" w:rsidR="00F47230" w:rsidRPr="005819D7" w:rsidRDefault="00F47230" w:rsidP="00F47230">
      <w:pPr>
        <w:numPr>
          <w:ilvl w:val="0"/>
          <w:numId w:val="2"/>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Non-Concurrent Restriction</w:t>
      </w:r>
      <w:r w:rsidRPr="005819D7">
        <w:rPr>
          <w:rFonts w:ascii="Calibri" w:eastAsia="Times New Roman" w:hAnsi="Calibri" w:cs="Calibri"/>
          <w:color w:val="000000"/>
          <w:kern w:val="0"/>
          <w14:ligatures w14:val="none"/>
        </w:rPr>
        <w:t>: Licenses cannot be pooled, split, or shared concurrently among multiple project managers or departments.</w:t>
      </w:r>
    </w:p>
    <w:p w14:paraId="125C2C9E" w14:textId="77777777" w:rsidR="00F47230" w:rsidRPr="005819D7" w:rsidRDefault="00F47230" w:rsidP="00F47230">
      <w:pPr>
        <w:numPr>
          <w:ilvl w:val="0"/>
          <w:numId w:val="2"/>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lastRenderedPageBreak/>
        <w:t>Flexible Database Targets</w:t>
      </w:r>
      <w:r w:rsidRPr="005819D7">
        <w:rPr>
          <w:rFonts w:ascii="Calibri" w:eastAsia="Times New Roman" w:hAnsi="Calibri" w:cs="Calibri"/>
          <w:color w:val="000000"/>
          <w:kern w:val="0"/>
          <w14:ligatures w14:val="none"/>
        </w:rPr>
        <w:t>: A single licensed user can choose to point their local workspace toward a standalone local SQLite file or hook into an enterprise Oracle/Microsoft SQL server database.</w:t>
      </w:r>
    </w:p>
    <w:p w14:paraId="752874B3" w14:textId="77777777" w:rsidR="00F47230" w:rsidRPr="005819D7" w:rsidRDefault="00F47230" w:rsidP="00F47230">
      <w:pPr>
        <w:numPr>
          <w:ilvl w:val="0"/>
          <w:numId w:val="2"/>
        </w:numPr>
        <w:rPr>
          <w:rFonts w:ascii="Calibri" w:eastAsia="Times New Roman" w:hAnsi="Calibri" w:cs="Calibri"/>
          <w:color w:val="000000"/>
          <w:kern w:val="0"/>
          <w14:ligatures w14:val="none"/>
        </w:rPr>
      </w:pPr>
      <w:r w:rsidRPr="005819D7">
        <w:rPr>
          <w:rFonts w:ascii="Calibri" w:eastAsia="Times New Roman" w:hAnsi="Calibri" w:cs="Calibri"/>
          <w:b/>
          <w:bCs/>
          <w:color w:val="000000"/>
          <w:kern w:val="0"/>
          <w14:ligatures w14:val="none"/>
        </w:rPr>
        <w:t>Oracle Premier Support Alignment</w:t>
      </w:r>
      <w:r w:rsidRPr="005819D7">
        <w:rPr>
          <w:rFonts w:ascii="Calibri" w:eastAsia="Times New Roman" w:hAnsi="Calibri" w:cs="Calibri"/>
          <w:color w:val="000000"/>
          <w:kern w:val="0"/>
          <w14:ligatures w14:val="none"/>
        </w:rPr>
        <w:t xml:space="preserve">: While the software use right is permanent, the access to patch rollouts, feature drops, and the Oracle support desk is maintained via a separate, optional annual renewal fee. </w:t>
      </w:r>
    </w:p>
    <w:p w14:paraId="2C11E5EC" w14:textId="77777777" w:rsidR="00F47230" w:rsidRPr="005819D7" w:rsidRDefault="00F47230" w:rsidP="00F47230">
      <w:pPr>
        <w:rPr>
          <w:rFonts w:ascii="Calibri" w:eastAsia="Times New Roman" w:hAnsi="Calibri" w:cs="Calibri"/>
          <w:color w:val="000000"/>
          <w:kern w:val="0"/>
          <w14:ligatures w14:val="none"/>
        </w:rPr>
      </w:pPr>
      <w:r w:rsidRPr="005819D7">
        <w:rPr>
          <w:rFonts w:ascii="Calibri" w:eastAsia="Times New Roman" w:hAnsi="Calibri" w:cs="Calibri"/>
          <w:color w:val="000000"/>
          <w:kern w:val="0"/>
          <w14:ligatures w14:val="none"/>
        </w:rPr>
        <w:pict w14:anchorId="503CAA73">
          <v:rect id="_x0000_i1026" style="width:0;height:1.5pt" o:hralign="center" o:hrstd="t" o:hr="t" fillcolor="#a0a0a0" stroked="f"/>
        </w:pict>
      </w:r>
    </w:p>
    <w:p w14:paraId="45AE61FB" w14:textId="77777777" w:rsidR="00F47230" w:rsidRPr="005819D7" w:rsidRDefault="00F47230" w:rsidP="00F47230">
      <w:pPr>
        <w:rPr>
          <w:b/>
          <w:bCs/>
        </w:rPr>
      </w:pPr>
      <w:r w:rsidRPr="005819D7">
        <w:rPr>
          <w:rFonts w:ascii="Calibri" w:eastAsia="Times New Roman" w:hAnsi="Calibri" w:cs="Calibri"/>
          <w:b/>
          <w:bCs/>
          <w:color w:val="000000"/>
          <w:kern w:val="0"/>
          <w14:ligatures w14:val="none"/>
        </w:rPr>
        <w:t>Product Title: Primavera P6 Enterprise Project Portfolio Management - Application User Perpetual</w:t>
      </w:r>
    </w:p>
    <w:p w14:paraId="4DF1AC74" w14:textId="77777777" w:rsidR="00F47230" w:rsidRPr="005819D7" w:rsidRDefault="00F47230" w:rsidP="00F47230">
      <w:pPr>
        <w:rPr>
          <w:b/>
          <w:bCs/>
        </w:rPr>
      </w:pPr>
      <w:r w:rsidRPr="005819D7">
        <w:rPr>
          <w:b/>
          <w:bCs/>
        </w:rPr>
        <w:t>Overview</w:t>
      </w:r>
    </w:p>
    <w:p w14:paraId="4B71C8EA" w14:textId="77777777" w:rsidR="00F47230" w:rsidRPr="005819D7" w:rsidRDefault="00F47230" w:rsidP="00F47230">
      <w:hyperlink r:id="rId5" w:tgtFrame="_blank" w:history="1">
        <w:r w:rsidRPr="005819D7">
          <w:rPr>
            <w:rStyle w:val="Hyperlink"/>
          </w:rPr>
          <w:t>Oracle Primavera P6 Enterprise Project Portfolio Management (EPPM)</w:t>
        </w:r>
      </w:hyperlink>
      <w:r w:rsidRPr="005819D7">
        <w:t xml:space="preserve"> is a 100% web-based, enterprise-grade project portfolio management solution designed to prioritize, plan, manage, and execute large-scale programs and portfolios. This specific commercial licensing variant grants an </w:t>
      </w:r>
      <w:r w:rsidRPr="005819D7">
        <w:rPr>
          <w:b/>
          <w:bCs/>
        </w:rPr>
        <w:t>Application User Perpetual</w:t>
      </w:r>
      <w:r w:rsidRPr="005819D7">
        <w:t xml:space="preserve"> right of use, giving your organization permanent ownership of the software license without mandatory recurring seat subscription fees. Built on a robust Java architecture and powered by centralized enterprise databases, P6 EPPM enables executive leadership, Project Management Offices (PMOs), and globally distributed teams to collaborate simultaneously on complex, multi-tiered project hierarchies with real-time performance visibility. </w:t>
      </w:r>
    </w:p>
    <w:p w14:paraId="67358CA0" w14:textId="77777777" w:rsidR="00F47230" w:rsidRPr="005819D7" w:rsidRDefault="00F47230" w:rsidP="00F47230">
      <w:r w:rsidRPr="005819D7">
        <w:pict w14:anchorId="4263DBE3">
          <v:rect id="_x0000_i1027" style="width:0;height:1.5pt" o:hralign="center" o:hrstd="t" o:hr="t" fillcolor="#a0a0a0" stroked="f"/>
        </w:pict>
      </w:r>
    </w:p>
    <w:p w14:paraId="0C60CB3E" w14:textId="77777777" w:rsidR="00F47230" w:rsidRPr="005819D7" w:rsidRDefault="00F47230" w:rsidP="00F47230">
      <w:pPr>
        <w:rPr>
          <w:b/>
          <w:bCs/>
        </w:rPr>
      </w:pPr>
      <w:r w:rsidRPr="005819D7">
        <w:rPr>
          <w:b/>
          <w:bCs/>
        </w:rPr>
        <w:t>Key Features</w:t>
      </w:r>
    </w:p>
    <w:p w14:paraId="7861B953" w14:textId="77777777" w:rsidR="00F47230" w:rsidRPr="005819D7" w:rsidRDefault="00F47230" w:rsidP="00F47230">
      <w:pPr>
        <w:numPr>
          <w:ilvl w:val="0"/>
          <w:numId w:val="3"/>
        </w:numPr>
      </w:pPr>
      <w:r w:rsidRPr="005819D7">
        <w:rPr>
          <w:b/>
          <w:bCs/>
        </w:rPr>
        <w:t>Perpetual Asset Ownership</w:t>
      </w:r>
      <w:r w:rsidRPr="005819D7">
        <w:t>: Secure an infinite legal right to operate the software platform version, transitioning software costs into a capital expenditure (</w:t>
      </w:r>
      <w:proofErr w:type="spellStart"/>
      <w:r w:rsidRPr="005819D7">
        <w:t>CapEx</w:t>
      </w:r>
      <w:proofErr w:type="spellEnd"/>
      <w:r w:rsidRPr="005819D7">
        <w:t xml:space="preserve">) asset. </w:t>
      </w:r>
    </w:p>
    <w:p w14:paraId="580FA102" w14:textId="77777777" w:rsidR="00F47230" w:rsidRPr="005819D7" w:rsidRDefault="00F47230" w:rsidP="00F47230">
      <w:pPr>
        <w:numPr>
          <w:ilvl w:val="0"/>
          <w:numId w:val="3"/>
        </w:numPr>
      </w:pPr>
      <w:r w:rsidRPr="005819D7">
        <w:rPr>
          <w:b/>
          <w:bCs/>
        </w:rPr>
        <w:t>100% Web-Based Browser Interface</w:t>
      </w:r>
      <w:r w:rsidRPr="005819D7">
        <w:t xml:space="preserve">: Access the complete portfolio infrastructure from anywhere through any modern web browser without local desktop client dependencies. </w:t>
      </w:r>
    </w:p>
    <w:p w14:paraId="6AA0AD4E" w14:textId="77777777" w:rsidR="00F47230" w:rsidRPr="005819D7" w:rsidRDefault="00F47230" w:rsidP="00F47230">
      <w:pPr>
        <w:numPr>
          <w:ilvl w:val="0"/>
          <w:numId w:val="3"/>
        </w:numPr>
      </w:pPr>
      <w:r w:rsidRPr="005819D7">
        <w:rPr>
          <w:b/>
          <w:bCs/>
        </w:rPr>
        <w:t>Global Portfolio &amp; EPS Management</w:t>
      </w:r>
      <w:r w:rsidRPr="005819D7">
        <w:t>: Organize cross-regional projects into structured Enterprise Project Structures (EPS) and user-defined portfolios for high-level executive tracking.</w:t>
      </w:r>
    </w:p>
    <w:p w14:paraId="31257289" w14:textId="77777777" w:rsidR="00F47230" w:rsidRPr="005819D7" w:rsidRDefault="00F47230" w:rsidP="00F47230">
      <w:pPr>
        <w:numPr>
          <w:ilvl w:val="0"/>
          <w:numId w:val="3"/>
        </w:numPr>
      </w:pPr>
      <w:r w:rsidRPr="005819D7">
        <w:rPr>
          <w:b/>
          <w:bCs/>
        </w:rPr>
        <w:t>Interactive Executive Dashboards</w:t>
      </w:r>
      <w:r w:rsidRPr="005819D7">
        <w:t>: Generate real-time visual scorecards and interactive web dashboards to monitor key performance indicators (KPIs) and project health</w:t>
      </w:r>
      <w:r>
        <w:t>.</w:t>
      </w:r>
    </w:p>
    <w:p w14:paraId="04A7CC83" w14:textId="77777777" w:rsidR="00F47230" w:rsidRPr="005819D7" w:rsidRDefault="00F47230" w:rsidP="00F47230">
      <w:pPr>
        <w:numPr>
          <w:ilvl w:val="0"/>
          <w:numId w:val="3"/>
        </w:numPr>
      </w:pPr>
      <w:r w:rsidRPr="005819D7">
        <w:rPr>
          <w:b/>
          <w:bCs/>
        </w:rPr>
        <w:lastRenderedPageBreak/>
        <w:t>Cross-Project Resource Optimization</w:t>
      </w:r>
      <w:r w:rsidRPr="005819D7">
        <w:t xml:space="preserve">: Analyze, track, and dynamically level labor, equipment, and material resources across the entire organization's active project ecosystem. </w:t>
      </w:r>
    </w:p>
    <w:p w14:paraId="345D6FCB" w14:textId="77777777" w:rsidR="00F47230" w:rsidRPr="005819D7" w:rsidRDefault="00F47230" w:rsidP="00F47230">
      <w:pPr>
        <w:numPr>
          <w:ilvl w:val="0"/>
          <w:numId w:val="3"/>
        </w:numPr>
      </w:pPr>
      <w:r w:rsidRPr="005819D7">
        <w:rPr>
          <w:b/>
          <w:bCs/>
        </w:rPr>
        <w:t>P6 Team Member Web &amp; Mobile Interface</w:t>
      </w:r>
      <w:r w:rsidRPr="005819D7">
        <w:t xml:space="preserve">: Allow field workers to quickly submit timesheets, update task progress, and log issues using specialized mobile web layouts or native apps. </w:t>
      </w:r>
    </w:p>
    <w:p w14:paraId="7F968D0B" w14:textId="77777777" w:rsidR="00F47230" w:rsidRPr="005819D7" w:rsidRDefault="00F47230" w:rsidP="00F47230">
      <w:pPr>
        <w:numPr>
          <w:ilvl w:val="0"/>
          <w:numId w:val="3"/>
        </w:numPr>
      </w:pPr>
      <w:r w:rsidRPr="005819D7">
        <w:rPr>
          <w:b/>
          <w:bCs/>
        </w:rPr>
        <w:t>Integrated Business Intelligence (BI)</w:t>
      </w:r>
      <w:r w:rsidRPr="005819D7">
        <w:t xml:space="preserve">: Utilize native reporting via Oracle BI Publisher to distribute complex, automated enterprise compliance matrices and standard corporate project templates. </w:t>
      </w:r>
    </w:p>
    <w:p w14:paraId="4DADD814" w14:textId="77777777" w:rsidR="00F47230" w:rsidRPr="005819D7" w:rsidRDefault="00F47230" w:rsidP="00F47230">
      <w:r w:rsidRPr="005819D7">
        <w:pict w14:anchorId="0BF772B4">
          <v:rect id="_x0000_i1028" style="width:0;height:1.5pt" o:hralign="center" o:hrstd="t" o:hr="t" fillcolor="#a0a0a0" stroked="f"/>
        </w:pict>
      </w:r>
    </w:p>
    <w:p w14:paraId="2147657D" w14:textId="77777777" w:rsidR="00F47230" w:rsidRPr="005819D7" w:rsidRDefault="00F47230" w:rsidP="00F47230">
      <w:pPr>
        <w:rPr>
          <w:b/>
          <w:bCs/>
        </w:rPr>
      </w:pPr>
      <w:r w:rsidRPr="005819D7">
        <w:rPr>
          <w:b/>
          <w:bCs/>
        </w:rPr>
        <w:t>What's Included</w:t>
      </w:r>
    </w:p>
    <w:tbl>
      <w:tblPr>
        <w:tblW w:w="103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3"/>
        <w:gridCol w:w="5783"/>
        <w:gridCol w:w="2072"/>
      </w:tblGrid>
      <w:tr w:rsidR="00F47230" w:rsidRPr="005819D7" w14:paraId="40F4371C" w14:textId="77777777" w:rsidTr="00712504">
        <w:trPr>
          <w:trHeight w:val="751"/>
          <w:tblCellSpacing w:w="15" w:type="dxa"/>
        </w:trPr>
        <w:tc>
          <w:tcPr>
            <w:tcW w:w="0" w:type="auto"/>
            <w:vAlign w:val="center"/>
            <w:hideMark/>
          </w:tcPr>
          <w:p w14:paraId="4B0D274E" w14:textId="77777777" w:rsidR="00F47230" w:rsidRPr="005819D7" w:rsidRDefault="00F47230" w:rsidP="005E52E6">
            <w:pPr>
              <w:rPr>
                <w:b/>
                <w:bCs/>
              </w:rPr>
            </w:pPr>
            <w:r w:rsidRPr="005819D7">
              <w:rPr>
                <w:b/>
                <w:bCs/>
              </w:rPr>
              <w:t>Included Product / Service</w:t>
            </w:r>
          </w:p>
        </w:tc>
        <w:tc>
          <w:tcPr>
            <w:tcW w:w="0" w:type="auto"/>
            <w:vAlign w:val="center"/>
            <w:hideMark/>
          </w:tcPr>
          <w:p w14:paraId="52A9AC55" w14:textId="77777777" w:rsidR="00F47230" w:rsidRPr="005819D7" w:rsidRDefault="00F47230" w:rsidP="005E52E6">
            <w:pPr>
              <w:rPr>
                <w:b/>
                <w:bCs/>
              </w:rPr>
            </w:pPr>
            <w:r w:rsidRPr="005819D7">
              <w:rPr>
                <w:b/>
                <w:bCs/>
              </w:rPr>
              <w:t>Description</w:t>
            </w:r>
          </w:p>
        </w:tc>
        <w:tc>
          <w:tcPr>
            <w:tcW w:w="0" w:type="auto"/>
            <w:vAlign w:val="center"/>
            <w:hideMark/>
          </w:tcPr>
          <w:p w14:paraId="52452047" w14:textId="77777777" w:rsidR="00F47230" w:rsidRPr="005819D7" w:rsidRDefault="00F47230" w:rsidP="005E52E6">
            <w:pPr>
              <w:rPr>
                <w:b/>
                <w:bCs/>
              </w:rPr>
            </w:pPr>
            <w:r w:rsidRPr="005819D7">
              <w:rPr>
                <w:b/>
                <w:bCs/>
              </w:rPr>
              <w:t>Availability</w:t>
            </w:r>
          </w:p>
        </w:tc>
      </w:tr>
      <w:tr w:rsidR="00F47230" w:rsidRPr="005819D7" w14:paraId="626D9748" w14:textId="77777777" w:rsidTr="00712504">
        <w:trPr>
          <w:trHeight w:val="1061"/>
          <w:tblCellSpacing w:w="15" w:type="dxa"/>
        </w:trPr>
        <w:tc>
          <w:tcPr>
            <w:tcW w:w="0" w:type="auto"/>
            <w:vAlign w:val="center"/>
            <w:hideMark/>
          </w:tcPr>
          <w:p w14:paraId="73F2F58D" w14:textId="77777777" w:rsidR="00F47230" w:rsidRPr="005819D7" w:rsidRDefault="00F47230" w:rsidP="005E52E6">
            <w:r w:rsidRPr="005819D7">
              <w:rPr>
                <w:b/>
                <w:bCs/>
              </w:rPr>
              <w:t>P6 EPPM Web Portal Access</w:t>
            </w:r>
          </w:p>
        </w:tc>
        <w:tc>
          <w:tcPr>
            <w:tcW w:w="0" w:type="auto"/>
            <w:vAlign w:val="center"/>
            <w:hideMark/>
          </w:tcPr>
          <w:p w14:paraId="4AC30DE5" w14:textId="77777777" w:rsidR="00F47230" w:rsidRPr="005819D7" w:rsidRDefault="00F47230" w:rsidP="005E52E6">
            <w:r w:rsidRPr="005819D7">
              <w:t>Complete browser-based interactive module for high-level portfolio oversight, scheduling, and risk monitoring.</w:t>
            </w:r>
          </w:p>
        </w:tc>
        <w:tc>
          <w:tcPr>
            <w:tcW w:w="0" w:type="auto"/>
            <w:vAlign w:val="center"/>
            <w:hideMark/>
          </w:tcPr>
          <w:p w14:paraId="37F8E4C8" w14:textId="77777777" w:rsidR="00F47230" w:rsidRPr="005819D7" w:rsidRDefault="00F47230" w:rsidP="005E52E6">
            <w:r w:rsidRPr="005819D7">
              <w:t>Browser-Based</w:t>
            </w:r>
          </w:p>
        </w:tc>
      </w:tr>
      <w:tr w:rsidR="00F47230" w:rsidRPr="005819D7" w14:paraId="4FAB8D7A" w14:textId="77777777" w:rsidTr="00712504">
        <w:trPr>
          <w:trHeight w:val="1052"/>
          <w:tblCellSpacing w:w="15" w:type="dxa"/>
        </w:trPr>
        <w:tc>
          <w:tcPr>
            <w:tcW w:w="0" w:type="auto"/>
            <w:vAlign w:val="center"/>
            <w:hideMark/>
          </w:tcPr>
          <w:p w14:paraId="2151A210" w14:textId="77777777" w:rsidR="00F47230" w:rsidRPr="005819D7" w:rsidRDefault="00F47230" w:rsidP="005E52E6">
            <w:r w:rsidRPr="005819D7">
              <w:rPr>
                <w:b/>
                <w:bCs/>
              </w:rPr>
              <w:t>Perpetual Software License</w:t>
            </w:r>
          </w:p>
        </w:tc>
        <w:tc>
          <w:tcPr>
            <w:tcW w:w="0" w:type="auto"/>
            <w:vAlign w:val="center"/>
            <w:hideMark/>
          </w:tcPr>
          <w:p w14:paraId="53C311C8" w14:textId="77777777" w:rsidR="00F47230" w:rsidRPr="005819D7" w:rsidRDefault="00F47230" w:rsidP="005E52E6">
            <w:r w:rsidRPr="005819D7">
              <w:t>Indefinite legal right to configure, host, and execute the primary enterprise platform indefinitely.</w:t>
            </w:r>
          </w:p>
        </w:tc>
        <w:tc>
          <w:tcPr>
            <w:tcW w:w="0" w:type="auto"/>
            <w:vAlign w:val="center"/>
            <w:hideMark/>
          </w:tcPr>
          <w:p w14:paraId="7D8E1AEA" w14:textId="77777777" w:rsidR="00F47230" w:rsidRPr="005819D7" w:rsidRDefault="00F47230" w:rsidP="005E52E6">
            <w:r w:rsidRPr="005819D7">
              <w:t>Standard Component</w:t>
            </w:r>
          </w:p>
        </w:tc>
      </w:tr>
      <w:tr w:rsidR="00F47230" w:rsidRPr="005819D7" w14:paraId="4AF86969" w14:textId="77777777" w:rsidTr="00712504">
        <w:trPr>
          <w:trHeight w:val="1061"/>
          <w:tblCellSpacing w:w="15" w:type="dxa"/>
        </w:trPr>
        <w:tc>
          <w:tcPr>
            <w:tcW w:w="0" w:type="auto"/>
            <w:vAlign w:val="center"/>
            <w:hideMark/>
          </w:tcPr>
          <w:p w14:paraId="035F4E93" w14:textId="77777777" w:rsidR="00F47230" w:rsidRPr="005819D7" w:rsidRDefault="00F47230" w:rsidP="005E52E6">
            <w:r w:rsidRPr="005819D7">
              <w:rPr>
                <w:b/>
                <w:bCs/>
              </w:rPr>
              <w:t>P6 Professional Client App</w:t>
            </w:r>
          </w:p>
        </w:tc>
        <w:tc>
          <w:tcPr>
            <w:tcW w:w="0" w:type="auto"/>
            <w:vAlign w:val="center"/>
            <w:hideMark/>
          </w:tcPr>
          <w:p w14:paraId="7A561B4A" w14:textId="77777777" w:rsidR="00F47230" w:rsidRPr="005819D7" w:rsidRDefault="00F47230" w:rsidP="005E52E6">
            <w:r w:rsidRPr="005819D7">
              <w:t>Dual-access installation right allowing advanced power users to connect a heavy desktop client directly to the central database.</w:t>
            </w:r>
          </w:p>
        </w:tc>
        <w:tc>
          <w:tcPr>
            <w:tcW w:w="0" w:type="auto"/>
            <w:vAlign w:val="center"/>
            <w:hideMark/>
          </w:tcPr>
          <w:p w14:paraId="5461E76F" w14:textId="77777777" w:rsidR="00F47230" w:rsidRPr="005819D7" w:rsidRDefault="00F47230" w:rsidP="005E52E6">
            <w:r w:rsidRPr="005819D7">
              <w:t>Windows Desktop</w:t>
            </w:r>
          </w:p>
        </w:tc>
      </w:tr>
      <w:tr w:rsidR="00F47230" w:rsidRPr="005819D7" w14:paraId="77BBAB0E" w14:textId="77777777" w:rsidTr="00712504">
        <w:trPr>
          <w:trHeight w:val="1052"/>
          <w:tblCellSpacing w:w="15" w:type="dxa"/>
        </w:trPr>
        <w:tc>
          <w:tcPr>
            <w:tcW w:w="0" w:type="auto"/>
            <w:vAlign w:val="center"/>
            <w:hideMark/>
          </w:tcPr>
          <w:p w14:paraId="36F0C40D" w14:textId="77777777" w:rsidR="00F47230" w:rsidRPr="005819D7" w:rsidRDefault="00F47230" w:rsidP="005E52E6">
            <w:r w:rsidRPr="005819D7">
              <w:rPr>
                <w:b/>
                <w:bCs/>
              </w:rPr>
              <w:t>P6 Team Member Interfaces</w:t>
            </w:r>
          </w:p>
        </w:tc>
        <w:tc>
          <w:tcPr>
            <w:tcW w:w="0" w:type="auto"/>
            <w:vAlign w:val="center"/>
            <w:hideMark/>
          </w:tcPr>
          <w:p w14:paraId="4D9DF792" w14:textId="77777777" w:rsidR="00F47230" w:rsidRPr="005819D7" w:rsidRDefault="00F47230" w:rsidP="005E52E6">
            <w:r w:rsidRPr="005819D7">
              <w:t xml:space="preserve">Includes access profiles for P6 Team Member Web, email </w:t>
            </w:r>
            <w:proofErr w:type="spellStart"/>
            <w:r w:rsidRPr="005819D7">
              <w:t>statusing</w:t>
            </w:r>
            <w:proofErr w:type="spellEnd"/>
            <w:r w:rsidRPr="005819D7">
              <w:t xml:space="preserve"> options, and iPhone tracking app packages.</w:t>
            </w:r>
          </w:p>
        </w:tc>
        <w:tc>
          <w:tcPr>
            <w:tcW w:w="0" w:type="auto"/>
            <w:vAlign w:val="center"/>
            <w:hideMark/>
          </w:tcPr>
          <w:p w14:paraId="402F7581" w14:textId="77777777" w:rsidR="00F47230" w:rsidRPr="005819D7" w:rsidRDefault="00F47230" w:rsidP="005E52E6">
            <w:r w:rsidRPr="005819D7">
              <w:t>iOS / Web / Email</w:t>
            </w:r>
          </w:p>
        </w:tc>
      </w:tr>
      <w:tr w:rsidR="00F47230" w:rsidRPr="005819D7" w14:paraId="79CEE3A4" w14:textId="77777777" w:rsidTr="00712504">
        <w:trPr>
          <w:trHeight w:val="1061"/>
          <w:tblCellSpacing w:w="15" w:type="dxa"/>
        </w:trPr>
        <w:tc>
          <w:tcPr>
            <w:tcW w:w="0" w:type="auto"/>
            <w:vAlign w:val="center"/>
            <w:hideMark/>
          </w:tcPr>
          <w:p w14:paraId="759E2614" w14:textId="77777777" w:rsidR="00F47230" w:rsidRPr="005819D7" w:rsidRDefault="00F47230" w:rsidP="005E52E6">
            <w:r w:rsidRPr="005819D7">
              <w:rPr>
                <w:b/>
                <w:bCs/>
              </w:rPr>
              <w:t>Restricted WebLogic &amp; BI Publisher</w:t>
            </w:r>
          </w:p>
        </w:tc>
        <w:tc>
          <w:tcPr>
            <w:tcW w:w="0" w:type="auto"/>
            <w:vAlign w:val="center"/>
            <w:hideMark/>
          </w:tcPr>
          <w:p w14:paraId="4F27BFFB" w14:textId="77777777" w:rsidR="00F47230" w:rsidRPr="005819D7" w:rsidRDefault="00F47230" w:rsidP="005E52E6">
            <w:r w:rsidRPr="005819D7">
              <w:t>Restricted-use licenses for Oracle WebLogic Server and BI Publisher exclusively to support the P6 environment.</w:t>
            </w:r>
          </w:p>
        </w:tc>
        <w:tc>
          <w:tcPr>
            <w:tcW w:w="0" w:type="auto"/>
            <w:vAlign w:val="center"/>
            <w:hideMark/>
          </w:tcPr>
          <w:p w14:paraId="42FCDD9F" w14:textId="77777777" w:rsidR="00F47230" w:rsidRPr="005819D7" w:rsidRDefault="00F47230" w:rsidP="005E52E6">
            <w:r w:rsidRPr="005819D7">
              <w:t>Included (Restricted)</w:t>
            </w:r>
          </w:p>
        </w:tc>
      </w:tr>
      <w:tr w:rsidR="00F47230" w:rsidRPr="005819D7" w14:paraId="491529F5" w14:textId="77777777" w:rsidTr="00712504">
        <w:trPr>
          <w:trHeight w:val="1052"/>
          <w:tblCellSpacing w:w="15" w:type="dxa"/>
        </w:trPr>
        <w:tc>
          <w:tcPr>
            <w:tcW w:w="0" w:type="auto"/>
            <w:vAlign w:val="center"/>
            <w:hideMark/>
          </w:tcPr>
          <w:p w14:paraId="11000457" w14:textId="77777777" w:rsidR="00F47230" w:rsidRPr="005819D7" w:rsidRDefault="00F47230" w:rsidP="005E52E6">
            <w:r w:rsidRPr="005819D7">
              <w:rPr>
                <w:b/>
                <w:bCs/>
              </w:rPr>
              <w:t>Oracle Software Delivery Cloud</w:t>
            </w:r>
          </w:p>
        </w:tc>
        <w:tc>
          <w:tcPr>
            <w:tcW w:w="0" w:type="auto"/>
            <w:vAlign w:val="center"/>
            <w:hideMark/>
          </w:tcPr>
          <w:p w14:paraId="48B33786" w14:textId="77777777" w:rsidR="00F47230" w:rsidRPr="005819D7" w:rsidRDefault="00F47230" w:rsidP="005E52E6">
            <w:r w:rsidRPr="005819D7">
              <w:t>Secure digital deployment hub used to fetch central platform installation binaries and system scripts.</w:t>
            </w:r>
          </w:p>
        </w:tc>
        <w:tc>
          <w:tcPr>
            <w:tcW w:w="0" w:type="auto"/>
            <w:vAlign w:val="center"/>
            <w:hideMark/>
          </w:tcPr>
          <w:p w14:paraId="1E65F92E" w14:textId="77777777" w:rsidR="00F47230" w:rsidRPr="005819D7" w:rsidRDefault="00F47230" w:rsidP="005E52E6">
            <w:r w:rsidRPr="005819D7">
              <w:t>Included</w:t>
            </w:r>
          </w:p>
        </w:tc>
      </w:tr>
      <w:tr w:rsidR="00F47230" w:rsidRPr="005819D7" w14:paraId="72157094" w14:textId="77777777" w:rsidTr="00712504">
        <w:trPr>
          <w:trHeight w:val="1061"/>
          <w:tblCellSpacing w:w="15" w:type="dxa"/>
        </w:trPr>
        <w:tc>
          <w:tcPr>
            <w:tcW w:w="0" w:type="auto"/>
            <w:vAlign w:val="center"/>
            <w:hideMark/>
          </w:tcPr>
          <w:p w14:paraId="4BF78A73" w14:textId="77777777" w:rsidR="00F47230" w:rsidRPr="005819D7" w:rsidRDefault="00F47230" w:rsidP="005E52E6">
            <w:r w:rsidRPr="005819D7">
              <w:rPr>
                <w:b/>
                <w:bCs/>
              </w:rPr>
              <w:lastRenderedPageBreak/>
              <w:t>First Year Technical Support (Oracle Premier)</w:t>
            </w:r>
          </w:p>
        </w:tc>
        <w:tc>
          <w:tcPr>
            <w:tcW w:w="0" w:type="auto"/>
            <w:vAlign w:val="center"/>
            <w:hideMark/>
          </w:tcPr>
          <w:p w14:paraId="72872D93" w14:textId="77777777" w:rsidR="00F47230" w:rsidRPr="005819D7" w:rsidRDefault="00F47230" w:rsidP="005E52E6">
            <w:r w:rsidRPr="005819D7">
              <w:t>Mandatory first-year 24/7 technical troubleshooting access, web patches, and major code version updates.</w:t>
            </w:r>
          </w:p>
        </w:tc>
        <w:tc>
          <w:tcPr>
            <w:tcW w:w="0" w:type="auto"/>
            <w:vAlign w:val="center"/>
            <w:hideMark/>
          </w:tcPr>
          <w:p w14:paraId="46EC4B66" w14:textId="77777777" w:rsidR="00F47230" w:rsidRPr="005819D7" w:rsidRDefault="00F47230" w:rsidP="005E52E6">
            <w:r w:rsidRPr="005819D7">
              <w:t>Included (1st Year Mandatory)</w:t>
            </w:r>
          </w:p>
        </w:tc>
      </w:tr>
      <w:tr w:rsidR="00F47230" w:rsidRPr="005819D7" w14:paraId="74FE15C2" w14:textId="77777777" w:rsidTr="00712504">
        <w:trPr>
          <w:trHeight w:val="1061"/>
          <w:tblCellSpacing w:w="15" w:type="dxa"/>
        </w:trPr>
        <w:tc>
          <w:tcPr>
            <w:tcW w:w="0" w:type="auto"/>
            <w:vAlign w:val="center"/>
            <w:hideMark/>
          </w:tcPr>
          <w:p w14:paraId="3B8CC684" w14:textId="77777777" w:rsidR="00F47230" w:rsidRPr="005819D7" w:rsidRDefault="00F47230" w:rsidP="005E52E6">
            <w:r w:rsidRPr="005819D7">
              <w:rPr>
                <w:b/>
                <w:bCs/>
              </w:rPr>
              <w:t>Subsequent Support &amp; Upgrades (Years 2+)</w:t>
            </w:r>
          </w:p>
        </w:tc>
        <w:tc>
          <w:tcPr>
            <w:tcW w:w="0" w:type="auto"/>
            <w:vAlign w:val="center"/>
            <w:hideMark/>
          </w:tcPr>
          <w:p w14:paraId="22A88D66" w14:textId="77777777" w:rsidR="00F47230" w:rsidRPr="005819D7" w:rsidRDefault="00F47230" w:rsidP="005E52E6">
            <w:r w:rsidRPr="005819D7">
              <w:t>Optional, ongoing annual software maintenance updates and access to new major releases.</w:t>
            </w:r>
          </w:p>
        </w:tc>
        <w:tc>
          <w:tcPr>
            <w:tcW w:w="0" w:type="auto"/>
            <w:vAlign w:val="center"/>
            <w:hideMark/>
          </w:tcPr>
          <w:p w14:paraId="3745348F" w14:textId="77777777" w:rsidR="00F47230" w:rsidRPr="005819D7" w:rsidRDefault="00F47230" w:rsidP="005E52E6">
            <w:r w:rsidRPr="005819D7">
              <w:rPr>
                <w:b/>
                <w:bCs/>
              </w:rPr>
              <w:t>Not Included</w:t>
            </w:r>
            <w:r w:rsidRPr="005819D7">
              <w:t xml:space="preserve"> (Renewed Annually)</w:t>
            </w:r>
          </w:p>
        </w:tc>
      </w:tr>
    </w:tbl>
    <w:p w14:paraId="52959C13" w14:textId="77777777" w:rsidR="00F47230" w:rsidRPr="005819D7" w:rsidRDefault="00F47230" w:rsidP="00F47230">
      <w:r w:rsidRPr="005819D7">
        <w:pict w14:anchorId="2EF811B3">
          <v:rect id="_x0000_i1029" style="width:0;height:1.5pt" o:hralign="center" o:hrstd="t" o:hr="t" fillcolor="#a0a0a0" stroked="f"/>
        </w:pict>
      </w:r>
    </w:p>
    <w:p w14:paraId="5091749F" w14:textId="77777777" w:rsidR="00F47230" w:rsidRPr="005819D7" w:rsidRDefault="00F47230" w:rsidP="00F47230">
      <w:pPr>
        <w:rPr>
          <w:b/>
          <w:bCs/>
        </w:rPr>
      </w:pPr>
      <w:r w:rsidRPr="005819D7">
        <w:rPr>
          <w:b/>
          <w:bCs/>
        </w:rPr>
        <w:t>Subscription &amp; Licensing Options</w:t>
      </w:r>
    </w:p>
    <w:p w14:paraId="7733CAEE" w14:textId="77777777" w:rsidR="00F47230" w:rsidRPr="005819D7" w:rsidRDefault="00F47230" w:rsidP="00F47230">
      <w:pPr>
        <w:numPr>
          <w:ilvl w:val="0"/>
          <w:numId w:val="4"/>
        </w:numPr>
      </w:pPr>
      <w:r w:rsidRPr="005819D7">
        <w:rPr>
          <w:b/>
          <w:bCs/>
        </w:rPr>
        <w:t>Perpetual Legal Structure</w:t>
      </w:r>
      <w:r w:rsidRPr="005819D7">
        <w:t>: Licenses do not expire or automatically terminate, guaranteeing your company operational continuity across its hosted database infrastructure.</w:t>
      </w:r>
    </w:p>
    <w:p w14:paraId="18FCFE21" w14:textId="77777777" w:rsidR="00F47230" w:rsidRPr="005819D7" w:rsidRDefault="00F47230" w:rsidP="00F47230">
      <w:pPr>
        <w:numPr>
          <w:ilvl w:val="0"/>
          <w:numId w:val="4"/>
        </w:numPr>
      </w:pPr>
      <w:r w:rsidRPr="005819D7">
        <w:rPr>
          <w:b/>
          <w:bCs/>
        </w:rPr>
        <w:t>Application User Allocation</w:t>
      </w:r>
      <w:r w:rsidRPr="005819D7">
        <w:t xml:space="preserve">: This metric assigns the perpetual asset to a </w:t>
      </w:r>
      <w:r w:rsidRPr="005819D7">
        <w:rPr>
          <w:b/>
          <w:bCs/>
        </w:rPr>
        <w:t>single, specific named individual</w:t>
      </w:r>
      <w:r w:rsidRPr="005819D7">
        <w:t xml:space="preserve"> authorized to log into the P6 web or desktop software components.</w:t>
      </w:r>
    </w:p>
    <w:p w14:paraId="3CAE0098" w14:textId="7FC3F4F2" w:rsidR="00F47230" w:rsidRPr="005819D7" w:rsidRDefault="00F47230" w:rsidP="00F47230">
      <w:pPr>
        <w:numPr>
          <w:ilvl w:val="0"/>
          <w:numId w:val="4"/>
        </w:numPr>
      </w:pPr>
      <w:r w:rsidRPr="005819D7">
        <w:rPr>
          <w:b/>
          <w:bCs/>
        </w:rPr>
        <w:t>Non-</w:t>
      </w:r>
      <w:r w:rsidR="00712504" w:rsidRPr="005819D7">
        <w:rPr>
          <w:b/>
          <w:bCs/>
        </w:rPr>
        <w:t>Pool able</w:t>
      </w:r>
      <w:r w:rsidRPr="005819D7">
        <w:rPr>
          <w:b/>
          <w:bCs/>
        </w:rPr>
        <w:t xml:space="preserve"> Licenses</w:t>
      </w:r>
      <w:r w:rsidRPr="005819D7">
        <w:t>: User allocations are strictly tied to specific profiles; licenses cannot be parsed out, shared concurrently, or split into generic floating company seats.</w:t>
      </w:r>
    </w:p>
    <w:p w14:paraId="7A59A16E" w14:textId="77777777" w:rsidR="00F47230" w:rsidRPr="005819D7" w:rsidRDefault="00F47230" w:rsidP="00F47230">
      <w:pPr>
        <w:numPr>
          <w:ilvl w:val="0"/>
          <w:numId w:val="4"/>
        </w:numPr>
      </w:pPr>
      <w:r w:rsidRPr="005819D7">
        <w:rPr>
          <w:b/>
          <w:bCs/>
        </w:rPr>
        <w:t>Enterprise Database Requirements</w:t>
      </w:r>
      <w:r w:rsidRPr="005819D7">
        <w:t>: Tailored specifically to point toward centrally hosted IT environments running full-scale Oracle Database installations or Microsoft SQL Server platforms.</w:t>
      </w:r>
    </w:p>
    <w:p w14:paraId="5B92ED79" w14:textId="77777777" w:rsidR="00F47230" w:rsidRPr="005819D7" w:rsidRDefault="00F47230" w:rsidP="00F47230">
      <w:pPr>
        <w:numPr>
          <w:ilvl w:val="0"/>
          <w:numId w:val="4"/>
        </w:numPr>
        <w:pBdr>
          <w:bottom w:val="single" w:sz="12" w:space="1" w:color="auto"/>
        </w:pBdr>
      </w:pPr>
      <w:r w:rsidRPr="005819D7">
        <w:rPr>
          <w:b/>
          <w:bCs/>
        </w:rPr>
        <w:t>Oracle Premier Support Alignment</w:t>
      </w:r>
      <w:r w:rsidRPr="005819D7">
        <w:t xml:space="preserve">: Access to ongoing software patch deployments, system compatibility hotfixes, and the live Oracle help desk requires an annual support renewal fee. </w:t>
      </w:r>
    </w:p>
    <w:p w14:paraId="2EAD262E" w14:textId="77777777" w:rsidR="00F47230" w:rsidRDefault="00F47230" w:rsidP="00F47230">
      <w:pPr>
        <w:rPr>
          <w:b/>
          <w:bCs/>
        </w:rPr>
      </w:pPr>
      <w:r w:rsidRPr="005819D7">
        <w:rPr>
          <w:b/>
          <w:bCs/>
        </w:rPr>
        <w:t xml:space="preserve">Product </w:t>
      </w:r>
      <w:proofErr w:type="gramStart"/>
      <w:r w:rsidRPr="005819D7">
        <w:rPr>
          <w:b/>
          <w:bCs/>
        </w:rPr>
        <w:t>List :</w:t>
      </w:r>
      <w:proofErr w:type="gramEnd"/>
      <w:r w:rsidRPr="005819D7">
        <w:rPr>
          <w:b/>
          <w:bCs/>
        </w:rPr>
        <w:t xml:space="preserve"> Software Update License &amp; Support</w:t>
      </w:r>
    </w:p>
    <w:p w14:paraId="439E89C7" w14:textId="22C925AD" w:rsidR="00F47230" w:rsidRPr="005819D7" w:rsidRDefault="00F47230" w:rsidP="00F47230">
      <w:pPr>
        <w:rPr>
          <w:b/>
          <w:bCs/>
        </w:rPr>
      </w:pPr>
      <w:r>
        <w:rPr>
          <w:b/>
          <w:bCs/>
        </w:rPr>
        <w:t>O</w:t>
      </w:r>
      <w:r w:rsidRPr="005819D7">
        <w:rPr>
          <w:b/>
          <w:bCs/>
        </w:rPr>
        <w:t>verview</w:t>
      </w:r>
    </w:p>
    <w:p w14:paraId="341873AE" w14:textId="77777777" w:rsidR="00F47230" w:rsidRPr="005819D7" w:rsidRDefault="00F47230" w:rsidP="00F47230">
      <w:hyperlink r:id="rId6" w:tgtFrame="_blank" w:history="1">
        <w:r w:rsidRPr="005819D7">
          <w:rPr>
            <w:rStyle w:val="Hyperlink"/>
          </w:rPr>
          <w:t>Oracle Software Update License &amp; Support</w:t>
        </w:r>
      </w:hyperlink>
      <w:r w:rsidRPr="005819D7">
        <w:t xml:space="preserve"> is the foundational enterprise maintenance program required to sustain, secure, and evolve Oracle on-premises perpetual software assets. Rather than a standalone software application, this service acts as a mandatory first-year attachment to perpetual licenses—such as Primavera P6, Oracle Database, and WebLogic—granting organizations continuous access to critical security patches, version upgrades, and live 24/7 technical troubleshooting. It ensures that an enterprise's structural backend architecture remains optimized and compliant with changing operating systems and corporate IT perimeters. </w:t>
      </w:r>
    </w:p>
    <w:p w14:paraId="291AB2A1" w14:textId="77777777" w:rsidR="00F47230" w:rsidRPr="005819D7" w:rsidRDefault="00F47230" w:rsidP="00F47230">
      <w:r w:rsidRPr="005819D7">
        <w:pict w14:anchorId="7DCBBD3E">
          <v:rect id="_x0000_i1030" style="width:0;height:1.5pt" o:hralign="center" o:hrstd="t" o:hr="t" fillcolor="#a0a0a0" stroked="f"/>
        </w:pict>
      </w:r>
    </w:p>
    <w:p w14:paraId="00438ADB" w14:textId="77777777" w:rsidR="00F47230" w:rsidRPr="005819D7" w:rsidRDefault="00F47230" w:rsidP="00F47230">
      <w:pPr>
        <w:rPr>
          <w:b/>
          <w:bCs/>
        </w:rPr>
      </w:pPr>
      <w:r w:rsidRPr="005819D7">
        <w:rPr>
          <w:b/>
          <w:bCs/>
        </w:rPr>
        <w:lastRenderedPageBreak/>
        <w:t>Key Features</w:t>
      </w:r>
    </w:p>
    <w:p w14:paraId="3A32A829" w14:textId="77777777" w:rsidR="00F47230" w:rsidRPr="005819D7" w:rsidRDefault="00F47230" w:rsidP="00F47230">
      <w:pPr>
        <w:numPr>
          <w:ilvl w:val="0"/>
          <w:numId w:val="5"/>
        </w:numPr>
      </w:pPr>
      <w:r w:rsidRPr="005819D7">
        <w:rPr>
          <w:b/>
          <w:bCs/>
        </w:rPr>
        <w:t>Universal Version Upgrades</w:t>
      </w:r>
      <w:r w:rsidRPr="005819D7">
        <w:t xml:space="preserve">: Grants immediate deployment rights to any major new product releases, functionality shifts, and system documentation enhancements without repurchase costs. </w:t>
      </w:r>
    </w:p>
    <w:p w14:paraId="4469F401" w14:textId="77777777" w:rsidR="00F47230" w:rsidRPr="005819D7" w:rsidRDefault="00F47230" w:rsidP="00F47230">
      <w:pPr>
        <w:numPr>
          <w:ilvl w:val="0"/>
          <w:numId w:val="5"/>
        </w:numPr>
      </w:pPr>
      <w:r w:rsidRPr="005819D7">
        <w:rPr>
          <w:b/>
          <w:bCs/>
        </w:rPr>
        <w:t>Critical Patch Management</w:t>
      </w:r>
      <w:r w:rsidRPr="005819D7">
        <w:t>: Provides instant access to Oracle's quarterly Critical Patch Updates (CPUs) and security alerts to continuously harden systems against vulnerabilities.</w:t>
      </w:r>
    </w:p>
    <w:p w14:paraId="2FC29AB0" w14:textId="77777777" w:rsidR="00F47230" w:rsidRPr="005819D7" w:rsidRDefault="00F47230" w:rsidP="00F47230">
      <w:pPr>
        <w:numPr>
          <w:ilvl w:val="0"/>
          <w:numId w:val="5"/>
        </w:numPr>
      </w:pPr>
      <w:r w:rsidRPr="005819D7">
        <w:rPr>
          <w:b/>
          <w:bCs/>
        </w:rPr>
        <w:t>24/7 Technical Support Desk</w:t>
      </w:r>
      <w:r w:rsidRPr="005819D7">
        <w:t xml:space="preserve">: Delivers unrestricted access to Oracle Support Specialists via phone or the online My Oracle Support (MOS) ticketing ecosystem for rapid incident response. </w:t>
      </w:r>
    </w:p>
    <w:p w14:paraId="57B520FC" w14:textId="77777777" w:rsidR="00F47230" w:rsidRPr="005819D7" w:rsidRDefault="00F47230" w:rsidP="00F47230">
      <w:pPr>
        <w:numPr>
          <w:ilvl w:val="0"/>
          <w:numId w:val="5"/>
        </w:numPr>
      </w:pPr>
      <w:r w:rsidRPr="005819D7">
        <w:rPr>
          <w:b/>
          <w:bCs/>
        </w:rPr>
        <w:t>Tax, Legal, and Regulatory Updates</w:t>
      </w:r>
      <w:r w:rsidRPr="005819D7">
        <w:t xml:space="preserve">: Automates localized compliance updates, keeping financial or reporting software tightly aligned with shifting regional regulations. </w:t>
      </w:r>
    </w:p>
    <w:p w14:paraId="5ABF5596" w14:textId="77777777" w:rsidR="00F47230" w:rsidRPr="005819D7" w:rsidRDefault="00F47230" w:rsidP="00F47230">
      <w:pPr>
        <w:numPr>
          <w:ilvl w:val="0"/>
          <w:numId w:val="5"/>
        </w:numPr>
      </w:pPr>
      <w:r w:rsidRPr="005819D7">
        <w:rPr>
          <w:b/>
          <w:bCs/>
        </w:rPr>
        <w:t>Pre-Built Upgrade Scripts</w:t>
      </w:r>
      <w:r w:rsidRPr="005819D7">
        <w:t xml:space="preserve">: Supplies automated data migration and database optimization scripts to simplify version hops between legacy environments and modern frameworks. </w:t>
      </w:r>
    </w:p>
    <w:p w14:paraId="794346DC" w14:textId="77777777" w:rsidR="00F47230" w:rsidRPr="005819D7" w:rsidRDefault="00F47230" w:rsidP="00F47230">
      <w:pPr>
        <w:numPr>
          <w:ilvl w:val="0"/>
          <w:numId w:val="5"/>
        </w:numPr>
      </w:pPr>
      <w:r w:rsidRPr="005819D7">
        <w:rPr>
          <w:b/>
          <w:bCs/>
        </w:rPr>
        <w:t>Lifetime Support Policy Alignment</w:t>
      </w:r>
      <w:r w:rsidRPr="005819D7">
        <w:t>: Integrates directly with Oracle’s multi-tiered lifecycle frameworks, moving seamlessly across Premier, Extended, and Sustaining support stages as software versions age</w:t>
      </w:r>
    </w:p>
    <w:p w14:paraId="2502714A" w14:textId="77777777" w:rsidR="00F47230" w:rsidRPr="005819D7" w:rsidRDefault="00F47230" w:rsidP="00F47230">
      <w:r w:rsidRPr="005819D7">
        <w:pict w14:anchorId="0C27DCBA">
          <v:rect id="_x0000_i1031" style="width:0;height:1.5pt" o:hralign="center" o:hrstd="t" o:hr="t" fillcolor="#a0a0a0" stroked="f"/>
        </w:pict>
      </w:r>
    </w:p>
    <w:p w14:paraId="69C0F806" w14:textId="77777777" w:rsidR="00F47230" w:rsidRPr="005819D7" w:rsidRDefault="00F47230" w:rsidP="00F47230">
      <w:pPr>
        <w:rPr>
          <w:b/>
          <w:bCs/>
        </w:rPr>
      </w:pPr>
      <w:r w:rsidRPr="005819D7">
        <w:rPr>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5655"/>
        <w:gridCol w:w="1842"/>
      </w:tblGrid>
      <w:tr w:rsidR="00F47230" w:rsidRPr="005819D7" w14:paraId="10D8F1B1" w14:textId="77777777" w:rsidTr="005E52E6">
        <w:trPr>
          <w:tblCellSpacing w:w="15" w:type="dxa"/>
        </w:trPr>
        <w:tc>
          <w:tcPr>
            <w:tcW w:w="0" w:type="auto"/>
            <w:vAlign w:val="center"/>
            <w:hideMark/>
          </w:tcPr>
          <w:p w14:paraId="2AF7FDB6" w14:textId="77777777" w:rsidR="00F47230" w:rsidRPr="005819D7" w:rsidRDefault="00F47230" w:rsidP="005E52E6">
            <w:pPr>
              <w:rPr>
                <w:b/>
                <w:bCs/>
                <w:sz w:val="22"/>
                <w:szCs w:val="22"/>
              </w:rPr>
            </w:pPr>
            <w:r w:rsidRPr="005819D7">
              <w:rPr>
                <w:b/>
                <w:bCs/>
                <w:sz w:val="22"/>
                <w:szCs w:val="22"/>
              </w:rPr>
              <w:t>Included Product / Service</w:t>
            </w:r>
          </w:p>
        </w:tc>
        <w:tc>
          <w:tcPr>
            <w:tcW w:w="0" w:type="auto"/>
            <w:vAlign w:val="center"/>
            <w:hideMark/>
          </w:tcPr>
          <w:p w14:paraId="06CCE871" w14:textId="77777777" w:rsidR="00F47230" w:rsidRPr="005819D7" w:rsidRDefault="00F47230" w:rsidP="005E52E6">
            <w:pPr>
              <w:rPr>
                <w:b/>
                <w:bCs/>
                <w:sz w:val="22"/>
                <w:szCs w:val="22"/>
              </w:rPr>
            </w:pPr>
            <w:r w:rsidRPr="005819D7">
              <w:rPr>
                <w:b/>
                <w:bCs/>
                <w:sz w:val="22"/>
                <w:szCs w:val="22"/>
              </w:rPr>
              <w:t>Description</w:t>
            </w:r>
          </w:p>
        </w:tc>
        <w:tc>
          <w:tcPr>
            <w:tcW w:w="0" w:type="auto"/>
            <w:vAlign w:val="center"/>
            <w:hideMark/>
          </w:tcPr>
          <w:p w14:paraId="7DFDE8CD" w14:textId="77777777" w:rsidR="00F47230" w:rsidRPr="005819D7" w:rsidRDefault="00F47230" w:rsidP="005E52E6">
            <w:pPr>
              <w:rPr>
                <w:b/>
                <w:bCs/>
                <w:sz w:val="22"/>
                <w:szCs w:val="22"/>
              </w:rPr>
            </w:pPr>
            <w:r w:rsidRPr="005819D7">
              <w:rPr>
                <w:b/>
                <w:bCs/>
                <w:sz w:val="22"/>
                <w:szCs w:val="22"/>
              </w:rPr>
              <w:t>Availability</w:t>
            </w:r>
          </w:p>
        </w:tc>
      </w:tr>
      <w:tr w:rsidR="00F47230" w:rsidRPr="005819D7" w14:paraId="2A8D4515" w14:textId="77777777" w:rsidTr="005E52E6">
        <w:trPr>
          <w:tblCellSpacing w:w="15" w:type="dxa"/>
        </w:trPr>
        <w:tc>
          <w:tcPr>
            <w:tcW w:w="0" w:type="auto"/>
            <w:vAlign w:val="center"/>
            <w:hideMark/>
          </w:tcPr>
          <w:p w14:paraId="6DBCD875" w14:textId="77777777" w:rsidR="00F47230" w:rsidRPr="005819D7" w:rsidRDefault="00F47230" w:rsidP="005E52E6">
            <w:pPr>
              <w:rPr>
                <w:sz w:val="22"/>
                <w:szCs w:val="22"/>
              </w:rPr>
            </w:pPr>
            <w:r w:rsidRPr="005819D7">
              <w:rPr>
                <w:b/>
                <w:bCs/>
                <w:sz w:val="22"/>
                <w:szCs w:val="22"/>
              </w:rPr>
              <w:t>My Oracle Support (MOS) Portal</w:t>
            </w:r>
          </w:p>
        </w:tc>
        <w:tc>
          <w:tcPr>
            <w:tcW w:w="0" w:type="auto"/>
            <w:vAlign w:val="center"/>
            <w:hideMark/>
          </w:tcPr>
          <w:p w14:paraId="00C8F373" w14:textId="77777777" w:rsidR="00F47230" w:rsidRPr="005819D7" w:rsidRDefault="00F47230" w:rsidP="005E52E6">
            <w:pPr>
              <w:rPr>
                <w:sz w:val="22"/>
                <w:szCs w:val="22"/>
              </w:rPr>
            </w:pPr>
            <w:r w:rsidRPr="005819D7">
              <w:rPr>
                <w:sz w:val="22"/>
                <w:szCs w:val="22"/>
              </w:rPr>
              <w:t>Centralized, secure web environment used to submit service requests (SRs), search knowledge bases, and monitor system health.</w:t>
            </w:r>
          </w:p>
        </w:tc>
        <w:tc>
          <w:tcPr>
            <w:tcW w:w="0" w:type="auto"/>
            <w:vAlign w:val="center"/>
            <w:hideMark/>
          </w:tcPr>
          <w:p w14:paraId="38302878" w14:textId="77777777" w:rsidR="00F47230" w:rsidRPr="005819D7" w:rsidRDefault="00F47230" w:rsidP="005E52E6">
            <w:pPr>
              <w:rPr>
                <w:sz w:val="22"/>
                <w:szCs w:val="22"/>
              </w:rPr>
            </w:pPr>
            <w:r w:rsidRPr="005819D7">
              <w:rPr>
                <w:sz w:val="22"/>
                <w:szCs w:val="22"/>
              </w:rPr>
              <w:t>Standard Component</w:t>
            </w:r>
          </w:p>
        </w:tc>
      </w:tr>
      <w:tr w:rsidR="00F47230" w:rsidRPr="005819D7" w14:paraId="1A1FC36C" w14:textId="77777777" w:rsidTr="005E52E6">
        <w:trPr>
          <w:tblCellSpacing w:w="15" w:type="dxa"/>
        </w:trPr>
        <w:tc>
          <w:tcPr>
            <w:tcW w:w="0" w:type="auto"/>
            <w:vAlign w:val="center"/>
            <w:hideMark/>
          </w:tcPr>
          <w:p w14:paraId="08A0127F" w14:textId="77777777" w:rsidR="00F47230" w:rsidRPr="005819D7" w:rsidRDefault="00F47230" w:rsidP="005E52E6">
            <w:pPr>
              <w:rPr>
                <w:sz w:val="22"/>
                <w:szCs w:val="22"/>
              </w:rPr>
            </w:pPr>
            <w:r w:rsidRPr="005819D7">
              <w:rPr>
                <w:b/>
                <w:bCs/>
                <w:sz w:val="22"/>
                <w:szCs w:val="22"/>
              </w:rPr>
              <w:t>Global Product Updates</w:t>
            </w:r>
          </w:p>
        </w:tc>
        <w:tc>
          <w:tcPr>
            <w:tcW w:w="0" w:type="auto"/>
            <w:vAlign w:val="center"/>
            <w:hideMark/>
          </w:tcPr>
          <w:p w14:paraId="7FF239C5" w14:textId="77777777" w:rsidR="00F47230" w:rsidRPr="005819D7" w:rsidRDefault="00F47230" w:rsidP="005E52E6">
            <w:pPr>
              <w:rPr>
                <w:sz w:val="22"/>
                <w:szCs w:val="22"/>
              </w:rPr>
            </w:pPr>
            <w:r w:rsidRPr="005819D7">
              <w:rPr>
                <w:sz w:val="22"/>
                <w:szCs w:val="22"/>
              </w:rPr>
              <w:t>Continuous access to download software binaries for maintenance releases and major upgrades.</w:t>
            </w:r>
          </w:p>
        </w:tc>
        <w:tc>
          <w:tcPr>
            <w:tcW w:w="0" w:type="auto"/>
            <w:vAlign w:val="center"/>
            <w:hideMark/>
          </w:tcPr>
          <w:p w14:paraId="0A9F3E25" w14:textId="77777777" w:rsidR="00F47230" w:rsidRPr="005819D7" w:rsidRDefault="00F47230" w:rsidP="005E52E6">
            <w:pPr>
              <w:rPr>
                <w:sz w:val="22"/>
                <w:szCs w:val="22"/>
              </w:rPr>
            </w:pPr>
            <w:r w:rsidRPr="005819D7">
              <w:rPr>
                <w:sz w:val="22"/>
                <w:szCs w:val="22"/>
              </w:rPr>
              <w:t>Included</w:t>
            </w:r>
          </w:p>
        </w:tc>
      </w:tr>
      <w:tr w:rsidR="00F47230" w:rsidRPr="005819D7" w14:paraId="52CDCC2C" w14:textId="77777777" w:rsidTr="005E52E6">
        <w:trPr>
          <w:tblCellSpacing w:w="15" w:type="dxa"/>
        </w:trPr>
        <w:tc>
          <w:tcPr>
            <w:tcW w:w="0" w:type="auto"/>
            <w:vAlign w:val="center"/>
            <w:hideMark/>
          </w:tcPr>
          <w:p w14:paraId="4F98BFA1" w14:textId="77777777" w:rsidR="00F47230" w:rsidRPr="005819D7" w:rsidRDefault="00F47230" w:rsidP="005E52E6">
            <w:pPr>
              <w:rPr>
                <w:sz w:val="22"/>
                <w:szCs w:val="22"/>
              </w:rPr>
            </w:pPr>
            <w:r w:rsidRPr="005819D7">
              <w:rPr>
                <w:b/>
                <w:bCs/>
                <w:sz w:val="22"/>
                <w:szCs w:val="22"/>
              </w:rPr>
              <w:t>Quarterly Security Bundles</w:t>
            </w:r>
          </w:p>
        </w:tc>
        <w:tc>
          <w:tcPr>
            <w:tcW w:w="0" w:type="auto"/>
            <w:vAlign w:val="center"/>
            <w:hideMark/>
          </w:tcPr>
          <w:p w14:paraId="31FC6293" w14:textId="77777777" w:rsidR="00F47230" w:rsidRPr="005819D7" w:rsidRDefault="00F47230" w:rsidP="005E52E6">
            <w:pPr>
              <w:rPr>
                <w:sz w:val="22"/>
                <w:szCs w:val="22"/>
              </w:rPr>
            </w:pPr>
            <w:r w:rsidRPr="005819D7">
              <w:rPr>
                <w:sz w:val="22"/>
                <w:szCs w:val="22"/>
              </w:rPr>
              <w:t>Scheduled and hotfix security patches created to proactively insulate local server nodes.</w:t>
            </w:r>
          </w:p>
        </w:tc>
        <w:tc>
          <w:tcPr>
            <w:tcW w:w="0" w:type="auto"/>
            <w:vAlign w:val="center"/>
            <w:hideMark/>
          </w:tcPr>
          <w:p w14:paraId="3A5E6823" w14:textId="77777777" w:rsidR="00F47230" w:rsidRPr="005819D7" w:rsidRDefault="00F47230" w:rsidP="005E52E6">
            <w:pPr>
              <w:rPr>
                <w:sz w:val="22"/>
                <w:szCs w:val="22"/>
              </w:rPr>
            </w:pPr>
            <w:r w:rsidRPr="005819D7">
              <w:rPr>
                <w:sz w:val="22"/>
                <w:szCs w:val="22"/>
              </w:rPr>
              <w:t>Included</w:t>
            </w:r>
          </w:p>
        </w:tc>
      </w:tr>
      <w:tr w:rsidR="00F47230" w:rsidRPr="005819D7" w14:paraId="2D9CF043" w14:textId="77777777" w:rsidTr="005E52E6">
        <w:trPr>
          <w:tblCellSpacing w:w="15" w:type="dxa"/>
        </w:trPr>
        <w:tc>
          <w:tcPr>
            <w:tcW w:w="0" w:type="auto"/>
            <w:vAlign w:val="center"/>
            <w:hideMark/>
          </w:tcPr>
          <w:p w14:paraId="3C1E9C6F" w14:textId="77777777" w:rsidR="00F47230" w:rsidRPr="005819D7" w:rsidRDefault="00F47230" w:rsidP="005E52E6">
            <w:pPr>
              <w:rPr>
                <w:sz w:val="22"/>
                <w:szCs w:val="22"/>
              </w:rPr>
            </w:pPr>
            <w:r w:rsidRPr="005819D7">
              <w:rPr>
                <w:b/>
                <w:bCs/>
                <w:sz w:val="22"/>
                <w:szCs w:val="22"/>
              </w:rPr>
              <w:t>Online Learning Resources</w:t>
            </w:r>
          </w:p>
        </w:tc>
        <w:tc>
          <w:tcPr>
            <w:tcW w:w="0" w:type="auto"/>
            <w:vAlign w:val="center"/>
            <w:hideMark/>
          </w:tcPr>
          <w:p w14:paraId="7D64301A" w14:textId="77777777" w:rsidR="00F47230" w:rsidRPr="005819D7" w:rsidRDefault="00F47230" w:rsidP="005E52E6">
            <w:pPr>
              <w:rPr>
                <w:sz w:val="22"/>
                <w:szCs w:val="22"/>
              </w:rPr>
            </w:pPr>
            <w:r w:rsidRPr="005819D7">
              <w:rPr>
                <w:sz w:val="22"/>
                <w:szCs w:val="22"/>
              </w:rPr>
              <w:t>Comprehensive administrative handbooks, patch notes, configuration checklists, and community support forums.</w:t>
            </w:r>
          </w:p>
        </w:tc>
        <w:tc>
          <w:tcPr>
            <w:tcW w:w="0" w:type="auto"/>
            <w:vAlign w:val="center"/>
            <w:hideMark/>
          </w:tcPr>
          <w:p w14:paraId="0796573A" w14:textId="77777777" w:rsidR="00F47230" w:rsidRPr="005819D7" w:rsidRDefault="00F47230" w:rsidP="005E52E6">
            <w:pPr>
              <w:rPr>
                <w:sz w:val="22"/>
                <w:szCs w:val="22"/>
              </w:rPr>
            </w:pPr>
            <w:r w:rsidRPr="005819D7">
              <w:rPr>
                <w:sz w:val="22"/>
                <w:szCs w:val="22"/>
              </w:rPr>
              <w:t>Included</w:t>
            </w:r>
          </w:p>
        </w:tc>
      </w:tr>
      <w:tr w:rsidR="00F47230" w:rsidRPr="005819D7" w14:paraId="17A98498" w14:textId="77777777" w:rsidTr="005E52E6">
        <w:trPr>
          <w:tblCellSpacing w:w="15" w:type="dxa"/>
        </w:trPr>
        <w:tc>
          <w:tcPr>
            <w:tcW w:w="0" w:type="auto"/>
            <w:vAlign w:val="center"/>
            <w:hideMark/>
          </w:tcPr>
          <w:p w14:paraId="78BA09E9" w14:textId="77777777" w:rsidR="00F47230" w:rsidRPr="005819D7" w:rsidRDefault="00F47230" w:rsidP="005E52E6">
            <w:pPr>
              <w:rPr>
                <w:sz w:val="22"/>
                <w:szCs w:val="22"/>
              </w:rPr>
            </w:pPr>
            <w:r w:rsidRPr="005819D7">
              <w:rPr>
                <w:b/>
                <w:bCs/>
                <w:sz w:val="22"/>
                <w:szCs w:val="22"/>
              </w:rPr>
              <w:lastRenderedPageBreak/>
              <w:t>Technical Phone Support</w:t>
            </w:r>
          </w:p>
        </w:tc>
        <w:tc>
          <w:tcPr>
            <w:tcW w:w="0" w:type="auto"/>
            <w:vAlign w:val="center"/>
            <w:hideMark/>
          </w:tcPr>
          <w:p w14:paraId="141B2C1A" w14:textId="77777777" w:rsidR="00F47230" w:rsidRPr="005819D7" w:rsidRDefault="00F47230" w:rsidP="005E52E6">
            <w:pPr>
              <w:rPr>
                <w:sz w:val="22"/>
                <w:szCs w:val="22"/>
              </w:rPr>
            </w:pPr>
            <w:r w:rsidRPr="005819D7">
              <w:rPr>
                <w:sz w:val="22"/>
                <w:szCs w:val="22"/>
              </w:rPr>
              <w:t>Round-the-clock severity-based telephone escalation lines for business-critical system failures.</w:t>
            </w:r>
          </w:p>
        </w:tc>
        <w:tc>
          <w:tcPr>
            <w:tcW w:w="0" w:type="auto"/>
            <w:vAlign w:val="center"/>
            <w:hideMark/>
          </w:tcPr>
          <w:p w14:paraId="7177B00B" w14:textId="77777777" w:rsidR="00F47230" w:rsidRPr="005819D7" w:rsidRDefault="00F47230" w:rsidP="005E52E6">
            <w:pPr>
              <w:rPr>
                <w:sz w:val="22"/>
                <w:szCs w:val="22"/>
              </w:rPr>
            </w:pPr>
            <w:r w:rsidRPr="005819D7">
              <w:rPr>
                <w:sz w:val="22"/>
                <w:szCs w:val="22"/>
              </w:rPr>
              <w:t>Included</w:t>
            </w:r>
          </w:p>
        </w:tc>
      </w:tr>
      <w:tr w:rsidR="00F47230" w:rsidRPr="005819D7" w14:paraId="3F70BFB2" w14:textId="77777777" w:rsidTr="005E52E6">
        <w:trPr>
          <w:tblCellSpacing w:w="15" w:type="dxa"/>
        </w:trPr>
        <w:tc>
          <w:tcPr>
            <w:tcW w:w="0" w:type="auto"/>
            <w:vAlign w:val="center"/>
            <w:hideMark/>
          </w:tcPr>
          <w:p w14:paraId="5D507297" w14:textId="77777777" w:rsidR="00F47230" w:rsidRPr="005819D7" w:rsidRDefault="00F47230" w:rsidP="005E52E6">
            <w:pPr>
              <w:rPr>
                <w:sz w:val="22"/>
                <w:szCs w:val="22"/>
              </w:rPr>
            </w:pPr>
            <w:r w:rsidRPr="005819D7">
              <w:rPr>
                <w:b/>
                <w:bCs/>
                <w:sz w:val="22"/>
                <w:szCs w:val="22"/>
              </w:rPr>
              <w:t>Extended Platform Access</w:t>
            </w:r>
          </w:p>
        </w:tc>
        <w:tc>
          <w:tcPr>
            <w:tcW w:w="0" w:type="auto"/>
            <w:vAlign w:val="center"/>
            <w:hideMark/>
          </w:tcPr>
          <w:p w14:paraId="7248ED9C" w14:textId="77777777" w:rsidR="00F47230" w:rsidRPr="005819D7" w:rsidRDefault="00F47230" w:rsidP="005E52E6">
            <w:pPr>
              <w:rPr>
                <w:sz w:val="22"/>
                <w:szCs w:val="22"/>
              </w:rPr>
            </w:pPr>
            <w:r w:rsidRPr="005819D7">
              <w:rPr>
                <w:sz w:val="22"/>
                <w:szCs w:val="22"/>
              </w:rPr>
              <w:t>Right to expand maintenance tracking to approved external cloud infrastructures (such as OCI, AWS, Azure, and GCP).</w:t>
            </w:r>
          </w:p>
        </w:tc>
        <w:tc>
          <w:tcPr>
            <w:tcW w:w="0" w:type="auto"/>
            <w:vAlign w:val="center"/>
            <w:hideMark/>
          </w:tcPr>
          <w:p w14:paraId="72D062F1" w14:textId="77777777" w:rsidR="00F47230" w:rsidRPr="005819D7" w:rsidRDefault="00F47230" w:rsidP="005E52E6">
            <w:pPr>
              <w:rPr>
                <w:sz w:val="22"/>
                <w:szCs w:val="22"/>
              </w:rPr>
            </w:pPr>
            <w:r w:rsidRPr="005819D7">
              <w:rPr>
                <w:sz w:val="22"/>
                <w:szCs w:val="22"/>
              </w:rPr>
              <w:t>Included</w:t>
            </w:r>
          </w:p>
        </w:tc>
      </w:tr>
      <w:tr w:rsidR="00F47230" w:rsidRPr="005819D7" w14:paraId="77CE7794" w14:textId="77777777" w:rsidTr="005E52E6">
        <w:trPr>
          <w:tblCellSpacing w:w="15" w:type="dxa"/>
        </w:trPr>
        <w:tc>
          <w:tcPr>
            <w:tcW w:w="0" w:type="auto"/>
            <w:vAlign w:val="center"/>
            <w:hideMark/>
          </w:tcPr>
          <w:p w14:paraId="6376EB26" w14:textId="77777777" w:rsidR="00F47230" w:rsidRPr="005819D7" w:rsidRDefault="00F47230" w:rsidP="005E52E6">
            <w:pPr>
              <w:rPr>
                <w:sz w:val="22"/>
                <w:szCs w:val="22"/>
              </w:rPr>
            </w:pPr>
            <w:r w:rsidRPr="005819D7">
              <w:rPr>
                <w:b/>
                <w:bCs/>
                <w:sz w:val="22"/>
                <w:szCs w:val="22"/>
              </w:rPr>
              <w:t>New Software Licenses</w:t>
            </w:r>
          </w:p>
        </w:tc>
        <w:tc>
          <w:tcPr>
            <w:tcW w:w="0" w:type="auto"/>
            <w:vAlign w:val="center"/>
            <w:hideMark/>
          </w:tcPr>
          <w:p w14:paraId="642808B0" w14:textId="77777777" w:rsidR="00F47230" w:rsidRPr="005819D7" w:rsidRDefault="00F47230" w:rsidP="005E52E6">
            <w:pPr>
              <w:rPr>
                <w:sz w:val="22"/>
                <w:szCs w:val="22"/>
              </w:rPr>
            </w:pPr>
            <w:r w:rsidRPr="005819D7">
              <w:rPr>
                <w:sz w:val="22"/>
                <w:szCs w:val="22"/>
              </w:rPr>
              <w:t>Subsurface core product permissions or net-new expansion deployment licenses.</w:t>
            </w:r>
          </w:p>
        </w:tc>
        <w:tc>
          <w:tcPr>
            <w:tcW w:w="0" w:type="auto"/>
            <w:vAlign w:val="center"/>
            <w:hideMark/>
          </w:tcPr>
          <w:p w14:paraId="6EE239C0" w14:textId="77777777" w:rsidR="00F47230" w:rsidRPr="005819D7" w:rsidRDefault="00F47230" w:rsidP="005E52E6">
            <w:pPr>
              <w:rPr>
                <w:sz w:val="22"/>
                <w:szCs w:val="22"/>
              </w:rPr>
            </w:pPr>
            <w:r w:rsidRPr="005819D7">
              <w:rPr>
                <w:b/>
                <w:bCs/>
                <w:sz w:val="22"/>
                <w:szCs w:val="22"/>
              </w:rPr>
              <w:t>Not Included</w:t>
            </w:r>
            <w:r w:rsidRPr="005819D7">
              <w:rPr>
                <w:sz w:val="22"/>
                <w:szCs w:val="22"/>
              </w:rPr>
              <w:t xml:space="preserve"> (Sold Separately)</w:t>
            </w:r>
          </w:p>
        </w:tc>
      </w:tr>
    </w:tbl>
    <w:p w14:paraId="46CE5A48" w14:textId="77777777" w:rsidR="00F47230" w:rsidRPr="005819D7" w:rsidRDefault="00F47230" w:rsidP="00F47230">
      <w:r w:rsidRPr="005819D7">
        <w:pict w14:anchorId="704B7FF1">
          <v:rect id="_x0000_i1032" style="width:0;height:1.5pt" o:hralign="center" o:hrstd="t" o:hr="t" fillcolor="#a0a0a0" stroked="f"/>
        </w:pict>
      </w:r>
    </w:p>
    <w:p w14:paraId="756A5D2F" w14:textId="77777777" w:rsidR="00F47230" w:rsidRPr="005819D7" w:rsidRDefault="00F47230" w:rsidP="00F47230">
      <w:pPr>
        <w:rPr>
          <w:b/>
          <w:bCs/>
        </w:rPr>
      </w:pPr>
      <w:r w:rsidRPr="005819D7">
        <w:rPr>
          <w:b/>
          <w:bCs/>
        </w:rPr>
        <w:t>Subscription &amp; Licensing Options</w:t>
      </w:r>
    </w:p>
    <w:p w14:paraId="0C85DCE6" w14:textId="77777777" w:rsidR="00F47230" w:rsidRPr="005819D7" w:rsidRDefault="00F47230" w:rsidP="00F47230">
      <w:pPr>
        <w:numPr>
          <w:ilvl w:val="0"/>
          <w:numId w:val="6"/>
        </w:numPr>
      </w:pPr>
      <w:r w:rsidRPr="005819D7">
        <w:rPr>
          <w:b/>
          <w:bCs/>
        </w:rPr>
        <w:t>Perpetual Maintenance Alignment</w:t>
      </w:r>
      <w:r w:rsidRPr="005819D7">
        <w:t>: Billed annually as a recurring percentage fee based on the total net cost of your organization's underlying perpetual software assets.</w:t>
      </w:r>
    </w:p>
    <w:p w14:paraId="06780ABF" w14:textId="77777777" w:rsidR="00F47230" w:rsidRPr="005819D7" w:rsidRDefault="00F47230" w:rsidP="00F47230">
      <w:pPr>
        <w:numPr>
          <w:ilvl w:val="0"/>
          <w:numId w:val="6"/>
        </w:numPr>
      </w:pPr>
      <w:r w:rsidRPr="005819D7">
        <w:rPr>
          <w:b/>
          <w:bCs/>
        </w:rPr>
        <w:t>Matching Service Levels Rule</w:t>
      </w:r>
      <w:r w:rsidRPr="005819D7">
        <w:t>: Partial maintenance coverage is prohibited. Every single active license within a specific "License Set" must be uniformly supported at the same tier or completely dropped.</w:t>
      </w:r>
    </w:p>
    <w:p w14:paraId="4640F4CA" w14:textId="77777777" w:rsidR="00F47230" w:rsidRPr="005819D7" w:rsidRDefault="00F47230" w:rsidP="00F47230">
      <w:pPr>
        <w:numPr>
          <w:ilvl w:val="0"/>
          <w:numId w:val="6"/>
        </w:numPr>
      </w:pPr>
      <w:r w:rsidRPr="005819D7">
        <w:rPr>
          <w:b/>
          <w:bCs/>
        </w:rPr>
        <w:t>Customer Support Identifier (CSI)</w:t>
      </w:r>
      <w:r w:rsidRPr="005819D7">
        <w:t>: Maintenance parameters are managed under a unique, centralized CSI string, forcing organizational tracking compliance across all local users.</w:t>
      </w:r>
    </w:p>
    <w:p w14:paraId="44FBB416" w14:textId="77777777" w:rsidR="00F47230" w:rsidRPr="005819D7" w:rsidRDefault="00F47230" w:rsidP="00F47230">
      <w:pPr>
        <w:numPr>
          <w:ilvl w:val="0"/>
          <w:numId w:val="6"/>
        </w:numPr>
      </w:pPr>
      <w:r w:rsidRPr="005819D7">
        <w:rPr>
          <w:b/>
          <w:bCs/>
        </w:rPr>
        <w:t>Reinstatement Financial Penalties</w:t>
      </w:r>
      <w:r w:rsidRPr="005819D7">
        <w:t>: Allowing a support contract to lapse triggers a 150% back-payment reinstatement fee, calculated from the day coverage dropped, if your team seeks to rejoin the program later.</w:t>
      </w:r>
    </w:p>
    <w:p w14:paraId="07388D82" w14:textId="77777777" w:rsidR="00F47230" w:rsidRDefault="00F47230" w:rsidP="00F47230">
      <w:pPr>
        <w:numPr>
          <w:ilvl w:val="0"/>
          <w:numId w:val="6"/>
        </w:numPr>
        <w:pBdr>
          <w:bottom w:val="single" w:sz="12" w:space="1" w:color="auto"/>
        </w:pBdr>
      </w:pPr>
      <w:r w:rsidRPr="005819D7">
        <w:rPr>
          <w:b/>
          <w:bCs/>
        </w:rPr>
        <w:t>License Reduction Tie-Ins</w:t>
      </w:r>
      <w:r w:rsidRPr="005819D7">
        <w:t xml:space="preserve">: Dropping coverage for unused seats requires a signed formal termination letter, permanently legally relinquishing ownership of those specific underlying licenses. </w:t>
      </w:r>
    </w:p>
    <w:p w14:paraId="227068AD" w14:textId="77777777" w:rsidR="00F47230" w:rsidRPr="005819D7" w:rsidRDefault="00F47230" w:rsidP="00F47230">
      <w:pPr>
        <w:pBdr>
          <w:bottom w:val="single" w:sz="12" w:space="1" w:color="auto"/>
        </w:pBdr>
        <w:ind w:left="360"/>
      </w:pPr>
    </w:p>
    <w:p w14:paraId="1F995BB7" w14:textId="69940C58" w:rsidR="00F47230" w:rsidRDefault="00F47230" w:rsidP="00F47230">
      <w:pPr>
        <w:rPr>
          <w:b/>
          <w:bCs/>
        </w:rPr>
      </w:pPr>
      <w:r w:rsidRPr="00F47230">
        <w:rPr>
          <w:b/>
          <w:bCs/>
        </w:rPr>
        <w:t xml:space="preserve">Product </w:t>
      </w:r>
      <w:r w:rsidRPr="00F47230">
        <w:rPr>
          <w:b/>
          <w:bCs/>
        </w:rPr>
        <w:t>Title:</w:t>
      </w:r>
      <w:r w:rsidRPr="00F47230">
        <w:t xml:space="preserve"> </w:t>
      </w:r>
      <w:r w:rsidRPr="00F47230">
        <w:rPr>
          <w:b/>
          <w:bCs/>
        </w:rPr>
        <w:t>Microsoft 365 E3</w:t>
      </w:r>
    </w:p>
    <w:p w14:paraId="5FB420AD" w14:textId="77777777" w:rsidR="00F47230" w:rsidRPr="00F47230" w:rsidRDefault="00F47230" w:rsidP="00F47230">
      <w:pPr>
        <w:rPr>
          <w:b/>
          <w:bCs/>
        </w:rPr>
      </w:pPr>
      <w:r w:rsidRPr="00F47230">
        <w:rPr>
          <w:b/>
          <w:bCs/>
        </w:rPr>
        <w:t>Overview</w:t>
      </w:r>
    </w:p>
    <w:p w14:paraId="1C5687E2" w14:textId="2810ACFD" w:rsidR="00F47230" w:rsidRPr="00F47230" w:rsidRDefault="00F47230" w:rsidP="00F47230">
      <w:r w:rsidRPr="00F47230">
        <w:rPr>
          <w:b/>
          <w:bCs/>
        </w:rPr>
        <w:t>Microsoft 365 E3</w:t>
      </w:r>
      <w:r w:rsidRPr="00F47230">
        <w:t xml:space="preserve"> is a comprehensive, cloud-first enterprise platform that integrates industry-leading productivity apps with advanced security and device management capabilities. Built for mid-to-large-scale organizations and enterprise environments, it combines the Office 365 suite with the Windows enterprise operating system and the Enterprise Mobility + Security (EMS) framework. This subscription enables distributed teams to collaborate securely in real time, </w:t>
      </w:r>
      <w:r w:rsidRPr="00F47230">
        <w:lastRenderedPageBreak/>
        <w:t xml:space="preserve">automates device enrollment, and establishes robust corporate compliance baselines to safeguard business data across all endpoints. </w:t>
      </w:r>
    </w:p>
    <w:p w14:paraId="3EA7A652" w14:textId="77777777" w:rsidR="00F47230" w:rsidRPr="00F47230" w:rsidRDefault="00F47230" w:rsidP="00F47230">
      <w:r w:rsidRPr="00F47230">
        <w:pict w14:anchorId="10053B8E">
          <v:rect id="_x0000_i1113" style="width:0;height:1.5pt" o:hralign="center" o:hrstd="t" o:hr="t" fillcolor="#a0a0a0" stroked="f"/>
        </w:pict>
      </w:r>
    </w:p>
    <w:p w14:paraId="40A45AA0" w14:textId="77777777" w:rsidR="00F47230" w:rsidRPr="00F47230" w:rsidRDefault="00F47230" w:rsidP="00F47230">
      <w:pPr>
        <w:rPr>
          <w:b/>
          <w:bCs/>
        </w:rPr>
      </w:pPr>
      <w:r w:rsidRPr="00F47230">
        <w:rPr>
          <w:b/>
          <w:bCs/>
        </w:rPr>
        <w:t>Key Features</w:t>
      </w:r>
    </w:p>
    <w:p w14:paraId="7C3586DC" w14:textId="542EF242" w:rsidR="00F47230" w:rsidRPr="00F47230" w:rsidRDefault="00F47230" w:rsidP="00F47230">
      <w:pPr>
        <w:numPr>
          <w:ilvl w:val="0"/>
          <w:numId w:val="7"/>
        </w:numPr>
      </w:pPr>
      <w:r w:rsidRPr="00F47230">
        <w:rPr>
          <w:b/>
          <w:bCs/>
        </w:rPr>
        <w:t>Flagship Enterprise Productivity</w:t>
      </w:r>
      <w:r w:rsidRPr="00F47230">
        <w:t xml:space="preserve">: Deploy full, locally installable versions of premium apps including Word, Excel, PowerPoint, Outlook, and OneNote. </w:t>
      </w:r>
    </w:p>
    <w:p w14:paraId="2C83A4DA" w14:textId="77777777" w:rsidR="00F47230" w:rsidRPr="00F47230" w:rsidRDefault="00F47230" w:rsidP="00F47230">
      <w:pPr>
        <w:numPr>
          <w:ilvl w:val="0"/>
          <w:numId w:val="7"/>
        </w:numPr>
      </w:pPr>
      <w:r w:rsidRPr="00F47230">
        <w:rPr>
          <w:b/>
          <w:bCs/>
        </w:rPr>
        <w:t>Unified Collaboration Hub</w:t>
      </w:r>
      <w:r w:rsidRPr="00F47230">
        <w:t>: Coordinate team efforts with Microsoft Teams for enterprise chat, video conferencing, channel communication, and cloud-shared workspaces.</w:t>
      </w:r>
    </w:p>
    <w:p w14:paraId="51580DA5" w14:textId="36EA4391" w:rsidR="00F47230" w:rsidRPr="00F47230" w:rsidRDefault="00F47230" w:rsidP="00F47230">
      <w:pPr>
        <w:numPr>
          <w:ilvl w:val="0"/>
          <w:numId w:val="7"/>
        </w:numPr>
      </w:pPr>
      <w:r w:rsidRPr="00F47230">
        <w:rPr>
          <w:b/>
          <w:bCs/>
        </w:rPr>
        <w:t>Enterprise Mobility + Security (EMS E3)</w:t>
      </w:r>
      <w:r w:rsidRPr="00F47230">
        <w:t xml:space="preserve">: Protect corporate assets with identity-driven security features like Conditional Access and Azure Active Directory (Microsoft Entra ID) P1. </w:t>
      </w:r>
    </w:p>
    <w:p w14:paraId="3A105399" w14:textId="5F400AC6" w:rsidR="00F47230" w:rsidRPr="00F47230" w:rsidRDefault="00F47230" w:rsidP="00F47230">
      <w:pPr>
        <w:numPr>
          <w:ilvl w:val="0"/>
          <w:numId w:val="7"/>
        </w:numPr>
      </w:pPr>
      <w:r w:rsidRPr="00F47230">
        <w:rPr>
          <w:b/>
          <w:bCs/>
        </w:rPr>
        <w:t>Unified Endpoint Management</w:t>
      </w:r>
      <w:r w:rsidRPr="00F47230">
        <w:t xml:space="preserve">: Automate application deployment and manage corporate and personal devices via Microsoft Intune and Windows Autopilot. </w:t>
      </w:r>
    </w:p>
    <w:p w14:paraId="1F63FA90" w14:textId="63EEE7D0" w:rsidR="00F47230" w:rsidRPr="00F47230" w:rsidRDefault="00F47230" w:rsidP="00F47230">
      <w:pPr>
        <w:numPr>
          <w:ilvl w:val="0"/>
          <w:numId w:val="7"/>
        </w:numPr>
      </w:pPr>
      <w:r w:rsidRPr="00F47230">
        <w:rPr>
          <w:b/>
          <w:bCs/>
        </w:rPr>
        <w:t>Advanced Information Protection</w:t>
      </w:r>
      <w:r w:rsidRPr="00F47230">
        <w:t xml:space="preserve">: Classify, label, and protect sensitive emails and files automatically using data loss prevention (DLP) policies. </w:t>
      </w:r>
    </w:p>
    <w:p w14:paraId="599021F4" w14:textId="757350C7" w:rsidR="00F47230" w:rsidRPr="00F47230" w:rsidRDefault="00F47230" w:rsidP="00F47230">
      <w:pPr>
        <w:numPr>
          <w:ilvl w:val="0"/>
          <w:numId w:val="7"/>
        </w:numPr>
      </w:pPr>
      <w:r w:rsidRPr="00F47230">
        <w:rPr>
          <w:b/>
          <w:bCs/>
        </w:rPr>
        <w:t>Core eDiscovery &amp; Compliance</w:t>
      </w:r>
      <w:r w:rsidRPr="00F47230">
        <w:t xml:space="preserve">: Execute content searches, mailbox holds, and basic legal retention schedules across your entire cloud organization. </w:t>
      </w:r>
    </w:p>
    <w:p w14:paraId="09737DF6" w14:textId="5F0C49AD" w:rsidR="00F47230" w:rsidRPr="00F47230" w:rsidRDefault="00F47230" w:rsidP="00F47230">
      <w:pPr>
        <w:numPr>
          <w:ilvl w:val="0"/>
          <w:numId w:val="7"/>
        </w:numPr>
      </w:pPr>
      <w:r w:rsidRPr="00F47230">
        <w:rPr>
          <w:b/>
          <w:bCs/>
        </w:rPr>
        <w:t>Enterprise Cloud Email &amp; Storage</w:t>
      </w:r>
      <w:r w:rsidRPr="00F47230">
        <w:t xml:space="preserve">: Equip each user seat with a business-class 100GB exchange mailbox and expandable cloud storage infrastructure. </w:t>
      </w:r>
    </w:p>
    <w:p w14:paraId="2EB4048F" w14:textId="77777777" w:rsidR="00F47230" w:rsidRPr="00F47230" w:rsidRDefault="00F47230" w:rsidP="00F47230">
      <w:r w:rsidRPr="00F47230">
        <w:pict w14:anchorId="33CA7CCB">
          <v:rect id="_x0000_i1114" style="width:0;height:1.5pt" o:hralign="center" o:hrstd="t" o:hr="t" fillcolor="#a0a0a0" stroked="f"/>
        </w:pict>
      </w:r>
    </w:p>
    <w:p w14:paraId="4B1FB2A6" w14:textId="77777777" w:rsidR="00F47230" w:rsidRPr="00F47230" w:rsidRDefault="00F47230" w:rsidP="00F47230">
      <w:pPr>
        <w:rPr>
          <w:b/>
          <w:bCs/>
        </w:rPr>
      </w:pPr>
      <w:r w:rsidRPr="00F47230">
        <w:rPr>
          <w:b/>
          <w:bCs/>
        </w:rPr>
        <w:t>What's Included</w:t>
      </w:r>
    </w:p>
    <w:tbl>
      <w:tblPr>
        <w:tblW w:w="101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9"/>
        <w:gridCol w:w="5807"/>
        <w:gridCol w:w="2154"/>
      </w:tblGrid>
      <w:tr w:rsidR="00F47230" w:rsidRPr="00F47230" w14:paraId="5F644198" w14:textId="77777777" w:rsidTr="00B3303A">
        <w:trPr>
          <w:trHeight w:val="717"/>
          <w:tblCellSpacing w:w="15" w:type="dxa"/>
        </w:trPr>
        <w:tc>
          <w:tcPr>
            <w:tcW w:w="0" w:type="auto"/>
            <w:vAlign w:val="center"/>
            <w:hideMark/>
          </w:tcPr>
          <w:p w14:paraId="1A1555D6" w14:textId="77777777" w:rsidR="00F47230" w:rsidRPr="00F47230" w:rsidRDefault="00F47230" w:rsidP="00F47230">
            <w:pPr>
              <w:rPr>
                <w:b/>
                <w:bCs/>
              </w:rPr>
            </w:pPr>
            <w:r w:rsidRPr="00F47230">
              <w:rPr>
                <w:b/>
                <w:bCs/>
              </w:rPr>
              <w:t>Included Product / Service</w:t>
            </w:r>
          </w:p>
        </w:tc>
        <w:tc>
          <w:tcPr>
            <w:tcW w:w="0" w:type="auto"/>
            <w:vAlign w:val="center"/>
            <w:hideMark/>
          </w:tcPr>
          <w:p w14:paraId="3F8AA9D1" w14:textId="77777777" w:rsidR="00F47230" w:rsidRPr="00F47230" w:rsidRDefault="00F47230" w:rsidP="00F47230">
            <w:pPr>
              <w:rPr>
                <w:b/>
                <w:bCs/>
              </w:rPr>
            </w:pPr>
            <w:r w:rsidRPr="00F47230">
              <w:rPr>
                <w:b/>
                <w:bCs/>
              </w:rPr>
              <w:t>Description</w:t>
            </w:r>
          </w:p>
        </w:tc>
        <w:tc>
          <w:tcPr>
            <w:tcW w:w="0" w:type="auto"/>
            <w:vAlign w:val="center"/>
            <w:hideMark/>
          </w:tcPr>
          <w:p w14:paraId="45A17DCF" w14:textId="77777777" w:rsidR="00F47230" w:rsidRPr="00F47230" w:rsidRDefault="00F47230" w:rsidP="00F47230">
            <w:pPr>
              <w:rPr>
                <w:b/>
                <w:bCs/>
              </w:rPr>
            </w:pPr>
            <w:r w:rsidRPr="00F47230">
              <w:rPr>
                <w:b/>
                <w:bCs/>
              </w:rPr>
              <w:t>Availability</w:t>
            </w:r>
          </w:p>
        </w:tc>
      </w:tr>
      <w:tr w:rsidR="00F47230" w:rsidRPr="00F47230" w14:paraId="1666CB22" w14:textId="77777777" w:rsidTr="00B3303A">
        <w:trPr>
          <w:trHeight w:val="717"/>
          <w:tblCellSpacing w:w="15" w:type="dxa"/>
        </w:trPr>
        <w:tc>
          <w:tcPr>
            <w:tcW w:w="0" w:type="auto"/>
            <w:vAlign w:val="center"/>
            <w:hideMark/>
          </w:tcPr>
          <w:p w14:paraId="2435446E" w14:textId="77777777" w:rsidR="00F47230" w:rsidRPr="00F47230" w:rsidRDefault="00F47230" w:rsidP="00F47230">
            <w:r w:rsidRPr="00F47230">
              <w:rPr>
                <w:b/>
                <w:bCs/>
              </w:rPr>
              <w:t>Microsoft 365 Desktop Apps</w:t>
            </w:r>
          </w:p>
        </w:tc>
        <w:tc>
          <w:tcPr>
            <w:tcW w:w="0" w:type="auto"/>
            <w:vAlign w:val="center"/>
            <w:hideMark/>
          </w:tcPr>
          <w:p w14:paraId="2A8EEC21" w14:textId="77777777" w:rsidR="00F47230" w:rsidRPr="00F47230" w:rsidRDefault="00F47230" w:rsidP="00F47230">
            <w:r w:rsidRPr="00F47230">
              <w:t>Premium desktop installations of Word, Excel, PowerPoint, Outlook, Access, and Publisher.</w:t>
            </w:r>
          </w:p>
        </w:tc>
        <w:tc>
          <w:tcPr>
            <w:tcW w:w="0" w:type="auto"/>
            <w:vAlign w:val="center"/>
            <w:hideMark/>
          </w:tcPr>
          <w:p w14:paraId="4805825B" w14:textId="77777777" w:rsidR="00F47230" w:rsidRPr="00F47230" w:rsidRDefault="00F47230" w:rsidP="00F47230">
            <w:r w:rsidRPr="00F47230">
              <w:t>Windows &amp; macOS</w:t>
            </w:r>
          </w:p>
        </w:tc>
      </w:tr>
      <w:tr w:rsidR="00F47230" w:rsidRPr="00F47230" w14:paraId="1B295B99" w14:textId="77777777" w:rsidTr="00B3303A">
        <w:trPr>
          <w:trHeight w:val="1013"/>
          <w:tblCellSpacing w:w="15" w:type="dxa"/>
        </w:trPr>
        <w:tc>
          <w:tcPr>
            <w:tcW w:w="0" w:type="auto"/>
            <w:vAlign w:val="center"/>
            <w:hideMark/>
          </w:tcPr>
          <w:p w14:paraId="008B8450" w14:textId="77777777" w:rsidR="00F47230" w:rsidRPr="00F47230" w:rsidRDefault="00F47230" w:rsidP="00F47230">
            <w:r w:rsidRPr="00F47230">
              <w:rPr>
                <w:b/>
                <w:bCs/>
              </w:rPr>
              <w:t>Exchange Online (Plan 2)</w:t>
            </w:r>
          </w:p>
        </w:tc>
        <w:tc>
          <w:tcPr>
            <w:tcW w:w="0" w:type="auto"/>
            <w:vAlign w:val="center"/>
            <w:hideMark/>
          </w:tcPr>
          <w:p w14:paraId="035FA3F1" w14:textId="77777777" w:rsidR="00F47230" w:rsidRPr="00F47230" w:rsidRDefault="00F47230" w:rsidP="00F47230">
            <w:r w:rsidRPr="00F47230">
              <w:t>100GB corporate mailbox per user featuring unlimited archiving and advanced anti-malware filters.</w:t>
            </w:r>
          </w:p>
        </w:tc>
        <w:tc>
          <w:tcPr>
            <w:tcW w:w="0" w:type="auto"/>
            <w:vAlign w:val="center"/>
            <w:hideMark/>
          </w:tcPr>
          <w:p w14:paraId="072114D8" w14:textId="77777777" w:rsidR="00F47230" w:rsidRPr="00F47230" w:rsidRDefault="00F47230" w:rsidP="00F47230">
            <w:r w:rsidRPr="00F47230">
              <w:t>Standard Component</w:t>
            </w:r>
          </w:p>
        </w:tc>
      </w:tr>
      <w:tr w:rsidR="00F47230" w:rsidRPr="00F47230" w14:paraId="1DB3ADA8" w14:textId="77777777" w:rsidTr="00B3303A">
        <w:trPr>
          <w:trHeight w:val="717"/>
          <w:tblCellSpacing w:w="15" w:type="dxa"/>
        </w:trPr>
        <w:tc>
          <w:tcPr>
            <w:tcW w:w="0" w:type="auto"/>
            <w:vAlign w:val="center"/>
            <w:hideMark/>
          </w:tcPr>
          <w:p w14:paraId="1CABCED6" w14:textId="77777777" w:rsidR="00F47230" w:rsidRPr="00F47230" w:rsidRDefault="00F47230" w:rsidP="00F47230">
            <w:r w:rsidRPr="00F47230">
              <w:rPr>
                <w:b/>
                <w:bCs/>
              </w:rPr>
              <w:t>SharePoint Online &amp; OneDrive</w:t>
            </w:r>
          </w:p>
        </w:tc>
        <w:tc>
          <w:tcPr>
            <w:tcW w:w="0" w:type="auto"/>
            <w:vAlign w:val="center"/>
            <w:hideMark/>
          </w:tcPr>
          <w:p w14:paraId="062AB406" w14:textId="77777777" w:rsidR="00F47230" w:rsidRPr="00F47230" w:rsidRDefault="00F47230" w:rsidP="00F47230">
            <w:r w:rsidRPr="00F47230">
              <w:t>Enterprise intranet portals paired with 1TB to 5TB of secure cloud file storage per user.</w:t>
            </w:r>
          </w:p>
        </w:tc>
        <w:tc>
          <w:tcPr>
            <w:tcW w:w="0" w:type="auto"/>
            <w:vAlign w:val="center"/>
            <w:hideMark/>
          </w:tcPr>
          <w:p w14:paraId="2F48FA36" w14:textId="77777777" w:rsidR="00F47230" w:rsidRPr="00F47230" w:rsidRDefault="00F47230" w:rsidP="00F47230">
            <w:r w:rsidRPr="00F47230">
              <w:t>Included</w:t>
            </w:r>
          </w:p>
        </w:tc>
      </w:tr>
      <w:tr w:rsidR="00F47230" w:rsidRPr="00F47230" w14:paraId="4C0623D7" w14:textId="77777777" w:rsidTr="00B3303A">
        <w:trPr>
          <w:trHeight w:val="717"/>
          <w:tblCellSpacing w:w="15" w:type="dxa"/>
        </w:trPr>
        <w:tc>
          <w:tcPr>
            <w:tcW w:w="0" w:type="auto"/>
            <w:vAlign w:val="center"/>
            <w:hideMark/>
          </w:tcPr>
          <w:p w14:paraId="1119B6D0" w14:textId="77777777" w:rsidR="00F47230" w:rsidRPr="00F47230" w:rsidRDefault="00F47230" w:rsidP="00F47230">
            <w:r w:rsidRPr="00F47230">
              <w:rPr>
                <w:b/>
                <w:bCs/>
              </w:rPr>
              <w:lastRenderedPageBreak/>
              <w:t>Microsoft Intune</w:t>
            </w:r>
          </w:p>
        </w:tc>
        <w:tc>
          <w:tcPr>
            <w:tcW w:w="0" w:type="auto"/>
            <w:vAlign w:val="center"/>
            <w:hideMark/>
          </w:tcPr>
          <w:p w14:paraId="2287068E" w14:textId="77777777" w:rsidR="00F47230" w:rsidRPr="00F47230" w:rsidRDefault="00F47230" w:rsidP="00F47230">
            <w:r w:rsidRPr="00F47230">
              <w:t>Cloud-based mobile device management (MDM) and mobile application management (MAM).</w:t>
            </w:r>
          </w:p>
        </w:tc>
        <w:tc>
          <w:tcPr>
            <w:tcW w:w="0" w:type="auto"/>
            <w:vAlign w:val="center"/>
            <w:hideMark/>
          </w:tcPr>
          <w:p w14:paraId="311349E2" w14:textId="77777777" w:rsidR="00F47230" w:rsidRPr="00F47230" w:rsidRDefault="00F47230" w:rsidP="00F47230">
            <w:r w:rsidRPr="00F47230">
              <w:t>Included</w:t>
            </w:r>
          </w:p>
        </w:tc>
      </w:tr>
      <w:tr w:rsidR="00F47230" w:rsidRPr="00F47230" w14:paraId="361731D7" w14:textId="77777777" w:rsidTr="00B3303A">
        <w:trPr>
          <w:trHeight w:val="1003"/>
          <w:tblCellSpacing w:w="15" w:type="dxa"/>
        </w:trPr>
        <w:tc>
          <w:tcPr>
            <w:tcW w:w="0" w:type="auto"/>
            <w:vAlign w:val="center"/>
            <w:hideMark/>
          </w:tcPr>
          <w:p w14:paraId="2299C68D" w14:textId="77777777" w:rsidR="00F47230" w:rsidRPr="00F47230" w:rsidRDefault="00F47230" w:rsidP="00F47230">
            <w:r w:rsidRPr="00F47230">
              <w:rPr>
                <w:b/>
                <w:bCs/>
              </w:rPr>
              <w:t>Windows Enterprise E3</w:t>
            </w:r>
          </w:p>
        </w:tc>
        <w:tc>
          <w:tcPr>
            <w:tcW w:w="0" w:type="auto"/>
            <w:vAlign w:val="center"/>
            <w:hideMark/>
          </w:tcPr>
          <w:p w14:paraId="0062C1BB" w14:textId="77777777" w:rsidR="00F47230" w:rsidRPr="00F47230" w:rsidRDefault="00F47230" w:rsidP="00F47230">
            <w:r w:rsidRPr="00F47230">
              <w:t>Cloud-activated upgrade license for advanced Windows OS security, management, and virtualization.</w:t>
            </w:r>
          </w:p>
        </w:tc>
        <w:tc>
          <w:tcPr>
            <w:tcW w:w="0" w:type="auto"/>
            <w:vAlign w:val="center"/>
            <w:hideMark/>
          </w:tcPr>
          <w:p w14:paraId="67AEC061" w14:textId="77777777" w:rsidR="00F47230" w:rsidRPr="00F47230" w:rsidRDefault="00F47230" w:rsidP="00F47230">
            <w:r w:rsidRPr="00F47230">
              <w:t>Included</w:t>
            </w:r>
          </w:p>
        </w:tc>
      </w:tr>
      <w:tr w:rsidR="00F47230" w:rsidRPr="00F47230" w14:paraId="77D6E0A5" w14:textId="77777777" w:rsidTr="00B3303A">
        <w:trPr>
          <w:trHeight w:val="717"/>
          <w:tblCellSpacing w:w="15" w:type="dxa"/>
        </w:trPr>
        <w:tc>
          <w:tcPr>
            <w:tcW w:w="0" w:type="auto"/>
            <w:vAlign w:val="center"/>
            <w:hideMark/>
          </w:tcPr>
          <w:p w14:paraId="32DFDCD9" w14:textId="77777777" w:rsidR="00F47230" w:rsidRPr="00F47230" w:rsidRDefault="00F47230" w:rsidP="00F47230">
            <w:r w:rsidRPr="00F47230">
              <w:rPr>
                <w:b/>
                <w:bCs/>
              </w:rPr>
              <w:t>Microsoft Entra ID P1</w:t>
            </w:r>
          </w:p>
        </w:tc>
        <w:tc>
          <w:tcPr>
            <w:tcW w:w="0" w:type="auto"/>
            <w:vAlign w:val="center"/>
            <w:hideMark/>
          </w:tcPr>
          <w:p w14:paraId="51283F35" w14:textId="77777777" w:rsidR="00F47230" w:rsidRPr="00F47230" w:rsidRDefault="00F47230" w:rsidP="00F47230">
            <w:r w:rsidRPr="00F47230">
              <w:t>Advanced identity defense tools including conditional access, risk alerts, and self-service password reset.</w:t>
            </w:r>
          </w:p>
        </w:tc>
        <w:tc>
          <w:tcPr>
            <w:tcW w:w="0" w:type="auto"/>
            <w:vAlign w:val="center"/>
            <w:hideMark/>
          </w:tcPr>
          <w:p w14:paraId="100DADF2" w14:textId="77777777" w:rsidR="00F47230" w:rsidRPr="00F47230" w:rsidRDefault="00F47230" w:rsidP="00F47230">
            <w:r w:rsidRPr="00F47230">
              <w:t>Included</w:t>
            </w:r>
          </w:p>
        </w:tc>
      </w:tr>
      <w:tr w:rsidR="00F47230" w:rsidRPr="00F47230" w14:paraId="0FA9A574" w14:textId="77777777" w:rsidTr="00B3303A">
        <w:trPr>
          <w:trHeight w:val="717"/>
          <w:tblCellSpacing w:w="15" w:type="dxa"/>
        </w:trPr>
        <w:tc>
          <w:tcPr>
            <w:tcW w:w="0" w:type="auto"/>
            <w:vAlign w:val="center"/>
            <w:hideMark/>
          </w:tcPr>
          <w:p w14:paraId="097521F1" w14:textId="77777777" w:rsidR="00F47230" w:rsidRPr="00F47230" w:rsidRDefault="00F47230" w:rsidP="00F47230">
            <w:r w:rsidRPr="00F47230">
              <w:rPr>
                <w:b/>
                <w:bCs/>
              </w:rPr>
              <w:t>Microsoft 365 Copilot Add-On</w:t>
            </w:r>
          </w:p>
        </w:tc>
        <w:tc>
          <w:tcPr>
            <w:tcW w:w="0" w:type="auto"/>
            <w:vAlign w:val="center"/>
            <w:hideMark/>
          </w:tcPr>
          <w:p w14:paraId="6DA3C1BC" w14:textId="77777777" w:rsidR="00F47230" w:rsidRPr="00F47230" w:rsidRDefault="00F47230" w:rsidP="00F47230">
            <w:r w:rsidRPr="00F47230">
              <w:t>Advanced generative AI companion workflows integrated directly into the core app suites.</w:t>
            </w:r>
          </w:p>
        </w:tc>
        <w:tc>
          <w:tcPr>
            <w:tcW w:w="0" w:type="auto"/>
            <w:vAlign w:val="center"/>
            <w:hideMark/>
          </w:tcPr>
          <w:p w14:paraId="3E4C496D" w14:textId="77777777" w:rsidR="00F47230" w:rsidRPr="00F47230" w:rsidRDefault="00F47230" w:rsidP="00F47230">
            <w:r w:rsidRPr="00F47230">
              <w:rPr>
                <w:b/>
                <w:bCs/>
              </w:rPr>
              <w:t>Not Included</w:t>
            </w:r>
            <w:r w:rsidRPr="00F47230">
              <w:t xml:space="preserve"> (Sold Separately)</w:t>
            </w:r>
          </w:p>
        </w:tc>
      </w:tr>
    </w:tbl>
    <w:p w14:paraId="7A3D1839" w14:textId="77777777" w:rsidR="00F47230" w:rsidRPr="00F47230" w:rsidRDefault="00F47230" w:rsidP="00F47230">
      <w:r w:rsidRPr="00F47230">
        <w:pict w14:anchorId="7A225926">
          <v:rect id="_x0000_i1115" style="width:0;height:1.5pt" o:hralign="center" o:hrstd="t" o:hr="t" fillcolor="#a0a0a0" stroked="f"/>
        </w:pict>
      </w:r>
    </w:p>
    <w:p w14:paraId="14D72EAF" w14:textId="77777777" w:rsidR="00F47230" w:rsidRPr="00F47230" w:rsidRDefault="00F47230" w:rsidP="00F47230">
      <w:pPr>
        <w:rPr>
          <w:b/>
          <w:bCs/>
        </w:rPr>
      </w:pPr>
      <w:r w:rsidRPr="00F47230">
        <w:rPr>
          <w:b/>
          <w:bCs/>
        </w:rPr>
        <w:t>Subscription &amp; Licensing Options</w:t>
      </w:r>
    </w:p>
    <w:p w14:paraId="1E269950" w14:textId="77777777" w:rsidR="00F47230" w:rsidRPr="00F47230" w:rsidRDefault="00F47230" w:rsidP="00F47230">
      <w:pPr>
        <w:numPr>
          <w:ilvl w:val="0"/>
          <w:numId w:val="8"/>
        </w:numPr>
      </w:pPr>
      <w:r w:rsidRPr="00F47230">
        <w:rPr>
          <w:b/>
          <w:bCs/>
        </w:rPr>
        <w:t>Named User Allocation</w:t>
      </w:r>
      <w:r w:rsidRPr="00F47230">
        <w:t>: Every license seat is tied securely to an individual's corporate account identity rather than a specific physical machine.</w:t>
      </w:r>
    </w:p>
    <w:p w14:paraId="49D44C35" w14:textId="77777777" w:rsidR="00F47230" w:rsidRPr="00F47230" w:rsidRDefault="00F47230" w:rsidP="00F47230">
      <w:pPr>
        <w:numPr>
          <w:ilvl w:val="0"/>
          <w:numId w:val="8"/>
        </w:numPr>
      </w:pPr>
      <w:r w:rsidRPr="00F47230">
        <w:rPr>
          <w:b/>
          <w:bCs/>
        </w:rPr>
        <w:t>Multi-Device Deployment</w:t>
      </w:r>
      <w:r w:rsidRPr="00F47230">
        <w:t xml:space="preserve">: A single named user seat allows an employee to install and activate Office apps on up to </w:t>
      </w:r>
      <w:r w:rsidRPr="00F47230">
        <w:rPr>
          <w:b/>
          <w:bCs/>
        </w:rPr>
        <w:t>five concurrent PCs/Macs, five tablets, and five mobile devices</w:t>
      </w:r>
      <w:r w:rsidRPr="00F47230">
        <w:t>.</w:t>
      </w:r>
    </w:p>
    <w:p w14:paraId="707C654B" w14:textId="77777777" w:rsidR="00F47230" w:rsidRPr="00F47230" w:rsidRDefault="00F47230" w:rsidP="00F47230">
      <w:pPr>
        <w:numPr>
          <w:ilvl w:val="0"/>
          <w:numId w:val="8"/>
        </w:numPr>
      </w:pPr>
      <w:r w:rsidRPr="00F47230">
        <w:rPr>
          <w:b/>
          <w:bCs/>
        </w:rPr>
        <w:t>Centralized M365 Admin Center</w:t>
      </w:r>
      <w:r w:rsidRPr="00F47230">
        <w:t>: IT administrators can instantly provision, reassign, or revoke user licenses dynamically based on shifting personnel requirements.</w:t>
      </w:r>
    </w:p>
    <w:p w14:paraId="6F46D87E" w14:textId="77777777" w:rsidR="00F47230" w:rsidRPr="00F47230" w:rsidRDefault="00F47230" w:rsidP="00F47230">
      <w:pPr>
        <w:numPr>
          <w:ilvl w:val="0"/>
          <w:numId w:val="8"/>
        </w:numPr>
      </w:pPr>
      <w:r w:rsidRPr="00F47230">
        <w:rPr>
          <w:b/>
          <w:bCs/>
        </w:rPr>
        <w:t>CSP and Enterprise Agreement (EA) Pricing</w:t>
      </w:r>
      <w:r w:rsidRPr="00F47230">
        <w:t>: Licenses can be procured through Microsoft Cloud Solution Provider (CSP) commitments or corporate-wide multi-year Enterprise Agreements.</w:t>
      </w:r>
    </w:p>
    <w:p w14:paraId="0BEC497F" w14:textId="14175B0A" w:rsidR="00F47230" w:rsidRPr="00F47230" w:rsidRDefault="00F47230" w:rsidP="00F47230">
      <w:pPr>
        <w:numPr>
          <w:ilvl w:val="0"/>
          <w:numId w:val="8"/>
        </w:numPr>
      </w:pPr>
      <w:r w:rsidRPr="00F47230">
        <w:rPr>
          <w:b/>
          <w:bCs/>
        </w:rPr>
        <w:t>No Maximum Seat Caps</w:t>
      </w:r>
      <w:r w:rsidRPr="00F47230">
        <w:t xml:space="preserve">: Unlike Business-tier plans which cap out at 300 users, the E3 enterprise structure supports an </w:t>
      </w:r>
      <w:r w:rsidRPr="00F47230">
        <w:rPr>
          <w:b/>
          <w:bCs/>
        </w:rPr>
        <w:t>unlimited number of users</w:t>
      </w:r>
      <w:r w:rsidRPr="00F47230">
        <w:t xml:space="preserve"> across your tenant. </w:t>
      </w:r>
    </w:p>
    <w:p w14:paraId="442E4429" w14:textId="02D0C1C0" w:rsidR="00877F6C" w:rsidRPr="00B3303A" w:rsidRDefault="00F47230" w:rsidP="00F47230">
      <w:r w:rsidRPr="00F47230">
        <w:pict w14:anchorId="12C30C1B">
          <v:rect id="_x0000_i1116" style="width:0;height:1.5pt" o:hralign="center" o:hrstd="t" o:hr="t" fillcolor="#a0a0a0" stroked="f"/>
        </w:pict>
      </w:r>
    </w:p>
    <w:p w14:paraId="59604AC1" w14:textId="6FD2BE05" w:rsidR="00F47230" w:rsidRDefault="00F47230" w:rsidP="00F47230">
      <w:pPr>
        <w:rPr>
          <w:b/>
          <w:bCs/>
        </w:rPr>
      </w:pPr>
      <w:r>
        <w:rPr>
          <w:b/>
          <w:bCs/>
        </w:rPr>
        <w:t xml:space="preserve">Product </w:t>
      </w:r>
      <w:r w:rsidR="00B3303A">
        <w:rPr>
          <w:b/>
          <w:bCs/>
        </w:rPr>
        <w:t>List:</w:t>
      </w:r>
      <w:r>
        <w:rPr>
          <w:b/>
          <w:bCs/>
        </w:rPr>
        <w:t xml:space="preserve"> </w:t>
      </w:r>
      <w:r w:rsidRPr="00F47230">
        <w:rPr>
          <w:b/>
          <w:bCs/>
        </w:rPr>
        <w:t>Office 365 E1 (no Teams)</w:t>
      </w:r>
    </w:p>
    <w:p w14:paraId="7A83EAE5" w14:textId="77777777" w:rsidR="00F47230" w:rsidRPr="00F47230" w:rsidRDefault="00F47230" w:rsidP="00F47230">
      <w:pPr>
        <w:rPr>
          <w:b/>
          <w:bCs/>
        </w:rPr>
      </w:pPr>
      <w:r w:rsidRPr="00F47230">
        <w:rPr>
          <w:b/>
          <w:bCs/>
        </w:rPr>
        <w:t>Overview</w:t>
      </w:r>
    </w:p>
    <w:p w14:paraId="31D74622" w14:textId="77777777" w:rsidR="00F47230" w:rsidRPr="00F47230" w:rsidRDefault="00F47230" w:rsidP="00F47230">
      <w:r w:rsidRPr="00F47230">
        <w:rPr>
          <w:b/>
          <w:bCs/>
        </w:rPr>
        <w:t>Microsoft Office 365 E1 (No Teams)</w:t>
      </w:r>
      <w:r w:rsidRPr="00F47230">
        <w:t xml:space="preserve"> is a foundational, cloud-only enterprise subscription engineered for organizations requiring core business communication, cloud storage, and essential security features without integrated collaboration messaging platforms. Built for desktop-bound workforces, field staff, and shifting operational crews, this package moves productivity entirely to web browsers and mobile devices. It allows IT departments to provision </w:t>
      </w:r>
      <w:r w:rsidRPr="00F47230">
        <w:lastRenderedPageBreak/>
        <w:t>enterprise-grade email, secure intranet spaces, and essential data compliance baselines cost-effectively, completely decoupled from any video conferencing or chat applications.</w:t>
      </w:r>
    </w:p>
    <w:p w14:paraId="2AAA5268" w14:textId="77777777" w:rsidR="00F47230" w:rsidRPr="00F47230" w:rsidRDefault="00F47230" w:rsidP="00F47230">
      <w:r w:rsidRPr="00F47230">
        <w:pict w14:anchorId="3327F996">
          <v:rect id="_x0000_i1175" style="width:0;height:1.5pt" o:hralign="center" o:hrstd="t" o:hr="t" fillcolor="#a0a0a0" stroked="f"/>
        </w:pict>
      </w:r>
    </w:p>
    <w:p w14:paraId="63282144" w14:textId="77777777" w:rsidR="00F47230" w:rsidRPr="00F47230" w:rsidRDefault="00F47230" w:rsidP="00F47230">
      <w:pPr>
        <w:rPr>
          <w:b/>
          <w:bCs/>
        </w:rPr>
      </w:pPr>
      <w:r w:rsidRPr="00F47230">
        <w:rPr>
          <w:b/>
          <w:bCs/>
        </w:rPr>
        <w:t>Key Features</w:t>
      </w:r>
    </w:p>
    <w:p w14:paraId="15912478" w14:textId="77777777" w:rsidR="00F47230" w:rsidRPr="00F47230" w:rsidRDefault="00F47230" w:rsidP="00F47230">
      <w:pPr>
        <w:numPr>
          <w:ilvl w:val="0"/>
          <w:numId w:val="9"/>
        </w:numPr>
      </w:pPr>
      <w:r w:rsidRPr="00F47230">
        <w:rPr>
          <w:b/>
          <w:bCs/>
        </w:rPr>
        <w:t>Web-First Enterprise Productivity</w:t>
      </w:r>
      <w:r w:rsidRPr="00F47230">
        <w:t>: Create, edit, and share documents seamlessly via online web browser layouts of Word, Excel, PowerPoint, and OneNote.</w:t>
      </w:r>
    </w:p>
    <w:p w14:paraId="7C30BF3F" w14:textId="77777777" w:rsidR="00F47230" w:rsidRPr="00F47230" w:rsidRDefault="00F47230" w:rsidP="00F47230">
      <w:pPr>
        <w:numPr>
          <w:ilvl w:val="0"/>
          <w:numId w:val="9"/>
        </w:numPr>
      </w:pPr>
      <w:r w:rsidRPr="00F47230">
        <w:rPr>
          <w:b/>
          <w:bCs/>
        </w:rPr>
        <w:t>Business-Class Cloud Email</w:t>
      </w:r>
      <w:r w:rsidRPr="00F47230">
        <w:t>: Connect distributed workforces with a high-capacity 50GB Outlook exchange mailbox per user featuring custom corporate domain routing.</w:t>
      </w:r>
    </w:p>
    <w:p w14:paraId="7525C1CE" w14:textId="77777777" w:rsidR="00F47230" w:rsidRPr="00F47230" w:rsidRDefault="00F47230" w:rsidP="00F47230">
      <w:pPr>
        <w:numPr>
          <w:ilvl w:val="0"/>
          <w:numId w:val="9"/>
        </w:numPr>
      </w:pPr>
      <w:r w:rsidRPr="00F47230">
        <w:rPr>
          <w:b/>
          <w:bCs/>
        </w:rPr>
        <w:t>Centralized Corporate Intranet</w:t>
      </w:r>
      <w:r w:rsidRPr="00F47230">
        <w:t>: Build institutional knowledge centers, department resource hubs, and structured document libraries using SharePoint Online.</w:t>
      </w:r>
    </w:p>
    <w:p w14:paraId="4488E7A8" w14:textId="77777777" w:rsidR="00F47230" w:rsidRPr="00F47230" w:rsidRDefault="00F47230" w:rsidP="00F47230">
      <w:pPr>
        <w:numPr>
          <w:ilvl w:val="0"/>
          <w:numId w:val="9"/>
        </w:numPr>
      </w:pPr>
      <w:r w:rsidRPr="00F47230">
        <w:rPr>
          <w:b/>
          <w:bCs/>
        </w:rPr>
        <w:t>Personal Cloud Workspace</w:t>
      </w:r>
      <w:r w:rsidRPr="00F47230">
        <w:t>: Equip each employee seat with 1TB of personal OneDrive cloud storage to safely sync, store, and access files from any machine.</w:t>
      </w:r>
    </w:p>
    <w:p w14:paraId="532C008E" w14:textId="77777777" w:rsidR="00F47230" w:rsidRPr="00F47230" w:rsidRDefault="00F47230" w:rsidP="00F47230">
      <w:pPr>
        <w:numPr>
          <w:ilvl w:val="0"/>
          <w:numId w:val="9"/>
        </w:numPr>
      </w:pPr>
      <w:r w:rsidRPr="00F47230">
        <w:rPr>
          <w:b/>
          <w:bCs/>
        </w:rPr>
        <w:t>Automated Form and Data Collection</w:t>
      </w:r>
      <w:r w:rsidRPr="00F47230">
        <w:t>: Design internal surveys, operational feedback forms, and customer questionnaires using Microsoft Forms.</w:t>
      </w:r>
    </w:p>
    <w:p w14:paraId="5A1E3056" w14:textId="77777777" w:rsidR="00F47230" w:rsidRPr="00F47230" w:rsidRDefault="00F47230" w:rsidP="00F47230">
      <w:pPr>
        <w:numPr>
          <w:ilvl w:val="0"/>
          <w:numId w:val="9"/>
        </w:numPr>
      </w:pPr>
      <w:r w:rsidRPr="00F47230">
        <w:rPr>
          <w:b/>
          <w:bCs/>
        </w:rPr>
        <w:t>Essential Cloud Security</w:t>
      </w:r>
      <w:r w:rsidRPr="00F47230">
        <w:t>: Protect email environments from spam, phishing, and known malware vectors using native Exchange Online Protection (EOP).</w:t>
      </w:r>
    </w:p>
    <w:p w14:paraId="53312A88" w14:textId="77777777" w:rsidR="00F47230" w:rsidRPr="00F47230" w:rsidRDefault="00F47230" w:rsidP="00F47230">
      <w:pPr>
        <w:numPr>
          <w:ilvl w:val="0"/>
          <w:numId w:val="9"/>
        </w:numPr>
      </w:pPr>
      <w:r w:rsidRPr="00F47230">
        <w:rPr>
          <w:b/>
          <w:bCs/>
        </w:rPr>
        <w:t>Core Information Governance</w:t>
      </w:r>
      <w:r w:rsidRPr="00F47230">
        <w:t>: Establish basic mailbox retention policies, execute tenant-wide keyword content searches, and maintain legal hold baselines.</w:t>
      </w:r>
    </w:p>
    <w:p w14:paraId="203994B3" w14:textId="77777777" w:rsidR="00F47230" w:rsidRPr="00F47230" w:rsidRDefault="00F47230" w:rsidP="00F47230">
      <w:r w:rsidRPr="00F47230">
        <w:pict w14:anchorId="1F9ED0AD">
          <v:rect id="_x0000_i1176" style="width:0;height:1.5pt" o:hralign="center" o:hrstd="t" o:hr="t" fillcolor="#a0a0a0" stroked="f"/>
        </w:pict>
      </w:r>
    </w:p>
    <w:p w14:paraId="5C0A6314" w14:textId="77777777" w:rsidR="00F47230" w:rsidRPr="00F47230" w:rsidRDefault="00F47230" w:rsidP="00F47230">
      <w:pPr>
        <w:rPr>
          <w:b/>
          <w:bCs/>
        </w:rPr>
      </w:pPr>
      <w:r w:rsidRPr="00F47230">
        <w:rPr>
          <w:b/>
          <w:bCs/>
        </w:rPr>
        <w:t>What's Included</w:t>
      </w:r>
    </w:p>
    <w:tbl>
      <w:tblPr>
        <w:tblW w:w="100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4"/>
        <w:gridCol w:w="5558"/>
        <w:gridCol w:w="2149"/>
      </w:tblGrid>
      <w:tr w:rsidR="00F47230" w:rsidRPr="00F47230" w14:paraId="0F68FA0C" w14:textId="77777777" w:rsidTr="0013259A">
        <w:trPr>
          <w:trHeight w:val="766"/>
          <w:tblCellSpacing w:w="15" w:type="dxa"/>
        </w:trPr>
        <w:tc>
          <w:tcPr>
            <w:tcW w:w="0" w:type="auto"/>
            <w:vAlign w:val="center"/>
            <w:hideMark/>
          </w:tcPr>
          <w:p w14:paraId="1587DE1F" w14:textId="77777777" w:rsidR="00F47230" w:rsidRPr="00F47230" w:rsidRDefault="00F47230" w:rsidP="00F47230">
            <w:pPr>
              <w:rPr>
                <w:b/>
                <w:bCs/>
              </w:rPr>
            </w:pPr>
            <w:r w:rsidRPr="00F47230">
              <w:rPr>
                <w:b/>
                <w:bCs/>
              </w:rPr>
              <w:t>Included Product / Service</w:t>
            </w:r>
          </w:p>
        </w:tc>
        <w:tc>
          <w:tcPr>
            <w:tcW w:w="0" w:type="auto"/>
            <w:vAlign w:val="center"/>
            <w:hideMark/>
          </w:tcPr>
          <w:p w14:paraId="1860F54D" w14:textId="77777777" w:rsidR="00F47230" w:rsidRPr="00F47230" w:rsidRDefault="00F47230" w:rsidP="00F47230">
            <w:pPr>
              <w:rPr>
                <w:b/>
                <w:bCs/>
              </w:rPr>
            </w:pPr>
            <w:r w:rsidRPr="00F47230">
              <w:rPr>
                <w:b/>
                <w:bCs/>
              </w:rPr>
              <w:t>Description</w:t>
            </w:r>
          </w:p>
        </w:tc>
        <w:tc>
          <w:tcPr>
            <w:tcW w:w="0" w:type="auto"/>
            <w:vAlign w:val="center"/>
            <w:hideMark/>
          </w:tcPr>
          <w:p w14:paraId="5AAF3AA0" w14:textId="77777777" w:rsidR="00F47230" w:rsidRPr="00F47230" w:rsidRDefault="00F47230" w:rsidP="00F47230">
            <w:pPr>
              <w:rPr>
                <w:b/>
                <w:bCs/>
              </w:rPr>
            </w:pPr>
            <w:r w:rsidRPr="00F47230">
              <w:rPr>
                <w:b/>
                <w:bCs/>
              </w:rPr>
              <w:t>Availability</w:t>
            </w:r>
          </w:p>
        </w:tc>
      </w:tr>
      <w:tr w:rsidR="00F47230" w:rsidRPr="00F47230" w14:paraId="3C3FE53E" w14:textId="77777777" w:rsidTr="0013259A">
        <w:trPr>
          <w:trHeight w:val="766"/>
          <w:tblCellSpacing w:w="15" w:type="dxa"/>
        </w:trPr>
        <w:tc>
          <w:tcPr>
            <w:tcW w:w="0" w:type="auto"/>
            <w:vAlign w:val="center"/>
            <w:hideMark/>
          </w:tcPr>
          <w:p w14:paraId="494D63BE" w14:textId="77777777" w:rsidR="00F47230" w:rsidRPr="00F47230" w:rsidRDefault="00F47230" w:rsidP="00F47230">
            <w:r w:rsidRPr="00F47230">
              <w:rPr>
                <w:b/>
                <w:bCs/>
              </w:rPr>
              <w:t>Office for the Web</w:t>
            </w:r>
          </w:p>
        </w:tc>
        <w:tc>
          <w:tcPr>
            <w:tcW w:w="0" w:type="auto"/>
            <w:vAlign w:val="center"/>
            <w:hideMark/>
          </w:tcPr>
          <w:p w14:paraId="38F85182" w14:textId="77777777" w:rsidR="00F47230" w:rsidRPr="00F47230" w:rsidRDefault="00F47230" w:rsidP="00F47230">
            <w:r w:rsidRPr="00F47230">
              <w:t>Browser-optimized versions of Word, Excel, PowerPoint, Outlook, and OneNote.</w:t>
            </w:r>
          </w:p>
        </w:tc>
        <w:tc>
          <w:tcPr>
            <w:tcW w:w="0" w:type="auto"/>
            <w:vAlign w:val="center"/>
            <w:hideMark/>
          </w:tcPr>
          <w:p w14:paraId="295BA7C4" w14:textId="77777777" w:rsidR="00F47230" w:rsidRPr="00F47230" w:rsidRDefault="00F47230" w:rsidP="00F47230">
            <w:r w:rsidRPr="00F47230">
              <w:t>Web Browser Only</w:t>
            </w:r>
          </w:p>
        </w:tc>
      </w:tr>
      <w:tr w:rsidR="00F47230" w:rsidRPr="00F47230" w14:paraId="7E2E3E73" w14:textId="77777777" w:rsidTr="0013259A">
        <w:trPr>
          <w:trHeight w:val="766"/>
          <w:tblCellSpacing w:w="15" w:type="dxa"/>
        </w:trPr>
        <w:tc>
          <w:tcPr>
            <w:tcW w:w="0" w:type="auto"/>
            <w:vAlign w:val="center"/>
            <w:hideMark/>
          </w:tcPr>
          <w:p w14:paraId="7A4A4998" w14:textId="77777777" w:rsidR="00F47230" w:rsidRPr="00F47230" w:rsidRDefault="00F47230" w:rsidP="00F47230">
            <w:r w:rsidRPr="00F47230">
              <w:rPr>
                <w:b/>
                <w:bCs/>
              </w:rPr>
              <w:t>Exchange Online (Plan 1)</w:t>
            </w:r>
          </w:p>
        </w:tc>
        <w:tc>
          <w:tcPr>
            <w:tcW w:w="0" w:type="auto"/>
            <w:vAlign w:val="center"/>
            <w:hideMark/>
          </w:tcPr>
          <w:p w14:paraId="0EF656C4" w14:textId="77777777" w:rsidR="00F47230" w:rsidRPr="00F47230" w:rsidRDefault="00F47230" w:rsidP="00F47230">
            <w:r w:rsidRPr="00F47230">
              <w:t>50GB business email inbox per user profile paired with shared calendars and web access.</w:t>
            </w:r>
          </w:p>
        </w:tc>
        <w:tc>
          <w:tcPr>
            <w:tcW w:w="0" w:type="auto"/>
            <w:vAlign w:val="center"/>
            <w:hideMark/>
          </w:tcPr>
          <w:p w14:paraId="1B6B4B23" w14:textId="77777777" w:rsidR="00F47230" w:rsidRPr="00F47230" w:rsidRDefault="00F47230" w:rsidP="00F47230">
            <w:r w:rsidRPr="00F47230">
              <w:t>Standard Component</w:t>
            </w:r>
          </w:p>
        </w:tc>
      </w:tr>
      <w:tr w:rsidR="00F47230" w:rsidRPr="00F47230" w14:paraId="13F080E8" w14:textId="77777777" w:rsidTr="0013259A">
        <w:trPr>
          <w:trHeight w:val="766"/>
          <w:tblCellSpacing w:w="15" w:type="dxa"/>
        </w:trPr>
        <w:tc>
          <w:tcPr>
            <w:tcW w:w="0" w:type="auto"/>
            <w:vAlign w:val="center"/>
            <w:hideMark/>
          </w:tcPr>
          <w:p w14:paraId="4F1EBF95" w14:textId="77777777" w:rsidR="00F47230" w:rsidRPr="00F47230" w:rsidRDefault="00F47230" w:rsidP="00F47230">
            <w:r w:rsidRPr="00F47230">
              <w:rPr>
                <w:b/>
                <w:bCs/>
              </w:rPr>
              <w:t>SharePoint Online (Plan 1)</w:t>
            </w:r>
          </w:p>
        </w:tc>
        <w:tc>
          <w:tcPr>
            <w:tcW w:w="0" w:type="auto"/>
            <w:vAlign w:val="center"/>
            <w:hideMark/>
          </w:tcPr>
          <w:p w14:paraId="69A89011" w14:textId="77777777" w:rsidR="00F47230" w:rsidRPr="00F47230" w:rsidRDefault="00F47230" w:rsidP="00F47230">
            <w:r w:rsidRPr="00F47230">
              <w:t>Collaborative document repositories and internal team communication portals.</w:t>
            </w:r>
          </w:p>
        </w:tc>
        <w:tc>
          <w:tcPr>
            <w:tcW w:w="0" w:type="auto"/>
            <w:vAlign w:val="center"/>
            <w:hideMark/>
          </w:tcPr>
          <w:p w14:paraId="02ABCD52" w14:textId="77777777" w:rsidR="00F47230" w:rsidRPr="00F47230" w:rsidRDefault="00F47230" w:rsidP="00F47230">
            <w:r w:rsidRPr="00F47230">
              <w:t>Included</w:t>
            </w:r>
          </w:p>
        </w:tc>
      </w:tr>
      <w:tr w:rsidR="00F47230" w:rsidRPr="00F47230" w14:paraId="5D62AB0B" w14:textId="77777777" w:rsidTr="0013259A">
        <w:trPr>
          <w:trHeight w:val="766"/>
          <w:tblCellSpacing w:w="15" w:type="dxa"/>
        </w:trPr>
        <w:tc>
          <w:tcPr>
            <w:tcW w:w="0" w:type="auto"/>
            <w:vAlign w:val="center"/>
            <w:hideMark/>
          </w:tcPr>
          <w:p w14:paraId="0C8E0E04" w14:textId="77777777" w:rsidR="00F47230" w:rsidRPr="00F47230" w:rsidRDefault="00F47230" w:rsidP="00F47230">
            <w:r w:rsidRPr="00F47230">
              <w:rPr>
                <w:b/>
                <w:bCs/>
              </w:rPr>
              <w:lastRenderedPageBreak/>
              <w:t>OneDrive for Business</w:t>
            </w:r>
          </w:p>
        </w:tc>
        <w:tc>
          <w:tcPr>
            <w:tcW w:w="0" w:type="auto"/>
            <w:vAlign w:val="center"/>
            <w:hideMark/>
          </w:tcPr>
          <w:p w14:paraId="40BC6FBE" w14:textId="77777777" w:rsidR="00F47230" w:rsidRPr="00F47230" w:rsidRDefault="00F47230" w:rsidP="00F47230">
            <w:r w:rsidRPr="00F47230">
              <w:t>1TB of secure personal cloud storage space allocated per individual active user seat.</w:t>
            </w:r>
          </w:p>
        </w:tc>
        <w:tc>
          <w:tcPr>
            <w:tcW w:w="0" w:type="auto"/>
            <w:vAlign w:val="center"/>
            <w:hideMark/>
          </w:tcPr>
          <w:p w14:paraId="1817A005" w14:textId="77777777" w:rsidR="00F47230" w:rsidRPr="00F47230" w:rsidRDefault="00F47230" w:rsidP="00F47230">
            <w:r w:rsidRPr="00F47230">
              <w:t>Included</w:t>
            </w:r>
          </w:p>
        </w:tc>
      </w:tr>
      <w:tr w:rsidR="00F47230" w:rsidRPr="00F47230" w14:paraId="531C6BE6" w14:textId="77777777" w:rsidTr="0013259A">
        <w:trPr>
          <w:trHeight w:val="766"/>
          <w:tblCellSpacing w:w="15" w:type="dxa"/>
        </w:trPr>
        <w:tc>
          <w:tcPr>
            <w:tcW w:w="0" w:type="auto"/>
            <w:vAlign w:val="center"/>
            <w:hideMark/>
          </w:tcPr>
          <w:p w14:paraId="2D48ACEC" w14:textId="77777777" w:rsidR="00F47230" w:rsidRPr="00F47230" w:rsidRDefault="00F47230" w:rsidP="00F47230">
            <w:r w:rsidRPr="00F47230">
              <w:rPr>
                <w:b/>
                <w:bCs/>
              </w:rPr>
              <w:t>Microsoft Power Automate</w:t>
            </w:r>
          </w:p>
        </w:tc>
        <w:tc>
          <w:tcPr>
            <w:tcW w:w="0" w:type="auto"/>
            <w:vAlign w:val="center"/>
            <w:hideMark/>
          </w:tcPr>
          <w:p w14:paraId="581EB11A" w14:textId="77777777" w:rsidR="00F47230" w:rsidRPr="00F47230" w:rsidRDefault="00F47230" w:rsidP="00F47230">
            <w:r w:rsidRPr="00F47230">
              <w:t>Basic workflow automation engine used to sync files, copy data, and route approval notifications.</w:t>
            </w:r>
          </w:p>
        </w:tc>
        <w:tc>
          <w:tcPr>
            <w:tcW w:w="0" w:type="auto"/>
            <w:vAlign w:val="center"/>
            <w:hideMark/>
          </w:tcPr>
          <w:p w14:paraId="2C7D0458" w14:textId="77777777" w:rsidR="00F47230" w:rsidRPr="00F47230" w:rsidRDefault="00F47230" w:rsidP="00F47230">
            <w:r w:rsidRPr="00F47230">
              <w:t>Included</w:t>
            </w:r>
          </w:p>
        </w:tc>
      </w:tr>
      <w:tr w:rsidR="00F47230" w:rsidRPr="00F47230" w14:paraId="4A6C3C81" w14:textId="77777777" w:rsidTr="0013259A">
        <w:trPr>
          <w:trHeight w:val="766"/>
          <w:tblCellSpacing w:w="15" w:type="dxa"/>
        </w:trPr>
        <w:tc>
          <w:tcPr>
            <w:tcW w:w="0" w:type="auto"/>
            <w:vAlign w:val="center"/>
            <w:hideMark/>
          </w:tcPr>
          <w:p w14:paraId="04643EC9" w14:textId="77777777" w:rsidR="00F47230" w:rsidRPr="00F47230" w:rsidRDefault="00F47230" w:rsidP="00F47230">
            <w:r w:rsidRPr="00F47230">
              <w:rPr>
                <w:b/>
                <w:bCs/>
              </w:rPr>
              <w:t>Office Mobile Apps</w:t>
            </w:r>
          </w:p>
        </w:tc>
        <w:tc>
          <w:tcPr>
            <w:tcW w:w="0" w:type="auto"/>
            <w:vAlign w:val="center"/>
            <w:hideMark/>
          </w:tcPr>
          <w:p w14:paraId="14C94B89" w14:textId="77777777" w:rsidR="00F47230" w:rsidRPr="00F47230" w:rsidRDefault="00F47230" w:rsidP="00F47230">
            <w:r w:rsidRPr="00F47230">
              <w:t>Core productivity applications optimized for deployment on pocket-sized platforms.</w:t>
            </w:r>
          </w:p>
        </w:tc>
        <w:tc>
          <w:tcPr>
            <w:tcW w:w="0" w:type="auto"/>
            <w:vAlign w:val="center"/>
            <w:hideMark/>
          </w:tcPr>
          <w:p w14:paraId="09638830" w14:textId="77777777" w:rsidR="00F47230" w:rsidRPr="00F47230" w:rsidRDefault="00F47230" w:rsidP="00F47230">
            <w:r w:rsidRPr="00F47230">
              <w:t>iOS &amp; Android</w:t>
            </w:r>
          </w:p>
        </w:tc>
      </w:tr>
      <w:tr w:rsidR="00F47230" w:rsidRPr="00F47230" w14:paraId="4C5901ED" w14:textId="77777777" w:rsidTr="0013259A">
        <w:trPr>
          <w:trHeight w:val="766"/>
          <w:tblCellSpacing w:w="15" w:type="dxa"/>
        </w:trPr>
        <w:tc>
          <w:tcPr>
            <w:tcW w:w="0" w:type="auto"/>
            <w:vAlign w:val="center"/>
            <w:hideMark/>
          </w:tcPr>
          <w:p w14:paraId="3559FB01" w14:textId="77777777" w:rsidR="00F47230" w:rsidRPr="00F47230" w:rsidRDefault="00F47230" w:rsidP="00F47230">
            <w:r w:rsidRPr="00F47230">
              <w:rPr>
                <w:b/>
                <w:bCs/>
              </w:rPr>
              <w:t>Microsoft Teams App</w:t>
            </w:r>
          </w:p>
        </w:tc>
        <w:tc>
          <w:tcPr>
            <w:tcW w:w="0" w:type="auto"/>
            <w:vAlign w:val="center"/>
            <w:hideMark/>
          </w:tcPr>
          <w:p w14:paraId="57FF1C8B" w14:textId="77777777" w:rsidR="00F47230" w:rsidRPr="00F47230" w:rsidRDefault="00F47230" w:rsidP="00F47230">
            <w:r w:rsidRPr="00F47230">
              <w:t>Instant messaging channels, enterprise chat panels, and live video conferencing software.</w:t>
            </w:r>
          </w:p>
        </w:tc>
        <w:tc>
          <w:tcPr>
            <w:tcW w:w="0" w:type="auto"/>
            <w:vAlign w:val="center"/>
            <w:hideMark/>
          </w:tcPr>
          <w:p w14:paraId="70F6EFC3" w14:textId="77777777" w:rsidR="00F47230" w:rsidRPr="00F47230" w:rsidRDefault="00F47230" w:rsidP="00F47230">
            <w:r w:rsidRPr="00F47230">
              <w:rPr>
                <w:b/>
                <w:bCs/>
              </w:rPr>
              <w:t>Not Included</w:t>
            </w:r>
            <w:r w:rsidRPr="00F47230">
              <w:t xml:space="preserve"> (Excluded)</w:t>
            </w:r>
          </w:p>
        </w:tc>
      </w:tr>
      <w:tr w:rsidR="00F47230" w:rsidRPr="00F47230" w14:paraId="58EDFDDD" w14:textId="77777777" w:rsidTr="0013259A">
        <w:trPr>
          <w:trHeight w:val="766"/>
          <w:tblCellSpacing w:w="15" w:type="dxa"/>
        </w:trPr>
        <w:tc>
          <w:tcPr>
            <w:tcW w:w="0" w:type="auto"/>
            <w:vAlign w:val="center"/>
            <w:hideMark/>
          </w:tcPr>
          <w:p w14:paraId="0DABC521" w14:textId="77777777" w:rsidR="00F47230" w:rsidRPr="00F47230" w:rsidRDefault="00F47230" w:rsidP="00F47230">
            <w:r w:rsidRPr="00F47230">
              <w:rPr>
                <w:b/>
                <w:bCs/>
              </w:rPr>
              <w:t>Office 365 Desktop Applications</w:t>
            </w:r>
          </w:p>
        </w:tc>
        <w:tc>
          <w:tcPr>
            <w:tcW w:w="0" w:type="auto"/>
            <w:vAlign w:val="center"/>
            <w:hideMark/>
          </w:tcPr>
          <w:p w14:paraId="11B64946" w14:textId="77777777" w:rsidR="00F47230" w:rsidRPr="00F47230" w:rsidRDefault="00F47230" w:rsidP="00F47230">
            <w:r w:rsidRPr="00F47230">
              <w:t>Locally installable, high-performance offline desktop versions of Word, Excel, or Outlook.</w:t>
            </w:r>
          </w:p>
        </w:tc>
        <w:tc>
          <w:tcPr>
            <w:tcW w:w="0" w:type="auto"/>
            <w:vAlign w:val="center"/>
            <w:hideMark/>
          </w:tcPr>
          <w:p w14:paraId="1925C472" w14:textId="77777777" w:rsidR="00F47230" w:rsidRPr="00F47230" w:rsidRDefault="00F47230" w:rsidP="00F47230">
            <w:r w:rsidRPr="00F47230">
              <w:rPr>
                <w:b/>
                <w:bCs/>
              </w:rPr>
              <w:t>Not Included</w:t>
            </w:r>
            <w:r w:rsidRPr="00F47230">
              <w:t xml:space="preserve"> (Requires E3/E5)</w:t>
            </w:r>
          </w:p>
        </w:tc>
      </w:tr>
    </w:tbl>
    <w:p w14:paraId="3D30E6D2" w14:textId="77777777" w:rsidR="00F47230" w:rsidRPr="00F47230" w:rsidRDefault="00F47230" w:rsidP="00F47230">
      <w:r w:rsidRPr="00F47230">
        <w:pict w14:anchorId="2AB846E1">
          <v:rect id="_x0000_i1177" style="width:0;height:1.5pt" o:hralign="center" o:hrstd="t" o:hr="t" fillcolor="#a0a0a0" stroked="f"/>
        </w:pict>
      </w:r>
    </w:p>
    <w:p w14:paraId="1813D079" w14:textId="77777777" w:rsidR="00F47230" w:rsidRPr="00F47230" w:rsidRDefault="00F47230" w:rsidP="00F47230">
      <w:pPr>
        <w:rPr>
          <w:b/>
          <w:bCs/>
        </w:rPr>
      </w:pPr>
      <w:r w:rsidRPr="00F47230">
        <w:rPr>
          <w:b/>
          <w:bCs/>
        </w:rPr>
        <w:t>Subscription &amp; Licensing Options</w:t>
      </w:r>
    </w:p>
    <w:p w14:paraId="4B315EB0" w14:textId="77777777" w:rsidR="00F47230" w:rsidRPr="00F47230" w:rsidRDefault="00F47230" w:rsidP="00F47230">
      <w:pPr>
        <w:numPr>
          <w:ilvl w:val="0"/>
          <w:numId w:val="10"/>
        </w:numPr>
      </w:pPr>
      <w:r w:rsidRPr="00F47230">
        <w:rPr>
          <w:b/>
          <w:bCs/>
        </w:rPr>
        <w:t>Named User Allocation</w:t>
      </w:r>
      <w:r w:rsidRPr="00F47230">
        <w:t>: Every license seat is tied securely to an individual's corporate account identity rather than a specific physical machine.</w:t>
      </w:r>
    </w:p>
    <w:p w14:paraId="400A70A3" w14:textId="77777777" w:rsidR="00F47230" w:rsidRPr="00F47230" w:rsidRDefault="00F47230" w:rsidP="00F47230">
      <w:pPr>
        <w:numPr>
          <w:ilvl w:val="0"/>
          <w:numId w:val="10"/>
        </w:numPr>
      </w:pPr>
      <w:r w:rsidRPr="00F47230">
        <w:rPr>
          <w:b/>
          <w:bCs/>
        </w:rPr>
        <w:t>Multi-Device Web Access</w:t>
      </w:r>
      <w:r w:rsidRPr="00F47230">
        <w:t xml:space="preserve">: Users can securely log into their Office web apps and email environments concurrently across </w:t>
      </w:r>
      <w:r w:rsidRPr="00F47230">
        <w:rPr>
          <w:b/>
          <w:bCs/>
        </w:rPr>
        <w:t>five phones, five tablets, and five browsers</w:t>
      </w:r>
      <w:r w:rsidRPr="00F47230">
        <w:t>.</w:t>
      </w:r>
    </w:p>
    <w:p w14:paraId="6B8FE9DD" w14:textId="77777777" w:rsidR="00F47230" w:rsidRPr="00F47230" w:rsidRDefault="00F47230" w:rsidP="00F47230">
      <w:pPr>
        <w:numPr>
          <w:ilvl w:val="0"/>
          <w:numId w:val="10"/>
        </w:numPr>
      </w:pPr>
      <w:r w:rsidRPr="00F47230">
        <w:rPr>
          <w:b/>
          <w:bCs/>
        </w:rPr>
        <w:t>Centralized M365 Admin Center</w:t>
      </w:r>
      <w:r w:rsidRPr="00F47230">
        <w:t>: IT administrators can instantly provision, reassign, or revoke user licenses dynamically based on shifting personnel requirements.</w:t>
      </w:r>
    </w:p>
    <w:p w14:paraId="0B0BBC86" w14:textId="77777777" w:rsidR="00F47230" w:rsidRPr="00F47230" w:rsidRDefault="00F47230" w:rsidP="00F47230">
      <w:pPr>
        <w:numPr>
          <w:ilvl w:val="0"/>
          <w:numId w:val="10"/>
        </w:numPr>
      </w:pPr>
      <w:r w:rsidRPr="00F47230">
        <w:rPr>
          <w:b/>
          <w:bCs/>
        </w:rPr>
        <w:t>Flexible Corporate Purchasing</w:t>
      </w:r>
      <w:r w:rsidRPr="00F47230">
        <w:t>: Licenses are available via Microsoft Cloud Solution Provider (CSP) commitments or corporate-wide multi-year Enterprise Agreements (EA).</w:t>
      </w:r>
    </w:p>
    <w:p w14:paraId="4A215054" w14:textId="0BF874A0" w:rsidR="00877F6C" w:rsidRPr="00B3303A" w:rsidRDefault="00F47230" w:rsidP="00B3303A">
      <w:pPr>
        <w:numPr>
          <w:ilvl w:val="0"/>
          <w:numId w:val="10"/>
        </w:numPr>
        <w:pBdr>
          <w:bottom w:val="single" w:sz="12" w:space="1" w:color="auto"/>
        </w:pBdr>
      </w:pPr>
      <w:r w:rsidRPr="00F47230">
        <w:rPr>
          <w:b/>
          <w:bCs/>
        </w:rPr>
        <w:t>No Maximum User Caps</w:t>
      </w:r>
      <w:r w:rsidRPr="00F47230">
        <w:t xml:space="preserve">: Designed without the 300-seat limitations found in Business-tier plans, enabling organizations to deploy </w:t>
      </w:r>
      <w:r w:rsidRPr="00F47230">
        <w:rPr>
          <w:b/>
          <w:bCs/>
        </w:rPr>
        <w:t>unlimited seats</w:t>
      </w:r>
      <w:r w:rsidRPr="00F47230">
        <w:t xml:space="preserve"> across their global tenant.</w:t>
      </w:r>
    </w:p>
    <w:p w14:paraId="630BC6D5" w14:textId="014B8B08" w:rsidR="00877F6C" w:rsidRDefault="00877F6C">
      <w:pPr>
        <w:rPr>
          <w:b/>
          <w:bCs/>
        </w:rPr>
      </w:pPr>
      <w:r w:rsidRPr="00877F6C">
        <w:rPr>
          <w:b/>
          <w:bCs/>
        </w:rPr>
        <w:t xml:space="preserve">Product Title: </w:t>
      </w:r>
      <w:r w:rsidRPr="00877F6C">
        <w:rPr>
          <w:b/>
          <w:bCs/>
        </w:rPr>
        <w:t> Exchange Online Kiosk</w:t>
      </w:r>
    </w:p>
    <w:p w14:paraId="3F312790" w14:textId="77777777" w:rsidR="00877F6C" w:rsidRPr="00877F6C" w:rsidRDefault="00877F6C" w:rsidP="00877F6C">
      <w:pPr>
        <w:rPr>
          <w:b/>
          <w:bCs/>
        </w:rPr>
      </w:pPr>
      <w:r w:rsidRPr="00877F6C">
        <w:rPr>
          <w:b/>
          <w:bCs/>
        </w:rPr>
        <w:t>Overview</w:t>
      </w:r>
    </w:p>
    <w:p w14:paraId="5BC7963A" w14:textId="53401C09" w:rsidR="00877F6C" w:rsidRPr="00877F6C" w:rsidRDefault="00877F6C" w:rsidP="00877F6C">
      <w:r w:rsidRPr="00877F6C">
        <w:rPr>
          <w:b/>
          <w:bCs/>
        </w:rPr>
        <w:t>Microsoft Exchange Online Kiosk</w:t>
      </w:r>
      <w:r w:rsidRPr="00877F6C">
        <w:t xml:space="preserve"> is an entry-level, cloud-based business email solution designed specifically for frontline, shift, or deskless workers who do not have dedicated workstations. It provides a secure, cost-effective way for users—such as retail associates, manufacturing staff, or field technicians—to stay connected with company communications via web browsers or mobile devices. This plan delivers essential messaging, calendaring, and </w:t>
      </w:r>
      <w:r w:rsidRPr="00877F6C">
        <w:lastRenderedPageBreak/>
        <w:t xml:space="preserve">contact management infrastructure backed by enterprise-grade security, without the overhead of unused premium cloud apps. </w:t>
      </w:r>
    </w:p>
    <w:p w14:paraId="12DB23E3" w14:textId="77777777" w:rsidR="00877F6C" w:rsidRPr="00877F6C" w:rsidRDefault="00877F6C" w:rsidP="00877F6C">
      <w:r w:rsidRPr="00877F6C">
        <w:pict w14:anchorId="35DB6FC4">
          <v:rect id="_x0000_i1235" style="width:0;height:1.5pt" o:hralign="center" o:hrstd="t" o:hr="t" fillcolor="#a0a0a0" stroked="f"/>
        </w:pict>
      </w:r>
    </w:p>
    <w:p w14:paraId="7BFC75C1" w14:textId="77777777" w:rsidR="00877F6C" w:rsidRPr="00877F6C" w:rsidRDefault="00877F6C" w:rsidP="00877F6C">
      <w:pPr>
        <w:rPr>
          <w:b/>
          <w:bCs/>
        </w:rPr>
      </w:pPr>
      <w:r w:rsidRPr="00877F6C">
        <w:rPr>
          <w:b/>
          <w:bCs/>
        </w:rPr>
        <w:t>Key Features</w:t>
      </w:r>
    </w:p>
    <w:p w14:paraId="1F3E7975" w14:textId="77777777" w:rsidR="00877F6C" w:rsidRPr="00877F6C" w:rsidRDefault="00877F6C" w:rsidP="00877F6C">
      <w:pPr>
        <w:numPr>
          <w:ilvl w:val="0"/>
          <w:numId w:val="11"/>
        </w:numPr>
      </w:pPr>
      <w:r w:rsidRPr="00877F6C">
        <w:rPr>
          <w:b/>
          <w:bCs/>
        </w:rPr>
        <w:t>Frontline Messaging Core</w:t>
      </w:r>
      <w:r w:rsidRPr="00877F6C">
        <w:t>: Access corporate email securely from any shared or public computer via a streamlined web interface.</w:t>
      </w:r>
    </w:p>
    <w:p w14:paraId="3AC63939" w14:textId="7F0A8FEB" w:rsidR="00877F6C" w:rsidRPr="00877F6C" w:rsidRDefault="00877F6C" w:rsidP="00877F6C">
      <w:pPr>
        <w:numPr>
          <w:ilvl w:val="0"/>
          <w:numId w:val="11"/>
        </w:numPr>
      </w:pPr>
      <w:r w:rsidRPr="00877F6C">
        <w:rPr>
          <w:b/>
          <w:bCs/>
        </w:rPr>
        <w:t>Essential Mailbox Capacity</w:t>
      </w:r>
      <w:r w:rsidRPr="00877F6C">
        <w:t xml:space="preserve">: Equip shift and deskless workers with a dedicated 2GB cloud mailbox space tailored for baseline operational communications. </w:t>
      </w:r>
    </w:p>
    <w:p w14:paraId="618E10A1" w14:textId="628763BF" w:rsidR="00877F6C" w:rsidRPr="00877F6C" w:rsidRDefault="00877F6C" w:rsidP="00877F6C">
      <w:pPr>
        <w:numPr>
          <w:ilvl w:val="0"/>
          <w:numId w:val="11"/>
        </w:numPr>
      </w:pPr>
      <w:r w:rsidRPr="00877F6C">
        <w:rPr>
          <w:b/>
          <w:bCs/>
        </w:rPr>
        <w:t>Shared Calendar Coordination</w:t>
      </w:r>
      <w:r w:rsidRPr="00877F6C">
        <w:t xml:space="preserve">: Schedule shifts, view team availability, and coordinate company-wide announcements seamlessly across the organization. </w:t>
      </w:r>
    </w:p>
    <w:p w14:paraId="2220D0EC" w14:textId="3163F3A9" w:rsidR="00877F6C" w:rsidRPr="00877F6C" w:rsidRDefault="00877F6C" w:rsidP="00877F6C">
      <w:pPr>
        <w:numPr>
          <w:ilvl w:val="0"/>
          <w:numId w:val="11"/>
        </w:numPr>
      </w:pPr>
      <w:r w:rsidRPr="00877F6C">
        <w:rPr>
          <w:b/>
          <w:bCs/>
        </w:rPr>
        <w:t>Global Address List (GAL)</w:t>
      </w:r>
      <w:r w:rsidRPr="00877F6C">
        <w:t xml:space="preserve">: Browse the complete corporate directory instantly to locate team members, departments, and store locations. </w:t>
      </w:r>
    </w:p>
    <w:p w14:paraId="5FFBBECE" w14:textId="77DE976C" w:rsidR="00877F6C" w:rsidRPr="00877F6C" w:rsidRDefault="00877F6C" w:rsidP="00877F6C">
      <w:pPr>
        <w:numPr>
          <w:ilvl w:val="0"/>
          <w:numId w:val="11"/>
        </w:numPr>
      </w:pPr>
      <w:r w:rsidRPr="00877F6C">
        <w:rPr>
          <w:b/>
          <w:bCs/>
        </w:rPr>
        <w:t>Enterprise Anti-Malware Protection</w:t>
      </w:r>
      <w:r w:rsidRPr="00877F6C">
        <w:t xml:space="preserve">: Filter out spam, phishing attempts, and known malware strains automatically using Exchange Online Protection (EOP). </w:t>
      </w:r>
    </w:p>
    <w:p w14:paraId="57D3D334" w14:textId="77777777" w:rsidR="00877F6C" w:rsidRPr="00877F6C" w:rsidRDefault="00877F6C" w:rsidP="00877F6C">
      <w:pPr>
        <w:numPr>
          <w:ilvl w:val="0"/>
          <w:numId w:val="11"/>
        </w:numPr>
      </w:pPr>
      <w:r w:rsidRPr="00877F6C">
        <w:rPr>
          <w:b/>
          <w:bCs/>
        </w:rPr>
        <w:t>Outlook Web Access Optimization</w:t>
      </w:r>
      <w:r w:rsidRPr="00877F6C">
        <w:t>: Deliver a fast, responsive user interface specifically optimized for low-bandwidth connections and mobile web browsers.</w:t>
      </w:r>
    </w:p>
    <w:p w14:paraId="745A6115" w14:textId="5F486885" w:rsidR="00877F6C" w:rsidRPr="00877F6C" w:rsidRDefault="00877F6C" w:rsidP="00877F6C">
      <w:pPr>
        <w:numPr>
          <w:ilvl w:val="0"/>
          <w:numId w:val="11"/>
        </w:numPr>
      </w:pPr>
      <w:r w:rsidRPr="00877F6C">
        <w:rPr>
          <w:b/>
          <w:bCs/>
        </w:rPr>
        <w:t>Basic Mobile Connectivity</w:t>
      </w:r>
      <w:r w:rsidRPr="00877F6C">
        <w:t xml:space="preserve">: Sync corporate emails, folder structures, and contacts directly to personal or corporate smartphones. </w:t>
      </w:r>
    </w:p>
    <w:p w14:paraId="4A4B51BF" w14:textId="77777777" w:rsidR="00877F6C" w:rsidRPr="00877F6C" w:rsidRDefault="00877F6C" w:rsidP="00877F6C">
      <w:r w:rsidRPr="00877F6C">
        <w:pict w14:anchorId="3E5B76C3">
          <v:rect id="_x0000_i1236" style="width:0;height:1.5pt" o:hralign="center" o:hrstd="t" o:hr="t" fillcolor="#a0a0a0" stroked="f"/>
        </w:pict>
      </w:r>
    </w:p>
    <w:p w14:paraId="468BF49D" w14:textId="77777777" w:rsidR="00877F6C" w:rsidRPr="00877F6C" w:rsidRDefault="00877F6C" w:rsidP="00877F6C">
      <w:pPr>
        <w:rPr>
          <w:b/>
          <w:bCs/>
        </w:rPr>
      </w:pPr>
      <w:r w:rsidRPr="00877F6C">
        <w:rPr>
          <w:b/>
          <w:bCs/>
        </w:rPr>
        <w:t>What's Included</w:t>
      </w:r>
    </w:p>
    <w:tbl>
      <w:tblPr>
        <w:tblW w:w="99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5516"/>
        <w:gridCol w:w="2164"/>
      </w:tblGrid>
      <w:tr w:rsidR="00877F6C" w:rsidRPr="00877F6C" w14:paraId="4F0E37E6" w14:textId="77777777" w:rsidTr="00877F6C">
        <w:trPr>
          <w:trHeight w:val="710"/>
          <w:tblCellSpacing w:w="15" w:type="dxa"/>
        </w:trPr>
        <w:tc>
          <w:tcPr>
            <w:tcW w:w="0" w:type="auto"/>
            <w:vAlign w:val="center"/>
            <w:hideMark/>
          </w:tcPr>
          <w:p w14:paraId="0233F7EA" w14:textId="77777777" w:rsidR="00877F6C" w:rsidRPr="00877F6C" w:rsidRDefault="00877F6C" w:rsidP="00877F6C">
            <w:pPr>
              <w:rPr>
                <w:b/>
                <w:bCs/>
              </w:rPr>
            </w:pPr>
            <w:r w:rsidRPr="00877F6C">
              <w:rPr>
                <w:b/>
                <w:bCs/>
              </w:rPr>
              <w:t>Included Product / Service</w:t>
            </w:r>
          </w:p>
        </w:tc>
        <w:tc>
          <w:tcPr>
            <w:tcW w:w="0" w:type="auto"/>
            <w:vAlign w:val="center"/>
            <w:hideMark/>
          </w:tcPr>
          <w:p w14:paraId="1EBA8D6C" w14:textId="77777777" w:rsidR="00877F6C" w:rsidRPr="00877F6C" w:rsidRDefault="00877F6C" w:rsidP="00877F6C">
            <w:pPr>
              <w:rPr>
                <w:b/>
                <w:bCs/>
              </w:rPr>
            </w:pPr>
            <w:r w:rsidRPr="00877F6C">
              <w:rPr>
                <w:b/>
                <w:bCs/>
              </w:rPr>
              <w:t>Description</w:t>
            </w:r>
          </w:p>
        </w:tc>
        <w:tc>
          <w:tcPr>
            <w:tcW w:w="0" w:type="auto"/>
            <w:vAlign w:val="center"/>
            <w:hideMark/>
          </w:tcPr>
          <w:p w14:paraId="75D031AA" w14:textId="77777777" w:rsidR="00877F6C" w:rsidRPr="00877F6C" w:rsidRDefault="00877F6C" w:rsidP="00877F6C">
            <w:pPr>
              <w:rPr>
                <w:b/>
                <w:bCs/>
              </w:rPr>
            </w:pPr>
            <w:r w:rsidRPr="00877F6C">
              <w:rPr>
                <w:b/>
                <w:bCs/>
              </w:rPr>
              <w:t>Availability</w:t>
            </w:r>
          </w:p>
        </w:tc>
      </w:tr>
      <w:tr w:rsidR="00877F6C" w:rsidRPr="00877F6C" w14:paraId="259E7E84" w14:textId="77777777" w:rsidTr="00877F6C">
        <w:trPr>
          <w:trHeight w:val="710"/>
          <w:tblCellSpacing w:w="15" w:type="dxa"/>
        </w:trPr>
        <w:tc>
          <w:tcPr>
            <w:tcW w:w="0" w:type="auto"/>
            <w:vAlign w:val="center"/>
            <w:hideMark/>
          </w:tcPr>
          <w:p w14:paraId="6F83572E" w14:textId="77777777" w:rsidR="00877F6C" w:rsidRPr="00877F6C" w:rsidRDefault="00877F6C" w:rsidP="00877F6C">
            <w:r w:rsidRPr="00877F6C">
              <w:rPr>
                <w:b/>
                <w:bCs/>
              </w:rPr>
              <w:t>Outlook on the Web</w:t>
            </w:r>
          </w:p>
        </w:tc>
        <w:tc>
          <w:tcPr>
            <w:tcW w:w="0" w:type="auto"/>
            <w:vAlign w:val="center"/>
            <w:hideMark/>
          </w:tcPr>
          <w:p w14:paraId="1CB47DBE" w14:textId="77777777" w:rsidR="00877F6C" w:rsidRPr="00877F6C" w:rsidRDefault="00877F6C" w:rsidP="00877F6C">
            <w:r w:rsidRPr="00877F6C">
              <w:t>Light browser-based email client optimized for shared terminal deployments.</w:t>
            </w:r>
          </w:p>
        </w:tc>
        <w:tc>
          <w:tcPr>
            <w:tcW w:w="0" w:type="auto"/>
            <w:vAlign w:val="center"/>
            <w:hideMark/>
          </w:tcPr>
          <w:p w14:paraId="5348A994" w14:textId="77777777" w:rsidR="00877F6C" w:rsidRPr="00877F6C" w:rsidRDefault="00877F6C" w:rsidP="00877F6C">
            <w:r w:rsidRPr="00877F6C">
              <w:t>Web Browser Only</w:t>
            </w:r>
          </w:p>
        </w:tc>
      </w:tr>
      <w:tr w:rsidR="00877F6C" w:rsidRPr="00877F6C" w14:paraId="2D66676F" w14:textId="77777777" w:rsidTr="00877F6C">
        <w:trPr>
          <w:trHeight w:val="710"/>
          <w:tblCellSpacing w:w="15" w:type="dxa"/>
        </w:trPr>
        <w:tc>
          <w:tcPr>
            <w:tcW w:w="0" w:type="auto"/>
            <w:vAlign w:val="center"/>
            <w:hideMark/>
          </w:tcPr>
          <w:p w14:paraId="4C684912" w14:textId="77777777" w:rsidR="00877F6C" w:rsidRPr="00877F6C" w:rsidRDefault="00877F6C" w:rsidP="00877F6C">
            <w:r w:rsidRPr="00877F6C">
              <w:rPr>
                <w:b/>
                <w:bCs/>
              </w:rPr>
              <w:t>Exchange Kiosk Mailbox</w:t>
            </w:r>
          </w:p>
        </w:tc>
        <w:tc>
          <w:tcPr>
            <w:tcW w:w="0" w:type="auto"/>
            <w:vAlign w:val="center"/>
            <w:hideMark/>
          </w:tcPr>
          <w:p w14:paraId="57C81D71" w14:textId="77777777" w:rsidR="00877F6C" w:rsidRPr="00877F6C" w:rsidRDefault="00877F6C" w:rsidP="00877F6C">
            <w:r w:rsidRPr="00877F6C">
              <w:t>2GB inbox allocation paired with standard security filtering protocols.</w:t>
            </w:r>
          </w:p>
        </w:tc>
        <w:tc>
          <w:tcPr>
            <w:tcW w:w="0" w:type="auto"/>
            <w:vAlign w:val="center"/>
            <w:hideMark/>
          </w:tcPr>
          <w:p w14:paraId="331E5317" w14:textId="77777777" w:rsidR="00877F6C" w:rsidRPr="00877F6C" w:rsidRDefault="00877F6C" w:rsidP="00877F6C">
            <w:r w:rsidRPr="00877F6C">
              <w:t>Standard Component</w:t>
            </w:r>
          </w:p>
        </w:tc>
      </w:tr>
      <w:tr w:rsidR="00877F6C" w:rsidRPr="00877F6C" w14:paraId="07ED6397" w14:textId="77777777" w:rsidTr="00877F6C">
        <w:trPr>
          <w:trHeight w:val="710"/>
          <w:tblCellSpacing w:w="15" w:type="dxa"/>
        </w:trPr>
        <w:tc>
          <w:tcPr>
            <w:tcW w:w="0" w:type="auto"/>
            <w:vAlign w:val="center"/>
            <w:hideMark/>
          </w:tcPr>
          <w:p w14:paraId="4C9ACB24" w14:textId="77777777" w:rsidR="00877F6C" w:rsidRPr="00877F6C" w:rsidRDefault="00877F6C" w:rsidP="00877F6C">
            <w:r w:rsidRPr="00877F6C">
              <w:rPr>
                <w:b/>
                <w:bCs/>
              </w:rPr>
              <w:t>Exchange Online Protection</w:t>
            </w:r>
          </w:p>
        </w:tc>
        <w:tc>
          <w:tcPr>
            <w:tcW w:w="0" w:type="auto"/>
            <w:vAlign w:val="center"/>
            <w:hideMark/>
          </w:tcPr>
          <w:p w14:paraId="696FF84C" w14:textId="77777777" w:rsidR="00877F6C" w:rsidRPr="00877F6C" w:rsidRDefault="00877F6C" w:rsidP="00877F6C">
            <w:r w:rsidRPr="00877F6C">
              <w:t>Enterprise-grade spam, phishing, and transport rule enforcement layers.</w:t>
            </w:r>
          </w:p>
        </w:tc>
        <w:tc>
          <w:tcPr>
            <w:tcW w:w="0" w:type="auto"/>
            <w:vAlign w:val="center"/>
            <w:hideMark/>
          </w:tcPr>
          <w:p w14:paraId="07955BBF" w14:textId="77777777" w:rsidR="00877F6C" w:rsidRPr="00877F6C" w:rsidRDefault="00877F6C" w:rsidP="00877F6C">
            <w:r w:rsidRPr="00877F6C">
              <w:t>Included</w:t>
            </w:r>
          </w:p>
        </w:tc>
      </w:tr>
      <w:tr w:rsidR="00877F6C" w:rsidRPr="00877F6C" w14:paraId="1614789D" w14:textId="77777777" w:rsidTr="00877F6C">
        <w:trPr>
          <w:trHeight w:val="710"/>
          <w:tblCellSpacing w:w="15" w:type="dxa"/>
        </w:trPr>
        <w:tc>
          <w:tcPr>
            <w:tcW w:w="0" w:type="auto"/>
            <w:vAlign w:val="center"/>
            <w:hideMark/>
          </w:tcPr>
          <w:p w14:paraId="391249FC" w14:textId="77777777" w:rsidR="00877F6C" w:rsidRPr="00877F6C" w:rsidRDefault="00877F6C" w:rsidP="00877F6C">
            <w:r w:rsidRPr="00877F6C">
              <w:rPr>
                <w:b/>
                <w:bCs/>
              </w:rPr>
              <w:lastRenderedPageBreak/>
              <w:t>POP3 / IMAP Connectivity</w:t>
            </w:r>
          </w:p>
        </w:tc>
        <w:tc>
          <w:tcPr>
            <w:tcW w:w="0" w:type="auto"/>
            <w:vAlign w:val="center"/>
            <w:hideMark/>
          </w:tcPr>
          <w:p w14:paraId="0DAD0FE2" w14:textId="77777777" w:rsidR="00877F6C" w:rsidRPr="00877F6C" w:rsidRDefault="00877F6C" w:rsidP="00877F6C">
            <w:r w:rsidRPr="00877F6C">
              <w:t>Protocol access to link the mailbox to basic alternative email clients.</w:t>
            </w:r>
          </w:p>
        </w:tc>
        <w:tc>
          <w:tcPr>
            <w:tcW w:w="0" w:type="auto"/>
            <w:vAlign w:val="center"/>
            <w:hideMark/>
          </w:tcPr>
          <w:p w14:paraId="43470195" w14:textId="77777777" w:rsidR="00877F6C" w:rsidRPr="00877F6C" w:rsidRDefault="00877F6C" w:rsidP="00877F6C">
            <w:r w:rsidRPr="00877F6C">
              <w:t>Included</w:t>
            </w:r>
          </w:p>
        </w:tc>
      </w:tr>
      <w:tr w:rsidR="00877F6C" w:rsidRPr="00877F6C" w14:paraId="2E156DC4" w14:textId="77777777" w:rsidTr="00877F6C">
        <w:trPr>
          <w:trHeight w:val="710"/>
          <w:tblCellSpacing w:w="15" w:type="dxa"/>
        </w:trPr>
        <w:tc>
          <w:tcPr>
            <w:tcW w:w="0" w:type="auto"/>
            <w:vAlign w:val="center"/>
            <w:hideMark/>
          </w:tcPr>
          <w:p w14:paraId="2A63DD74" w14:textId="77777777" w:rsidR="00877F6C" w:rsidRPr="00877F6C" w:rsidRDefault="00877F6C" w:rsidP="00877F6C">
            <w:r w:rsidRPr="00877F6C">
              <w:rPr>
                <w:b/>
                <w:bCs/>
              </w:rPr>
              <w:t>Outlook Mobile App Access</w:t>
            </w:r>
          </w:p>
        </w:tc>
        <w:tc>
          <w:tcPr>
            <w:tcW w:w="0" w:type="auto"/>
            <w:vAlign w:val="center"/>
            <w:hideMark/>
          </w:tcPr>
          <w:p w14:paraId="54336A61" w14:textId="77777777" w:rsidR="00877F6C" w:rsidRPr="00877F6C" w:rsidRDefault="00877F6C" w:rsidP="00877F6C">
            <w:r w:rsidRPr="00877F6C">
              <w:t>Secure app-based login configurations on portable personal platforms.</w:t>
            </w:r>
          </w:p>
        </w:tc>
        <w:tc>
          <w:tcPr>
            <w:tcW w:w="0" w:type="auto"/>
            <w:vAlign w:val="center"/>
            <w:hideMark/>
          </w:tcPr>
          <w:p w14:paraId="5384F0C4" w14:textId="77777777" w:rsidR="00877F6C" w:rsidRPr="00877F6C" w:rsidRDefault="00877F6C" w:rsidP="00877F6C">
            <w:r w:rsidRPr="00877F6C">
              <w:t>iOS &amp; Android</w:t>
            </w:r>
          </w:p>
        </w:tc>
      </w:tr>
      <w:tr w:rsidR="00877F6C" w:rsidRPr="00877F6C" w14:paraId="2D877DED" w14:textId="77777777" w:rsidTr="00877F6C">
        <w:trPr>
          <w:trHeight w:val="710"/>
          <w:tblCellSpacing w:w="15" w:type="dxa"/>
        </w:trPr>
        <w:tc>
          <w:tcPr>
            <w:tcW w:w="0" w:type="auto"/>
            <w:vAlign w:val="center"/>
            <w:hideMark/>
          </w:tcPr>
          <w:p w14:paraId="0720B486" w14:textId="77777777" w:rsidR="00877F6C" w:rsidRPr="00877F6C" w:rsidRDefault="00877F6C" w:rsidP="00877F6C">
            <w:r w:rsidRPr="00877F6C">
              <w:rPr>
                <w:b/>
                <w:bCs/>
              </w:rPr>
              <w:t>Exchange ActiveSync (EAS)</w:t>
            </w:r>
          </w:p>
        </w:tc>
        <w:tc>
          <w:tcPr>
            <w:tcW w:w="0" w:type="auto"/>
            <w:vAlign w:val="center"/>
            <w:hideMark/>
          </w:tcPr>
          <w:p w14:paraId="0CBA34A0" w14:textId="77777777" w:rsidR="00877F6C" w:rsidRPr="00877F6C" w:rsidRDefault="00877F6C" w:rsidP="00877F6C">
            <w:r w:rsidRPr="00877F6C">
              <w:t>Mobile synchronization protocol to update mail, calendars, and tasks on the move.</w:t>
            </w:r>
          </w:p>
        </w:tc>
        <w:tc>
          <w:tcPr>
            <w:tcW w:w="0" w:type="auto"/>
            <w:vAlign w:val="center"/>
            <w:hideMark/>
          </w:tcPr>
          <w:p w14:paraId="5E819D96" w14:textId="77777777" w:rsidR="00877F6C" w:rsidRPr="00877F6C" w:rsidRDefault="00877F6C" w:rsidP="00877F6C">
            <w:r w:rsidRPr="00877F6C">
              <w:t>Included</w:t>
            </w:r>
          </w:p>
        </w:tc>
      </w:tr>
      <w:tr w:rsidR="00877F6C" w:rsidRPr="00877F6C" w14:paraId="52D2A99B" w14:textId="77777777" w:rsidTr="00877F6C">
        <w:trPr>
          <w:trHeight w:val="701"/>
          <w:tblCellSpacing w:w="15" w:type="dxa"/>
        </w:trPr>
        <w:tc>
          <w:tcPr>
            <w:tcW w:w="0" w:type="auto"/>
            <w:vAlign w:val="center"/>
            <w:hideMark/>
          </w:tcPr>
          <w:p w14:paraId="41F6BF4B" w14:textId="77777777" w:rsidR="00877F6C" w:rsidRPr="00877F6C" w:rsidRDefault="00877F6C" w:rsidP="00877F6C">
            <w:r w:rsidRPr="00877F6C">
              <w:rPr>
                <w:b/>
                <w:bCs/>
              </w:rPr>
              <w:t>Outlook Desktop Application</w:t>
            </w:r>
          </w:p>
        </w:tc>
        <w:tc>
          <w:tcPr>
            <w:tcW w:w="0" w:type="auto"/>
            <w:vAlign w:val="center"/>
            <w:hideMark/>
          </w:tcPr>
          <w:p w14:paraId="3215840D" w14:textId="77777777" w:rsidR="00877F6C" w:rsidRPr="00877F6C" w:rsidRDefault="00877F6C" w:rsidP="00877F6C">
            <w:r w:rsidRPr="00877F6C">
              <w:t>Locally installable, high-performance offline desktop version of the Outlook app.</w:t>
            </w:r>
          </w:p>
        </w:tc>
        <w:tc>
          <w:tcPr>
            <w:tcW w:w="0" w:type="auto"/>
            <w:vAlign w:val="center"/>
            <w:hideMark/>
          </w:tcPr>
          <w:p w14:paraId="7E77BE76" w14:textId="77777777" w:rsidR="00877F6C" w:rsidRPr="00877F6C" w:rsidRDefault="00877F6C" w:rsidP="00877F6C">
            <w:r w:rsidRPr="00877F6C">
              <w:rPr>
                <w:b/>
                <w:bCs/>
              </w:rPr>
              <w:t>Not Included</w:t>
            </w:r>
            <w:r w:rsidRPr="00877F6C">
              <w:t xml:space="preserve"> (Requires E3/E5)</w:t>
            </w:r>
          </w:p>
        </w:tc>
      </w:tr>
      <w:tr w:rsidR="00877F6C" w:rsidRPr="00877F6C" w14:paraId="70F20928" w14:textId="77777777" w:rsidTr="00877F6C">
        <w:trPr>
          <w:trHeight w:val="720"/>
          <w:tblCellSpacing w:w="15" w:type="dxa"/>
        </w:trPr>
        <w:tc>
          <w:tcPr>
            <w:tcW w:w="0" w:type="auto"/>
            <w:vAlign w:val="center"/>
            <w:hideMark/>
          </w:tcPr>
          <w:p w14:paraId="76C17925" w14:textId="77777777" w:rsidR="00877F6C" w:rsidRPr="00877F6C" w:rsidRDefault="00877F6C" w:rsidP="00877F6C">
            <w:r w:rsidRPr="00877F6C">
              <w:rPr>
                <w:b/>
                <w:bCs/>
              </w:rPr>
              <w:t>In-Place Archiving &amp; Legal Hold</w:t>
            </w:r>
          </w:p>
        </w:tc>
        <w:tc>
          <w:tcPr>
            <w:tcW w:w="0" w:type="auto"/>
            <w:vAlign w:val="center"/>
            <w:hideMark/>
          </w:tcPr>
          <w:p w14:paraId="77517879" w14:textId="77777777" w:rsidR="00877F6C" w:rsidRPr="00877F6C" w:rsidRDefault="00877F6C" w:rsidP="00877F6C">
            <w:r w:rsidRPr="00877F6C">
              <w:t>Advanced compliance archiving, unlimited storage retention expansions, and legal hold options.</w:t>
            </w:r>
          </w:p>
        </w:tc>
        <w:tc>
          <w:tcPr>
            <w:tcW w:w="0" w:type="auto"/>
            <w:vAlign w:val="center"/>
            <w:hideMark/>
          </w:tcPr>
          <w:p w14:paraId="0B87B9DD" w14:textId="77777777" w:rsidR="00877F6C" w:rsidRPr="00877F6C" w:rsidRDefault="00877F6C" w:rsidP="00877F6C">
            <w:r w:rsidRPr="00877F6C">
              <w:rPr>
                <w:b/>
                <w:bCs/>
              </w:rPr>
              <w:t>Not Included</w:t>
            </w:r>
            <w:r w:rsidRPr="00877F6C">
              <w:t xml:space="preserve"> (Requires Plan 2)</w:t>
            </w:r>
          </w:p>
        </w:tc>
      </w:tr>
    </w:tbl>
    <w:p w14:paraId="10563460" w14:textId="77777777" w:rsidR="00877F6C" w:rsidRPr="00877F6C" w:rsidRDefault="00877F6C" w:rsidP="00877F6C">
      <w:r w:rsidRPr="00877F6C">
        <w:pict w14:anchorId="55E7F865">
          <v:rect id="_x0000_i1237" style="width:0;height:1.5pt" o:hralign="center" o:hrstd="t" o:hr="t" fillcolor="#a0a0a0" stroked="f"/>
        </w:pict>
      </w:r>
    </w:p>
    <w:p w14:paraId="56240FA1" w14:textId="77777777" w:rsidR="00877F6C" w:rsidRPr="00877F6C" w:rsidRDefault="00877F6C" w:rsidP="00877F6C">
      <w:pPr>
        <w:rPr>
          <w:b/>
          <w:bCs/>
        </w:rPr>
      </w:pPr>
      <w:r w:rsidRPr="00877F6C">
        <w:rPr>
          <w:b/>
          <w:bCs/>
        </w:rPr>
        <w:t>Subscription &amp; Licensing Options</w:t>
      </w:r>
    </w:p>
    <w:p w14:paraId="40787BA4" w14:textId="77777777" w:rsidR="00877F6C" w:rsidRPr="00877F6C" w:rsidRDefault="00877F6C" w:rsidP="00877F6C">
      <w:pPr>
        <w:numPr>
          <w:ilvl w:val="0"/>
          <w:numId w:val="12"/>
        </w:numPr>
      </w:pPr>
      <w:r w:rsidRPr="00877F6C">
        <w:rPr>
          <w:b/>
          <w:bCs/>
        </w:rPr>
        <w:t>Named User Allocation</w:t>
      </w:r>
      <w:r w:rsidRPr="00877F6C">
        <w:t>: Every license seat is tied securely to an individual employee's corporate cloud identity rather than a specific physical machine.</w:t>
      </w:r>
    </w:p>
    <w:p w14:paraId="692C087C" w14:textId="77777777" w:rsidR="00877F6C" w:rsidRPr="00877F6C" w:rsidRDefault="00877F6C" w:rsidP="00877F6C">
      <w:pPr>
        <w:numPr>
          <w:ilvl w:val="0"/>
          <w:numId w:val="12"/>
        </w:numPr>
      </w:pPr>
      <w:r w:rsidRPr="00877F6C">
        <w:rPr>
          <w:b/>
          <w:bCs/>
        </w:rPr>
        <w:t>Shared Terminal Deployment</w:t>
      </w:r>
      <w:r w:rsidRPr="00877F6C">
        <w:t>: Perfectly structured for multi-user shift environments where employees log in sequentially to the same physical hardware.</w:t>
      </w:r>
    </w:p>
    <w:p w14:paraId="594E68F1" w14:textId="77777777" w:rsidR="00877F6C" w:rsidRPr="00877F6C" w:rsidRDefault="00877F6C" w:rsidP="00877F6C">
      <w:pPr>
        <w:numPr>
          <w:ilvl w:val="0"/>
          <w:numId w:val="12"/>
        </w:numPr>
      </w:pPr>
      <w:r w:rsidRPr="00877F6C">
        <w:rPr>
          <w:b/>
          <w:bCs/>
        </w:rPr>
        <w:t>Concurrent Web Sessions</w:t>
      </w:r>
      <w:r w:rsidRPr="00877F6C">
        <w:t xml:space="preserve">: A single user seat allows the employee to log into their web environment concurrently across </w:t>
      </w:r>
      <w:r w:rsidRPr="00877F6C">
        <w:rPr>
          <w:b/>
          <w:bCs/>
        </w:rPr>
        <w:t>up to five devices</w:t>
      </w:r>
      <w:r w:rsidRPr="00877F6C">
        <w:t xml:space="preserve"> or web browser instances.</w:t>
      </w:r>
    </w:p>
    <w:p w14:paraId="301CD4F8" w14:textId="77777777" w:rsidR="00877F6C" w:rsidRPr="00877F6C" w:rsidRDefault="00877F6C" w:rsidP="00877F6C">
      <w:pPr>
        <w:numPr>
          <w:ilvl w:val="0"/>
          <w:numId w:val="12"/>
        </w:numPr>
      </w:pPr>
      <w:r w:rsidRPr="00877F6C">
        <w:rPr>
          <w:b/>
          <w:bCs/>
        </w:rPr>
        <w:t>Flexible Corporate Purchasing</w:t>
      </w:r>
      <w:r w:rsidRPr="00877F6C">
        <w:t>: Licenses are available via Microsoft Cloud Solution Provider (CSP) commitments or corporate-wide multi-year Enterprise Agreements (EA).</w:t>
      </w:r>
    </w:p>
    <w:p w14:paraId="5D230BC1" w14:textId="53D9A2D3" w:rsidR="00877F6C" w:rsidRPr="00877F6C" w:rsidRDefault="00877F6C" w:rsidP="00877F6C">
      <w:pPr>
        <w:numPr>
          <w:ilvl w:val="0"/>
          <w:numId w:val="12"/>
        </w:numPr>
      </w:pPr>
      <w:r w:rsidRPr="00877F6C">
        <w:rPr>
          <w:b/>
          <w:bCs/>
        </w:rPr>
        <w:t>No Maximum User Caps</w:t>
      </w:r>
      <w:r w:rsidRPr="00877F6C">
        <w:t xml:space="preserve">: Designed without any deployment limits, enabling enterprise companies to deploy </w:t>
      </w:r>
      <w:r w:rsidRPr="00877F6C">
        <w:rPr>
          <w:b/>
          <w:bCs/>
        </w:rPr>
        <w:t>unlimited seats</w:t>
      </w:r>
      <w:r w:rsidRPr="00877F6C">
        <w:t xml:space="preserve"> across their global tenant. </w:t>
      </w:r>
    </w:p>
    <w:p w14:paraId="27B2090C" w14:textId="77777777" w:rsidR="00877F6C" w:rsidRDefault="00877F6C"/>
    <w:p w14:paraId="34BA5102" w14:textId="78922B2D" w:rsidR="00877F6C" w:rsidRPr="004C2392" w:rsidRDefault="00877F6C">
      <w:pPr>
        <w:rPr>
          <w:b/>
          <w:bCs/>
          <w:sz w:val="28"/>
          <w:szCs w:val="28"/>
        </w:rPr>
      </w:pPr>
      <w:r w:rsidRPr="004C2392">
        <w:rPr>
          <w:b/>
          <w:bCs/>
          <w:sz w:val="28"/>
          <w:szCs w:val="28"/>
        </w:rPr>
        <w:t xml:space="preserve">Product </w:t>
      </w:r>
      <w:r w:rsidR="004C2392" w:rsidRPr="004C2392">
        <w:rPr>
          <w:b/>
          <w:bCs/>
          <w:sz w:val="28"/>
          <w:szCs w:val="28"/>
        </w:rPr>
        <w:t>Title:</w:t>
      </w:r>
      <w:r w:rsidRPr="004C2392">
        <w:rPr>
          <w:b/>
          <w:bCs/>
          <w:sz w:val="28"/>
          <w:szCs w:val="28"/>
        </w:rPr>
        <w:t xml:space="preserve"> </w:t>
      </w:r>
      <w:r w:rsidR="004C2392" w:rsidRPr="004C2392">
        <w:rPr>
          <w:b/>
          <w:bCs/>
          <w:sz w:val="28"/>
          <w:szCs w:val="28"/>
        </w:rPr>
        <w:t>Microsoft Teams Essentials</w:t>
      </w:r>
    </w:p>
    <w:p w14:paraId="7C9DA027" w14:textId="77777777" w:rsidR="004C2392" w:rsidRPr="004C2392" w:rsidRDefault="004C2392" w:rsidP="004C2392">
      <w:pPr>
        <w:rPr>
          <w:b/>
          <w:bCs/>
        </w:rPr>
      </w:pPr>
      <w:r w:rsidRPr="004C2392">
        <w:rPr>
          <w:b/>
          <w:bCs/>
        </w:rPr>
        <w:t>Overview</w:t>
      </w:r>
    </w:p>
    <w:p w14:paraId="4615E8B6" w14:textId="456529AC" w:rsidR="004C2392" w:rsidRPr="004C2392" w:rsidRDefault="004C2392" w:rsidP="004C2392">
      <w:hyperlink r:id="rId7" w:tgtFrame="_blank" w:history="1">
        <w:r w:rsidRPr="004C2392">
          <w:rPr>
            <w:rStyle w:val="Hyperlink"/>
          </w:rPr>
          <w:t>Microsoft Teams Essentials</w:t>
        </w:r>
      </w:hyperlink>
      <w:r w:rsidRPr="004C2392">
        <w:t xml:space="preserve"> is a professional, standalone collaboration and virtual meeting platform designed specifically for small businesses. It serves as a dedicated communication solution for organizations that already maintain an independent email hosting setup (such as Google Workspace) but require enterprise-grade video conferencing and group chat. By </w:t>
      </w:r>
      <w:r w:rsidRPr="004C2392">
        <w:lastRenderedPageBreak/>
        <w:t>unbundling the core meeting engine from full Microsoft 365 productivity suites, it enables teams to connect with employees, customers, and partners via a single, cost-effective hub</w:t>
      </w:r>
      <w:r>
        <w:t>.</w:t>
      </w:r>
    </w:p>
    <w:p w14:paraId="518D615D" w14:textId="77777777" w:rsidR="004C2392" w:rsidRPr="004C2392" w:rsidRDefault="004C2392" w:rsidP="004C2392">
      <w:r w:rsidRPr="004C2392">
        <w:pict w14:anchorId="10828B24">
          <v:rect id="_x0000_i1259" style="width:0;height:1.5pt" o:hralign="center" o:hrstd="t" o:hr="t" fillcolor="#a0a0a0" stroked="f"/>
        </w:pict>
      </w:r>
    </w:p>
    <w:p w14:paraId="37DCFF0F" w14:textId="77777777" w:rsidR="004C2392" w:rsidRPr="004C2392" w:rsidRDefault="004C2392" w:rsidP="004C2392">
      <w:pPr>
        <w:rPr>
          <w:b/>
          <w:bCs/>
        </w:rPr>
      </w:pPr>
      <w:r w:rsidRPr="004C2392">
        <w:rPr>
          <w:b/>
          <w:bCs/>
        </w:rPr>
        <w:t>Key Features</w:t>
      </w:r>
    </w:p>
    <w:p w14:paraId="3431A6DC" w14:textId="5BC07333" w:rsidR="004C2392" w:rsidRPr="004C2392" w:rsidRDefault="004C2392" w:rsidP="004C2392">
      <w:pPr>
        <w:numPr>
          <w:ilvl w:val="0"/>
          <w:numId w:val="13"/>
        </w:numPr>
      </w:pPr>
      <w:r w:rsidRPr="004C2392">
        <w:rPr>
          <w:b/>
          <w:bCs/>
        </w:rPr>
        <w:t>Extended Meeting Durations</w:t>
      </w:r>
      <w:r w:rsidRPr="004C2392">
        <w:t xml:space="preserve">: Host continuous virtual video or audio group sessions lasting up to </w:t>
      </w:r>
      <w:r w:rsidRPr="004C2392">
        <w:rPr>
          <w:b/>
          <w:bCs/>
        </w:rPr>
        <w:t>30 hours per meeting</w:t>
      </w:r>
      <w:r w:rsidRPr="004C2392">
        <w:t xml:space="preserve">. </w:t>
      </w:r>
    </w:p>
    <w:p w14:paraId="6FDB198A" w14:textId="39795F7B" w:rsidR="004C2392" w:rsidRPr="004C2392" w:rsidRDefault="004C2392" w:rsidP="004C2392">
      <w:pPr>
        <w:numPr>
          <w:ilvl w:val="0"/>
          <w:numId w:val="13"/>
        </w:numPr>
      </w:pPr>
      <w:r w:rsidRPr="004C2392">
        <w:rPr>
          <w:b/>
          <w:bCs/>
        </w:rPr>
        <w:t>Massive Meeting Capacity</w:t>
      </w:r>
      <w:r w:rsidRPr="004C2392">
        <w:t xml:space="preserve">: Connect distributed teams or external clients with support for up to </w:t>
      </w:r>
      <w:r w:rsidRPr="004C2392">
        <w:rPr>
          <w:b/>
          <w:bCs/>
        </w:rPr>
        <w:t>300 concurrent participants</w:t>
      </w:r>
      <w:r w:rsidRPr="004C2392">
        <w:t xml:space="preserve"> per session. </w:t>
      </w:r>
    </w:p>
    <w:p w14:paraId="436FB83F" w14:textId="0050CADA" w:rsidR="004C2392" w:rsidRPr="004C2392" w:rsidRDefault="004C2392" w:rsidP="004C2392">
      <w:pPr>
        <w:numPr>
          <w:ilvl w:val="0"/>
          <w:numId w:val="13"/>
        </w:numPr>
      </w:pPr>
      <w:r w:rsidRPr="004C2392">
        <w:rPr>
          <w:b/>
          <w:bCs/>
        </w:rPr>
        <w:t>Advanced Meeting Recordings</w:t>
      </w:r>
      <w:r w:rsidRPr="004C2392">
        <w:t xml:space="preserve">: Capture live video calls alongside automated text transcripts and live English captions to reference later. </w:t>
      </w:r>
    </w:p>
    <w:p w14:paraId="2FFC1F21" w14:textId="632359C0" w:rsidR="004C2392" w:rsidRPr="004C2392" w:rsidRDefault="004C2392" w:rsidP="004C2392">
      <w:pPr>
        <w:numPr>
          <w:ilvl w:val="0"/>
          <w:numId w:val="13"/>
        </w:numPr>
      </w:pPr>
      <w:r w:rsidRPr="004C2392">
        <w:rPr>
          <w:b/>
          <w:bCs/>
        </w:rPr>
        <w:t>Flexible Interactive Formats</w:t>
      </w:r>
      <w:r w:rsidRPr="004C2392">
        <w:t xml:space="preserve">: Boost audience engagement during sessions using built-in breakout rooms, interactive polling, and custom Together Mode backdrops. </w:t>
      </w:r>
    </w:p>
    <w:p w14:paraId="76431172" w14:textId="5E370705" w:rsidR="004C2392" w:rsidRPr="004C2392" w:rsidRDefault="004C2392" w:rsidP="004C2392">
      <w:pPr>
        <w:numPr>
          <w:ilvl w:val="0"/>
          <w:numId w:val="13"/>
        </w:numPr>
      </w:pPr>
      <w:r w:rsidRPr="004C2392">
        <w:rPr>
          <w:b/>
          <w:bCs/>
        </w:rPr>
        <w:t>Universal Calendar Sync</w:t>
      </w:r>
      <w:r w:rsidRPr="004C2392">
        <w:t xml:space="preserve">: Integrate seamlessly with external scheduling systems, allowing direct, real-time synchronization with Google Calendar or on-premises Outlook setups. </w:t>
      </w:r>
    </w:p>
    <w:p w14:paraId="0601482A" w14:textId="4C5B0F6F" w:rsidR="004C2392" w:rsidRPr="004C2392" w:rsidRDefault="004C2392" w:rsidP="004C2392">
      <w:pPr>
        <w:numPr>
          <w:ilvl w:val="0"/>
          <w:numId w:val="13"/>
        </w:numPr>
      </w:pPr>
      <w:r w:rsidRPr="004C2392">
        <w:rPr>
          <w:b/>
          <w:bCs/>
        </w:rPr>
        <w:t>Continuous Group Chat</w:t>
      </w:r>
      <w:r w:rsidRPr="004C2392">
        <w:t xml:space="preserve">: Maintain team-wide alignment via permanent group chat rooms, threaded channel conversations, and drag-and-drop file distributions. </w:t>
      </w:r>
    </w:p>
    <w:p w14:paraId="7A3A2F92" w14:textId="5C6BF202" w:rsidR="004C2392" w:rsidRPr="004C2392" w:rsidRDefault="004C2392" w:rsidP="004C2392">
      <w:pPr>
        <w:numPr>
          <w:ilvl w:val="0"/>
          <w:numId w:val="13"/>
        </w:numPr>
      </w:pPr>
      <w:r w:rsidRPr="004C2392">
        <w:rPr>
          <w:b/>
          <w:bCs/>
        </w:rPr>
        <w:t>Built-In Data Protection</w:t>
      </w:r>
      <w:r w:rsidRPr="004C2392">
        <w:t xml:space="preserve">: Secure all calls, direct messages, and cloud files automatically with native, enterprise-grade </w:t>
      </w:r>
      <w:hyperlink r:id="rId8" w:tgtFrame="_blank" w:history="1">
        <w:r w:rsidRPr="004C2392">
          <w:rPr>
            <w:rStyle w:val="Hyperlink"/>
          </w:rPr>
          <w:t>data encryption</w:t>
        </w:r>
      </w:hyperlink>
      <w:r w:rsidRPr="004C2392">
        <w:t xml:space="preserve">. </w:t>
      </w:r>
    </w:p>
    <w:p w14:paraId="253FFCB6" w14:textId="77777777" w:rsidR="004C2392" w:rsidRPr="004C2392" w:rsidRDefault="004C2392" w:rsidP="004C2392">
      <w:r w:rsidRPr="004C2392">
        <w:pict w14:anchorId="7B20A616">
          <v:rect id="_x0000_i1260" style="width:0;height:1.5pt" o:hralign="center" o:hrstd="t" o:hr="t" fillcolor="#a0a0a0" stroked="f"/>
        </w:pict>
      </w:r>
    </w:p>
    <w:p w14:paraId="22CE9195" w14:textId="77777777" w:rsidR="004C2392" w:rsidRPr="004C2392" w:rsidRDefault="004C2392" w:rsidP="004C2392">
      <w:pPr>
        <w:rPr>
          <w:b/>
          <w:bCs/>
        </w:rPr>
      </w:pPr>
      <w:r w:rsidRPr="004C2392">
        <w:rPr>
          <w:b/>
          <w:bCs/>
        </w:rPr>
        <w:t>What's Included</w:t>
      </w:r>
    </w:p>
    <w:tbl>
      <w:tblPr>
        <w:tblW w:w="1006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5236"/>
        <w:gridCol w:w="2638"/>
      </w:tblGrid>
      <w:tr w:rsidR="004C2392" w:rsidRPr="004C2392" w14:paraId="063622D6" w14:textId="77777777" w:rsidTr="004C2392">
        <w:trPr>
          <w:trHeight w:val="750"/>
          <w:tblCellSpacing w:w="15" w:type="dxa"/>
          <w:jc w:val="center"/>
        </w:trPr>
        <w:tc>
          <w:tcPr>
            <w:tcW w:w="0" w:type="auto"/>
            <w:vAlign w:val="center"/>
            <w:hideMark/>
          </w:tcPr>
          <w:p w14:paraId="69B3D532" w14:textId="77777777" w:rsidR="004C2392" w:rsidRPr="004C2392" w:rsidRDefault="004C2392" w:rsidP="004C2392">
            <w:pPr>
              <w:jc w:val="center"/>
              <w:rPr>
                <w:b/>
                <w:bCs/>
              </w:rPr>
            </w:pPr>
            <w:r w:rsidRPr="004C2392">
              <w:rPr>
                <w:b/>
                <w:bCs/>
              </w:rPr>
              <w:t>Included Product / Service</w:t>
            </w:r>
          </w:p>
        </w:tc>
        <w:tc>
          <w:tcPr>
            <w:tcW w:w="0" w:type="auto"/>
            <w:vAlign w:val="center"/>
            <w:hideMark/>
          </w:tcPr>
          <w:p w14:paraId="3306D7BA" w14:textId="77777777" w:rsidR="004C2392" w:rsidRPr="004C2392" w:rsidRDefault="004C2392" w:rsidP="004C2392">
            <w:pPr>
              <w:jc w:val="center"/>
              <w:rPr>
                <w:b/>
                <w:bCs/>
              </w:rPr>
            </w:pPr>
            <w:r w:rsidRPr="004C2392">
              <w:rPr>
                <w:b/>
                <w:bCs/>
              </w:rPr>
              <w:t>Description</w:t>
            </w:r>
          </w:p>
        </w:tc>
        <w:tc>
          <w:tcPr>
            <w:tcW w:w="0" w:type="auto"/>
            <w:vAlign w:val="center"/>
            <w:hideMark/>
          </w:tcPr>
          <w:p w14:paraId="288EB803" w14:textId="77777777" w:rsidR="004C2392" w:rsidRPr="004C2392" w:rsidRDefault="004C2392" w:rsidP="004C2392">
            <w:pPr>
              <w:jc w:val="center"/>
              <w:rPr>
                <w:b/>
                <w:bCs/>
              </w:rPr>
            </w:pPr>
            <w:r w:rsidRPr="004C2392">
              <w:rPr>
                <w:b/>
                <w:bCs/>
              </w:rPr>
              <w:t>Availability</w:t>
            </w:r>
          </w:p>
        </w:tc>
      </w:tr>
      <w:tr w:rsidR="004C2392" w:rsidRPr="004C2392" w14:paraId="268CA8AC" w14:textId="77777777" w:rsidTr="004C2392">
        <w:trPr>
          <w:trHeight w:val="750"/>
          <w:tblCellSpacing w:w="15" w:type="dxa"/>
          <w:jc w:val="center"/>
        </w:trPr>
        <w:tc>
          <w:tcPr>
            <w:tcW w:w="0" w:type="auto"/>
            <w:vAlign w:val="center"/>
            <w:hideMark/>
          </w:tcPr>
          <w:p w14:paraId="65E313C0" w14:textId="77777777" w:rsidR="004C2392" w:rsidRPr="004C2392" w:rsidRDefault="004C2392" w:rsidP="004C2392">
            <w:pPr>
              <w:jc w:val="center"/>
            </w:pPr>
            <w:r w:rsidRPr="004C2392">
              <w:rPr>
                <w:b/>
                <w:bCs/>
              </w:rPr>
              <w:t>Microsoft Teams Application</w:t>
            </w:r>
          </w:p>
        </w:tc>
        <w:tc>
          <w:tcPr>
            <w:tcW w:w="0" w:type="auto"/>
            <w:vAlign w:val="center"/>
            <w:hideMark/>
          </w:tcPr>
          <w:p w14:paraId="5379ACCD" w14:textId="77777777" w:rsidR="004C2392" w:rsidRPr="004C2392" w:rsidRDefault="004C2392" w:rsidP="004C2392">
            <w:pPr>
              <w:jc w:val="center"/>
            </w:pPr>
            <w:r w:rsidRPr="004C2392">
              <w:t>Full access to premium chat, calling, and long-duration video conferencing features.</w:t>
            </w:r>
          </w:p>
        </w:tc>
        <w:tc>
          <w:tcPr>
            <w:tcW w:w="0" w:type="auto"/>
            <w:vAlign w:val="center"/>
            <w:hideMark/>
          </w:tcPr>
          <w:p w14:paraId="7DE71E91" w14:textId="77777777" w:rsidR="004C2392" w:rsidRPr="004C2392" w:rsidRDefault="004C2392" w:rsidP="004C2392">
            <w:pPr>
              <w:jc w:val="center"/>
            </w:pPr>
            <w:r w:rsidRPr="004C2392">
              <w:t>Windows, macOS, Mobile</w:t>
            </w:r>
          </w:p>
        </w:tc>
      </w:tr>
      <w:tr w:rsidR="004C2392" w:rsidRPr="004C2392" w14:paraId="0727BBB6" w14:textId="77777777" w:rsidTr="004C2392">
        <w:trPr>
          <w:trHeight w:val="750"/>
          <w:tblCellSpacing w:w="15" w:type="dxa"/>
          <w:jc w:val="center"/>
        </w:trPr>
        <w:tc>
          <w:tcPr>
            <w:tcW w:w="0" w:type="auto"/>
            <w:vAlign w:val="center"/>
            <w:hideMark/>
          </w:tcPr>
          <w:p w14:paraId="7D2F9C08" w14:textId="77777777" w:rsidR="004C2392" w:rsidRPr="004C2392" w:rsidRDefault="004C2392" w:rsidP="004C2392">
            <w:pPr>
              <w:jc w:val="center"/>
            </w:pPr>
            <w:r w:rsidRPr="004C2392">
              <w:rPr>
                <w:b/>
                <w:bCs/>
              </w:rPr>
              <w:t>Dedicated Cloud Storage</w:t>
            </w:r>
          </w:p>
        </w:tc>
        <w:tc>
          <w:tcPr>
            <w:tcW w:w="0" w:type="auto"/>
            <w:vAlign w:val="center"/>
            <w:hideMark/>
          </w:tcPr>
          <w:p w14:paraId="2681DF09" w14:textId="77777777" w:rsidR="004C2392" w:rsidRPr="004C2392" w:rsidRDefault="004C2392" w:rsidP="004C2392">
            <w:pPr>
              <w:jc w:val="center"/>
            </w:pPr>
            <w:r w:rsidRPr="004C2392">
              <w:t>10GB of secure file cloud storage space allocated to each individual user profile.</w:t>
            </w:r>
          </w:p>
        </w:tc>
        <w:tc>
          <w:tcPr>
            <w:tcW w:w="0" w:type="auto"/>
            <w:vAlign w:val="center"/>
            <w:hideMark/>
          </w:tcPr>
          <w:p w14:paraId="5F56271F" w14:textId="77777777" w:rsidR="004C2392" w:rsidRPr="004C2392" w:rsidRDefault="004C2392" w:rsidP="004C2392">
            <w:pPr>
              <w:jc w:val="center"/>
            </w:pPr>
            <w:r w:rsidRPr="004C2392">
              <w:t>Standard Component</w:t>
            </w:r>
          </w:p>
        </w:tc>
      </w:tr>
      <w:tr w:rsidR="004C2392" w:rsidRPr="004C2392" w14:paraId="430C57A3" w14:textId="77777777" w:rsidTr="004C2392">
        <w:trPr>
          <w:trHeight w:val="1050"/>
          <w:tblCellSpacing w:w="15" w:type="dxa"/>
          <w:jc w:val="center"/>
        </w:trPr>
        <w:tc>
          <w:tcPr>
            <w:tcW w:w="0" w:type="auto"/>
            <w:vAlign w:val="center"/>
            <w:hideMark/>
          </w:tcPr>
          <w:p w14:paraId="1A58FABA" w14:textId="77777777" w:rsidR="004C2392" w:rsidRPr="004C2392" w:rsidRDefault="004C2392" w:rsidP="004C2392">
            <w:pPr>
              <w:jc w:val="center"/>
            </w:pPr>
            <w:r w:rsidRPr="004C2392">
              <w:rPr>
                <w:b/>
                <w:bCs/>
              </w:rPr>
              <w:lastRenderedPageBreak/>
              <w:t>Real-Time Web Collaboration</w:t>
            </w:r>
          </w:p>
        </w:tc>
        <w:tc>
          <w:tcPr>
            <w:tcW w:w="0" w:type="auto"/>
            <w:vAlign w:val="center"/>
            <w:hideMark/>
          </w:tcPr>
          <w:p w14:paraId="62978198" w14:textId="77777777" w:rsidR="004C2392" w:rsidRPr="004C2392" w:rsidRDefault="004C2392" w:rsidP="004C2392">
            <w:pPr>
              <w:jc w:val="center"/>
            </w:pPr>
            <w:r w:rsidRPr="004C2392">
              <w:t>Fluid access to manage team tasks, coordinate polls, and update active chat files simultaneously.</w:t>
            </w:r>
          </w:p>
        </w:tc>
        <w:tc>
          <w:tcPr>
            <w:tcW w:w="0" w:type="auto"/>
            <w:vAlign w:val="center"/>
            <w:hideMark/>
          </w:tcPr>
          <w:p w14:paraId="69537DC2" w14:textId="77777777" w:rsidR="004C2392" w:rsidRPr="004C2392" w:rsidRDefault="004C2392" w:rsidP="004C2392">
            <w:pPr>
              <w:jc w:val="center"/>
            </w:pPr>
            <w:r w:rsidRPr="004C2392">
              <w:t>Included</w:t>
            </w:r>
          </w:p>
        </w:tc>
      </w:tr>
      <w:tr w:rsidR="004C2392" w:rsidRPr="004C2392" w14:paraId="0BD3A145" w14:textId="77777777" w:rsidTr="004C2392">
        <w:trPr>
          <w:trHeight w:val="750"/>
          <w:tblCellSpacing w:w="15" w:type="dxa"/>
          <w:jc w:val="center"/>
        </w:trPr>
        <w:tc>
          <w:tcPr>
            <w:tcW w:w="0" w:type="auto"/>
            <w:vAlign w:val="center"/>
            <w:hideMark/>
          </w:tcPr>
          <w:p w14:paraId="4B8AF217" w14:textId="77777777" w:rsidR="004C2392" w:rsidRPr="004C2392" w:rsidRDefault="004C2392" w:rsidP="004C2392">
            <w:pPr>
              <w:jc w:val="center"/>
            </w:pPr>
            <w:r w:rsidRPr="004C2392">
              <w:rPr>
                <w:b/>
                <w:bCs/>
              </w:rPr>
              <w:t>Guest Access Control</w:t>
            </w:r>
          </w:p>
        </w:tc>
        <w:tc>
          <w:tcPr>
            <w:tcW w:w="0" w:type="auto"/>
            <w:vAlign w:val="center"/>
            <w:hideMark/>
          </w:tcPr>
          <w:p w14:paraId="2C762915" w14:textId="77777777" w:rsidR="004C2392" w:rsidRPr="004C2392" w:rsidRDefault="004C2392" w:rsidP="004C2392">
            <w:pPr>
              <w:jc w:val="center"/>
            </w:pPr>
            <w:r w:rsidRPr="004C2392">
              <w:t>Authorization to invite external vendors, clients, or freelancers into channels and calls securely.</w:t>
            </w:r>
          </w:p>
        </w:tc>
        <w:tc>
          <w:tcPr>
            <w:tcW w:w="0" w:type="auto"/>
            <w:vAlign w:val="center"/>
            <w:hideMark/>
          </w:tcPr>
          <w:p w14:paraId="4C12E478" w14:textId="77777777" w:rsidR="004C2392" w:rsidRPr="004C2392" w:rsidRDefault="004C2392" w:rsidP="004C2392">
            <w:pPr>
              <w:jc w:val="center"/>
            </w:pPr>
            <w:r w:rsidRPr="004C2392">
              <w:t>Included</w:t>
            </w:r>
          </w:p>
        </w:tc>
      </w:tr>
      <w:tr w:rsidR="004C2392" w:rsidRPr="004C2392" w14:paraId="6C319819" w14:textId="77777777" w:rsidTr="004C2392">
        <w:trPr>
          <w:trHeight w:val="1060"/>
          <w:tblCellSpacing w:w="15" w:type="dxa"/>
          <w:jc w:val="center"/>
        </w:trPr>
        <w:tc>
          <w:tcPr>
            <w:tcW w:w="0" w:type="auto"/>
            <w:vAlign w:val="center"/>
            <w:hideMark/>
          </w:tcPr>
          <w:p w14:paraId="50DE8718" w14:textId="77777777" w:rsidR="004C2392" w:rsidRPr="004C2392" w:rsidRDefault="004C2392" w:rsidP="004C2392">
            <w:pPr>
              <w:jc w:val="center"/>
            </w:pPr>
            <w:r w:rsidRPr="004C2392">
              <w:rPr>
                <w:b/>
                <w:bCs/>
              </w:rPr>
              <w:t>Microsoft Technical Support</w:t>
            </w:r>
          </w:p>
        </w:tc>
        <w:tc>
          <w:tcPr>
            <w:tcW w:w="0" w:type="auto"/>
            <w:vAlign w:val="center"/>
            <w:hideMark/>
          </w:tcPr>
          <w:p w14:paraId="03F171F3" w14:textId="77777777" w:rsidR="004C2392" w:rsidRPr="004C2392" w:rsidRDefault="004C2392" w:rsidP="004C2392">
            <w:pPr>
              <w:jc w:val="center"/>
            </w:pPr>
            <w:r w:rsidRPr="004C2392">
              <w:t>Anytime access to phone and digital web assistance directly from Microsoft support specialists.</w:t>
            </w:r>
          </w:p>
        </w:tc>
        <w:tc>
          <w:tcPr>
            <w:tcW w:w="0" w:type="auto"/>
            <w:vAlign w:val="center"/>
            <w:hideMark/>
          </w:tcPr>
          <w:p w14:paraId="60AD1CAA" w14:textId="77777777" w:rsidR="004C2392" w:rsidRPr="004C2392" w:rsidRDefault="004C2392" w:rsidP="004C2392">
            <w:pPr>
              <w:jc w:val="center"/>
            </w:pPr>
            <w:r w:rsidRPr="004C2392">
              <w:t>Included</w:t>
            </w:r>
          </w:p>
        </w:tc>
      </w:tr>
      <w:tr w:rsidR="004C2392" w:rsidRPr="004C2392" w14:paraId="5C6D8D29" w14:textId="77777777" w:rsidTr="004C2392">
        <w:trPr>
          <w:trHeight w:val="750"/>
          <w:tblCellSpacing w:w="15" w:type="dxa"/>
          <w:jc w:val="center"/>
        </w:trPr>
        <w:tc>
          <w:tcPr>
            <w:tcW w:w="0" w:type="auto"/>
            <w:vAlign w:val="center"/>
            <w:hideMark/>
          </w:tcPr>
          <w:p w14:paraId="45A4D7F7" w14:textId="77777777" w:rsidR="004C2392" w:rsidRPr="004C2392" w:rsidRDefault="004C2392" w:rsidP="004C2392">
            <w:pPr>
              <w:jc w:val="center"/>
            </w:pPr>
            <w:r w:rsidRPr="004C2392">
              <w:rPr>
                <w:b/>
                <w:bCs/>
              </w:rPr>
              <w:t>Microsoft 365 Copilot Add-On</w:t>
            </w:r>
          </w:p>
        </w:tc>
        <w:tc>
          <w:tcPr>
            <w:tcW w:w="0" w:type="auto"/>
            <w:vAlign w:val="center"/>
            <w:hideMark/>
          </w:tcPr>
          <w:p w14:paraId="5FFDF353" w14:textId="77777777" w:rsidR="004C2392" w:rsidRPr="004C2392" w:rsidRDefault="004C2392" w:rsidP="004C2392">
            <w:pPr>
              <w:jc w:val="center"/>
            </w:pPr>
            <w:r w:rsidRPr="004C2392">
              <w:t>Compatibility layer allowing the optional purchase of generative AI meeting assistance.</w:t>
            </w:r>
          </w:p>
        </w:tc>
        <w:tc>
          <w:tcPr>
            <w:tcW w:w="0" w:type="auto"/>
            <w:vAlign w:val="center"/>
            <w:hideMark/>
          </w:tcPr>
          <w:p w14:paraId="2C6C93C4" w14:textId="77777777" w:rsidR="004C2392" w:rsidRPr="004C2392" w:rsidRDefault="004C2392" w:rsidP="004C2392">
            <w:pPr>
              <w:jc w:val="center"/>
            </w:pPr>
            <w:r w:rsidRPr="004C2392">
              <w:rPr>
                <w:b/>
                <w:bCs/>
              </w:rPr>
              <w:t>Not Included</w:t>
            </w:r>
            <w:r w:rsidRPr="004C2392">
              <w:t xml:space="preserve"> (Sold Separately)</w:t>
            </w:r>
          </w:p>
        </w:tc>
      </w:tr>
      <w:tr w:rsidR="004C2392" w:rsidRPr="004C2392" w14:paraId="39C74390" w14:textId="77777777" w:rsidTr="004C2392">
        <w:trPr>
          <w:trHeight w:val="750"/>
          <w:tblCellSpacing w:w="15" w:type="dxa"/>
          <w:jc w:val="center"/>
        </w:trPr>
        <w:tc>
          <w:tcPr>
            <w:tcW w:w="0" w:type="auto"/>
            <w:vAlign w:val="center"/>
            <w:hideMark/>
          </w:tcPr>
          <w:p w14:paraId="71CD3841" w14:textId="77777777" w:rsidR="004C2392" w:rsidRPr="004C2392" w:rsidRDefault="004C2392" w:rsidP="004C2392">
            <w:pPr>
              <w:jc w:val="center"/>
            </w:pPr>
            <w:r w:rsidRPr="004C2392">
              <w:rPr>
                <w:b/>
                <w:bCs/>
              </w:rPr>
              <w:t>Exchange Business Email</w:t>
            </w:r>
          </w:p>
        </w:tc>
        <w:tc>
          <w:tcPr>
            <w:tcW w:w="0" w:type="auto"/>
            <w:vAlign w:val="center"/>
            <w:hideMark/>
          </w:tcPr>
          <w:p w14:paraId="68F41810" w14:textId="77777777" w:rsidR="004C2392" w:rsidRPr="004C2392" w:rsidRDefault="004C2392" w:rsidP="004C2392">
            <w:pPr>
              <w:jc w:val="center"/>
            </w:pPr>
            <w:r w:rsidRPr="004C2392">
              <w:t>Dedicated corporate mail hosting, custom domains, or large 50GB/100GB inboxes.</w:t>
            </w:r>
          </w:p>
        </w:tc>
        <w:tc>
          <w:tcPr>
            <w:tcW w:w="0" w:type="auto"/>
            <w:vAlign w:val="center"/>
            <w:hideMark/>
          </w:tcPr>
          <w:p w14:paraId="774C00CA" w14:textId="77777777" w:rsidR="004C2392" w:rsidRPr="004C2392" w:rsidRDefault="004C2392" w:rsidP="004C2392">
            <w:pPr>
              <w:jc w:val="center"/>
            </w:pPr>
            <w:r w:rsidRPr="004C2392">
              <w:rPr>
                <w:b/>
                <w:bCs/>
              </w:rPr>
              <w:t>Not Included</w:t>
            </w:r>
            <w:r w:rsidRPr="004C2392">
              <w:t xml:space="preserve"> (Requires Business Basic+)</w:t>
            </w:r>
          </w:p>
        </w:tc>
      </w:tr>
      <w:tr w:rsidR="004C2392" w:rsidRPr="004C2392" w14:paraId="53CCC132" w14:textId="77777777" w:rsidTr="004C2392">
        <w:trPr>
          <w:trHeight w:val="750"/>
          <w:tblCellSpacing w:w="15" w:type="dxa"/>
          <w:jc w:val="center"/>
        </w:trPr>
        <w:tc>
          <w:tcPr>
            <w:tcW w:w="0" w:type="auto"/>
            <w:vAlign w:val="center"/>
            <w:hideMark/>
          </w:tcPr>
          <w:p w14:paraId="2C77C0A8" w14:textId="77777777" w:rsidR="004C2392" w:rsidRPr="004C2392" w:rsidRDefault="004C2392" w:rsidP="004C2392">
            <w:pPr>
              <w:jc w:val="center"/>
            </w:pPr>
            <w:r w:rsidRPr="004C2392">
              <w:rPr>
                <w:b/>
                <w:bCs/>
              </w:rPr>
              <w:t>Office Desktop Applications</w:t>
            </w:r>
          </w:p>
        </w:tc>
        <w:tc>
          <w:tcPr>
            <w:tcW w:w="0" w:type="auto"/>
            <w:vAlign w:val="center"/>
            <w:hideMark/>
          </w:tcPr>
          <w:p w14:paraId="0926C29A" w14:textId="77777777" w:rsidR="004C2392" w:rsidRPr="004C2392" w:rsidRDefault="004C2392" w:rsidP="004C2392">
            <w:pPr>
              <w:jc w:val="center"/>
            </w:pPr>
            <w:r w:rsidRPr="004C2392">
              <w:t>Locally installable versions of desktop software like Word, Excel, or PowerPoint.</w:t>
            </w:r>
          </w:p>
        </w:tc>
        <w:tc>
          <w:tcPr>
            <w:tcW w:w="0" w:type="auto"/>
            <w:vAlign w:val="center"/>
            <w:hideMark/>
          </w:tcPr>
          <w:p w14:paraId="2F04520E" w14:textId="77777777" w:rsidR="004C2392" w:rsidRPr="004C2392" w:rsidRDefault="004C2392" w:rsidP="004C2392">
            <w:pPr>
              <w:jc w:val="center"/>
            </w:pPr>
            <w:r w:rsidRPr="004C2392">
              <w:rPr>
                <w:b/>
                <w:bCs/>
              </w:rPr>
              <w:t>Not Included</w:t>
            </w:r>
            <w:r w:rsidRPr="004C2392">
              <w:t xml:space="preserve"> (Requires Business Standard)</w:t>
            </w:r>
          </w:p>
        </w:tc>
      </w:tr>
    </w:tbl>
    <w:p w14:paraId="711C7A65" w14:textId="77777777" w:rsidR="004C2392" w:rsidRPr="004C2392" w:rsidRDefault="004C2392" w:rsidP="004C2392">
      <w:r w:rsidRPr="004C2392">
        <w:pict w14:anchorId="2E909B2C">
          <v:rect id="_x0000_i1261" style="width:0;height:1.5pt" o:hralign="center" o:hrstd="t" o:hr="t" fillcolor="#a0a0a0" stroked="f"/>
        </w:pict>
      </w:r>
    </w:p>
    <w:p w14:paraId="6C906FB9" w14:textId="77777777" w:rsidR="004C2392" w:rsidRPr="004C2392" w:rsidRDefault="004C2392" w:rsidP="004C2392">
      <w:pPr>
        <w:rPr>
          <w:b/>
          <w:bCs/>
        </w:rPr>
      </w:pPr>
      <w:r w:rsidRPr="004C2392">
        <w:rPr>
          <w:b/>
          <w:bCs/>
        </w:rPr>
        <w:t>Subscription &amp; Licensing Options</w:t>
      </w:r>
    </w:p>
    <w:p w14:paraId="7C1AEFEF" w14:textId="77777777" w:rsidR="004C2392" w:rsidRPr="004C2392" w:rsidRDefault="004C2392" w:rsidP="004C2392">
      <w:pPr>
        <w:numPr>
          <w:ilvl w:val="0"/>
          <w:numId w:val="14"/>
        </w:numPr>
      </w:pPr>
      <w:r w:rsidRPr="004C2392">
        <w:rPr>
          <w:b/>
          <w:bCs/>
        </w:rPr>
        <w:t>Named User Allocation</w:t>
      </w:r>
      <w:r w:rsidRPr="004C2392">
        <w:t>: Every license seat is tied securely to an individual's corporate account identity or work email rather than a specific physical machine.</w:t>
      </w:r>
    </w:p>
    <w:p w14:paraId="30739B09" w14:textId="77777777" w:rsidR="004C2392" w:rsidRPr="004C2392" w:rsidRDefault="004C2392" w:rsidP="004C2392">
      <w:pPr>
        <w:numPr>
          <w:ilvl w:val="0"/>
          <w:numId w:val="14"/>
        </w:numPr>
      </w:pPr>
      <w:r w:rsidRPr="004C2392">
        <w:rPr>
          <w:b/>
          <w:bCs/>
        </w:rPr>
        <w:t>Multi-Device Mobility</w:t>
      </w:r>
      <w:r w:rsidRPr="004C2392">
        <w:t xml:space="preserve">: A single named user can log into the premium Teams application concurrently across </w:t>
      </w:r>
      <w:r w:rsidRPr="004C2392">
        <w:rPr>
          <w:b/>
          <w:bCs/>
        </w:rPr>
        <w:t>five phones, five tablets, and five desktops</w:t>
      </w:r>
      <w:r w:rsidRPr="004C2392">
        <w:t>.</w:t>
      </w:r>
    </w:p>
    <w:p w14:paraId="5E0F81CF" w14:textId="77777777" w:rsidR="004C2392" w:rsidRPr="004C2392" w:rsidRDefault="004C2392" w:rsidP="004C2392">
      <w:pPr>
        <w:numPr>
          <w:ilvl w:val="0"/>
          <w:numId w:val="14"/>
        </w:numPr>
      </w:pPr>
      <w:r w:rsidRPr="004C2392">
        <w:rPr>
          <w:b/>
          <w:bCs/>
        </w:rPr>
        <w:t>Strict Tenant Seat Cap</w:t>
      </w:r>
      <w:r w:rsidRPr="004C2392">
        <w:t xml:space="preserve">: Designed explicitly for growing setups, enforcing a maximum hard limit of </w:t>
      </w:r>
      <w:r w:rsidRPr="004C2392">
        <w:rPr>
          <w:b/>
          <w:bCs/>
        </w:rPr>
        <w:t>300 user seats</w:t>
      </w:r>
      <w:r w:rsidRPr="004C2392">
        <w:t xml:space="preserve"> per organization.</w:t>
      </w:r>
    </w:p>
    <w:p w14:paraId="13F3BE5D" w14:textId="77777777" w:rsidR="004C2392" w:rsidRPr="004C2392" w:rsidRDefault="004C2392" w:rsidP="004C2392">
      <w:pPr>
        <w:numPr>
          <w:ilvl w:val="0"/>
          <w:numId w:val="14"/>
        </w:numPr>
      </w:pPr>
      <w:r w:rsidRPr="004C2392">
        <w:rPr>
          <w:b/>
          <w:bCs/>
        </w:rPr>
        <w:t>Hybrid Plan Compatibility</w:t>
      </w:r>
      <w:r w:rsidRPr="004C2392">
        <w:t>: Organizations can co-license and mix Teams Essentials seats alongside other Microsoft 365 Business plans within a single corporate domain.</w:t>
      </w:r>
    </w:p>
    <w:p w14:paraId="08DAB94D" w14:textId="77777777" w:rsidR="004C2392" w:rsidRDefault="004C2392" w:rsidP="004C2392">
      <w:pPr>
        <w:numPr>
          <w:ilvl w:val="0"/>
          <w:numId w:val="14"/>
        </w:numPr>
      </w:pPr>
      <w:r w:rsidRPr="004C2392">
        <w:rPr>
          <w:b/>
          <w:bCs/>
        </w:rPr>
        <w:t>Central M365 Admin Portal</w:t>
      </w:r>
      <w:r w:rsidRPr="004C2392">
        <w:t>: IT administrators can instantly provision, assign, or reallocate active licenses dynamically as personnel needs shift.</w:t>
      </w:r>
    </w:p>
    <w:p w14:paraId="4C17AD5F" w14:textId="783A9370" w:rsidR="00B3303A" w:rsidRDefault="00B3303A" w:rsidP="00B3303A">
      <w:pPr>
        <w:rPr>
          <w:b/>
          <w:bCs/>
        </w:rPr>
      </w:pPr>
      <w:r>
        <w:rPr>
          <w:b/>
          <w:bCs/>
        </w:rPr>
        <w:t>______________________________________________________________________________</w:t>
      </w:r>
    </w:p>
    <w:p w14:paraId="78A69B78" w14:textId="28ACA5FF" w:rsidR="004C2392" w:rsidRDefault="004C2392">
      <w:pPr>
        <w:rPr>
          <w:b/>
          <w:bCs/>
          <w:sz w:val="28"/>
          <w:szCs w:val="28"/>
        </w:rPr>
      </w:pPr>
      <w:r w:rsidRPr="004C2392">
        <w:rPr>
          <w:b/>
          <w:bCs/>
          <w:sz w:val="28"/>
          <w:szCs w:val="28"/>
        </w:rPr>
        <w:t xml:space="preserve">Product Detail: </w:t>
      </w:r>
      <w:r w:rsidRPr="004C2392">
        <w:rPr>
          <w:b/>
          <w:bCs/>
          <w:sz w:val="28"/>
          <w:szCs w:val="28"/>
        </w:rPr>
        <w:t>Planner and Project Plan 3</w:t>
      </w:r>
    </w:p>
    <w:p w14:paraId="6BB03B95" w14:textId="77777777" w:rsidR="00712504" w:rsidRPr="00712504" w:rsidRDefault="00712504" w:rsidP="00712504">
      <w:pPr>
        <w:rPr>
          <w:b/>
          <w:bCs/>
        </w:rPr>
      </w:pPr>
      <w:r w:rsidRPr="00712504">
        <w:rPr>
          <w:b/>
          <w:bCs/>
        </w:rPr>
        <w:t>Overview</w:t>
      </w:r>
    </w:p>
    <w:p w14:paraId="62EAB53E" w14:textId="63E4066E" w:rsidR="00712504" w:rsidRPr="00712504" w:rsidRDefault="00712504" w:rsidP="00712504">
      <w:r w:rsidRPr="00712504">
        <w:rPr>
          <w:b/>
          <w:bCs/>
        </w:rPr>
        <w:lastRenderedPageBreak/>
        <w:t>Microsoft Planner and Project Plan 3</w:t>
      </w:r>
      <w:r w:rsidRPr="00712504">
        <w:t xml:space="preserve"> is a unified, cloud-based project and portfolio management (PPM) solution engineered for project managers, team leads, and enterprise planners. It bridges the gap between everyday agile task tracking and complex, heavy-discipline scheduling by combining the lightweight coordination of Microsoft Planner with the robust power of Project for the web and the Project Online desktop client. Operating natively within the Microsoft 365 cloud, this subscription enables organizations to optimize localized resource allocations, balance competing project portfolios, and maintain absolute structural control over timeline dependencies. </w:t>
      </w:r>
    </w:p>
    <w:p w14:paraId="6137FDF0" w14:textId="77777777" w:rsidR="00712504" w:rsidRPr="00712504" w:rsidRDefault="00712504" w:rsidP="00712504">
      <w:r w:rsidRPr="00712504">
        <w:pict w14:anchorId="754F14B1">
          <v:rect id="_x0000_i1289" style="width:0;height:1.5pt" o:hralign="center" o:hrstd="t" o:hr="t" fillcolor="#a0a0a0" stroked="f"/>
        </w:pict>
      </w:r>
    </w:p>
    <w:p w14:paraId="3C15C80A" w14:textId="77777777" w:rsidR="00712504" w:rsidRPr="00712504" w:rsidRDefault="00712504" w:rsidP="00712504">
      <w:pPr>
        <w:rPr>
          <w:b/>
          <w:bCs/>
        </w:rPr>
      </w:pPr>
      <w:r w:rsidRPr="00712504">
        <w:rPr>
          <w:b/>
          <w:bCs/>
        </w:rPr>
        <w:t>Key Features</w:t>
      </w:r>
    </w:p>
    <w:p w14:paraId="2AA7F808" w14:textId="3DD787B2" w:rsidR="00712504" w:rsidRPr="00712504" w:rsidRDefault="00712504" w:rsidP="00712504">
      <w:pPr>
        <w:numPr>
          <w:ilvl w:val="0"/>
          <w:numId w:val="15"/>
        </w:numPr>
      </w:pPr>
      <w:r w:rsidRPr="00712504">
        <w:rPr>
          <w:b/>
          <w:bCs/>
        </w:rPr>
        <w:t>Advanced Desktop &amp; Web Scheduling</w:t>
      </w:r>
      <w:r w:rsidRPr="00712504">
        <w:t xml:space="preserve">: Author and refine intricate schedules using either the premium offline Project Online desktop client or highly responsive web browser workspaces. </w:t>
      </w:r>
    </w:p>
    <w:p w14:paraId="08E320ED" w14:textId="107D9A6C" w:rsidR="00712504" w:rsidRPr="00712504" w:rsidRDefault="00712504" w:rsidP="00712504">
      <w:pPr>
        <w:numPr>
          <w:ilvl w:val="0"/>
          <w:numId w:val="15"/>
        </w:numPr>
      </w:pPr>
      <w:r w:rsidRPr="00712504">
        <w:rPr>
          <w:b/>
          <w:bCs/>
        </w:rPr>
        <w:t>Unified Project Views</w:t>
      </w:r>
      <w:r w:rsidRPr="00712504">
        <w:t xml:space="preserve">: Toggle instantly between multiple layout methodologies including highly visual Kanban boards, structured grid lists, and dynamic interactive Gantt charts. </w:t>
      </w:r>
    </w:p>
    <w:p w14:paraId="0C72EBA8" w14:textId="2BC44F67" w:rsidR="00712504" w:rsidRPr="00712504" w:rsidRDefault="00712504" w:rsidP="00712504">
      <w:pPr>
        <w:numPr>
          <w:ilvl w:val="0"/>
          <w:numId w:val="15"/>
        </w:numPr>
      </w:pPr>
      <w:r w:rsidRPr="00712504">
        <w:rPr>
          <w:b/>
          <w:bCs/>
        </w:rPr>
        <w:t>Intelligent Dependency Management</w:t>
      </w:r>
      <w:r w:rsidRPr="00712504">
        <w:t>: Map out absolute task relationships and link critical path items together to prevent project timeline drift across shifting scopes</w:t>
      </w:r>
    </w:p>
    <w:p w14:paraId="2FC7516B" w14:textId="136A8F41" w:rsidR="00712504" w:rsidRPr="00712504" w:rsidRDefault="00712504" w:rsidP="00712504">
      <w:pPr>
        <w:numPr>
          <w:ilvl w:val="0"/>
          <w:numId w:val="15"/>
        </w:numPr>
      </w:pPr>
      <w:r w:rsidRPr="00712504">
        <w:rPr>
          <w:b/>
          <w:bCs/>
        </w:rPr>
        <w:t>Enterprise Resource Optimization</w:t>
      </w:r>
      <w:r w:rsidRPr="00712504">
        <w:t xml:space="preserve">: Analyze, track, and dynamically level labor, equipment, and material metrics across your entire organization's active project ecosystem. </w:t>
      </w:r>
    </w:p>
    <w:p w14:paraId="0C8B30FE" w14:textId="037BBFE3" w:rsidR="00712504" w:rsidRPr="00712504" w:rsidRDefault="00712504" w:rsidP="00712504">
      <w:pPr>
        <w:numPr>
          <w:ilvl w:val="0"/>
          <w:numId w:val="15"/>
        </w:numPr>
      </w:pPr>
      <w:r w:rsidRPr="00712504">
        <w:rPr>
          <w:b/>
          <w:bCs/>
        </w:rPr>
        <w:t>Unified Planner Collaboration</w:t>
      </w:r>
      <w:r w:rsidRPr="00712504">
        <w:t xml:space="preserve">: Link high-level portfolio milestones seamlessly to operational, everyday team tasks managed inside Microsoft Planner. </w:t>
      </w:r>
    </w:p>
    <w:p w14:paraId="52E33FD0" w14:textId="396869BC" w:rsidR="00712504" w:rsidRPr="00712504" w:rsidRDefault="00712504" w:rsidP="00712504">
      <w:pPr>
        <w:numPr>
          <w:ilvl w:val="0"/>
          <w:numId w:val="15"/>
        </w:numPr>
      </w:pPr>
      <w:r w:rsidRPr="00712504">
        <w:rPr>
          <w:b/>
          <w:bCs/>
        </w:rPr>
        <w:t>Interactive Power BI Reporting</w:t>
      </w:r>
      <w:r w:rsidRPr="00712504">
        <w:t xml:space="preserve">: Build out customized, deep analytics dashboards and portfolio summary reports utilizing pre-configured data pipelines. </w:t>
      </w:r>
    </w:p>
    <w:p w14:paraId="5DF58705" w14:textId="5FDE15F4" w:rsidR="00712504" w:rsidRPr="00712504" w:rsidRDefault="00712504" w:rsidP="00712504">
      <w:pPr>
        <w:numPr>
          <w:ilvl w:val="0"/>
          <w:numId w:val="15"/>
        </w:numPr>
      </w:pPr>
      <w:r w:rsidRPr="00712504">
        <w:rPr>
          <w:b/>
          <w:bCs/>
        </w:rPr>
        <w:t>Native Microsoft Teams Integration</w:t>
      </w:r>
      <w:r w:rsidRPr="00712504">
        <w:t xml:space="preserve">: Embed active schedules, Kanban boards, and project chat feeds directly into collaborative Teams channels. </w:t>
      </w:r>
    </w:p>
    <w:p w14:paraId="2F49AF26" w14:textId="77777777" w:rsidR="00712504" w:rsidRPr="00712504" w:rsidRDefault="00712504" w:rsidP="00712504">
      <w:pPr>
        <w:rPr>
          <w:b/>
          <w:bCs/>
        </w:rPr>
      </w:pPr>
      <w:r w:rsidRPr="00712504">
        <w:rPr>
          <w:b/>
          <w:bCs/>
        </w:rPr>
        <w:t>What's Included</w:t>
      </w:r>
    </w:p>
    <w:tbl>
      <w:tblPr>
        <w:tblW w:w="102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5720"/>
        <w:gridCol w:w="2211"/>
      </w:tblGrid>
      <w:tr w:rsidR="00712504" w:rsidRPr="00712504" w14:paraId="25A91B84" w14:textId="77777777" w:rsidTr="00B3303A">
        <w:trPr>
          <w:trHeight w:val="724"/>
          <w:tblCellSpacing w:w="15" w:type="dxa"/>
        </w:trPr>
        <w:tc>
          <w:tcPr>
            <w:tcW w:w="0" w:type="auto"/>
            <w:vAlign w:val="center"/>
            <w:hideMark/>
          </w:tcPr>
          <w:p w14:paraId="38D10099" w14:textId="77777777" w:rsidR="00712504" w:rsidRPr="00712504" w:rsidRDefault="00712504" w:rsidP="00712504">
            <w:pPr>
              <w:rPr>
                <w:b/>
                <w:bCs/>
              </w:rPr>
            </w:pPr>
            <w:r w:rsidRPr="00712504">
              <w:rPr>
                <w:b/>
                <w:bCs/>
              </w:rPr>
              <w:t>Included Product / Service</w:t>
            </w:r>
          </w:p>
        </w:tc>
        <w:tc>
          <w:tcPr>
            <w:tcW w:w="0" w:type="auto"/>
            <w:vAlign w:val="center"/>
            <w:hideMark/>
          </w:tcPr>
          <w:p w14:paraId="4510C579" w14:textId="77777777" w:rsidR="00712504" w:rsidRPr="00712504" w:rsidRDefault="00712504" w:rsidP="00712504">
            <w:pPr>
              <w:rPr>
                <w:b/>
                <w:bCs/>
              </w:rPr>
            </w:pPr>
            <w:r w:rsidRPr="00712504">
              <w:rPr>
                <w:b/>
                <w:bCs/>
              </w:rPr>
              <w:t>Description</w:t>
            </w:r>
          </w:p>
        </w:tc>
        <w:tc>
          <w:tcPr>
            <w:tcW w:w="0" w:type="auto"/>
            <w:vAlign w:val="center"/>
            <w:hideMark/>
          </w:tcPr>
          <w:p w14:paraId="2F748F45" w14:textId="77777777" w:rsidR="00712504" w:rsidRPr="00712504" w:rsidRDefault="00712504" w:rsidP="00712504">
            <w:pPr>
              <w:rPr>
                <w:b/>
                <w:bCs/>
              </w:rPr>
            </w:pPr>
            <w:r w:rsidRPr="00712504">
              <w:rPr>
                <w:b/>
                <w:bCs/>
              </w:rPr>
              <w:t>Availability</w:t>
            </w:r>
          </w:p>
        </w:tc>
      </w:tr>
      <w:tr w:rsidR="00712504" w:rsidRPr="00712504" w14:paraId="377EBDC7" w14:textId="77777777" w:rsidTr="00B3303A">
        <w:trPr>
          <w:trHeight w:val="724"/>
          <w:tblCellSpacing w:w="15" w:type="dxa"/>
        </w:trPr>
        <w:tc>
          <w:tcPr>
            <w:tcW w:w="0" w:type="auto"/>
            <w:vAlign w:val="center"/>
            <w:hideMark/>
          </w:tcPr>
          <w:p w14:paraId="63915B70" w14:textId="77777777" w:rsidR="00712504" w:rsidRPr="00712504" w:rsidRDefault="00712504" w:rsidP="00712504">
            <w:r w:rsidRPr="00712504">
              <w:rPr>
                <w:b/>
                <w:bCs/>
              </w:rPr>
              <w:lastRenderedPageBreak/>
              <w:t>Project Online Desktop Client</w:t>
            </w:r>
          </w:p>
        </w:tc>
        <w:tc>
          <w:tcPr>
            <w:tcW w:w="0" w:type="auto"/>
            <w:vAlign w:val="center"/>
            <w:hideMark/>
          </w:tcPr>
          <w:p w14:paraId="5A6DB246" w14:textId="77777777" w:rsidR="00712504" w:rsidRPr="00712504" w:rsidRDefault="00712504" w:rsidP="00712504">
            <w:r w:rsidRPr="00712504">
              <w:t>High-performance offline project building desktop application featuring local hardware acceleration.</w:t>
            </w:r>
          </w:p>
        </w:tc>
        <w:tc>
          <w:tcPr>
            <w:tcW w:w="0" w:type="auto"/>
            <w:vAlign w:val="center"/>
            <w:hideMark/>
          </w:tcPr>
          <w:p w14:paraId="3D5D186C" w14:textId="77777777" w:rsidR="00712504" w:rsidRPr="00712504" w:rsidRDefault="00712504" w:rsidP="00712504">
            <w:r w:rsidRPr="00712504">
              <w:t>Windows Desktop Only</w:t>
            </w:r>
          </w:p>
        </w:tc>
      </w:tr>
      <w:tr w:rsidR="00712504" w:rsidRPr="00712504" w14:paraId="3EB98FF9" w14:textId="77777777" w:rsidTr="00B3303A">
        <w:trPr>
          <w:trHeight w:val="724"/>
          <w:tblCellSpacing w:w="15" w:type="dxa"/>
        </w:trPr>
        <w:tc>
          <w:tcPr>
            <w:tcW w:w="0" w:type="auto"/>
            <w:vAlign w:val="center"/>
            <w:hideMark/>
          </w:tcPr>
          <w:p w14:paraId="14434D44" w14:textId="77777777" w:rsidR="00712504" w:rsidRPr="00712504" w:rsidRDefault="00712504" w:rsidP="00712504">
            <w:r w:rsidRPr="00712504">
              <w:rPr>
                <w:b/>
                <w:bCs/>
              </w:rPr>
              <w:t>Project for the web Engine</w:t>
            </w:r>
          </w:p>
        </w:tc>
        <w:tc>
          <w:tcPr>
            <w:tcW w:w="0" w:type="auto"/>
            <w:vAlign w:val="center"/>
            <w:hideMark/>
          </w:tcPr>
          <w:p w14:paraId="74F7F89A" w14:textId="77777777" w:rsidR="00712504" w:rsidRPr="00712504" w:rsidRDefault="00712504" w:rsidP="00712504">
            <w:r w:rsidRPr="00712504">
              <w:t>Complete cloud-native browser access to modern grid, board, and timeline scheduling modules.</w:t>
            </w:r>
          </w:p>
        </w:tc>
        <w:tc>
          <w:tcPr>
            <w:tcW w:w="0" w:type="auto"/>
            <w:vAlign w:val="center"/>
            <w:hideMark/>
          </w:tcPr>
          <w:p w14:paraId="6809100C" w14:textId="77777777" w:rsidR="00712504" w:rsidRPr="00712504" w:rsidRDefault="00712504" w:rsidP="00712504">
            <w:r w:rsidRPr="00712504">
              <w:t>Web Browser</w:t>
            </w:r>
          </w:p>
        </w:tc>
      </w:tr>
      <w:tr w:rsidR="00712504" w:rsidRPr="00712504" w14:paraId="04509A25" w14:textId="77777777" w:rsidTr="00B3303A">
        <w:trPr>
          <w:trHeight w:val="724"/>
          <w:tblCellSpacing w:w="15" w:type="dxa"/>
        </w:trPr>
        <w:tc>
          <w:tcPr>
            <w:tcW w:w="0" w:type="auto"/>
            <w:vAlign w:val="center"/>
            <w:hideMark/>
          </w:tcPr>
          <w:p w14:paraId="6FD527B5" w14:textId="77777777" w:rsidR="00712504" w:rsidRPr="00712504" w:rsidRDefault="00712504" w:rsidP="00712504">
            <w:r w:rsidRPr="00712504">
              <w:rPr>
                <w:b/>
                <w:bCs/>
              </w:rPr>
              <w:t>Premium Planner Capabilities</w:t>
            </w:r>
          </w:p>
        </w:tc>
        <w:tc>
          <w:tcPr>
            <w:tcW w:w="0" w:type="auto"/>
            <w:vAlign w:val="center"/>
            <w:hideMark/>
          </w:tcPr>
          <w:p w14:paraId="5F614C4E" w14:textId="77777777" w:rsidR="00712504" w:rsidRPr="00712504" w:rsidRDefault="00712504" w:rsidP="00712504">
            <w:r w:rsidRPr="00712504">
              <w:t>Expanded access to advanced task management, custom card tagging, and unified task buckets.</w:t>
            </w:r>
          </w:p>
        </w:tc>
        <w:tc>
          <w:tcPr>
            <w:tcW w:w="0" w:type="auto"/>
            <w:vAlign w:val="center"/>
            <w:hideMark/>
          </w:tcPr>
          <w:p w14:paraId="32B9286D" w14:textId="77777777" w:rsidR="00712504" w:rsidRPr="00712504" w:rsidRDefault="00712504" w:rsidP="00712504">
            <w:r w:rsidRPr="00712504">
              <w:t>Included</w:t>
            </w:r>
          </w:p>
        </w:tc>
      </w:tr>
      <w:tr w:rsidR="00712504" w:rsidRPr="00712504" w14:paraId="265F2FEF" w14:textId="77777777" w:rsidTr="00B3303A">
        <w:trPr>
          <w:trHeight w:val="1014"/>
          <w:tblCellSpacing w:w="15" w:type="dxa"/>
        </w:trPr>
        <w:tc>
          <w:tcPr>
            <w:tcW w:w="0" w:type="auto"/>
            <w:vAlign w:val="center"/>
            <w:hideMark/>
          </w:tcPr>
          <w:p w14:paraId="233627EE" w14:textId="77777777" w:rsidR="00712504" w:rsidRPr="00712504" w:rsidRDefault="00712504" w:rsidP="00712504">
            <w:r w:rsidRPr="00712504">
              <w:rPr>
                <w:b/>
                <w:bCs/>
              </w:rPr>
              <w:t>Project Online Mobile Apps</w:t>
            </w:r>
          </w:p>
        </w:tc>
        <w:tc>
          <w:tcPr>
            <w:tcW w:w="0" w:type="auto"/>
            <w:vAlign w:val="center"/>
            <w:hideMark/>
          </w:tcPr>
          <w:p w14:paraId="6FA6888F" w14:textId="77777777" w:rsidR="00712504" w:rsidRPr="00712504" w:rsidRDefault="00712504" w:rsidP="00712504">
            <w:r w:rsidRPr="00712504">
              <w:t>Comprehensive access to view project health and update individual task progress statuses on portable devices.</w:t>
            </w:r>
          </w:p>
        </w:tc>
        <w:tc>
          <w:tcPr>
            <w:tcW w:w="0" w:type="auto"/>
            <w:vAlign w:val="center"/>
            <w:hideMark/>
          </w:tcPr>
          <w:p w14:paraId="62D1D181" w14:textId="77777777" w:rsidR="00712504" w:rsidRPr="00712504" w:rsidRDefault="00712504" w:rsidP="00712504">
            <w:r w:rsidRPr="00712504">
              <w:t>iOS &amp; Android</w:t>
            </w:r>
          </w:p>
        </w:tc>
      </w:tr>
      <w:tr w:rsidR="00712504" w:rsidRPr="00712504" w14:paraId="66427E47" w14:textId="77777777" w:rsidTr="00B3303A">
        <w:trPr>
          <w:trHeight w:val="1023"/>
          <w:tblCellSpacing w:w="15" w:type="dxa"/>
        </w:trPr>
        <w:tc>
          <w:tcPr>
            <w:tcW w:w="0" w:type="auto"/>
            <w:vAlign w:val="center"/>
            <w:hideMark/>
          </w:tcPr>
          <w:p w14:paraId="2CBEB725" w14:textId="77777777" w:rsidR="00712504" w:rsidRPr="00712504" w:rsidRDefault="00712504" w:rsidP="00712504">
            <w:r w:rsidRPr="00712504">
              <w:rPr>
                <w:b/>
                <w:bCs/>
              </w:rPr>
              <w:t>Project Web App (PWA)</w:t>
            </w:r>
          </w:p>
        </w:tc>
        <w:tc>
          <w:tcPr>
            <w:tcW w:w="0" w:type="auto"/>
            <w:vAlign w:val="center"/>
            <w:hideMark/>
          </w:tcPr>
          <w:p w14:paraId="2B84DFAF" w14:textId="77777777" w:rsidR="00712504" w:rsidRPr="00712504" w:rsidRDefault="00712504" w:rsidP="00712504">
            <w:r w:rsidRPr="00712504">
              <w:t>Central portal tailored for tracking timesheets, approving task updates, and reviewing resource usage tables.</w:t>
            </w:r>
          </w:p>
        </w:tc>
        <w:tc>
          <w:tcPr>
            <w:tcW w:w="0" w:type="auto"/>
            <w:vAlign w:val="center"/>
            <w:hideMark/>
          </w:tcPr>
          <w:p w14:paraId="2385FCDD" w14:textId="77777777" w:rsidR="00712504" w:rsidRPr="00712504" w:rsidRDefault="00712504" w:rsidP="00712504">
            <w:r w:rsidRPr="00712504">
              <w:t>Included</w:t>
            </w:r>
          </w:p>
        </w:tc>
      </w:tr>
      <w:tr w:rsidR="00712504" w:rsidRPr="00712504" w14:paraId="6EC96E0A" w14:textId="77777777" w:rsidTr="00B3303A">
        <w:trPr>
          <w:trHeight w:val="1014"/>
          <w:tblCellSpacing w:w="15" w:type="dxa"/>
        </w:trPr>
        <w:tc>
          <w:tcPr>
            <w:tcW w:w="0" w:type="auto"/>
            <w:vAlign w:val="center"/>
            <w:hideMark/>
          </w:tcPr>
          <w:p w14:paraId="1FF35B63" w14:textId="77777777" w:rsidR="00712504" w:rsidRPr="00712504" w:rsidRDefault="00712504" w:rsidP="00712504">
            <w:r w:rsidRPr="00712504">
              <w:rPr>
                <w:b/>
                <w:bCs/>
              </w:rPr>
              <w:t>Collaborative Cloud Storage</w:t>
            </w:r>
          </w:p>
        </w:tc>
        <w:tc>
          <w:tcPr>
            <w:tcW w:w="0" w:type="auto"/>
            <w:vAlign w:val="center"/>
            <w:hideMark/>
          </w:tcPr>
          <w:p w14:paraId="5605A687" w14:textId="77777777" w:rsidR="00712504" w:rsidRPr="00712504" w:rsidRDefault="00712504" w:rsidP="00712504">
            <w:r w:rsidRPr="00712504">
              <w:t>Dedicated cloud space per user seat to support real-time cross-device document and schedule syncing.</w:t>
            </w:r>
          </w:p>
        </w:tc>
        <w:tc>
          <w:tcPr>
            <w:tcW w:w="0" w:type="auto"/>
            <w:vAlign w:val="center"/>
            <w:hideMark/>
          </w:tcPr>
          <w:p w14:paraId="31D26069" w14:textId="77777777" w:rsidR="00712504" w:rsidRPr="00712504" w:rsidRDefault="00712504" w:rsidP="00712504">
            <w:r w:rsidRPr="00712504">
              <w:t>Included</w:t>
            </w:r>
          </w:p>
        </w:tc>
      </w:tr>
      <w:tr w:rsidR="00712504" w:rsidRPr="00712504" w14:paraId="402CD852" w14:textId="77777777" w:rsidTr="00B3303A">
        <w:trPr>
          <w:trHeight w:val="1023"/>
          <w:tblCellSpacing w:w="15" w:type="dxa"/>
        </w:trPr>
        <w:tc>
          <w:tcPr>
            <w:tcW w:w="0" w:type="auto"/>
            <w:vAlign w:val="center"/>
            <w:hideMark/>
          </w:tcPr>
          <w:p w14:paraId="408F63ED" w14:textId="77777777" w:rsidR="00712504" w:rsidRPr="00712504" w:rsidRDefault="00712504" w:rsidP="00712504">
            <w:r w:rsidRPr="00712504">
              <w:rPr>
                <w:b/>
                <w:bCs/>
              </w:rPr>
              <w:t>Power BI Pro License</w:t>
            </w:r>
          </w:p>
        </w:tc>
        <w:tc>
          <w:tcPr>
            <w:tcW w:w="0" w:type="auto"/>
            <w:vAlign w:val="center"/>
            <w:hideMark/>
          </w:tcPr>
          <w:p w14:paraId="57F96352" w14:textId="77777777" w:rsidR="00712504" w:rsidRPr="00712504" w:rsidRDefault="00712504" w:rsidP="00712504">
            <w:r w:rsidRPr="00712504">
              <w:t>Standalone high-level business intelligence data creation, publishing, and dashboard distribution rights.</w:t>
            </w:r>
          </w:p>
        </w:tc>
        <w:tc>
          <w:tcPr>
            <w:tcW w:w="0" w:type="auto"/>
            <w:vAlign w:val="center"/>
            <w:hideMark/>
          </w:tcPr>
          <w:p w14:paraId="15643408" w14:textId="77777777" w:rsidR="00712504" w:rsidRPr="00712504" w:rsidRDefault="00712504" w:rsidP="00712504">
            <w:r w:rsidRPr="00712504">
              <w:rPr>
                <w:b/>
                <w:bCs/>
              </w:rPr>
              <w:t>Not Included</w:t>
            </w:r>
            <w:r w:rsidRPr="00712504">
              <w:t xml:space="preserve"> (Sold Separately)</w:t>
            </w:r>
          </w:p>
        </w:tc>
      </w:tr>
      <w:tr w:rsidR="00712504" w:rsidRPr="00712504" w14:paraId="086F7158" w14:textId="77777777" w:rsidTr="00B3303A">
        <w:trPr>
          <w:trHeight w:val="1023"/>
          <w:tblCellSpacing w:w="15" w:type="dxa"/>
        </w:trPr>
        <w:tc>
          <w:tcPr>
            <w:tcW w:w="0" w:type="auto"/>
            <w:vAlign w:val="center"/>
            <w:hideMark/>
          </w:tcPr>
          <w:p w14:paraId="13738B39" w14:textId="77777777" w:rsidR="00712504" w:rsidRPr="00712504" w:rsidRDefault="00712504" w:rsidP="00712504">
            <w:r w:rsidRPr="00712504">
              <w:rPr>
                <w:b/>
                <w:bCs/>
              </w:rPr>
              <w:t>Core Microsoft 365 Business Apps</w:t>
            </w:r>
          </w:p>
        </w:tc>
        <w:tc>
          <w:tcPr>
            <w:tcW w:w="0" w:type="auto"/>
            <w:vAlign w:val="center"/>
            <w:hideMark/>
          </w:tcPr>
          <w:p w14:paraId="52B0BD7B" w14:textId="77777777" w:rsidR="00712504" w:rsidRPr="00712504" w:rsidRDefault="00712504" w:rsidP="00712504">
            <w:r w:rsidRPr="00712504">
              <w:t>Access to download and run core application suites such as Word, Excel, Outlook, or Teams.</w:t>
            </w:r>
          </w:p>
        </w:tc>
        <w:tc>
          <w:tcPr>
            <w:tcW w:w="0" w:type="auto"/>
            <w:vAlign w:val="center"/>
            <w:hideMark/>
          </w:tcPr>
          <w:p w14:paraId="6162053A" w14:textId="77777777" w:rsidR="00712504" w:rsidRPr="00712504" w:rsidRDefault="00712504" w:rsidP="00712504">
            <w:r w:rsidRPr="00712504">
              <w:rPr>
                <w:b/>
                <w:bCs/>
              </w:rPr>
              <w:t>Not Included</w:t>
            </w:r>
            <w:r w:rsidRPr="00712504">
              <w:t xml:space="preserve"> (Requires M365 Sub)</w:t>
            </w:r>
          </w:p>
        </w:tc>
      </w:tr>
    </w:tbl>
    <w:p w14:paraId="365BE655" w14:textId="77777777" w:rsidR="00712504" w:rsidRPr="00712504" w:rsidRDefault="00712504" w:rsidP="00712504">
      <w:r w:rsidRPr="00712504">
        <w:pict w14:anchorId="3CC504DC">
          <v:rect id="_x0000_i1291" style="width:0;height:1.5pt" o:hralign="center" o:hrstd="t" o:hr="t" fillcolor="#a0a0a0" stroked="f"/>
        </w:pict>
      </w:r>
    </w:p>
    <w:p w14:paraId="7EA0088B" w14:textId="77777777" w:rsidR="00712504" w:rsidRPr="00712504" w:rsidRDefault="00712504" w:rsidP="00712504">
      <w:pPr>
        <w:rPr>
          <w:b/>
          <w:bCs/>
        </w:rPr>
      </w:pPr>
      <w:r w:rsidRPr="00712504">
        <w:rPr>
          <w:b/>
          <w:bCs/>
        </w:rPr>
        <w:t>Subscription &amp; Licensing Options</w:t>
      </w:r>
    </w:p>
    <w:p w14:paraId="5C74A924" w14:textId="77777777" w:rsidR="00712504" w:rsidRPr="00712504" w:rsidRDefault="00712504" w:rsidP="00712504">
      <w:pPr>
        <w:numPr>
          <w:ilvl w:val="0"/>
          <w:numId w:val="16"/>
        </w:numPr>
      </w:pPr>
      <w:r w:rsidRPr="00712504">
        <w:rPr>
          <w:b/>
          <w:bCs/>
        </w:rPr>
        <w:t>Named User Allocation</w:t>
      </w:r>
      <w:r w:rsidRPr="00712504">
        <w:t>: Every license seat is tied securely to an individual's corporate account identity or work email rather than a specific physical machine.</w:t>
      </w:r>
    </w:p>
    <w:p w14:paraId="0289B29B" w14:textId="77777777" w:rsidR="00712504" w:rsidRPr="00712504" w:rsidRDefault="00712504" w:rsidP="00712504">
      <w:pPr>
        <w:numPr>
          <w:ilvl w:val="0"/>
          <w:numId w:val="16"/>
        </w:numPr>
      </w:pPr>
      <w:r w:rsidRPr="00712504">
        <w:rPr>
          <w:b/>
          <w:bCs/>
        </w:rPr>
        <w:t>Multi-Device Deployment</w:t>
      </w:r>
      <w:r w:rsidRPr="00712504">
        <w:t xml:space="preserve">: A single named user can install and run the premium Project desktop app concurrently on up to </w:t>
      </w:r>
      <w:r w:rsidRPr="00712504">
        <w:rPr>
          <w:b/>
          <w:bCs/>
        </w:rPr>
        <w:t>five PCs</w:t>
      </w:r>
      <w:r w:rsidRPr="00712504">
        <w:t>, alongside web browser access.</w:t>
      </w:r>
    </w:p>
    <w:p w14:paraId="7795A6B1" w14:textId="77777777" w:rsidR="00712504" w:rsidRPr="00712504" w:rsidRDefault="00712504" w:rsidP="00712504">
      <w:pPr>
        <w:numPr>
          <w:ilvl w:val="0"/>
          <w:numId w:val="16"/>
        </w:numPr>
      </w:pPr>
      <w:r w:rsidRPr="00712504">
        <w:rPr>
          <w:b/>
          <w:bCs/>
        </w:rPr>
        <w:t>Central M365 Admin Center</w:t>
      </w:r>
      <w:r w:rsidRPr="00712504">
        <w:t>: IT administrators can instantly provision, assign, or reallocate active licenses dynamically as personnel needs shift.</w:t>
      </w:r>
    </w:p>
    <w:p w14:paraId="4328D1F5" w14:textId="77777777" w:rsidR="00712504" w:rsidRPr="00712504" w:rsidRDefault="00712504" w:rsidP="00712504">
      <w:pPr>
        <w:numPr>
          <w:ilvl w:val="0"/>
          <w:numId w:val="16"/>
        </w:numPr>
      </w:pPr>
      <w:r w:rsidRPr="00712504">
        <w:rPr>
          <w:b/>
          <w:bCs/>
        </w:rPr>
        <w:t>Flexible Corporate Purchasing</w:t>
      </w:r>
      <w:r w:rsidRPr="00712504">
        <w:t>: Licenses are available via Microsoft Cloud Solution Provider (CSP) commitments or corporate-wide multi-year Enterprise Agreements (EA).</w:t>
      </w:r>
    </w:p>
    <w:p w14:paraId="100B85F0" w14:textId="742FABF0" w:rsidR="00712504" w:rsidRPr="00712504" w:rsidRDefault="00712504" w:rsidP="00712504">
      <w:pPr>
        <w:numPr>
          <w:ilvl w:val="0"/>
          <w:numId w:val="16"/>
        </w:numPr>
      </w:pPr>
      <w:r w:rsidRPr="00712504">
        <w:rPr>
          <w:b/>
          <w:bCs/>
        </w:rPr>
        <w:lastRenderedPageBreak/>
        <w:t>No Maximum Seat Caps</w:t>
      </w:r>
      <w:r w:rsidRPr="00712504">
        <w:t xml:space="preserve">: Designed without the 300-seat limitations found in Business-tier plans, enabling organizations to deploy </w:t>
      </w:r>
      <w:r w:rsidRPr="00712504">
        <w:rPr>
          <w:b/>
          <w:bCs/>
        </w:rPr>
        <w:t>unlimited seats</w:t>
      </w:r>
      <w:r w:rsidRPr="00712504">
        <w:t xml:space="preserve"> across their global tenant. </w:t>
      </w:r>
    </w:p>
    <w:p w14:paraId="251E0B2D" w14:textId="77777777" w:rsidR="00712504" w:rsidRPr="00712504" w:rsidRDefault="00712504" w:rsidP="00712504">
      <w:r w:rsidRPr="00712504">
        <w:pict w14:anchorId="6D58332D">
          <v:rect id="_x0000_i1292" style="width:0;height:1.5pt" o:hralign="center" o:hrstd="t" o:hr="t" fillcolor="#a0a0a0" stroked="f"/>
        </w:pict>
      </w:r>
    </w:p>
    <w:p w14:paraId="35372A0F" w14:textId="3CF1B9AB" w:rsidR="00712504" w:rsidRDefault="00712504" w:rsidP="00712504">
      <w:pPr>
        <w:rPr>
          <w:b/>
          <w:bCs/>
          <w:sz w:val="28"/>
          <w:szCs w:val="28"/>
        </w:rPr>
      </w:pPr>
      <w:r w:rsidRPr="004C2392">
        <w:rPr>
          <w:b/>
          <w:bCs/>
          <w:sz w:val="28"/>
          <w:szCs w:val="28"/>
        </w:rPr>
        <w:t xml:space="preserve">Product Detail: </w:t>
      </w:r>
      <w:r w:rsidRPr="00712504">
        <w:rPr>
          <w:b/>
          <w:bCs/>
          <w:sz w:val="28"/>
          <w:szCs w:val="28"/>
        </w:rPr>
        <w:t>Microsoft Defender for Office 365 (Plan 1)</w:t>
      </w:r>
    </w:p>
    <w:p w14:paraId="7B0CED2A" w14:textId="77777777" w:rsidR="00712504" w:rsidRPr="00712504" w:rsidRDefault="00712504" w:rsidP="00712504">
      <w:pPr>
        <w:rPr>
          <w:b/>
          <w:bCs/>
        </w:rPr>
      </w:pPr>
      <w:r w:rsidRPr="00712504">
        <w:rPr>
          <w:b/>
          <w:bCs/>
        </w:rPr>
        <w:t>Overview</w:t>
      </w:r>
    </w:p>
    <w:p w14:paraId="39F36656" w14:textId="4EF5F4E2" w:rsidR="00712504" w:rsidRPr="00712504" w:rsidRDefault="00712504" w:rsidP="00712504">
      <w:r w:rsidRPr="00712504">
        <w:rPr>
          <w:b/>
          <w:bCs/>
        </w:rPr>
        <w:t>Microsoft Defender for Office 365 (Plan 1)</w:t>
      </w:r>
      <w:r w:rsidRPr="00712504">
        <w:t xml:space="preserve"> is a cloud-based email and collaboration security service designed to protect organizations against advanced, sophisticated threats. It acts as an intelligent security layer that extends the baseline protections of Exchange Online Protection (EOP). By leveraging global threat intelligence and sandboxing technologies, Plan 1 proactively shields corporate networks from high-risk vulnerabilities, including zero-day malware, malicious links, business email compromise (BEC), and credential phishing across email, SharePoint, OneDrive, and Microsoft Teams. </w:t>
      </w:r>
    </w:p>
    <w:p w14:paraId="49A9B14E" w14:textId="77777777" w:rsidR="00712504" w:rsidRPr="00712504" w:rsidRDefault="00712504" w:rsidP="00712504">
      <w:r w:rsidRPr="00712504">
        <w:pict w14:anchorId="4406917C">
          <v:rect id="_x0000_i1315" style="width:0;height:1.5pt" o:hralign="center" o:hrstd="t" o:hr="t" fillcolor="#a0a0a0" stroked="f"/>
        </w:pict>
      </w:r>
    </w:p>
    <w:p w14:paraId="0E03E2CB" w14:textId="77777777" w:rsidR="00712504" w:rsidRPr="00712504" w:rsidRDefault="00712504" w:rsidP="00712504">
      <w:pPr>
        <w:rPr>
          <w:b/>
          <w:bCs/>
        </w:rPr>
      </w:pPr>
      <w:r w:rsidRPr="00712504">
        <w:rPr>
          <w:b/>
          <w:bCs/>
        </w:rPr>
        <w:t>Key Features</w:t>
      </w:r>
    </w:p>
    <w:p w14:paraId="462036F9" w14:textId="4CC04F94" w:rsidR="00712504" w:rsidRPr="00712504" w:rsidRDefault="00712504" w:rsidP="00712504">
      <w:pPr>
        <w:numPr>
          <w:ilvl w:val="0"/>
          <w:numId w:val="17"/>
        </w:numPr>
      </w:pPr>
      <w:r w:rsidRPr="00712504">
        <w:rPr>
          <w:b/>
          <w:bCs/>
        </w:rPr>
        <w:t>Safe Attachments Sandboxing</w:t>
      </w:r>
      <w:r w:rsidRPr="00712504">
        <w:t xml:space="preserve">: Analyzes unfamiliar email attachments in a secure virtual environment to detect and detonate zero-day malware before delivery. </w:t>
      </w:r>
    </w:p>
    <w:p w14:paraId="5CE9D542" w14:textId="08B9B391" w:rsidR="00712504" w:rsidRPr="00712504" w:rsidRDefault="00712504" w:rsidP="00712504">
      <w:pPr>
        <w:numPr>
          <w:ilvl w:val="0"/>
          <w:numId w:val="17"/>
        </w:numPr>
      </w:pPr>
      <w:r w:rsidRPr="00712504">
        <w:rPr>
          <w:b/>
          <w:bCs/>
        </w:rPr>
        <w:t>Safe Links Time-of-Click Verification</w:t>
      </w:r>
      <w:r w:rsidRPr="00712504">
        <w:t xml:space="preserve">: Scans and verifies web links (URLs) in real time when a user clicks them, protecting endpoints even if the destination page was weaponized after the email arrived. </w:t>
      </w:r>
    </w:p>
    <w:p w14:paraId="11A726E9" w14:textId="572A6A23" w:rsidR="00712504" w:rsidRPr="00712504" w:rsidRDefault="00712504" w:rsidP="00712504">
      <w:pPr>
        <w:numPr>
          <w:ilvl w:val="0"/>
          <w:numId w:val="17"/>
        </w:numPr>
      </w:pPr>
      <w:r w:rsidRPr="00712504">
        <w:rPr>
          <w:b/>
          <w:bCs/>
        </w:rPr>
        <w:t>Anti-Phishing and Impersonation Defense</w:t>
      </w:r>
      <w:r w:rsidRPr="00712504">
        <w:t xml:space="preserve">: Uses machine learning models to detect email spoofing and prevent attackers from impersonating key executives or trusted brand domains. </w:t>
      </w:r>
    </w:p>
    <w:p w14:paraId="548C7BA1" w14:textId="11369DDB" w:rsidR="00712504" w:rsidRPr="00712504" w:rsidRDefault="00712504" w:rsidP="00712504">
      <w:pPr>
        <w:numPr>
          <w:ilvl w:val="0"/>
          <w:numId w:val="17"/>
        </w:numPr>
      </w:pPr>
      <w:r w:rsidRPr="00712504">
        <w:rPr>
          <w:b/>
          <w:bCs/>
        </w:rPr>
        <w:t>Collaboration App Protection</w:t>
      </w:r>
      <w:r w:rsidRPr="00712504">
        <w:t xml:space="preserve">: Extends enterprise security perimeters beyond email to block malicious files inside SharePoint Online, OneDrive for Business, and Microsoft Teams channels. </w:t>
      </w:r>
    </w:p>
    <w:p w14:paraId="2C6FB82A" w14:textId="7124F95E" w:rsidR="00712504" w:rsidRPr="00712504" w:rsidRDefault="00712504" w:rsidP="00712504">
      <w:pPr>
        <w:numPr>
          <w:ilvl w:val="0"/>
          <w:numId w:val="17"/>
        </w:numPr>
      </w:pPr>
      <w:r w:rsidRPr="00712504">
        <w:rPr>
          <w:b/>
          <w:bCs/>
        </w:rPr>
        <w:t>Real-Time Detections Dashboard</w:t>
      </w:r>
      <w:r w:rsidRPr="00712504">
        <w:t xml:space="preserve">: Equips security teams with a unified administrative panel to monitor, filter, and review ongoing malware and phishing attempts across the tenant. </w:t>
      </w:r>
    </w:p>
    <w:p w14:paraId="54F8F394" w14:textId="565ED71C" w:rsidR="00712504" w:rsidRPr="00712504" w:rsidRDefault="00712504" w:rsidP="00712504">
      <w:pPr>
        <w:numPr>
          <w:ilvl w:val="0"/>
          <w:numId w:val="17"/>
        </w:numPr>
      </w:pPr>
      <w:r w:rsidRPr="00712504">
        <w:rPr>
          <w:b/>
          <w:bCs/>
        </w:rPr>
        <w:t>Threat Explorer Basic Reporting</w:t>
      </w:r>
      <w:r w:rsidRPr="00712504">
        <w:t xml:space="preserve">: Provides security administrators with visible logs to identify which users are being targeted most heavily by malicious campaigns. </w:t>
      </w:r>
    </w:p>
    <w:p w14:paraId="6DA56A2D" w14:textId="398589BE" w:rsidR="00712504" w:rsidRPr="00712504" w:rsidRDefault="00712504" w:rsidP="00712504">
      <w:pPr>
        <w:numPr>
          <w:ilvl w:val="0"/>
          <w:numId w:val="17"/>
        </w:numPr>
      </w:pPr>
      <w:r w:rsidRPr="00712504">
        <w:rPr>
          <w:b/>
          <w:bCs/>
        </w:rPr>
        <w:t>Quarantine Management</w:t>
      </w:r>
      <w:r w:rsidRPr="00712504">
        <w:t>: Isolates suspicious messages automatically, allowing IT administrators to inspect payloads safely and manage user release requests</w:t>
      </w:r>
      <w:r>
        <w:t>.</w:t>
      </w:r>
    </w:p>
    <w:p w14:paraId="7DE73263" w14:textId="77777777" w:rsidR="00712504" w:rsidRPr="00712504" w:rsidRDefault="00712504" w:rsidP="00712504">
      <w:r w:rsidRPr="00712504">
        <w:lastRenderedPageBreak/>
        <w:pict w14:anchorId="4B081E95">
          <v:rect id="_x0000_i1316" style="width:0;height:1.5pt" o:hralign="center" o:hrstd="t" o:hr="t" fillcolor="#a0a0a0" stroked="f"/>
        </w:pict>
      </w:r>
    </w:p>
    <w:p w14:paraId="2984EB7D" w14:textId="77777777" w:rsidR="00712504" w:rsidRPr="00712504" w:rsidRDefault="00712504" w:rsidP="00712504">
      <w:pPr>
        <w:rPr>
          <w:b/>
          <w:bCs/>
        </w:rPr>
      </w:pPr>
      <w:r w:rsidRPr="00712504">
        <w:rPr>
          <w:b/>
          <w:bCs/>
        </w:rPr>
        <w:t>What's Included</w:t>
      </w:r>
    </w:p>
    <w:tbl>
      <w:tblPr>
        <w:tblW w:w="101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5238"/>
        <w:gridCol w:w="2173"/>
      </w:tblGrid>
      <w:tr w:rsidR="00712504" w:rsidRPr="00712504" w14:paraId="09C49CE9" w14:textId="77777777" w:rsidTr="00712504">
        <w:trPr>
          <w:trHeight w:val="639"/>
          <w:tblCellSpacing w:w="15" w:type="dxa"/>
        </w:trPr>
        <w:tc>
          <w:tcPr>
            <w:tcW w:w="0" w:type="auto"/>
            <w:vAlign w:val="center"/>
            <w:hideMark/>
          </w:tcPr>
          <w:p w14:paraId="6B4AE70F" w14:textId="77777777" w:rsidR="00712504" w:rsidRPr="00712504" w:rsidRDefault="00712504" w:rsidP="00712504">
            <w:pPr>
              <w:rPr>
                <w:b/>
                <w:bCs/>
              </w:rPr>
            </w:pPr>
            <w:r w:rsidRPr="00712504">
              <w:rPr>
                <w:b/>
                <w:bCs/>
              </w:rPr>
              <w:t>Included Product / Service</w:t>
            </w:r>
          </w:p>
        </w:tc>
        <w:tc>
          <w:tcPr>
            <w:tcW w:w="0" w:type="auto"/>
            <w:vAlign w:val="center"/>
            <w:hideMark/>
          </w:tcPr>
          <w:p w14:paraId="338F23AF" w14:textId="77777777" w:rsidR="00712504" w:rsidRPr="00712504" w:rsidRDefault="00712504" w:rsidP="00712504">
            <w:pPr>
              <w:rPr>
                <w:b/>
                <w:bCs/>
              </w:rPr>
            </w:pPr>
            <w:r w:rsidRPr="00712504">
              <w:rPr>
                <w:b/>
                <w:bCs/>
              </w:rPr>
              <w:t>Description</w:t>
            </w:r>
          </w:p>
        </w:tc>
        <w:tc>
          <w:tcPr>
            <w:tcW w:w="0" w:type="auto"/>
            <w:vAlign w:val="center"/>
            <w:hideMark/>
          </w:tcPr>
          <w:p w14:paraId="1558C685" w14:textId="77777777" w:rsidR="00712504" w:rsidRPr="00712504" w:rsidRDefault="00712504" w:rsidP="00712504">
            <w:pPr>
              <w:rPr>
                <w:b/>
                <w:bCs/>
              </w:rPr>
            </w:pPr>
            <w:r w:rsidRPr="00712504">
              <w:rPr>
                <w:b/>
                <w:bCs/>
              </w:rPr>
              <w:t>Availability</w:t>
            </w:r>
          </w:p>
        </w:tc>
      </w:tr>
      <w:tr w:rsidR="00712504" w:rsidRPr="00712504" w14:paraId="1E7B9A01" w14:textId="77777777" w:rsidTr="00712504">
        <w:trPr>
          <w:trHeight w:val="639"/>
          <w:tblCellSpacing w:w="15" w:type="dxa"/>
        </w:trPr>
        <w:tc>
          <w:tcPr>
            <w:tcW w:w="0" w:type="auto"/>
            <w:vAlign w:val="center"/>
            <w:hideMark/>
          </w:tcPr>
          <w:p w14:paraId="56C439C9" w14:textId="77777777" w:rsidR="00712504" w:rsidRPr="00712504" w:rsidRDefault="00712504" w:rsidP="00712504">
            <w:r w:rsidRPr="00712504">
              <w:rPr>
                <w:b/>
                <w:bCs/>
              </w:rPr>
              <w:t>Safe Attachments Core Engine</w:t>
            </w:r>
          </w:p>
        </w:tc>
        <w:tc>
          <w:tcPr>
            <w:tcW w:w="0" w:type="auto"/>
            <w:vAlign w:val="center"/>
            <w:hideMark/>
          </w:tcPr>
          <w:p w14:paraId="40E9B520" w14:textId="77777777" w:rsidR="00712504" w:rsidRPr="00712504" w:rsidRDefault="00712504" w:rsidP="00712504">
            <w:r w:rsidRPr="00712504">
              <w:t>Real-time file detonation and behavior analysis for inbound email attachments.</w:t>
            </w:r>
          </w:p>
        </w:tc>
        <w:tc>
          <w:tcPr>
            <w:tcW w:w="0" w:type="auto"/>
            <w:vAlign w:val="center"/>
            <w:hideMark/>
          </w:tcPr>
          <w:p w14:paraId="60D6760C" w14:textId="77777777" w:rsidR="00712504" w:rsidRPr="00712504" w:rsidRDefault="00712504" w:rsidP="00712504">
            <w:r w:rsidRPr="00712504">
              <w:t>Standard Component</w:t>
            </w:r>
          </w:p>
        </w:tc>
      </w:tr>
      <w:tr w:rsidR="00712504" w:rsidRPr="00712504" w14:paraId="261091CA" w14:textId="77777777" w:rsidTr="00712504">
        <w:trPr>
          <w:trHeight w:val="639"/>
          <w:tblCellSpacing w:w="15" w:type="dxa"/>
        </w:trPr>
        <w:tc>
          <w:tcPr>
            <w:tcW w:w="0" w:type="auto"/>
            <w:vAlign w:val="center"/>
            <w:hideMark/>
          </w:tcPr>
          <w:p w14:paraId="06CFE492" w14:textId="77777777" w:rsidR="00712504" w:rsidRPr="00712504" w:rsidRDefault="00712504" w:rsidP="00712504">
            <w:r w:rsidRPr="00712504">
              <w:rPr>
                <w:b/>
                <w:bCs/>
              </w:rPr>
              <w:t>Safe Links Protection API</w:t>
            </w:r>
          </w:p>
        </w:tc>
        <w:tc>
          <w:tcPr>
            <w:tcW w:w="0" w:type="auto"/>
            <w:vAlign w:val="center"/>
            <w:hideMark/>
          </w:tcPr>
          <w:p w14:paraId="70805E19" w14:textId="77777777" w:rsidR="00712504" w:rsidRPr="00712504" w:rsidRDefault="00712504" w:rsidP="00712504">
            <w:r w:rsidRPr="00712504">
              <w:t>Continuous URL rewriting and time-of-click validation across emails and Office apps.</w:t>
            </w:r>
          </w:p>
        </w:tc>
        <w:tc>
          <w:tcPr>
            <w:tcW w:w="0" w:type="auto"/>
            <w:vAlign w:val="center"/>
            <w:hideMark/>
          </w:tcPr>
          <w:p w14:paraId="07A6D39B" w14:textId="77777777" w:rsidR="00712504" w:rsidRPr="00712504" w:rsidRDefault="00712504" w:rsidP="00712504">
            <w:r w:rsidRPr="00712504">
              <w:t>Included</w:t>
            </w:r>
          </w:p>
        </w:tc>
      </w:tr>
      <w:tr w:rsidR="00712504" w:rsidRPr="00712504" w14:paraId="2C38FF0A" w14:textId="77777777" w:rsidTr="00712504">
        <w:trPr>
          <w:trHeight w:val="639"/>
          <w:tblCellSpacing w:w="15" w:type="dxa"/>
        </w:trPr>
        <w:tc>
          <w:tcPr>
            <w:tcW w:w="0" w:type="auto"/>
            <w:vAlign w:val="center"/>
            <w:hideMark/>
          </w:tcPr>
          <w:p w14:paraId="64B5B9DD" w14:textId="77777777" w:rsidR="00712504" w:rsidRPr="00712504" w:rsidRDefault="00712504" w:rsidP="00712504">
            <w:r w:rsidRPr="00712504">
              <w:rPr>
                <w:b/>
                <w:bCs/>
              </w:rPr>
              <w:t>Teams &amp; SharePoint Security</w:t>
            </w:r>
          </w:p>
        </w:tc>
        <w:tc>
          <w:tcPr>
            <w:tcW w:w="0" w:type="auto"/>
            <w:vAlign w:val="center"/>
            <w:hideMark/>
          </w:tcPr>
          <w:p w14:paraId="2AA83811" w14:textId="77777777" w:rsidR="00712504" w:rsidRPr="00712504" w:rsidRDefault="00712504" w:rsidP="00712504">
            <w:r w:rsidRPr="00712504">
              <w:t>Automated asynchronous scanning of uploaded files within collaboration spaces.</w:t>
            </w:r>
          </w:p>
        </w:tc>
        <w:tc>
          <w:tcPr>
            <w:tcW w:w="0" w:type="auto"/>
            <w:vAlign w:val="center"/>
            <w:hideMark/>
          </w:tcPr>
          <w:p w14:paraId="127BA36B" w14:textId="77777777" w:rsidR="00712504" w:rsidRPr="00712504" w:rsidRDefault="00712504" w:rsidP="00712504">
            <w:r w:rsidRPr="00712504">
              <w:t>Included</w:t>
            </w:r>
          </w:p>
        </w:tc>
      </w:tr>
      <w:tr w:rsidR="00712504" w:rsidRPr="00712504" w14:paraId="1E5F06EC" w14:textId="77777777" w:rsidTr="00712504">
        <w:trPr>
          <w:trHeight w:val="903"/>
          <w:tblCellSpacing w:w="15" w:type="dxa"/>
        </w:trPr>
        <w:tc>
          <w:tcPr>
            <w:tcW w:w="0" w:type="auto"/>
            <w:vAlign w:val="center"/>
            <w:hideMark/>
          </w:tcPr>
          <w:p w14:paraId="219CDAD5" w14:textId="77777777" w:rsidR="00712504" w:rsidRPr="00712504" w:rsidRDefault="00712504" w:rsidP="00712504">
            <w:r w:rsidRPr="00712504">
              <w:rPr>
                <w:b/>
                <w:bCs/>
              </w:rPr>
              <w:t>Anti-Impersonation Policies</w:t>
            </w:r>
          </w:p>
        </w:tc>
        <w:tc>
          <w:tcPr>
            <w:tcW w:w="0" w:type="auto"/>
            <w:vAlign w:val="center"/>
            <w:hideMark/>
          </w:tcPr>
          <w:p w14:paraId="1983D9B3" w14:textId="77777777" w:rsidR="00712504" w:rsidRPr="00712504" w:rsidRDefault="00712504" w:rsidP="00712504">
            <w:r w:rsidRPr="00712504">
              <w:t>Custom user and domain tracking configurations to prevent executive identity fraud.</w:t>
            </w:r>
          </w:p>
        </w:tc>
        <w:tc>
          <w:tcPr>
            <w:tcW w:w="0" w:type="auto"/>
            <w:vAlign w:val="center"/>
            <w:hideMark/>
          </w:tcPr>
          <w:p w14:paraId="724363F8" w14:textId="77777777" w:rsidR="00712504" w:rsidRPr="00712504" w:rsidRDefault="00712504" w:rsidP="00712504">
            <w:r w:rsidRPr="00712504">
              <w:t>Included</w:t>
            </w:r>
          </w:p>
        </w:tc>
      </w:tr>
      <w:tr w:rsidR="00712504" w:rsidRPr="00712504" w14:paraId="08084011" w14:textId="77777777" w:rsidTr="00712504">
        <w:trPr>
          <w:trHeight w:val="639"/>
          <w:tblCellSpacing w:w="15" w:type="dxa"/>
        </w:trPr>
        <w:tc>
          <w:tcPr>
            <w:tcW w:w="0" w:type="auto"/>
            <w:vAlign w:val="center"/>
            <w:hideMark/>
          </w:tcPr>
          <w:p w14:paraId="3E995FE1" w14:textId="77777777" w:rsidR="00712504" w:rsidRPr="00712504" w:rsidRDefault="00712504" w:rsidP="00712504">
            <w:r w:rsidRPr="00712504">
              <w:rPr>
                <w:b/>
                <w:bCs/>
              </w:rPr>
              <w:t>Real-Time Detection Reports</w:t>
            </w:r>
          </w:p>
        </w:tc>
        <w:tc>
          <w:tcPr>
            <w:tcW w:w="0" w:type="auto"/>
            <w:vAlign w:val="center"/>
            <w:hideMark/>
          </w:tcPr>
          <w:p w14:paraId="1D0013E8" w14:textId="77777777" w:rsidR="00712504" w:rsidRPr="00712504" w:rsidRDefault="00712504" w:rsidP="00712504">
            <w:r w:rsidRPr="00712504">
              <w:t>Standard cloud-hosted reporting interfaces for tracking blocked malware, phish, and spam.</w:t>
            </w:r>
          </w:p>
        </w:tc>
        <w:tc>
          <w:tcPr>
            <w:tcW w:w="0" w:type="auto"/>
            <w:vAlign w:val="center"/>
            <w:hideMark/>
          </w:tcPr>
          <w:p w14:paraId="2708649A" w14:textId="77777777" w:rsidR="00712504" w:rsidRPr="00712504" w:rsidRDefault="00712504" w:rsidP="00712504">
            <w:r w:rsidRPr="00712504">
              <w:t>Included</w:t>
            </w:r>
          </w:p>
        </w:tc>
      </w:tr>
      <w:tr w:rsidR="00712504" w:rsidRPr="00712504" w14:paraId="5EB6894F" w14:textId="77777777" w:rsidTr="00712504">
        <w:trPr>
          <w:trHeight w:val="631"/>
          <w:tblCellSpacing w:w="15" w:type="dxa"/>
        </w:trPr>
        <w:tc>
          <w:tcPr>
            <w:tcW w:w="0" w:type="auto"/>
            <w:vAlign w:val="center"/>
            <w:hideMark/>
          </w:tcPr>
          <w:p w14:paraId="3F8E70AB" w14:textId="77777777" w:rsidR="00712504" w:rsidRPr="00712504" w:rsidRDefault="00712504" w:rsidP="00712504">
            <w:r w:rsidRPr="00712504">
              <w:rPr>
                <w:b/>
                <w:bCs/>
              </w:rPr>
              <w:t>Microsoft Security Center Integration</w:t>
            </w:r>
          </w:p>
        </w:tc>
        <w:tc>
          <w:tcPr>
            <w:tcW w:w="0" w:type="auto"/>
            <w:vAlign w:val="center"/>
            <w:hideMark/>
          </w:tcPr>
          <w:p w14:paraId="56851534" w14:textId="77777777" w:rsidR="00712504" w:rsidRPr="00712504" w:rsidRDefault="00712504" w:rsidP="00712504">
            <w:r w:rsidRPr="00712504">
              <w:t>Unified portal alignment alongside Microsoft Defender XDR tools.</w:t>
            </w:r>
          </w:p>
        </w:tc>
        <w:tc>
          <w:tcPr>
            <w:tcW w:w="0" w:type="auto"/>
            <w:vAlign w:val="center"/>
            <w:hideMark/>
          </w:tcPr>
          <w:p w14:paraId="4A8B57DD" w14:textId="77777777" w:rsidR="00712504" w:rsidRPr="00712504" w:rsidRDefault="00712504" w:rsidP="00712504">
            <w:r w:rsidRPr="00712504">
              <w:t>Included</w:t>
            </w:r>
          </w:p>
        </w:tc>
      </w:tr>
      <w:tr w:rsidR="00712504" w:rsidRPr="00712504" w14:paraId="7846168E" w14:textId="77777777" w:rsidTr="00712504">
        <w:trPr>
          <w:trHeight w:val="639"/>
          <w:tblCellSpacing w:w="15" w:type="dxa"/>
        </w:trPr>
        <w:tc>
          <w:tcPr>
            <w:tcW w:w="0" w:type="auto"/>
            <w:vAlign w:val="center"/>
            <w:hideMark/>
          </w:tcPr>
          <w:p w14:paraId="1BBE753E" w14:textId="77777777" w:rsidR="00712504" w:rsidRPr="00712504" w:rsidRDefault="00712504" w:rsidP="00712504">
            <w:r w:rsidRPr="00712504">
              <w:rPr>
                <w:b/>
                <w:bCs/>
              </w:rPr>
              <w:t>Automated Incident Investigation (AIR)</w:t>
            </w:r>
          </w:p>
        </w:tc>
        <w:tc>
          <w:tcPr>
            <w:tcW w:w="0" w:type="auto"/>
            <w:vAlign w:val="center"/>
            <w:hideMark/>
          </w:tcPr>
          <w:p w14:paraId="74A48152" w14:textId="77777777" w:rsidR="00712504" w:rsidRPr="00712504" w:rsidRDefault="00712504" w:rsidP="00712504">
            <w:r w:rsidRPr="00712504">
              <w:t>Automated threat resolution playbooks and self-healing system actions.</w:t>
            </w:r>
          </w:p>
        </w:tc>
        <w:tc>
          <w:tcPr>
            <w:tcW w:w="0" w:type="auto"/>
            <w:vAlign w:val="center"/>
            <w:hideMark/>
          </w:tcPr>
          <w:p w14:paraId="660210A9" w14:textId="77777777" w:rsidR="00712504" w:rsidRPr="00712504" w:rsidRDefault="00712504" w:rsidP="00712504">
            <w:r w:rsidRPr="00712504">
              <w:rPr>
                <w:b/>
                <w:bCs/>
              </w:rPr>
              <w:t>Not Included</w:t>
            </w:r>
            <w:r w:rsidRPr="00712504">
              <w:t xml:space="preserve"> (Requires Plan 2)</w:t>
            </w:r>
          </w:p>
        </w:tc>
      </w:tr>
      <w:tr w:rsidR="00712504" w:rsidRPr="00712504" w14:paraId="20378B68" w14:textId="77777777" w:rsidTr="00712504">
        <w:trPr>
          <w:trHeight w:val="647"/>
          <w:tblCellSpacing w:w="15" w:type="dxa"/>
        </w:trPr>
        <w:tc>
          <w:tcPr>
            <w:tcW w:w="0" w:type="auto"/>
            <w:vAlign w:val="center"/>
            <w:hideMark/>
          </w:tcPr>
          <w:p w14:paraId="33DC4CC2" w14:textId="77777777" w:rsidR="00712504" w:rsidRPr="00712504" w:rsidRDefault="00712504" w:rsidP="00712504">
            <w:r w:rsidRPr="00712504">
              <w:rPr>
                <w:b/>
                <w:bCs/>
              </w:rPr>
              <w:t>Attack Simulation Training</w:t>
            </w:r>
          </w:p>
        </w:tc>
        <w:tc>
          <w:tcPr>
            <w:tcW w:w="0" w:type="auto"/>
            <w:vAlign w:val="center"/>
            <w:hideMark/>
          </w:tcPr>
          <w:p w14:paraId="25797C07" w14:textId="77777777" w:rsidR="00712504" w:rsidRPr="00712504" w:rsidRDefault="00712504" w:rsidP="00712504">
            <w:r w:rsidRPr="00712504">
              <w:t>Built-in phishing simulation builders and user awareness training assignments.</w:t>
            </w:r>
          </w:p>
        </w:tc>
        <w:tc>
          <w:tcPr>
            <w:tcW w:w="0" w:type="auto"/>
            <w:vAlign w:val="center"/>
            <w:hideMark/>
          </w:tcPr>
          <w:p w14:paraId="4097F24F" w14:textId="77777777" w:rsidR="00712504" w:rsidRPr="00712504" w:rsidRDefault="00712504" w:rsidP="00712504">
            <w:r w:rsidRPr="00712504">
              <w:rPr>
                <w:b/>
                <w:bCs/>
              </w:rPr>
              <w:t>Not Included</w:t>
            </w:r>
            <w:r w:rsidRPr="00712504">
              <w:t xml:space="preserve"> (Requires Plan 2)</w:t>
            </w:r>
          </w:p>
        </w:tc>
      </w:tr>
    </w:tbl>
    <w:p w14:paraId="0DEBCBEF" w14:textId="77777777" w:rsidR="00712504" w:rsidRPr="00712504" w:rsidRDefault="00712504" w:rsidP="00712504">
      <w:r w:rsidRPr="00712504">
        <w:pict w14:anchorId="118A207C">
          <v:rect id="_x0000_i1317" style="width:0;height:1.5pt" o:hralign="center" o:hrstd="t" o:hr="t" fillcolor="#a0a0a0" stroked="f"/>
        </w:pict>
      </w:r>
    </w:p>
    <w:p w14:paraId="29FB3750" w14:textId="77777777" w:rsidR="00712504" w:rsidRPr="00712504" w:rsidRDefault="00712504" w:rsidP="00712504">
      <w:pPr>
        <w:rPr>
          <w:b/>
          <w:bCs/>
        </w:rPr>
      </w:pPr>
      <w:r w:rsidRPr="00712504">
        <w:rPr>
          <w:b/>
          <w:bCs/>
        </w:rPr>
        <w:t>Subscription &amp; Licensing Options</w:t>
      </w:r>
    </w:p>
    <w:p w14:paraId="2585C757" w14:textId="77777777" w:rsidR="00712504" w:rsidRPr="00712504" w:rsidRDefault="00712504" w:rsidP="00712504">
      <w:pPr>
        <w:numPr>
          <w:ilvl w:val="0"/>
          <w:numId w:val="18"/>
        </w:numPr>
      </w:pPr>
      <w:r w:rsidRPr="00712504">
        <w:rPr>
          <w:b/>
          <w:bCs/>
        </w:rPr>
        <w:t>Named User Allocation</w:t>
      </w:r>
      <w:r w:rsidRPr="00712504">
        <w:t>: Every license seat is tied securely to an individual user's corporate cloud identity rather than a specific physical machine.</w:t>
      </w:r>
    </w:p>
    <w:p w14:paraId="183D0ED4" w14:textId="77777777" w:rsidR="00712504" w:rsidRPr="00712504" w:rsidRDefault="00712504" w:rsidP="00712504">
      <w:pPr>
        <w:numPr>
          <w:ilvl w:val="0"/>
          <w:numId w:val="18"/>
        </w:numPr>
      </w:pPr>
      <w:r w:rsidRPr="00712504">
        <w:rPr>
          <w:b/>
          <w:bCs/>
        </w:rPr>
        <w:t>Tenant-Wide Coverage Rule</w:t>
      </w:r>
      <w:r w:rsidRPr="00712504">
        <w:t xml:space="preserve">: To ensure consistent security compliance, a license must be assigned to </w:t>
      </w:r>
      <w:r w:rsidRPr="00712504">
        <w:rPr>
          <w:b/>
          <w:bCs/>
        </w:rPr>
        <w:t>every individual mailbox or user account</w:t>
      </w:r>
      <w:r w:rsidRPr="00712504">
        <w:t xml:space="preserve"> protected by Defender policies.</w:t>
      </w:r>
    </w:p>
    <w:p w14:paraId="796E93A9" w14:textId="77777777" w:rsidR="00712504" w:rsidRPr="00712504" w:rsidRDefault="00712504" w:rsidP="00712504">
      <w:pPr>
        <w:numPr>
          <w:ilvl w:val="0"/>
          <w:numId w:val="18"/>
        </w:numPr>
      </w:pPr>
      <w:r w:rsidRPr="00712504">
        <w:rPr>
          <w:b/>
          <w:bCs/>
        </w:rPr>
        <w:t>Central M365 Security Center</w:t>
      </w:r>
      <w:r w:rsidRPr="00712504">
        <w:t>: IT security administrators can centrally configure, tweak, and deploy protective policies across the entire corporate domain.</w:t>
      </w:r>
    </w:p>
    <w:p w14:paraId="2223A086" w14:textId="77777777" w:rsidR="00712504" w:rsidRPr="00712504" w:rsidRDefault="00712504" w:rsidP="00712504">
      <w:pPr>
        <w:numPr>
          <w:ilvl w:val="0"/>
          <w:numId w:val="18"/>
        </w:numPr>
      </w:pPr>
      <w:r w:rsidRPr="00712504">
        <w:rPr>
          <w:b/>
          <w:bCs/>
        </w:rPr>
        <w:lastRenderedPageBreak/>
        <w:t>Flexible Standalone or Add-On Purchasing</w:t>
      </w:r>
      <w:r w:rsidRPr="00712504">
        <w:t>: Available as an individual standalone add-on for basic Exchange plans, and comes pre-bundled inside higher suites like Microsoft 365 Business Premium.</w:t>
      </w:r>
    </w:p>
    <w:p w14:paraId="4BD1FE55" w14:textId="0EF07246" w:rsidR="00712504" w:rsidRPr="00712504" w:rsidRDefault="00712504" w:rsidP="00712504">
      <w:pPr>
        <w:numPr>
          <w:ilvl w:val="0"/>
          <w:numId w:val="18"/>
        </w:numPr>
        <w:pBdr>
          <w:bottom w:val="single" w:sz="12" w:space="1" w:color="auto"/>
        </w:pBdr>
      </w:pPr>
      <w:r w:rsidRPr="00712504">
        <w:rPr>
          <w:b/>
          <w:bCs/>
        </w:rPr>
        <w:t>No Maximum Seat Caps</w:t>
      </w:r>
      <w:r w:rsidRPr="00712504">
        <w:t xml:space="preserve">: Designed to scale flawlessly from small business tenants up to massive enterprises, supporting an </w:t>
      </w:r>
      <w:r w:rsidRPr="00712504">
        <w:rPr>
          <w:b/>
          <w:bCs/>
        </w:rPr>
        <w:t>unlimited number of seats</w:t>
      </w:r>
      <w:r w:rsidRPr="00712504">
        <w:t xml:space="preserve">. </w:t>
      </w:r>
    </w:p>
    <w:p w14:paraId="1D9CC989" w14:textId="3EE5EE7C" w:rsidR="00B3303A" w:rsidRDefault="00B3303A">
      <w:pPr>
        <w:rPr>
          <w:b/>
          <w:bCs/>
        </w:rPr>
      </w:pPr>
      <w:r w:rsidRPr="00B3303A">
        <w:rPr>
          <w:b/>
          <w:bCs/>
        </w:rPr>
        <w:t xml:space="preserve">Product Title: </w:t>
      </w:r>
      <w:r w:rsidRPr="00B3303A">
        <w:rPr>
          <w:b/>
          <w:bCs/>
        </w:rPr>
        <w:t>Visio Plan 2</w:t>
      </w:r>
    </w:p>
    <w:p w14:paraId="618D6CC4" w14:textId="77777777" w:rsidR="00B3303A" w:rsidRPr="00B3303A" w:rsidRDefault="00B3303A" w:rsidP="00B3303A">
      <w:pPr>
        <w:rPr>
          <w:b/>
          <w:bCs/>
        </w:rPr>
      </w:pPr>
      <w:r w:rsidRPr="00B3303A">
        <w:rPr>
          <w:b/>
          <w:bCs/>
        </w:rPr>
        <w:t>Overview</w:t>
      </w:r>
    </w:p>
    <w:p w14:paraId="099291E5" w14:textId="77777777" w:rsidR="00B3303A" w:rsidRPr="00B3303A" w:rsidRDefault="00B3303A" w:rsidP="00B3303A">
      <w:hyperlink r:id="rId9" w:tgtFrame="_blank" w:history="1">
        <w:r w:rsidRPr="00B3303A">
          <w:rPr>
            <w:rStyle w:val="Hyperlink"/>
          </w:rPr>
          <w:t>Microsoft Visio Plan 2</w:t>
        </w:r>
      </w:hyperlink>
      <w:r w:rsidRPr="00B3303A">
        <w:t xml:space="preserve"> is the premium, cloud-powered diagramming and vector graphics platform engineered for business analysts, IT professionals, and enterprise engineers. This subscription unlocks both the always-updated, full-featured </w:t>
      </w:r>
      <w:r w:rsidRPr="00B3303A">
        <w:rPr>
          <w:b/>
          <w:bCs/>
        </w:rPr>
        <w:t>Visio desktop application</w:t>
      </w:r>
      <w:r w:rsidRPr="00B3303A">
        <w:t xml:space="preserve"> and the highly accessible Visio for the web interface. Built to transform complex data into clear visual structures, it enables organizations to map out intricate business processes, document network architectures, map databases, and visualize floor plans while collaborating in real time directly within the Microsoft 365 cloud environment. [</w:t>
      </w:r>
      <w:hyperlink r:id="rId10" w:history="1">
        <w:r w:rsidRPr="00B3303A">
          <w:rPr>
            <w:rStyle w:val="Hyperlink"/>
          </w:rPr>
          <w:t>1</w:t>
        </w:r>
      </w:hyperlink>
      <w:r w:rsidRPr="00B3303A">
        <w:t xml:space="preserve">, </w:t>
      </w:r>
      <w:hyperlink r:id="rId11" w:history="1">
        <w:r w:rsidRPr="00B3303A">
          <w:rPr>
            <w:rStyle w:val="Hyperlink"/>
          </w:rPr>
          <w:t>2</w:t>
        </w:r>
      </w:hyperlink>
      <w:r w:rsidRPr="00B3303A">
        <w:t xml:space="preserve">, </w:t>
      </w:r>
      <w:hyperlink r:id="rId12" w:history="1">
        <w:r w:rsidRPr="00B3303A">
          <w:rPr>
            <w:rStyle w:val="Hyperlink"/>
          </w:rPr>
          <w:t>3</w:t>
        </w:r>
      </w:hyperlink>
      <w:r w:rsidRPr="00B3303A">
        <w:t xml:space="preserve">, </w:t>
      </w:r>
      <w:hyperlink r:id="rId13" w:history="1">
        <w:r w:rsidRPr="00B3303A">
          <w:rPr>
            <w:rStyle w:val="Hyperlink"/>
          </w:rPr>
          <w:t>4</w:t>
        </w:r>
      </w:hyperlink>
      <w:r w:rsidRPr="00B3303A">
        <w:t xml:space="preserve">, </w:t>
      </w:r>
      <w:hyperlink r:id="rId14" w:history="1">
        <w:r w:rsidRPr="00B3303A">
          <w:rPr>
            <w:rStyle w:val="Hyperlink"/>
          </w:rPr>
          <w:t>5</w:t>
        </w:r>
      </w:hyperlink>
      <w:r w:rsidRPr="00B3303A">
        <w:t>]</w:t>
      </w:r>
    </w:p>
    <w:p w14:paraId="56F3A6E0" w14:textId="77777777" w:rsidR="00B3303A" w:rsidRPr="00B3303A" w:rsidRDefault="00B3303A" w:rsidP="00B3303A">
      <w:r w:rsidRPr="00B3303A">
        <w:pict w14:anchorId="33552161">
          <v:rect id="_x0000_i1376" style="width:0;height:1.5pt" o:hralign="center" o:hrstd="t" o:hr="t" fillcolor="#a0a0a0" stroked="f"/>
        </w:pict>
      </w:r>
    </w:p>
    <w:p w14:paraId="5C55D16A" w14:textId="77777777" w:rsidR="00B3303A" w:rsidRPr="00B3303A" w:rsidRDefault="00B3303A" w:rsidP="00B3303A">
      <w:pPr>
        <w:rPr>
          <w:b/>
          <w:bCs/>
        </w:rPr>
      </w:pPr>
      <w:r w:rsidRPr="00B3303A">
        <w:rPr>
          <w:b/>
          <w:bCs/>
        </w:rPr>
        <w:t>Key Features</w:t>
      </w:r>
    </w:p>
    <w:p w14:paraId="634FBAE1" w14:textId="77777777" w:rsidR="00B3303A" w:rsidRPr="00B3303A" w:rsidRDefault="00B3303A" w:rsidP="00B3303A">
      <w:pPr>
        <w:numPr>
          <w:ilvl w:val="0"/>
          <w:numId w:val="19"/>
        </w:numPr>
      </w:pPr>
      <w:r w:rsidRPr="00B3303A">
        <w:rPr>
          <w:b/>
          <w:bCs/>
        </w:rPr>
        <w:t>Premium Desktop App Access</w:t>
      </w:r>
      <w:r w:rsidRPr="00B3303A">
        <w:t>: Install the high-performance Visio client locally to access advanced design layouts, custom rendering tools, and offline editing. [</w:t>
      </w:r>
      <w:hyperlink r:id="rId15" w:history="1">
        <w:r w:rsidRPr="00B3303A">
          <w:rPr>
            <w:rStyle w:val="Hyperlink"/>
          </w:rPr>
          <w:t>1</w:t>
        </w:r>
      </w:hyperlink>
      <w:r w:rsidRPr="00B3303A">
        <w:t xml:space="preserve">, </w:t>
      </w:r>
      <w:hyperlink r:id="rId16" w:history="1">
        <w:r w:rsidRPr="00B3303A">
          <w:rPr>
            <w:rStyle w:val="Hyperlink"/>
          </w:rPr>
          <w:t>2</w:t>
        </w:r>
      </w:hyperlink>
      <w:r w:rsidRPr="00B3303A">
        <w:t xml:space="preserve">, </w:t>
      </w:r>
      <w:hyperlink r:id="rId17" w:history="1">
        <w:r w:rsidRPr="00B3303A">
          <w:rPr>
            <w:rStyle w:val="Hyperlink"/>
          </w:rPr>
          <w:t>3</w:t>
        </w:r>
      </w:hyperlink>
      <w:r w:rsidRPr="00B3303A">
        <w:t>]</w:t>
      </w:r>
    </w:p>
    <w:p w14:paraId="04C12EBF" w14:textId="77777777" w:rsidR="00B3303A" w:rsidRPr="00B3303A" w:rsidRDefault="00B3303A" w:rsidP="00B3303A">
      <w:pPr>
        <w:numPr>
          <w:ilvl w:val="0"/>
          <w:numId w:val="19"/>
        </w:numPr>
      </w:pPr>
      <w:r w:rsidRPr="00B3303A">
        <w:rPr>
          <w:b/>
          <w:bCs/>
        </w:rPr>
        <w:t>Massive Stencil Library</w:t>
      </w:r>
      <w:r w:rsidRPr="00B3303A">
        <w:t>: Choose from over 25,000 specialized shapes and templates, including industry standards like BPMN 2.0, UML 2.5, and IEEE network schematics. [</w:t>
      </w:r>
      <w:hyperlink r:id="rId18" w:history="1">
        <w:r w:rsidRPr="00B3303A">
          <w:rPr>
            <w:rStyle w:val="Hyperlink"/>
          </w:rPr>
          <w:t>1</w:t>
        </w:r>
      </w:hyperlink>
      <w:r w:rsidRPr="00B3303A">
        <w:t xml:space="preserve">, </w:t>
      </w:r>
      <w:hyperlink r:id="rId19" w:history="1">
        <w:r w:rsidRPr="00B3303A">
          <w:rPr>
            <w:rStyle w:val="Hyperlink"/>
          </w:rPr>
          <w:t>2</w:t>
        </w:r>
      </w:hyperlink>
      <w:r w:rsidRPr="00B3303A">
        <w:t xml:space="preserve">, </w:t>
      </w:r>
      <w:hyperlink r:id="rId20" w:history="1">
        <w:r w:rsidRPr="00B3303A">
          <w:rPr>
            <w:rStyle w:val="Hyperlink"/>
          </w:rPr>
          <w:t>3</w:t>
        </w:r>
      </w:hyperlink>
      <w:r w:rsidRPr="00B3303A">
        <w:t xml:space="preserve">, </w:t>
      </w:r>
      <w:hyperlink r:id="rId21" w:history="1">
        <w:r w:rsidRPr="00B3303A">
          <w:rPr>
            <w:rStyle w:val="Hyperlink"/>
          </w:rPr>
          <w:t>4</w:t>
        </w:r>
      </w:hyperlink>
      <w:r w:rsidRPr="00B3303A">
        <w:t>]</w:t>
      </w:r>
    </w:p>
    <w:p w14:paraId="022B032C" w14:textId="77777777" w:rsidR="00B3303A" w:rsidRPr="00B3303A" w:rsidRDefault="00B3303A" w:rsidP="00B3303A">
      <w:pPr>
        <w:numPr>
          <w:ilvl w:val="0"/>
          <w:numId w:val="19"/>
        </w:numPr>
      </w:pPr>
      <w:r w:rsidRPr="00B3303A">
        <w:rPr>
          <w:b/>
          <w:bCs/>
        </w:rPr>
        <w:t>Live Data-Linked Diagramming</w:t>
      </w:r>
      <w:r w:rsidRPr="00B3303A">
        <w:t>: Connect shapes directly to real-time data sources (such as Microsoft Excel, SQL Server, or SharePoint) to trigger automated structural and color updates. [</w:t>
      </w:r>
      <w:hyperlink r:id="rId22" w:history="1">
        <w:r w:rsidRPr="00B3303A">
          <w:rPr>
            <w:rStyle w:val="Hyperlink"/>
          </w:rPr>
          <w:t>1</w:t>
        </w:r>
      </w:hyperlink>
      <w:r w:rsidRPr="00B3303A">
        <w:t xml:space="preserve">, </w:t>
      </w:r>
      <w:hyperlink r:id="rId23" w:history="1">
        <w:r w:rsidRPr="00B3303A">
          <w:rPr>
            <w:rStyle w:val="Hyperlink"/>
          </w:rPr>
          <w:t>2</w:t>
        </w:r>
      </w:hyperlink>
      <w:r w:rsidRPr="00B3303A">
        <w:t xml:space="preserve">, </w:t>
      </w:r>
      <w:hyperlink r:id="rId24" w:history="1">
        <w:r w:rsidRPr="00B3303A">
          <w:rPr>
            <w:rStyle w:val="Hyperlink"/>
          </w:rPr>
          <w:t>3</w:t>
        </w:r>
      </w:hyperlink>
      <w:r w:rsidRPr="00B3303A">
        <w:t xml:space="preserve">, </w:t>
      </w:r>
      <w:hyperlink r:id="rId25" w:history="1">
        <w:r w:rsidRPr="00B3303A">
          <w:rPr>
            <w:rStyle w:val="Hyperlink"/>
          </w:rPr>
          <w:t>4</w:t>
        </w:r>
      </w:hyperlink>
      <w:r w:rsidRPr="00B3303A">
        <w:t xml:space="preserve">, </w:t>
      </w:r>
      <w:hyperlink r:id="rId26" w:history="1">
        <w:r w:rsidRPr="00B3303A">
          <w:rPr>
            <w:rStyle w:val="Hyperlink"/>
          </w:rPr>
          <w:t>5</w:t>
        </w:r>
      </w:hyperlink>
      <w:r w:rsidRPr="00B3303A">
        <w:t>]</w:t>
      </w:r>
    </w:p>
    <w:p w14:paraId="472561C9" w14:textId="77777777" w:rsidR="00B3303A" w:rsidRPr="00B3303A" w:rsidRDefault="00B3303A" w:rsidP="00B3303A">
      <w:pPr>
        <w:numPr>
          <w:ilvl w:val="0"/>
          <w:numId w:val="19"/>
        </w:numPr>
      </w:pPr>
      <w:r w:rsidRPr="00B3303A">
        <w:rPr>
          <w:b/>
          <w:bCs/>
        </w:rPr>
        <w:t>Power BI Dashboard Integration</w:t>
      </w:r>
      <w:r w:rsidRPr="00B3303A">
        <w:t>: Embed operational Visio diagrams directly inside Power BI reports to create interactive, data-driven operational control panels. [</w:t>
      </w:r>
      <w:hyperlink r:id="rId27" w:history="1">
        <w:r w:rsidRPr="00B3303A">
          <w:rPr>
            <w:rStyle w:val="Hyperlink"/>
          </w:rPr>
          <w:t>1</w:t>
        </w:r>
      </w:hyperlink>
      <w:r w:rsidRPr="00B3303A">
        <w:t xml:space="preserve">, </w:t>
      </w:r>
      <w:hyperlink r:id="rId28" w:history="1">
        <w:r w:rsidRPr="00B3303A">
          <w:rPr>
            <w:rStyle w:val="Hyperlink"/>
          </w:rPr>
          <w:t>2</w:t>
        </w:r>
      </w:hyperlink>
      <w:r w:rsidRPr="00B3303A">
        <w:t>]</w:t>
      </w:r>
    </w:p>
    <w:p w14:paraId="00253BB6" w14:textId="77777777" w:rsidR="00B3303A" w:rsidRPr="00B3303A" w:rsidRDefault="00B3303A" w:rsidP="00B3303A">
      <w:pPr>
        <w:numPr>
          <w:ilvl w:val="0"/>
          <w:numId w:val="19"/>
        </w:numPr>
      </w:pPr>
      <w:r w:rsidRPr="00B3303A">
        <w:rPr>
          <w:b/>
          <w:bCs/>
        </w:rPr>
        <w:t>Automated Process Mapping</w:t>
      </w:r>
      <w:r w:rsidRPr="00B3303A">
        <w:t>: Generate professional flowcharts automatically from raw Excel data tables using the built-in Data Visualizer engine. [</w:t>
      </w:r>
      <w:hyperlink r:id="rId29" w:history="1">
        <w:r w:rsidRPr="00B3303A">
          <w:rPr>
            <w:rStyle w:val="Hyperlink"/>
          </w:rPr>
          <w:t>1</w:t>
        </w:r>
      </w:hyperlink>
      <w:r w:rsidRPr="00B3303A">
        <w:t xml:space="preserve">, </w:t>
      </w:r>
      <w:hyperlink r:id="rId30" w:history="1">
        <w:r w:rsidRPr="00B3303A">
          <w:rPr>
            <w:rStyle w:val="Hyperlink"/>
          </w:rPr>
          <w:t>2</w:t>
        </w:r>
      </w:hyperlink>
      <w:r w:rsidRPr="00B3303A">
        <w:t xml:space="preserve">, </w:t>
      </w:r>
      <w:hyperlink r:id="rId31" w:history="1">
        <w:r w:rsidRPr="00B3303A">
          <w:rPr>
            <w:rStyle w:val="Hyperlink"/>
          </w:rPr>
          <w:t>3</w:t>
        </w:r>
      </w:hyperlink>
      <w:r w:rsidRPr="00B3303A">
        <w:t>]</w:t>
      </w:r>
    </w:p>
    <w:p w14:paraId="2F705783" w14:textId="77777777" w:rsidR="00B3303A" w:rsidRPr="00B3303A" w:rsidRDefault="00B3303A" w:rsidP="00B3303A">
      <w:pPr>
        <w:numPr>
          <w:ilvl w:val="0"/>
          <w:numId w:val="19"/>
        </w:numPr>
      </w:pPr>
      <w:r w:rsidRPr="00B3303A">
        <w:rPr>
          <w:b/>
          <w:bCs/>
        </w:rPr>
        <w:t>Real-Time Web Collaboration</w:t>
      </w:r>
      <w:r w:rsidRPr="00B3303A">
        <w:t>: Review, edit, and co-author complex system architectures simultaneously with team members via any modern web browser. [</w:t>
      </w:r>
      <w:hyperlink r:id="rId32" w:history="1">
        <w:r w:rsidRPr="00B3303A">
          <w:rPr>
            <w:rStyle w:val="Hyperlink"/>
          </w:rPr>
          <w:t>1</w:t>
        </w:r>
      </w:hyperlink>
      <w:r w:rsidRPr="00B3303A">
        <w:t xml:space="preserve">, </w:t>
      </w:r>
      <w:hyperlink r:id="rId33" w:history="1">
        <w:r w:rsidRPr="00B3303A">
          <w:rPr>
            <w:rStyle w:val="Hyperlink"/>
          </w:rPr>
          <w:t>2</w:t>
        </w:r>
      </w:hyperlink>
      <w:r w:rsidRPr="00B3303A">
        <w:t xml:space="preserve">, </w:t>
      </w:r>
      <w:hyperlink r:id="rId34" w:history="1">
        <w:r w:rsidRPr="00B3303A">
          <w:rPr>
            <w:rStyle w:val="Hyperlink"/>
          </w:rPr>
          <w:t>3</w:t>
        </w:r>
      </w:hyperlink>
      <w:r w:rsidRPr="00B3303A">
        <w:t xml:space="preserve">, </w:t>
      </w:r>
      <w:hyperlink r:id="rId35" w:history="1">
        <w:r w:rsidRPr="00B3303A">
          <w:rPr>
            <w:rStyle w:val="Hyperlink"/>
          </w:rPr>
          <w:t>4</w:t>
        </w:r>
      </w:hyperlink>
      <w:r w:rsidRPr="00B3303A">
        <w:t xml:space="preserve">, </w:t>
      </w:r>
      <w:hyperlink r:id="rId36" w:history="1">
        <w:r w:rsidRPr="00B3303A">
          <w:rPr>
            <w:rStyle w:val="Hyperlink"/>
          </w:rPr>
          <w:t>5</w:t>
        </w:r>
      </w:hyperlink>
      <w:r w:rsidRPr="00B3303A">
        <w:t>]</w:t>
      </w:r>
    </w:p>
    <w:p w14:paraId="03D9FE62" w14:textId="77777777" w:rsidR="00B3303A" w:rsidRPr="00B3303A" w:rsidRDefault="00B3303A" w:rsidP="00B3303A">
      <w:pPr>
        <w:numPr>
          <w:ilvl w:val="0"/>
          <w:numId w:val="19"/>
        </w:numPr>
      </w:pPr>
      <w:r w:rsidRPr="00B3303A">
        <w:rPr>
          <w:b/>
          <w:bCs/>
        </w:rPr>
        <w:t>AutoCAD Drawing Support</w:t>
      </w:r>
      <w:r w:rsidRPr="00B3303A">
        <w:t>: Ingest advanced CAD files (up to DWG 2013) to overlay shapes, map facilities, and visualize complex spatial infrastructures seamlessly. [</w:t>
      </w:r>
      <w:hyperlink r:id="rId37" w:history="1">
        <w:r w:rsidRPr="00B3303A">
          <w:rPr>
            <w:rStyle w:val="Hyperlink"/>
          </w:rPr>
          <w:t>1</w:t>
        </w:r>
      </w:hyperlink>
      <w:r w:rsidRPr="00B3303A">
        <w:t xml:space="preserve">, </w:t>
      </w:r>
      <w:hyperlink r:id="rId38" w:history="1">
        <w:r w:rsidRPr="00B3303A">
          <w:rPr>
            <w:rStyle w:val="Hyperlink"/>
          </w:rPr>
          <w:t>2</w:t>
        </w:r>
      </w:hyperlink>
      <w:r w:rsidRPr="00B3303A">
        <w:t xml:space="preserve">, </w:t>
      </w:r>
      <w:hyperlink r:id="rId39" w:history="1">
        <w:r w:rsidRPr="00B3303A">
          <w:rPr>
            <w:rStyle w:val="Hyperlink"/>
          </w:rPr>
          <w:t>3</w:t>
        </w:r>
      </w:hyperlink>
      <w:r w:rsidRPr="00B3303A">
        <w:t>]</w:t>
      </w:r>
    </w:p>
    <w:p w14:paraId="5D00A388" w14:textId="77777777" w:rsidR="00B3303A" w:rsidRPr="00B3303A" w:rsidRDefault="00B3303A" w:rsidP="00B3303A">
      <w:r w:rsidRPr="00B3303A">
        <w:lastRenderedPageBreak/>
        <w:pict w14:anchorId="63EE682B">
          <v:rect id="_x0000_i1377" style="width:0;height:1.5pt" o:hralign="center" o:hrstd="t" o:hr="t" fillcolor="#a0a0a0" stroked="f"/>
        </w:pict>
      </w:r>
    </w:p>
    <w:p w14:paraId="7C8E7F81" w14:textId="77777777" w:rsidR="00B3303A" w:rsidRPr="00B3303A" w:rsidRDefault="00B3303A" w:rsidP="00B3303A">
      <w:pPr>
        <w:rPr>
          <w:b/>
          <w:bCs/>
        </w:rPr>
      </w:pPr>
      <w:r w:rsidRPr="00B3303A">
        <w:rPr>
          <w:b/>
          <w:bCs/>
        </w:rPr>
        <w:t>What's Included</w:t>
      </w:r>
    </w:p>
    <w:tbl>
      <w:tblPr>
        <w:tblW w:w="101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5627"/>
        <w:gridCol w:w="2266"/>
      </w:tblGrid>
      <w:tr w:rsidR="00B3303A" w:rsidRPr="00B3303A" w14:paraId="73725654" w14:textId="77777777" w:rsidTr="00B3303A">
        <w:trPr>
          <w:trHeight w:val="561"/>
          <w:tblCellSpacing w:w="15" w:type="dxa"/>
        </w:trPr>
        <w:tc>
          <w:tcPr>
            <w:tcW w:w="0" w:type="auto"/>
            <w:vAlign w:val="center"/>
            <w:hideMark/>
          </w:tcPr>
          <w:p w14:paraId="01BE75AC" w14:textId="77777777" w:rsidR="00B3303A" w:rsidRPr="00B3303A" w:rsidRDefault="00B3303A" w:rsidP="00B3303A">
            <w:pPr>
              <w:rPr>
                <w:b/>
                <w:bCs/>
              </w:rPr>
            </w:pPr>
            <w:r w:rsidRPr="00B3303A">
              <w:rPr>
                <w:b/>
                <w:bCs/>
              </w:rPr>
              <w:t>Included Product / Service</w:t>
            </w:r>
          </w:p>
        </w:tc>
        <w:tc>
          <w:tcPr>
            <w:tcW w:w="0" w:type="auto"/>
            <w:vAlign w:val="center"/>
            <w:hideMark/>
          </w:tcPr>
          <w:p w14:paraId="02B4FA11" w14:textId="77777777" w:rsidR="00B3303A" w:rsidRPr="00B3303A" w:rsidRDefault="00B3303A" w:rsidP="00B3303A">
            <w:pPr>
              <w:rPr>
                <w:b/>
                <w:bCs/>
              </w:rPr>
            </w:pPr>
            <w:r w:rsidRPr="00B3303A">
              <w:rPr>
                <w:b/>
                <w:bCs/>
              </w:rPr>
              <w:t>Description</w:t>
            </w:r>
          </w:p>
        </w:tc>
        <w:tc>
          <w:tcPr>
            <w:tcW w:w="0" w:type="auto"/>
            <w:vAlign w:val="center"/>
            <w:hideMark/>
          </w:tcPr>
          <w:p w14:paraId="73EA0297" w14:textId="77777777" w:rsidR="00B3303A" w:rsidRPr="00B3303A" w:rsidRDefault="00B3303A" w:rsidP="00B3303A">
            <w:pPr>
              <w:rPr>
                <w:b/>
                <w:bCs/>
              </w:rPr>
            </w:pPr>
            <w:r w:rsidRPr="00B3303A">
              <w:rPr>
                <w:b/>
                <w:bCs/>
              </w:rPr>
              <w:t>Availability</w:t>
            </w:r>
          </w:p>
        </w:tc>
      </w:tr>
      <w:tr w:rsidR="00B3303A" w:rsidRPr="00B3303A" w14:paraId="1EF55CA6" w14:textId="77777777" w:rsidTr="00B3303A">
        <w:trPr>
          <w:trHeight w:val="793"/>
          <w:tblCellSpacing w:w="15" w:type="dxa"/>
        </w:trPr>
        <w:tc>
          <w:tcPr>
            <w:tcW w:w="0" w:type="auto"/>
            <w:vAlign w:val="center"/>
            <w:hideMark/>
          </w:tcPr>
          <w:p w14:paraId="0466DA6B" w14:textId="77777777" w:rsidR="00B3303A" w:rsidRPr="00B3303A" w:rsidRDefault="00B3303A" w:rsidP="00B3303A">
            <w:r w:rsidRPr="00B3303A">
              <w:rPr>
                <w:b/>
                <w:bCs/>
              </w:rPr>
              <w:t>Visio Desktop Application</w:t>
            </w:r>
          </w:p>
        </w:tc>
        <w:tc>
          <w:tcPr>
            <w:tcW w:w="0" w:type="auto"/>
            <w:vAlign w:val="center"/>
            <w:hideMark/>
          </w:tcPr>
          <w:p w14:paraId="78D5DEC2" w14:textId="77777777" w:rsidR="00B3303A" w:rsidRPr="00B3303A" w:rsidRDefault="00B3303A" w:rsidP="00B3303A">
            <w:r w:rsidRPr="00B3303A">
              <w:t>Full production-ready desktop installation package featuring premium stencils and shape customization.</w:t>
            </w:r>
          </w:p>
        </w:tc>
        <w:tc>
          <w:tcPr>
            <w:tcW w:w="0" w:type="auto"/>
            <w:vAlign w:val="center"/>
            <w:hideMark/>
          </w:tcPr>
          <w:p w14:paraId="3FCFB8E7" w14:textId="77777777" w:rsidR="00B3303A" w:rsidRPr="00B3303A" w:rsidRDefault="00B3303A" w:rsidP="00B3303A">
            <w:r w:rsidRPr="00B3303A">
              <w:t>Windows Desktop Only</w:t>
            </w:r>
          </w:p>
        </w:tc>
      </w:tr>
      <w:tr w:rsidR="00B3303A" w:rsidRPr="00B3303A" w14:paraId="17022D8D" w14:textId="77777777" w:rsidTr="00B3303A">
        <w:trPr>
          <w:trHeight w:val="561"/>
          <w:tblCellSpacing w:w="15" w:type="dxa"/>
        </w:trPr>
        <w:tc>
          <w:tcPr>
            <w:tcW w:w="0" w:type="auto"/>
            <w:vAlign w:val="center"/>
            <w:hideMark/>
          </w:tcPr>
          <w:p w14:paraId="45F000E8" w14:textId="77777777" w:rsidR="00B3303A" w:rsidRPr="00B3303A" w:rsidRDefault="00B3303A" w:rsidP="00B3303A">
            <w:r w:rsidRPr="00B3303A">
              <w:rPr>
                <w:b/>
                <w:bCs/>
              </w:rPr>
              <w:t>Visio for the Web</w:t>
            </w:r>
          </w:p>
        </w:tc>
        <w:tc>
          <w:tcPr>
            <w:tcW w:w="0" w:type="auto"/>
            <w:vAlign w:val="center"/>
            <w:hideMark/>
          </w:tcPr>
          <w:p w14:paraId="235F8B64" w14:textId="77777777" w:rsidR="00B3303A" w:rsidRPr="00B3303A" w:rsidRDefault="00B3303A" w:rsidP="00B3303A">
            <w:r w:rsidRPr="00B3303A">
              <w:t>Light browser-based diagramming environment for immediate, cross-platform editing and viewing.</w:t>
            </w:r>
          </w:p>
        </w:tc>
        <w:tc>
          <w:tcPr>
            <w:tcW w:w="0" w:type="auto"/>
            <w:vAlign w:val="center"/>
            <w:hideMark/>
          </w:tcPr>
          <w:p w14:paraId="23733D44" w14:textId="77777777" w:rsidR="00B3303A" w:rsidRPr="00B3303A" w:rsidRDefault="00B3303A" w:rsidP="00B3303A">
            <w:r w:rsidRPr="00B3303A">
              <w:t>Web Browser</w:t>
            </w:r>
          </w:p>
        </w:tc>
      </w:tr>
      <w:tr w:rsidR="00B3303A" w:rsidRPr="00B3303A" w14:paraId="787A02A8" w14:textId="77777777" w:rsidTr="00B3303A">
        <w:trPr>
          <w:trHeight w:val="785"/>
          <w:tblCellSpacing w:w="15" w:type="dxa"/>
        </w:trPr>
        <w:tc>
          <w:tcPr>
            <w:tcW w:w="0" w:type="auto"/>
            <w:vAlign w:val="center"/>
            <w:hideMark/>
          </w:tcPr>
          <w:p w14:paraId="499A3784" w14:textId="77777777" w:rsidR="00B3303A" w:rsidRPr="00B3303A" w:rsidRDefault="00B3303A" w:rsidP="00B3303A">
            <w:r w:rsidRPr="00B3303A">
              <w:rPr>
                <w:b/>
                <w:bCs/>
              </w:rPr>
              <w:t>Advanced Database Mapping</w:t>
            </w:r>
          </w:p>
        </w:tc>
        <w:tc>
          <w:tcPr>
            <w:tcW w:w="0" w:type="auto"/>
            <w:vAlign w:val="center"/>
            <w:hideMark/>
          </w:tcPr>
          <w:p w14:paraId="3C508CC2" w14:textId="77777777" w:rsidR="00B3303A" w:rsidRPr="00B3303A" w:rsidRDefault="00B3303A" w:rsidP="00B3303A">
            <w:r w:rsidRPr="00B3303A">
              <w:t>Built-in reverse engineering tools to generate graphical models from existing SQL or Oracle databases.</w:t>
            </w:r>
          </w:p>
        </w:tc>
        <w:tc>
          <w:tcPr>
            <w:tcW w:w="0" w:type="auto"/>
            <w:vAlign w:val="center"/>
            <w:hideMark/>
          </w:tcPr>
          <w:p w14:paraId="7934C517" w14:textId="77777777" w:rsidR="00B3303A" w:rsidRPr="00B3303A" w:rsidRDefault="00B3303A" w:rsidP="00B3303A">
            <w:r w:rsidRPr="00B3303A">
              <w:t>Standard Component</w:t>
            </w:r>
          </w:p>
        </w:tc>
      </w:tr>
      <w:tr w:rsidR="00B3303A" w:rsidRPr="00B3303A" w14:paraId="56CB40FB" w14:textId="77777777" w:rsidTr="00B3303A">
        <w:trPr>
          <w:trHeight w:val="561"/>
          <w:tblCellSpacing w:w="15" w:type="dxa"/>
        </w:trPr>
        <w:tc>
          <w:tcPr>
            <w:tcW w:w="0" w:type="auto"/>
            <w:vAlign w:val="center"/>
            <w:hideMark/>
          </w:tcPr>
          <w:p w14:paraId="7BC4D83F" w14:textId="77777777" w:rsidR="00B3303A" w:rsidRPr="00B3303A" w:rsidRDefault="00B3303A" w:rsidP="00B3303A">
            <w:r w:rsidRPr="00B3303A">
              <w:rPr>
                <w:b/>
                <w:bCs/>
              </w:rPr>
              <w:t>Cloud-Based Document Storage</w:t>
            </w:r>
          </w:p>
        </w:tc>
        <w:tc>
          <w:tcPr>
            <w:tcW w:w="0" w:type="auto"/>
            <w:vAlign w:val="center"/>
            <w:hideMark/>
          </w:tcPr>
          <w:p w14:paraId="49A8D469" w14:textId="77777777" w:rsidR="00B3303A" w:rsidRPr="00B3303A" w:rsidRDefault="00B3303A" w:rsidP="00B3303A">
            <w:r w:rsidRPr="00B3303A">
              <w:t>2GB of dedicated, personal OneDrive storage to securely back up and sync active visual assets.</w:t>
            </w:r>
          </w:p>
        </w:tc>
        <w:tc>
          <w:tcPr>
            <w:tcW w:w="0" w:type="auto"/>
            <w:vAlign w:val="center"/>
            <w:hideMark/>
          </w:tcPr>
          <w:p w14:paraId="6CE98CCB" w14:textId="77777777" w:rsidR="00B3303A" w:rsidRPr="00B3303A" w:rsidRDefault="00B3303A" w:rsidP="00B3303A">
            <w:r w:rsidRPr="00B3303A">
              <w:t>Included</w:t>
            </w:r>
          </w:p>
        </w:tc>
      </w:tr>
      <w:tr w:rsidR="00B3303A" w:rsidRPr="00B3303A" w14:paraId="24473440" w14:textId="77777777" w:rsidTr="00B3303A">
        <w:trPr>
          <w:trHeight w:val="793"/>
          <w:tblCellSpacing w:w="15" w:type="dxa"/>
        </w:trPr>
        <w:tc>
          <w:tcPr>
            <w:tcW w:w="0" w:type="auto"/>
            <w:vAlign w:val="center"/>
            <w:hideMark/>
          </w:tcPr>
          <w:p w14:paraId="4E88B320" w14:textId="77777777" w:rsidR="00B3303A" w:rsidRPr="00B3303A" w:rsidRDefault="00B3303A" w:rsidP="00B3303A">
            <w:r w:rsidRPr="00B3303A">
              <w:rPr>
                <w:b/>
                <w:bCs/>
              </w:rPr>
              <w:t>Microsoft Teams Integration</w:t>
            </w:r>
          </w:p>
        </w:tc>
        <w:tc>
          <w:tcPr>
            <w:tcW w:w="0" w:type="auto"/>
            <w:vAlign w:val="center"/>
            <w:hideMark/>
          </w:tcPr>
          <w:p w14:paraId="6D4CB993" w14:textId="77777777" w:rsidR="00B3303A" w:rsidRPr="00B3303A" w:rsidRDefault="00B3303A" w:rsidP="00B3303A">
            <w:r w:rsidRPr="00B3303A">
              <w:t>Embedded viewer panels allowing teams to share, view, and co-edit diagrams right inside a Teams channel.</w:t>
            </w:r>
          </w:p>
        </w:tc>
        <w:tc>
          <w:tcPr>
            <w:tcW w:w="0" w:type="auto"/>
            <w:vAlign w:val="center"/>
            <w:hideMark/>
          </w:tcPr>
          <w:p w14:paraId="33782C45" w14:textId="77777777" w:rsidR="00B3303A" w:rsidRPr="00B3303A" w:rsidRDefault="00B3303A" w:rsidP="00B3303A">
            <w:r w:rsidRPr="00B3303A">
              <w:t>Included</w:t>
            </w:r>
          </w:p>
        </w:tc>
      </w:tr>
      <w:tr w:rsidR="00B3303A" w:rsidRPr="00B3303A" w14:paraId="3C13C244" w14:textId="77777777" w:rsidTr="00B3303A">
        <w:trPr>
          <w:trHeight w:val="785"/>
          <w:tblCellSpacing w:w="15" w:type="dxa"/>
        </w:trPr>
        <w:tc>
          <w:tcPr>
            <w:tcW w:w="0" w:type="auto"/>
            <w:vAlign w:val="center"/>
            <w:hideMark/>
          </w:tcPr>
          <w:p w14:paraId="5AAC4547" w14:textId="77777777" w:rsidR="00B3303A" w:rsidRPr="00B3303A" w:rsidRDefault="00B3303A" w:rsidP="00B3303A">
            <w:r w:rsidRPr="00B3303A">
              <w:rPr>
                <w:b/>
                <w:bCs/>
              </w:rPr>
              <w:t>Continuous Feature Updates</w:t>
            </w:r>
          </w:p>
        </w:tc>
        <w:tc>
          <w:tcPr>
            <w:tcW w:w="0" w:type="auto"/>
            <w:vAlign w:val="center"/>
            <w:hideMark/>
          </w:tcPr>
          <w:p w14:paraId="1DEAA051" w14:textId="77777777" w:rsidR="00B3303A" w:rsidRPr="00B3303A" w:rsidRDefault="00B3303A" w:rsidP="00B3303A">
            <w:r w:rsidRPr="00B3303A">
              <w:t>Immediate, cloud-delivered access to newly released industry stencils, feature upgrades, and security fixes.</w:t>
            </w:r>
          </w:p>
        </w:tc>
        <w:tc>
          <w:tcPr>
            <w:tcW w:w="0" w:type="auto"/>
            <w:vAlign w:val="center"/>
            <w:hideMark/>
          </w:tcPr>
          <w:p w14:paraId="4D151001" w14:textId="77777777" w:rsidR="00B3303A" w:rsidRPr="00B3303A" w:rsidRDefault="00B3303A" w:rsidP="00B3303A">
            <w:r w:rsidRPr="00B3303A">
              <w:t>Included</w:t>
            </w:r>
          </w:p>
        </w:tc>
      </w:tr>
      <w:tr w:rsidR="00B3303A" w:rsidRPr="00B3303A" w14:paraId="54E9BA84" w14:textId="77777777" w:rsidTr="00B3303A">
        <w:trPr>
          <w:trHeight w:val="561"/>
          <w:tblCellSpacing w:w="15" w:type="dxa"/>
        </w:trPr>
        <w:tc>
          <w:tcPr>
            <w:tcW w:w="0" w:type="auto"/>
            <w:vAlign w:val="center"/>
            <w:hideMark/>
          </w:tcPr>
          <w:p w14:paraId="5D10849E" w14:textId="77777777" w:rsidR="00B3303A" w:rsidRPr="00B3303A" w:rsidRDefault="00B3303A" w:rsidP="00B3303A">
            <w:r w:rsidRPr="00B3303A">
              <w:rPr>
                <w:b/>
                <w:bCs/>
              </w:rPr>
              <w:t>Native macOS Desktop Client</w:t>
            </w:r>
          </w:p>
        </w:tc>
        <w:tc>
          <w:tcPr>
            <w:tcW w:w="0" w:type="auto"/>
            <w:vAlign w:val="center"/>
            <w:hideMark/>
          </w:tcPr>
          <w:p w14:paraId="5DBC7A0A" w14:textId="77777777" w:rsidR="00B3303A" w:rsidRPr="00B3303A" w:rsidRDefault="00B3303A" w:rsidP="00B3303A">
            <w:r w:rsidRPr="00B3303A">
              <w:t>A fully dedicated, installable local desktop app package designed specifically for Apple hardware.</w:t>
            </w:r>
          </w:p>
        </w:tc>
        <w:tc>
          <w:tcPr>
            <w:tcW w:w="0" w:type="auto"/>
            <w:vAlign w:val="center"/>
            <w:hideMark/>
          </w:tcPr>
          <w:p w14:paraId="22A2A6E7" w14:textId="77777777" w:rsidR="00B3303A" w:rsidRPr="00B3303A" w:rsidRDefault="00B3303A" w:rsidP="00B3303A">
            <w:r w:rsidRPr="00B3303A">
              <w:rPr>
                <w:b/>
                <w:bCs/>
              </w:rPr>
              <w:t>Not Included</w:t>
            </w:r>
            <w:r w:rsidRPr="00B3303A">
              <w:t xml:space="preserve"> (Use Web App)</w:t>
            </w:r>
          </w:p>
        </w:tc>
      </w:tr>
      <w:tr w:rsidR="00B3303A" w:rsidRPr="00B3303A" w14:paraId="68C19EBB" w14:textId="77777777" w:rsidTr="00B3303A">
        <w:trPr>
          <w:trHeight w:val="569"/>
          <w:tblCellSpacing w:w="15" w:type="dxa"/>
        </w:trPr>
        <w:tc>
          <w:tcPr>
            <w:tcW w:w="0" w:type="auto"/>
            <w:vAlign w:val="center"/>
            <w:hideMark/>
          </w:tcPr>
          <w:p w14:paraId="25A5488D" w14:textId="77777777" w:rsidR="00B3303A" w:rsidRPr="00B3303A" w:rsidRDefault="00B3303A" w:rsidP="00B3303A">
            <w:r w:rsidRPr="00B3303A">
              <w:rPr>
                <w:b/>
                <w:bCs/>
              </w:rPr>
              <w:t>Core Microsoft 365 Business Apps</w:t>
            </w:r>
          </w:p>
        </w:tc>
        <w:tc>
          <w:tcPr>
            <w:tcW w:w="0" w:type="auto"/>
            <w:vAlign w:val="center"/>
            <w:hideMark/>
          </w:tcPr>
          <w:p w14:paraId="50DD0098" w14:textId="77777777" w:rsidR="00B3303A" w:rsidRPr="00B3303A" w:rsidRDefault="00B3303A" w:rsidP="00B3303A">
            <w:r w:rsidRPr="00B3303A">
              <w:t>Access to download and run core application suites such as Word, Excel, Outlook, or Teams.</w:t>
            </w:r>
          </w:p>
        </w:tc>
        <w:tc>
          <w:tcPr>
            <w:tcW w:w="0" w:type="auto"/>
            <w:vAlign w:val="center"/>
            <w:hideMark/>
          </w:tcPr>
          <w:p w14:paraId="496CA9F9" w14:textId="77777777" w:rsidR="00B3303A" w:rsidRPr="00B3303A" w:rsidRDefault="00B3303A" w:rsidP="00B3303A">
            <w:r w:rsidRPr="00B3303A">
              <w:rPr>
                <w:b/>
                <w:bCs/>
              </w:rPr>
              <w:t>Not Included</w:t>
            </w:r>
            <w:r w:rsidRPr="00B3303A">
              <w:t xml:space="preserve"> (Requires M365 Sub)</w:t>
            </w:r>
          </w:p>
        </w:tc>
      </w:tr>
    </w:tbl>
    <w:p w14:paraId="66F34DA3" w14:textId="77777777" w:rsidR="00B3303A" w:rsidRPr="00B3303A" w:rsidRDefault="00B3303A" w:rsidP="00B3303A">
      <w:r w:rsidRPr="00B3303A">
        <w:pict w14:anchorId="4C1F22F8">
          <v:rect id="_x0000_i1378" style="width:0;height:1.5pt" o:hralign="center" o:hrstd="t" o:hr="t" fillcolor="#a0a0a0" stroked="f"/>
        </w:pict>
      </w:r>
    </w:p>
    <w:p w14:paraId="1EF66106" w14:textId="77777777" w:rsidR="00B3303A" w:rsidRPr="00B3303A" w:rsidRDefault="00B3303A" w:rsidP="00B3303A">
      <w:pPr>
        <w:rPr>
          <w:b/>
          <w:bCs/>
        </w:rPr>
      </w:pPr>
      <w:r w:rsidRPr="00B3303A">
        <w:rPr>
          <w:b/>
          <w:bCs/>
        </w:rPr>
        <w:t>Subscription &amp; Licensing Options</w:t>
      </w:r>
    </w:p>
    <w:p w14:paraId="6CF4F1DA" w14:textId="77777777" w:rsidR="00B3303A" w:rsidRPr="00B3303A" w:rsidRDefault="00B3303A" w:rsidP="00B3303A">
      <w:pPr>
        <w:numPr>
          <w:ilvl w:val="0"/>
          <w:numId w:val="20"/>
        </w:numPr>
      </w:pPr>
      <w:r w:rsidRPr="00B3303A">
        <w:rPr>
          <w:b/>
          <w:bCs/>
        </w:rPr>
        <w:t>Named User Allocation</w:t>
      </w:r>
      <w:r w:rsidRPr="00B3303A">
        <w:t>: Every license seat is tied securely to an individual's corporate account identity or work email rather than a specific physical machine.</w:t>
      </w:r>
    </w:p>
    <w:p w14:paraId="0BEF2DC3" w14:textId="77777777" w:rsidR="00B3303A" w:rsidRPr="00B3303A" w:rsidRDefault="00B3303A" w:rsidP="00B3303A">
      <w:pPr>
        <w:numPr>
          <w:ilvl w:val="0"/>
          <w:numId w:val="20"/>
        </w:numPr>
      </w:pPr>
      <w:r w:rsidRPr="00B3303A">
        <w:rPr>
          <w:b/>
          <w:bCs/>
        </w:rPr>
        <w:t>Multi-Device Deployment</w:t>
      </w:r>
      <w:r w:rsidRPr="00B3303A">
        <w:t xml:space="preserve">: A single named user seat allows an employee to install and activate the Visio desktop app concurrently on up to </w:t>
      </w:r>
      <w:r w:rsidRPr="00B3303A">
        <w:rPr>
          <w:b/>
          <w:bCs/>
        </w:rPr>
        <w:t>five PCs</w:t>
      </w:r>
      <w:r w:rsidRPr="00B3303A">
        <w:t>, alongside web browser access.</w:t>
      </w:r>
    </w:p>
    <w:p w14:paraId="71BB452A" w14:textId="77777777" w:rsidR="00B3303A" w:rsidRPr="00B3303A" w:rsidRDefault="00B3303A" w:rsidP="00B3303A">
      <w:pPr>
        <w:numPr>
          <w:ilvl w:val="0"/>
          <w:numId w:val="20"/>
        </w:numPr>
      </w:pPr>
      <w:r w:rsidRPr="00B3303A">
        <w:rPr>
          <w:b/>
          <w:bCs/>
        </w:rPr>
        <w:lastRenderedPageBreak/>
        <w:t>Central M365 Admin Center</w:t>
      </w:r>
      <w:r w:rsidRPr="00B3303A">
        <w:t>: IT administrators can instantly provision, assign, or reallocate active licenses dynamically as corporate personnel needs shift.</w:t>
      </w:r>
    </w:p>
    <w:p w14:paraId="3859465B" w14:textId="77777777" w:rsidR="00B3303A" w:rsidRPr="00B3303A" w:rsidRDefault="00B3303A" w:rsidP="00B3303A">
      <w:pPr>
        <w:numPr>
          <w:ilvl w:val="0"/>
          <w:numId w:val="20"/>
        </w:numPr>
      </w:pPr>
      <w:r w:rsidRPr="00B3303A">
        <w:rPr>
          <w:b/>
          <w:bCs/>
        </w:rPr>
        <w:t>Flexible Corporate Purchasing</w:t>
      </w:r>
      <w:r w:rsidRPr="00B3303A">
        <w:t>: Licenses are available via Microsoft Cloud Solution Provider (CSP) commitments or corporate-wide multi-year Enterprise Agreements (EA).</w:t>
      </w:r>
    </w:p>
    <w:p w14:paraId="53ECF2B0" w14:textId="77777777" w:rsidR="00B3303A" w:rsidRPr="00B3303A" w:rsidRDefault="00B3303A" w:rsidP="00B3303A">
      <w:pPr>
        <w:numPr>
          <w:ilvl w:val="0"/>
          <w:numId w:val="20"/>
        </w:numPr>
        <w:pBdr>
          <w:bottom w:val="single" w:sz="12" w:space="1" w:color="auto"/>
        </w:pBdr>
      </w:pPr>
      <w:r w:rsidRPr="00B3303A">
        <w:rPr>
          <w:b/>
          <w:bCs/>
        </w:rPr>
        <w:t>No Maximum Seat Caps</w:t>
      </w:r>
      <w:r w:rsidRPr="00B3303A">
        <w:t xml:space="preserve">: Designed without any user deployment limitations, enabling mid-sized and global enterprise organizations to deploy </w:t>
      </w:r>
      <w:r w:rsidRPr="00B3303A">
        <w:rPr>
          <w:b/>
          <w:bCs/>
        </w:rPr>
        <w:t>unlimited seats</w:t>
      </w:r>
      <w:r w:rsidRPr="00B3303A">
        <w:t xml:space="preserve"> across their tenant.</w:t>
      </w:r>
    </w:p>
    <w:p w14:paraId="2BB1CF94" w14:textId="300AD544" w:rsidR="00B3303A" w:rsidRDefault="00B3303A">
      <w:pPr>
        <w:rPr>
          <w:b/>
          <w:bCs/>
        </w:rPr>
      </w:pPr>
      <w:r w:rsidRPr="00B3303A">
        <w:rPr>
          <w:b/>
          <w:bCs/>
        </w:rPr>
        <w:t xml:space="preserve"> Product Title: </w:t>
      </w:r>
      <w:r w:rsidRPr="00B3303A">
        <w:rPr>
          <w:b/>
          <w:bCs/>
        </w:rPr>
        <w:t>Copilot for Microsoft 365</w:t>
      </w:r>
    </w:p>
    <w:p w14:paraId="6B060751" w14:textId="77777777" w:rsidR="00B3303A" w:rsidRPr="00B3303A" w:rsidRDefault="00B3303A" w:rsidP="00B3303A">
      <w:pPr>
        <w:rPr>
          <w:b/>
          <w:bCs/>
        </w:rPr>
      </w:pPr>
      <w:r w:rsidRPr="00B3303A">
        <w:rPr>
          <w:b/>
          <w:bCs/>
        </w:rPr>
        <w:t>Overview</w:t>
      </w:r>
    </w:p>
    <w:p w14:paraId="5DBBFDB8" w14:textId="6C900E8E" w:rsidR="00B3303A" w:rsidRPr="00B3303A" w:rsidRDefault="00B3303A" w:rsidP="00B3303A">
      <w:hyperlink r:id="rId40" w:tgtFrame="_blank" w:history="1">
        <w:r w:rsidRPr="00B3303A">
          <w:rPr>
            <w:rStyle w:val="Hyperlink"/>
          </w:rPr>
          <w:t>Copilot for Microsoft 365</w:t>
        </w:r>
      </w:hyperlink>
      <w:r w:rsidRPr="00B3303A">
        <w:t xml:space="preserve"> is an enterprise-grade, AI-powered productivity engine that integrates large language models (LLMs) with your organization's data inside the Microsoft 365 apps. Operating natively behind your tenant's security perimeter, it surfaces insights, drafts content, and automates complex workflows by safely parsing your emails, chats, meetings, and documents. This solution transforms natural language prompts into actionable assets across the entire Office suite, drastically reducing the time spent on administrative tasks while maintaining strict corporate data compliance. </w:t>
      </w:r>
    </w:p>
    <w:p w14:paraId="1001712F" w14:textId="77777777" w:rsidR="00B3303A" w:rsidRPr="00B3303A" w:rsidRDefault="00B3303A" w:rsidP="00B3303A">
      <w:pPr>
        <w:rPr>
          <w:b/>
          <w:bCs/>
        </w:rPr>
      </w:pPr>
      <w:r w:rsidRPr="00B3303A">
        <w:rPr>
          <w:b/>
          <w:bCs/>
        </w:rPr>
        <w:t>Key Features</w:t>
      </w:r>
    </w:p>
    <w:p w14:paraId="225FDCC9" w14:textId="4D41FB4F" w:rsidR="00B3303A" w:rsidRPr="00B3303A" w:rsidRDefault="00B3303A" w:rsidP="00B3303A">
      <w:pPr>
        <w:numPr>
          <w:ilvl w:val="0"/>
          <w:numId w:val="21"/>
        </w:numPr>
      </w:pPr>
      <w:r w:rsidRPr="00B3303A">
        <w:rPr>
          <w:b/>
          <w:bCs/>
        </w:rPr>
        <w:t>Context-Aware Intelligence</w:t>
      </w:r>
      <w:r w:rsidRPr="00B3303A">
        <w:t xml:space="preserve">: Generates highly relevant responses by securely scanning your corporate data ecosystem (emails, files, chats) via the Microsoft Graph. </w:t>
      </w:r>
    </w:p>
    <w:p w14:paraId="52A5D426" w14:textId="40708D27" w:rsidR="00B3303A" w:rsidRPr="00B3303A" w:rsidRDefault="00B3303A" w:rsidP="00B3303A">
      <w:pPr>
        <w:numPr>
          <w:ilvl w:val="0"/>
          <w:numId w:val="21"/>
        </w:numPr>
      </w:pPr>
      <w:r w:rsidRPr="00B3303A">
        <w:rPr>
          <w:b/>
          <w:bCs/>
        </w:rPr>
        <w:t>Automated Meeting Synthesis</w:t>
      </w:r>
      <w:r w:rsidRPr="00B3303A">
        <w:t xml:space="preserve">: Summarizes live Microsoft Teams meetings in real time, capturing key discussion points, contrasting opinions, and action items without recording audio. </w:t>
      </w:r>
    </w:p>
    <w:p w14:paraId="3EC89A6F" w14:textId="38E3DB1F" w:rsidR="00B3303A" w:rsidRPr="00B3303A" w:rsidRDefault="00B3303A" w:rsidP="00B3303A">
      <w:pPr>
        <w:numPr>
          <w:ilvl w:val="0"/>
          <w:numId w:val="21"/>
        </w:numPr>
      </w:pPr>
      <w:r w:rsidRPr="00B3303A">
        <w:rPr>
          <w:b/>
          <w:bCs/>
        </w:rPr>
        <w:t>Instant Content Drafting</w:t>
      </w:r>
      <w:r w:rsidRPr="00B3303A">
        <w:t>: Generates multi-page document drafts in Word, crafts email responses in Outlook, and builds structured presentations in PowerPoint from plain text prompts.</w:t>
      </w:r>
    </w:p>
    <w:p w14:paraId="30D96BFE" w14:textId="5F9D125E" w:rsidR="00B3303A" w:rsidRPr="00B3303A" w:rsidRDefault="00B3303A" w:rsidP="00B3303A">
      <w:pPr>
        <w:numPr>
          <w:ilvl w:val="0"/>
          <w:numId w:val="21"/>
        </w:numPr>
      </w:pPr>
      <w:r w:rsidRPr="00B3303A">
        <w:rPr>
          <w:b/>
          <w:bCs/>
        </w:rPr>
        <w:t>Advanced Data Analysis</w:t>
      </w:r>
      <w:r w:rsidRPr="00B3303A">
        <w:t xml:space="preserve">: Analyzes massive Excel data sets, writes formulas, isolates statistical anomalies, and generates interactive data visualizations instantly. </w:t>
      </w:r>
    </w:p>
    <w:p w14:paraId="2010B6AF" w14:textId="4301365F" w:rsidR="00B3303A" w:rsidRPr="00B3303A" w:rsidRDefault="00B3303A" w:rsidP="00B3303A">
      <w:pPr>
        <w:numPr>
          <w:ilvl w:val="0"/>
          <w:numId w:val="21"/>
        </w:numPr>
      </w:pPr>
      <w:r w:rsidRPr="00B3303A">
        <w:rPr>
          <w:b/>
          <w:bCs/>
        </w:rPr>
        <w:t>Enterprise Data Protection</w:t>
      </w:r>
      <w:r w:rsidRPr="00B3303A">
        <w:t>: Guarantees absolute data privacy, ensuring your company's intellectual property and prompts are never used to train public models</w:t>
      </w:r>
      <w:r>
        <w:t>.</w:t>
      </w:r>
    </w:p>
    <w:p w14:paraId="3C3D0F06" w14:textId="208FA4C5" w:rsidR="00B3303A" w:rsidRPr="00B3303A" w:rsidRDefault="00B3303A" w:rsidP="00B3303A">
      <w:pPr>
        <w:numPr>
          <w:ilvl w:val="0"/>
          <w:numId w:val="21"/>
        </w:numPr>
      </w:pPr>
      <w:r w:rsidRPr="00B3303A">
        <w:rPr>
          <w:b/>
          <w:bCs/>
        </w:rPr>
        <w:t>Cross-App Communication (Business Chat)</w:t>
      </w:r>
      <w:r w:rsidRPr="00B3303A">
        <w:t xml:space="preserve">: Acts as a central AI coordinator across all your workplace apps to track down specific files, timeline updates, or project milestones. </w:t>
      </w:r>
    </w:p>
    <w:p w14:paraId="0731BF4A" w14:textId="127AF202" w:rsidR="00B3303A" w:rsidRPr="00B3303A" w:rsidRDefault="00B3303A" w:rsidP="00B3303A">
      <w:pPr>
        <w:numPr>
          <w:ilvl w:val="0"/>
          <w:numId w:val="21"/>
        </w:numPr>
      </w:pPr>
      <w:r w:rsidRPr="00B3303A">
        <w:rPr>
          <w:b/>
          <w:bCs/>
        </w:rPr>
        <w:lastRenderedPageBreak/>
        <w:t>Extensible Architecture</w:t>
      </w:r>
      <w:r w:rsidRPr="00B3303A">
        <w:t xml:space="preserve">: Integrates seamlessly with third-party software, internal databases, and lines of business using custom Copilot Studio plugins. </w:t>
      </w:r>
    </w:p>
    <w:p w14:paraId="1A84359A" w14:textId="77777777" w:rsidR="00B3303A" w:rsidRPr="00B3303A" w:rsidRDefault="00B3303A" w:rsidP="00B3303A">
      <w:pPr>
        <w:rPr>
          <w:b/>
          <w:bCs/>
        </w:rPr>
      </w:pPr>
      <w:r w:rsidRPr="00B3303A">
        <w:rPr>
          <w:b/>
          <w:bCs/>
        </w:rPr>
        <w:t>What's Included</w:t>
      </w:r>
    </w:p>
    <w:tbl>
      <w:tblPr>
        <w:tblW w:w="104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5968"/>
        <w:gridCol w:w="2482"/>
      </w:tblGrid>
      <w:tr w:rsidR="00B3303A" w:rsidRPr="00B3303A" w14:paraId="4719E566" w14:textId="77777777" w:rsidTr="00B3303A">
        <w:trPr>
          <w:trHeight w:val="523"/>
          <w:tblCellSpacing w:w="15" w:type="dxa"/>
        </w:trPr>
        <w:tc>
          <w:tcPr>
            <w:tcW w:w="0" w:type="auto"/>
            <w:vAlign w:val="center"/>
            <w:hideMark/>
          </w:tcPr>
          <w:p w14:paraId="5D0925DE" w14:textId="77777777" w:rsidR="00B3303A" w:rsidRPr="00B3303A" w:rsidRDefault="00B3303A" w:rsidP="00B3303A">
            <w:pPr>
              <w:rPr>
                <w:b/>
                <w:bCs/>
              </w:rPr>
            </w:pPr>
            <w:r w:rsidRPr="00B3303A">
              <w:rPr>
                <w:b/>
                <w:bCs/>
              </w:rPr>
              <w:t>Included Product / Service</w:t>
            </w:r>
          </w:p>
        </w:tc>
        <w:tc>
          <w:tcPr>
            <w:tcW w:w="0" w:type="auto"/>
            <w:vAlign w:val="center"/>
            <w:hideMark/>
          </w:tcPr>
          <w:p w14:paraId="42FE9615" w14:textId="77777777" w:rsidR="00B3303A" w:rsidRPr="00B3303A" w:rsidRDefault="00B3303A" w:rsidP="00B3303A">
            <w:pPr>
              <w:rPr>
                <w:b/>
                <w:bCs/>
              </w:rPr>
            </w:pPr>
            <w:r w:rsidRPr="00B3303A">
              <w:rPr>
                <w:b/>
                <w:bCs/>
              </w:rPr>
              <w:t>Description</w:t>
            </w:r>
          </w:p>
        </w:tc>
        <w:tc>
          <w:tcPr>
            <w:tcW w:w="0" w:type="auto"/>
            <w:vAlign w:val="center"/>
            <w:hideMark/>
          </w:tcPr>
          <w:p w14:paraId="3BD074B4" w14:textId="77777777" w:rsidR="00B3303A" w:rsidRPr="00B3303A" w:rsidRDefault="00B3303A" w:rsidP="00B3303A">
            <w:pPr>
              <w:rPr>
                <w:b/>
                <w:bCs/>
              </w:rPr>
            </w:pPr>
            <w:r w:rsidRPr="00B3303A">
              <w:rPr>
                <w:b/>
                <w:bCs/>
              </w:rPr>
              <w:t>Availability</w:t>
            </w:r>
          </w:p>
        </w:tc>
      </w:tr>
      <w:tr w:rsidR="00B3303A" w:rsidRPr="00B3303A" w14:paraId="0257A933" w14:textId="77777777" w:rsidTr="00B3303A">
        <w:trPr>
          <w:trHeight w:val="523"/>
          <w:tblCellSpacing w:w="15" w:type="dxa"/>
        </w:trPr>
        <w:tc>
          <w:tcPr>
            <w:tcW w:w="0" w:type="auto"/>
            <w:vAlign w:val="center"/>
            <w:hideMark/>
          </w:tcPr>
          <w:p w14:paraId="478242E3" w14:textId="77777777" w:rsidR="00B3303A" w:rsidRPr="00B3303A" w:rsidRDefault="00B3303A" w:rsidP="00B3303A">
            <w:r w:rsidRPr="00B3303A">
              <w:rPr>
                <w:b/>
                <w:bCs/>
              </w:rPr>
              <w:t>Copilot in Word &amp; Docs</w:t>
            </w:r>
          </w:p>
        </w:tc>
        <w:tc>
          <w:tcPr>
            <w:tcW w:w="0" w:type="auto"/>
            <w:vAlign w:val="center"/>
            <w:hideMark/>
          </w:tcPr>
          <w:p w14:paraId="6B4CC738" w14:textId="77777777" w:rsidR="00B3303A" w:rsidRPr="00B3303A" w:rsidRDefault="00B3303A" w:rsidP="00B3303A">
            <w:r w:rsidRPr="00B3303A">
              <w:t>AI text generation, automated rewriting, and instant executive summaries of long articles.</w:t>
            </w:r>
          </w:p>
        </w:tc>
        <w:tc>
          <w:tcPr>
            <w:tcW w:w="0" w:type="auto"/>
            <w:vAlign w:val="center"/>
            <w:hideMark/>
          </w:tcPr>
          <w:p w14:paraId="7B83977E" w14:textId="77777777" w:rsidR="00B3303A" w:rsidRPr="00B3303A" w:rsidRDefault="00B3303A" w:rsidP="00B3303A">
            <w:r w:rsidRPr="00B3303A">
              <w:t>Windows, Mac, Web</w:t>
            </w:r>
          </w:p>
        </w:tc>
      </w:tr>
      <w:tr w:rsidR="00B3303A" w:rsidRPr="00B3303A" w14:paraId="1421BBC2" w14:textId="77777777" w:rsidTr="00B3303A">
        <w:trPr>
          <w:trHeight w:val="523"/>
          <w:tblCellSpacing w:w="15" w:type="dxa"/>
        </w:trPr>
        <w:tc>
          <w:tcPr>
            <w:tcW w:w="0" w:type="auto"/>
            <w:vAlign w:val="center"/>
            <w:hideMark/>
          </w:tcPr>
          <w:p w14:paraId="7802B6B5" w14:textId="77777777" w:rsidR="00B3303A" w:rsidRPr="00B3303A" w:rsidRDefault="00B3303A" w:rsidP="00B3303A">
            <w:r w:rsidRPr="00B3303A">
              <w:rPr>
                <w:b/>
                <w:bCs/>
              </w:rPr>
              <w:t>Copilot in Teams &amp; Chat</w:t>
            </w:r>
          </w:p>
        </w:tc>
        <w:tc>
          <w:tcPr>
            <w:tcW w:w="0" w:type="auto"/>
            <w:vAlign w:val="center"/>
            <w:hideMark/>
          </w:tcPr>
          <w:p w14:paraId="1B282BE7" w14:textId="77777777" w:rsidR="00B3303A" w:rsidRPr="00B3303A" w:rsidRDefault="00B3303A" w:rsidP="00B3303A">
            <w:r w:rsidRPr="00B3303A">
              <w:t>Live meeting transcript analysis, chat threat summaries, and automated daily action item lists.</w:t>
            </w:r>
          </w:p>
        </w:tc>
        <w:tc>
          <w:tcPr>
            <w:tcW w:w="0" w:type="auto"/>
            <w:vAlign w:val="center"/>
            <w:hideMark/>
          </w:tcPr>
          <w:p w14:paraId="6F2907EB" w14:textId="77777777" w:rsidR="00B3303A" w:rsidRPr="00B3303A" w:rsidRDefault="00B3303A" w:rsidP="00B3303A">
            <w:r w:rsidRPr="00B3303A">
              <w:t>Windows, Mac, Web</w:t>
            </w:r>
          </w:p>
        </w:tc>
      </w:tr>
      <w:tr w:rsidR="00B3303A" w:rsidRPr="00B3303A" w14:paraId="2DE67EE0" w14:textId="77777777" w:rsidTr="00B3303A">
        <w:trPr>
          <w:trHeight w:val="523"/>
          <w:tblCellSpacing w:w="15" w:type="dxa"/>
        </w:trPr>
        <w:tc>
          <w:tcPr>
            <w:tcW w:w="0" w:type="auto"/>
            <w:vAlign w:val="center"/>
            <w:hideMark/>
          </w:tcPr>
          <w:p w14:paraId="6D2CBED7" w14:textId="77777777" w:rsidR="00B3303A" w:rsidRPr="00B3303A" w:rsidRDefault="00B3303A" w:rsidP="00B3303A">
            <w:r w:rsidRPr="00B3303A">
              <w:rPr>
                <w:b/>
                <w:bCs/>
              </w:rPr>
              <w:t>Copilot in Outlook</w:t>
            </w:r>
          </w:p>
        </w:tc>
        <w:tc>
          <w:tcPr>
            <w:tcW w:w="0" w:type="auto"/>
            <w:vAlign w:val="center"/>
            <w:hideMark/>
          </w:tcPr>
          <w:p w14:paraId="68A2353D" w14:textId="77777777" w:rsidR="00B3303A" w:rsidRPr="00B3303A" w:rsidRDefault="00B3303A" w:rsidP="00B3303A">
            <w:r w:rsidRPr="00B3303A">
              <w:t>Email draft generation, tone coaching, and long conversational thread summarizations.</w:t>
            </w:r>
          </w:p>
        </w:tc>
        <w:tc>
          <w:tcPr>
            <w:tcW w:w="0" w:type="auto"/>
            <w:vAlign w:val="center"/>
            <w:hideMark/>
          </w:tcPr>
          <w:p w14:paraId="31E15E2C" w14:textId="77777777" w:rsidR="00B3303A" w:rsidRPr="00B3303A" w:rsidRDefault="00B3303A" w:rsidP="00B3303A">
            <w:r w:rsidRPr="00B3303A">
              <w:t>Windows, Mac, Web</w:t>
            </w:r>
          </w:p>
        </w:tc>
      </w:tr>
      <w:tr w:rsidR="00B3303A" w:rsidRPr="00B3303A" w14:paraId="6D540115" w14:textId="77777777" w:rsidTr="00B3303A">
        <w:trPr>
          <w:trHeight w:val="523"/>
          <w:tblCellSpacing w:w="15" w:type="dxa"/>
        </w:trPr>
        <w:tc>
          <w:tcPr>
            <w:tcW w:w="0" w:type="auto"/>
            <w:vAlign w:val="center"/>
            <w:hideMark/>
          </w:tcPr>
          <w:p w14:paraId="7E9E1663" w14:textId="77777777" w:rsidR="00B3303A" w:rsidRPr="00B3303A" w:rsidRDefault="00B3303A" w:rsidP="00B3303A">
            <w:r w:rsidRPr="00B3303A">
              <w:rPr>
                <w:b/>
                <w:bCs/>
              </w:rPr>
              <w:t>Copilot in PowerPoint</w:t>
            </w:r>
          </w:p>
        </w:tc>
        <w:tc>
          <w:tcPr>
            <w:tcW w:w="0" w:type="auto"/>
            <w:vAlign w:val="center"/>
            <w:hideMark/>
          </w:tcPr>
          <w:p w14:paraId="11CDCAF4" w14:textId="77777777" w:rsidR="00B3303A" w:rsidRPr="00B3303A" w:rsidRDefault="00B3303A" w:rsidP="00B3303A">
            <w:r w:rsidRPr="00B3303A">
              <w:t>Automated presentation building from Word files, custom slide generation, and text formatting.</w:t>
            </w:r>
          </w:p>
        </w:tc>
        <w:tc>
          <w:tcPr>
            <w:tcW w:w="0" w:type="auto"/>
            <w:vAlign w:val="center"/>
            <w:hideMark/>
          </w:tcPr>
          <w:p w14:paraId="1EEFB734" w14:textId="77777777" w:rsidR="00B3303A" w:rsidRPr="00B3303A" w:rsidRDefault="00B3303A" w:rsidP="00B3303A">
            <w:r w:rsidRPr="00B3303A">
              <w:t>Windows, Mac, Web</w:t>
            </w:r>
          </w:p>
        </w:tc>
      </w:tr>
      <w:tr w:rsidR="00B3303A" w:rsidRPr="00B3303A" w14:paraId="6EF4C756" w14:textId="77777777" w:rsidTr="00B3303A">
        <w:trPr>
          <w:trHeight w:val="523"/>
          <w:tblCellSpacing w:w="15" w:type="dxa"/>
        </w:trPr>
        <w:tc>
          <w:tcPr>
            <w:tcW w:w="0" w:type="auto"/>
            <w:vAlign w:val="center"/>
            <w:hideMark/>
          </w:tcPr>
          <w:p w14:paraId="4ABA6F80" w14:textId="77777777" w:rsidR="00B3303A" w:rsidRPr="00B3303A" w:rsidRDefault="00B3303A" w:rsidP="00B3303A">
            <w:r w:rsidRPr="00B3303A">
              <w:rPr>
                <w:b/>
                <w:bCs/>
              </w:rPr>
              <w:t>Copilot in Excel</w:t>
            </w:r>
          </w:p>
        </w:tc>
        <w:tc>
          <w:tcPr>
            <w:tcW w:w="0" w:type="auto"/>
            <w:vAlign w:val="center"/>
            <w:hideMark/>
          </w:tcPr>
          <w:p w14:paraId="6D54587D" w14:textId="77777777" w:rsidR="00B3303A" w:rsidRPr="00B3303A" w:rsidRDefault="00B3303A" w:rsidP="00B3303A">
            <w:r w:rsidRPr="00B3303A">
              <w:t>Python-assisted data modeling, trend predictions, and natural language formula generation.</w:t>
            </w:r>
          </w:p>
        </w:tc>
        <w:tc>
          <w:tcPr>
            <w:tcW w:w="0" w:type="auto"/>
            <w:vAlign w:val="center"/>
            <w:hideMark/>
          </w:tcPr>
          <w:p w14:paraId="57D3AF31" w14:textId="77777777" w:rsidR="00B3303A" w:rsidRPr="00B3303A" w:rsidRDefault="00B3303A" w:rsidP="00B3303A">
            <w:r w:rsidRPr="00B3303A">
              <w:t>Windows, Mac, Web</w:t>
            </w:r>
          </w:p>
        </w:tc>
      </w:tr>
      <w:tr w:rsidR="00B3303A" w:rsidRPr="00B3303A" w14:paraId="42F1F1A7" w14:textId="77777777" w:rsidTr="00B3303A">
        <w:trPr>
          <w:trHeight w:val="523"/>
          <w:tblCellSpacing w:w="15" w:type="dxa"/>
        </w:trPr>
        <w:tc>
          <w:tcPr>
            <w:tcW w:w="0" w:type="auto"/>
            <w:vAlign w:val="center"/>
            <w:hideMark/>
          </w:tcPr>
          <w:p w14:paraId="3F901498" w14:textId="77777777" w:rsidR="00B3303A" w:rsidRPr="00B3303A" w:rsidRDefault="00B3303A" w:rsidP="00B3303A">
            <w:r w:rsidRPr="00B3303A">
              <w:rPr>
                <w:b/>
                <w:bCs/>
              </w:rPr>
              <w:t>Microsoft Copilot Studio</w:t>
            </w:r>
          </w:p>
        </w:tc>
        <w:tc>
          <w:tcPr>
            <w:tcW w:w="0" w:type="auto"/>
            <w:vAlign w:val="center"/>
            <w:hideMark/>
          </w:tcPr>
          <w:p w14:paraId="1572E9DB" w14:textId="77777777" w:rsidR="00B3303A" w:rsidRPr="00B3303A" w:rsidRDefault="00B3303A" w:rsidP="00B3303A">
            <w:r w:rsidRPr="00B3303A">
              <w:t>Full low-code toolset allowing IT teams to build, test, and publish custom organizational plugins.</w:t>
            </w:r>
          </w:p>
        </w:tc>
        <w:tc>
          <w:tcPr>
            <w:tcW w:w="0" w:type="auto"/>
            <w:vAlign w:val="center"/>
            <w:hideMark/>
          </w:tcPr>
          <w:p w14:paraId="748239D7" w14:textId="77777777" w:rsidR="00B3303A" w:rsidRPr="00B3303A" w:rsidRDefault="00B3303A" w:rsidP="00B3303A">
            <w:r w:rsidRPr="00B3303A">
              <w:t>Included</w:t>
            </w:r>
          </w:p>
        </w:tc>
      </w:tr>
      <w:tr w:rsidR="00B3303A" w:rsidRPr="00B3303A" w14:paraId="5B6EF0CC" w14:textId="77777777" w:rsidTr="00B3303A">
        <w:trPr>
          <w:trHeight w:val="740"/>
          <w:tblCellSpacing w:w="15" w:type="dxa"/>
        </w:trPr>
        <w:tc>
          <w:tcPr>
            <w:tcW w:w="0" w:type="auto"/>
            <w:vAlign w:val="center"/>
            <w:hideMark/>
          </w:tcPr>
          <w:p w14:paraId="56D079F2" w14:textId="77777777" w:rsidR="00B3303A" w:rsidRPr="00B3303A" w:rsidRDefault="00B3303A" w:rsidP="00B3303A">
            <w:r w:rsidRPr="00B3303A">
              <w:rPr>
                <w:b/>
                <w:bCs/>
              </w:rPr>
              <w:t>Base Microsoft 365 License</w:t>
            </w:r>
          </w:p>
        </w:tc>
        <w:tc>
          <w:tcPr>
            <w:tcW w:w="0" w:type="auto"/>
            <w:vAlign w:val="center"/>
            <w:hideMark/>
          </w:tcPr>
          <w:p w14:paraId="16E3106F" w14:textId="77777777" w:rsidR="00B3303A" w:rsidRPr="00B3303A" w:rsidRDefault="00B3303A" w:rsidP="00B3303A">
            <w:r w:rsidRPr="00B3303A">
              <w:t>Underlying cloud software platforms required to run the Copilot interfaces (e.g., E3, E5, Business Premium).</w:t>
            </w:r>
          </w:p>
        </w:tc>
        <w:tc>
          <w:tcPr>
            <w:tcW w:w="0" w:type="auto"/>
            <w:vAlign w:val="center"/>
            <w:hideMark/>
          </w:tcPr>
          <w:p w14:paraId="1FFA2BCC" w14:textId="77777777" w:rsidR="00B3303A" w:rsidRPr="00B3303A" w:rsidRDefault="00B3303A" w:rsidP="00B3303A">
            <w:r w:rsidRPr="00B3303A">
              <w:rPr>
                <w:b/>
                <w:bCs/>
              </w:rPr>
              <w:t>Not Included</w:t>
            </w:r>
            <w:r w:rsidRPr="00B3303A">
              <w:t xml:space="preserve"> (Required Prerequisite)</w:t>
            </w:r>
          </w:p>
        </w:tc>
      </w:tr>
    </w:tbl>
    <w:p w14:paraId="4A18AB15" w14:textId="77777777" w:rsidR="00B3303A" w:rsidRPr="00B3303A" w:rsidRDefault="00B3303A" w:rsidP="00B3303A">
      <w:r w:rsidRPr="00B3303A">
        <w:pict w14:anchorId="3E0899EE">
          <v:rect id="_x0000_i1438" style="width:0;height:1.5pt" o:hralign="center" o:hrstd="t" o:hr="t" fillcolor="#a0a0a0" stroked="f"/>
        </w:pict>
      </w:r>
    </w:p>
    <w:p w14:paraId="2F6830D4" w14:textId="77777777" w:rsidR="00B3303A" w:rsidRPr="00B3303A" w:rsidRDefault="00B3303A" w:rsidP="00B3303A">
      <w:pPr>
        <w:rPr>
          <w:b/>
          <w:bCs/>
        </w:rPr>
      </w:pPr>
      <w:r w:rsidRPr="00B3303A">
        <w:rPr>
          <w:b/>
          <w:bCs/>
        </w:rPr>
        <w:t>Subscription &amp; Licensing Options</w:t>
      </w:r>
    </w:p>
    <w:p w14:paraId="4B25F395" w14:textId="77777777" w:rsidR="00B3303A" w:rsidRPr="00B3303A" w:rsidRDefault="00B3303A" w:rsidP="00B3303A">
      <w:pPr>
        <w:numPr>
          <w:ilvl w:val="0"/>
          <w:numId w:val="22"/>
        </w:numPr>
      </w:pPr>
      <w:r w:rsidRPr="00B3303A">
        <w:rPr>
          <w:b/>
          <w:bCs/>
        </w:rPr>
        <w:t>Named User Allocation</w:t>
      </w:r>
      <w:r w:rsidRPr="00B3303A">
        <w:t>: Every license seat is tied securely to an individual user's corporate cloud identity rather than a specific physical machine.</w:t>
      </w:r>
    </w:p>
    <w:p w14:paraId="09FE684F" w14:textId="77777777" w:rsidR="00B3303A" w:rsidRPr="00B3303A" w:rsidRDefault="00B3303A" w:rsidP="00B3303A">
      <w:pPr>
        <w:numPr>
          <w:ilvl w:val="0"/>
          <w:numId w:val="22"/>
        </w:numPr>
      </w:pPr>
      <w:r w:rsidRPr="00B3303A">
        <w:rPr>
          <w:b/>
          <w:bCs/>
        </w:rPr>
        <w:t>Prerequisite License Enforcement</w:t>
      </w:r>
      <w:r w:rsidRPr="00B3303A">
        <w:t>: Requires an active underlying base enterprise license assigned to the same user profile (such as Microsoft 365 E3/E5, Office 365 E3/E5, or Business Basic/Standard/Premium).</w:t>
      </w:r>
    </w:p>
    <w:p w14:paraId="7FF4559E" w14:textId="77777777" w:rsidR="00B3303A" w:rsidRPr="00B3303A" w:rsidRDefault="00B3303A" w:rsidP="00B3303A">
      <w:pPr>
        <w:numPr>
          <w:ilvl w:val="0"/>
          <w:numId w:val="22"/>
        </w:numPr>
      </w:pPr>
      <w:r w:rsidRPr="00B3303A">
        <w:rPr>
          <w:b/>
          <w:bCs/>
        </w:rPr>
        <w:t>Central M365 Admin Center</w:t>
      </w:r>
      <w:r w:rsidRPr="00B3303A">
        <w:t>: IT administrators can instantly provision, assign, or reallocate active licenses dynamically based on organizational changes.</w:t>
      </w:r>
    </w:p>
    <w:p w14:paraId="5B859412" w14:textId="77777777" w:rsidR="00B3303A" w:rsidRPr="00B3303A" w:rsidRDefault="00B3303A" w:rsidP="00B3303A">
      <w:pPr>
        <w:numPr>
          <w:ilvl w:val="0"/>
          <w:numId w:val="22"/>
        </w:numPr>
      </w:pPr>
      <w:r w:rsidRPr="00B3303A">
        <w:rPr>
          <w:b/>
          <w:bCs/>
        </w:rPr>
        <w:lastRenderedPageBreak/>
        <w:t>Flexible Mid-Term Scalability</w:t>
      </w:r>
      <w:r w:rsidRPr="00B3303A">
        <w:t>: Available as a standalone user add-on with no minimum seat requirements, allowing organizations to pilot deployment scales freely.</w:t>
      </w:r>
    </w:p>
    <w:p w14:paraId="2E8E522E" w14:textId="46BB87EF" w:rsidR="00B3303A" w:rsidRPr="00B3303A" w:rsidRDefault="00B3303A" w:rsidP="00B3303A">
      <w:pPr>
        <w:numPr>
          <w:ilvl w:val="0"/>
          <w:numId w:val="22"/>
        </w:numPr>
        <w:pBdr>
          <w:bottom w:val="single" w:sz="12" w:space="1" w:color="auto"/>
        </w:pBdr>
      </w:pPr>
      <w:r w:rsidRPr="00B3303A">
        <w:rPr>
          <w:b/>
          <w:bCs/>
        </w:rPr>
        <w:t>No Maximum User Caps</w:t>
      </w:r>
      <w:r w:rsidRPr="00B3303A">
        <w:t xml:space="preserve">: Designed to scale flawlessly from small business tenants up to massive multi-national corporations, supporting an </w:t>
      </w:r>
      <w:r w:rsidRPr="00B3303A">
        <w:rPr>
          <w:b/>
          <w:bCs/>
        </w:rPr>
        <w:t>unlimited number of seats</w:t>
      </w:r>
      <w:r w:rsidRPr="00B3303A">
        <w:t xml:space="preserve">. </w:t>
      </w:r>
    </w:p>
    <w:p w14:paraId="31E26C77" w14:textId="651F6326" w:rsidR="00B3303A" w:rsidRDefault="00B3303A">
      <w:pPr>
        <w:rPr>
          <w:b/>
          <w:bCs/>
        </w:rPr>
      </w:pPr>
      <w:r w:rsidRPr="00B3303A">
        <w:rPr>
          <w:b/>
          <w:bCs/>
        </w:rPr>
        <w:t xml:space="preserve">Product list: </w:t>
      </w:r>
      <w:r w:rsidRPr="00B3303A">
        <w:rPr>
          <w:b/>
          <w:bCs/>
        </w:rPr>
        <w:t>Microsoft Teams Rooms Pro without Audio Conferencing</w:t>
      </w:r>
    </w:p>
    <w:p w14:paraId="3364BCE0" w14:textId="77777777" w:rsidR="00B3303A" w:rsidRPr="00B3303A" w:rsidRDefault="00B3303A" w:rsidP="00B3303A">
      <w:pPr>
        <w:rPr>
          <w:b/>
          <w:bCs/>
        </w:rPr>
      </w:pPr>
      <w:r w:rsidRPr="00B3303A">
        <w:rPr>
          <w:b/>
          <w:bCs/>
        </w:rPr>
        <w:t>Overview</w:t>
      </w:r>
    </w:p>
    <w:p w14:paraId="5B10D227" w14:textId="4CE87801" w:rsidR="00B3303A" w:rsidRPr="00B3303A" w:rsidRDefault="00B3303A" w:rsidP="00B3303A">
      <w:r w:rsidRPr="00B3303A">
        <w:rPr>
          <w:b/>
          <w:bCs/>
        </w:rPr>
        <w:t>Microsoft Teams Rooms Pro (Without Audio Conferencing)</w:t>
      </w:r>
      <w:r w:rsidRPr="00B3303A">
        <w:t xml:space="preserve"> is an enterprise-grade cloud subscription designed specifically to power dedicated meeting room devices and hardware consoles. It transforms physical meeting spaces—ranging from small huddle areas to massive boardrooms—into highly interactive, secure, and collaborative hybrid spaces. This specialized operational tier delivers advanced multi-screen video routing, smart AI-driven front-row layouts, and comprehensive remote device management, while intentionally omitting PSTN dial-in telephony capabilities to lower licensing costs for organizations using pure VoIP architectures. </w:t>
      </w:r>
    </w:p>
    <w:p w14:paraId="2F5B0466" w14:textId="77777777" w:rsidR="00B3303A" w:rsidRPr="00B3303A" w:rsidRDefault="00B3303A" w:rsidP="00B3303A">
      <w:pPr>
        <w:rPr>
          <w:b/>
          <w:bCs/>
        </w:rPr>
      </w:pPr>
      <w:r w:rsidRPr="00B3303A">
        <w:rPr>
          <w:b/>
          <w:bCs/>
        </w:rPr>
        <w:t>Key Features</w:t>
      </w:r>
    </w:p>
    <w:p w14:paraId="51C49BEA" w14:textId="6A34E6C5" w:rsidR="00B3303A" w:rsidRPr="00B3303A" w:rsidRDefault="00B3303A" w:rsidP="00B3303A">
      <w:pPr>
        <w:numPr>
          <w:ilvl w:val="0"/>
          <w:numId w:val="23"/>
        </w:numPr>
      </w:pPr>
      <w:r w:rsidRPr="00B3303A">
        <w:rPr>
          <w:b/>
          <w:bCs/>
        </w:rPr>
        <w:t>Intelligent Front Row Layouts</w:t>
      </w:r>
      <w:r w:rsidRPr="00B3303A">
        <w:t xml:space="preserve">: Maximizes eye-level contact by placing remote video participants along the bottom of the screen while keeping active chat threads and shared content visible simultaneously. </w:t>
      </w:r>
    </w:p>
    <w:p w14:paraId="7E9E3832" w14:textId="55CB1015" w:rsidR="00B3303A" w:rsidRPr="00B3303A" w:rsidRDefault="00B3303A" w:rsidP="00B3303A">
      <w:pPr>
        <w:numPr>
          <w:ilvl w:val="0"/>
          <w:numId w:val="23"/>
        </w:numPr>
      </w:pPr>
      <w:r w:rsidRPr="00B3303A">
        <w:rPr>
          <w:b/>
          <w:bCs/>
        </w:rPr>
        <w:t>Dual-Screen Layout Support</w:t>
      </w:r>
      <w:r w:rsidRPr="00B3303A">
        <w:t xml:space="preserve">: Route video galleries and active shared presentations to separate physical displays concurrently to minimize visual clutter during large sessions. </w:t>
      </w:r>
    </w:p>
    <w:p w14:paraId="16DECE5A" w14:textId="642AB768" w:rsidR="00B3303A" w:rsidRPr="00B3303A" w:rsidRDefault="00B3303A" w:rsidP="00B3303A">
      <w:pPr>
        <w:numPr>
          <w:ilvl w:val="0"/>
          <w:numId w:val="23"/>
        </w:numPr>
      </w:pPr>
      <w:r w:rsidRPr="00B3303A">
        <w:rPr>
          <w:b/>
          <w:bCs/>
        </w:rPr>
        <w:t>AI-Powered Device Enhancements</w:t>
      </w:r>
      <w:r w:rsidRPr="00B3303A">
        <w:t xml:space="preserve">: Leverages hardware-native AI to drive active speaker tracking, smart framing, and acoustic echo cancellation across certified meeting room setups. </w:t>
      </w:r>
    </w:p>
    <w:p w14:paraId="7C9F13A8" w14:textId="28126147" w:rsidR="00B3303A" w:rsidRPr="00B3303A" w:rsidRDefault="00B3303A" w:rsidP="00B3303A">
      <w:pPr>
        <w:numPr>
          <w:ilvl w:val="0"/>
          <w:numId w:val="23"/>
        </w:numPr>
      </w:pPr>
      <w:r w:rsidRPr="00B3303A">
        <w:rPr>
          <w:b/>
          <w:bCs/>
        </w:rPr>
        <w:t>Proactive Device Management</w:t>
      </w:r>
      <w:r w:rsidRPr="00B3303A">
        <w:t xml:space="preserve">: Equips IT administrators with real-time hardware status metrics, automated software patch distributions, and remote configuration tools via the Teams Admin Center. </w:t>
      </w:r>
    </w:p>
    <w:p w14:paraId="7DC20060" w14:textId="26766BCD" w:rsidR="00B3303A" w:rsidRPr="00B3303A" w:rsidRDefault="00B3303A" w:rsidP="00B3303A">
      <w:pPr>
        <w:numPr>
          <w:ilvl w:val="0"/>
          <w:numId w:val="23"/>
        </w:numPr>
      </w:pPr>
      <w:r w:rsidRPr="00B3303A">
        <w:rPr>
          <w:b/>
          <w:bCs/>
        </w:rPr>
        <w:t>Advanced Meeting Room Analytics</w:t>
      </w:r>
      <w:r w:rsidRPr="00B3303A">
        <w:t xml:space="preserve">: Tracks hardware utilization rates, call quality metrics, and spatial acoustics to help optimize future campus infrastructure investments. </w:t>
      </w:r>
    </w:p>
    <w:p w14:paraId="169555E5" w14:textId="2E0C3C6A" w:rsidR="00B3303A" w:rsidRPr="00B3303A" w:rsidRDefault="00B3303A" w:rsidP="00B3303A">
      <w:pPr>
        <w:numPr>
          <w:ilvl w:val="0"/>
          <w:numId w:val="23"/>
        </w:numPr>
      </w:pPr>
      <w:r w:rsidRPr="00B3303A">
        <w:rPr>
          <w:b/>
          <w:bCs/>
        </w:rPr>
        <w:t>One-Touch Join Interface</w:t>
      </w:r>
      <w:r w:rsidRPr="00B3303A">
        <w:t xml:space="preserve">: Simplifies user interactions by surfacing active calendar invites onto the room’s touch console for instantaneous, one-tap meeting launches. </w:t>
      </w:r>
    </w:p>
    <w:p w14:paraId="5ACB2EB1" w14:textId="0760F049" w:rsidR="00B3303A" w:rsidRPr="00B3303A" w:rsidRDefault="00B3303A" w:rsidP="00B3303A">
      <w:pPr>
        <w:numPr>
          <w:ilvl w:val="0"/>
          <w:numId w:val="23"/>
        </w:numPr>
      </w:pPr>
      <w:r w:rsidRPr="00B3303A">
        <w:rPr>
          <w:b/>
          <w:bCs/>
        </w:rPr>
        <w:t>Secure Wireless Sharing</w:t>
      </w:r>
      <w:r w:rsidRPr="00B3303A">
        <w:t xml:space="preserve">: Allows local participants to broadcast screens safely from personal laptops or mobile devices via Teams casting or proximity joins without physical cable plugins. </w:t>
      </w:r>
    </w:p>
    <w:p w14:paraId="3FCB1158" w14:textId="77777777" w:rsidR="00B3303A" w:rsidRPr="00B3303A" w:rsidRDefault="00B3303A" w:rsidP="00B3303A">
      <w:pPr>
        <w:rPr>
          <w:b/>
          <w:bCs/>
        </w:rPr>
      </w:pPr>
      <w:r w:rsidRPr="00B3303A">
        <w:rPr>
          <w:b/>
          <w:bCs/>
        </w:rPr>
        <w:lastRenderedPageBreak/>
        <w:t>What's Included</w:t>
      </w:r>
    </w:p>
    <w:tbl>
      <w:tblPr>
        <w:tblW w:w="102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8"/>
        <w:gridCol w:w="5813"/>
        <w:gridCol w:w="2091"/>
      </w:tblGrid>
      <w:tr w:rsidR="00B3303A" w:rsidRPr="00B3303A" w14:paraId="7956E658" w14:textId="77777777" w:rsidTr="00B3303A">
        <w:trPr>
          <w:trHeight w:val="689"/>
          <w:tblCellSpacing w:w="15" w:type="dxa"/>
        </w:trPr>
        <w:tc>
          <w:tcPr>
            <w:tcW w:w="0" w:type="auto"/>
            <w:vAlign w:val="center"/>
            <w:hideMark/>
          </w:tcPr>
          <w:p w14:paraId="6C653D06" w14:textId="77777777" w:rsidR="00B3303A" w:rsidRPr="00B3303A" w:rsidRDefault="00B3303A" w:rsidP="00B3303A">
            <w:pPr>
              <w:rPr>
                <w:b/>
                <w:bCs/>
              </w:rPr>
            </w:pPr>
            <w:r w:rsidRPr="00B3303A">
              <w:rPr>
                <w:b/>
                <w:bCs/>
              </w:rPr>
              <w:t>Included Product / Service</w:t>
            </w:r>
          </w:p>
        </w:tc>
        <w:tc>
          <w:tcPr>
            <w:tcW w:w="0" w:type="auto"/>
            <w:vAlign w:val="center"/>
            <w:hideMark/>
          </w:tcPr>
          <w:p w14:paraId="02E30A24" w14:textId="77777777" w:rsidR="00B3303A" w:rsidRPr="00B3303A" w:rsidRDefault="00B3303A" w:rsidP="00B3303A">
            <w:pPr>
              <w:rPr>
                <w:b/>
                <w:bCs/>
              </w:rPr>
            </w:pPr>
            <w:r w:rsidRPr="00B3303A">
              <w:rPr>
                <w:b/>
                <w:bCs/>
              </w:rPr>
              <w:t>Description</w:t>
            </w:r>
          </w:p>
        </w:tc>
        <w:tc>
          <w:tcPr>
            <w:tcW w:w="0" w:type="auto"/>
            <w:vAlign w:val="center"/>
            <w:hideMark/>
          </w:tcPr>
          <w:p w14:paraId="5B08BD66" w14:textId="77777777" w:rsidR="00B3303A" w:rsidRPr="00B3303A" w:rsidRDefault="00B3303A" w:rsidP="00B3303A">
            <w:pPr>
              <w:rPr>
                <w:b/>
                <w:bCs/>
              </w:rPr>
            </w:pPr>
            <w:r w:rsidRPr="00B3303A">
              <w:rPr>
                <w:b/>
                <w:bCs/>
              </w:rPr>
              <w:t>Availability</w:t>
            </w:r>
          </w:p>
        </w:tc>
      </w:tr>
      <w:tr w:rsidR="00B3303A" w:rsidRPr="00B3303A" w14:paraId="7833E2F0" w14:textId="77777777" w:rsidTr="00B3303A">
        <w:trPr>
          <w:trHeight w:val="973"/>
          <w:tblCellSpacing w:w="15" w:type="dxa"/>
        </w:trPr>
        <w:tc>
          <w:tcPr>
            <w:tcW w:w="0" w:type="auto"/>
            <w:vAlign w:val="center"/>
            <w:hideMark/>
          </w:tcPr>
          <w:p w14:paraId="15CFAB38" w14:textId="77777777" w:rsidR="00B3303A" w:rsidRPr="00B3303A" w:rsidRDefault="00B3303A" w:rsidP="00B3303A">
            <w:r w:rsidRPr="00B3303A">
              <w:rPr>
                <w:b/>
                <w:bCs/>
              </w:rPr>
              <w:t>Teams Rooms Core OS App</w:t>
            </w:r>
          </w:p>
        </w:tc>
        <w:tc>
          <w:tcPr>
            <w:tcW w:w="0" w:type="auto"/>
            <w:vAlign w:val="center"/>
            <w:hideMark/>
          </w:tcPr>
          <w:p w14:paraId="5AE83086" w14:textId="77777777" w:rsidR="00B3303A" w:rsidRPr="00B3303A" w:rsidRDefault="00B3303A" w:rsidP="00B3303A">
            <w:r w:rsidRPr="00B3303A">
              <w:t>Unified room interface engine optimized for Microsoft Teams Rooms on Windows or Android platforms.</w:t>
            </w:r>
          </w:p>
        </w:tc>
        <w:tc>
          <w:tcPr>
            <w:tcW w:w="0" w:type="auto"/>
            <w:vAlign w:val="center"/>
            <w:hideMark/>
          </w:tcPr>
          <w:p w14:paraId="189A72D4" w14:textId="77777777" w:rsidR="00B3303A" w:rsidRPr="00B3303A" w:rsidRDefault="00B3303A" w:rsidP="00B3303A">
            <w:r w:rsidRPr="00B3303A">
              <w:t>Room Hardware</w:t>
            </w:r>
          </w:p>
        </w:tc>
      </w:tr>
      <w:tr w:rsidR="00B3303A" w:rsidRPr="00B3303A" w14:paraId="2958D5A7" w14:textId="77777777" w:rsidTr="00B3303A">
        <w:trPr>
          <w:trHeight w:val="689"/>
          <w:tblCellSpacing w:w="15" w:type="dxa"/>
        </w:trPr>
        <w:tc>
          <w:tcPr>
            <w:tcW w:w="0" w:type="auto"/>
            <w:vAlign w:val="center"/>
            <w:hideMark/>
          </w:tcPr>
          <w:p w14:paraId="79960CAB" w14:textId="77777777" w:rsidR="00B3303A" w:rsidRPr="00B3303A" w:rsidRDefault="00B3303A" w:rsidP="00B3303A">
            <w:r w:rsidRPr="00B3303A">
              <w:rPr>
                <w:b/>
                <w:bCs/>
              </w:rPr>
              <w:t>Teams Admin Center (Pro)</w:t>
            </w:r>
          </w:p>
        </w:tc>
        <w:tc>
          <w:tcPr>
            <w:tcW w:w="0" w:type="auto"/>
            <w:vAlign w:val="center"/>
            <w:hideMark/>
          </w:tcPr>
          <w:p w14:paraId="0C70E327" w14:textId="77777777" w:rsidR="00B3303A" w:rsidRPr="00B3303A" w:rsidRDefault="00B3303A" w:rsidP="00B3303A">
            <w:r w:rsidRPr="00B3303A">
              <w:t>Advanced cloud portal used by IT to monitor room health, push updates, and generate health tickets.</w:t>
            </w:r>
          </w:p>
        </w:tc>
        <w:tc>
          <w:tcPr>
            <w:tcW w:w="0" w:type="auto"/>
            <w:vAlign w:val="center"/>
            <w:hideMark/>
          </w:tcPr>
          <w:p w14:paraId="61C6F95A" w14:textId="77777777" w:rsidR="00B3303A" w:rsidRPr="00B3303A" w:rsidRDefault="00B3303A" w:rsidP="00B3303A">
            <w:r w:rsidRPr="00B3303A">
              <w:t>Cloud-Based</w:t>
            </w:r>
          </w:p>
        </w:tc>
      </w:tr>
      <w:tr w:rsidR="00B3303A" w:rsidRPr="00B3303A" w14:paraId="28282B5D" w14:textId="77777777" w:rsidTr="00B3303A">
        <w:trPr>
          <w:trHeight w:val="964"/>
          <w:tblCellSpacing w:w="15" w:type="dxa"/>
        </w:trPr>
        <w:tc>
          <w:tcPr>
            <w:tcW w:w="0" w:type="auto"/>
            <w:vAlign w:val="center"/>
            <w:hideMark/>
          </w:tcPr>
          <w:p w14:paraId="500926FB" w14:textId="77777777" w:rsidR="00B3303A" w:rsidRPr="00B3303A" w:rsidRDefault="00B3303A" w:rsidP="00B3303A">
            <w:r w:rsidRPr="00B3303A">
              <w:rPr>
                <w:b/>
                <w:bCs/>
              </w:rPr>
              <w:t>Intelligent Audio &amp; Video APIs</w:t>
            </w:r>
          </w:p>
        </w:tc>
        <w:tc>
          <w:tcPr>
            <w:tcW w:w="0" w:type="auto"/>
            <w:vAlign w:val="center"/>
            <w:hideMark/>
          </w:tcPr>
          <w:p w14:paraId="0A2957AF" w14:textId="77777777" w:rsidR="00B3303A" w:rsidRPr="00B3303A" w:rsidRDefault="00B3303A" w:rsidP="00B3303A">
            <w:r w:rsidRPr="00B3303A">
              <w:t>Full system permissions to run multi-stream video feeds, person-by-person indexing, and room suppression.</w:t>
            </w:r>
          </w:p>
        </w:tc>
        <w:tc>
          <w:tcPr>
            <w:tcW w:w="0" w:type="auto"/>
            <w:vAlign w:val="center"/>
            <w:hideMark/>
          </w:tcPr>
          <w:p w14:paraId="6F1588A6" w14:textId="77777777" w:rsidR="00B3303A" w:rsidRPr="00B3303A" w:rsidRDefault="00B3303A" w:rsidP="00B3303A">
            <w:r w:rsidRPr="00B3303A">
              <w:t>Standard Component</w:t>
            </w:r>
          </w:p>
        </w:tc>
      </w:tr>
      <w:tr w:rsidR="00B3303A" w:rsidRPr="00B3303A" w14:paraId="13D52CB3" w14:textId="77777777" w:rsidTr="00B3303A">
        <w:trPr>
          <w:trHeight w:val="973"/>
          <w:tblCellSpacing w:w="15" w:type="dxa"/>
        </w:trPr>
        <w:tc>
          <w:tcPr>
            <w:tcW w:w="0" w:type="auto"/>
            <w:vAlign w:val="center"/>
            <w:hideMark/>
          </w:tcPr>
          <w:p w14:paraId="2814475C" w14:textId="77777777" w:rsidR="00B3303A" w:rsidRPr="00B3303A" w:rsidRDefault="00B3303A" w:rsidP="00B3303A">
            <w:r w:rsidRPr="00B3303A">
              <w:rPr>
                <w:b/>
                <w:bCs/>
              </w:rPr>
              <w:t>Calendar Interoperability</w:t>
            </w:r>
          </w:p>
        </w:tc>
        <w:tc>
          <w:tcPr>
            <w:tcW w:w="0" w:type="auto"/>
            <w:vAlign w:val="center"/>
            <w:hideMark/>
          </w:tcPr>
          <w:p w14:paraId="2D024D38" w14:textId="77777777" w:rsidR="00B3303A" w:rsidRPr="00B3303A" w:rsidRDefault="00B3303A" w:rsidP="00B3303A">
            <w:r w:rsidRPr="00B3303A">
              <w:t>Native integration with Exchange Online to support calendar resource mailboxes and automatic room booking.</w:t>
            </w:r>
          </w:p>
        </w:tc>
        <w:tc>
          <w:tcPr>
            <w:tcW w:w="0" w:type="auto"/>
            <w:vAlign w:val="center"/>
            <w:hideMark/>
          </w:tcPr>
          <w:p w14:paraId="4C592B0B" w14:textId="77777777" w:rsidR="00B3303A" w:rsidRPr="00B3303A" w:rsidRDefault="00B3303A" w:rsidP="00B3303A">
            <w:r w:rsidRPr="00B3303A">
              <w:t>Included</w:t>
            </w:r>
          </w:p>
        </w:tc>
      </w:tr>
      <w:tr w:rsidR="00B3303A" w:rsidRPr="00B3303A" w14:paraId="30BBF86A" w14:textId="77777777" w:rsidTr="00B3303A">
        <w:trPr>
          <w:trHeight w:val="964"/>
          <w:tblCellSpacing w:w="15" w:type="dxa"/>
        </w:trPr>
        <w:tc>
          <w:tcPr>
            <w:tcW w:w="0" w:type="auto"/>
            <w:vAlign w:val="center"/>
            <w:hideMark/>
          </w:tcPr>
          <w:p w14:paraId="7420917C" w14:textId="77777777" w:rsidR="00B3303A" w:rsidRPr="00B3303A" w:rsidRDefault="00B3303A" w:rsidP="00B3303A">
            <w:r w:rsidRPr="00B3303A">
              <w:rPr>
                <w:b/>
                <w:bCs/>
              </w:rPr>
              <w:t>Microsoft Intune Integration</w:t>
            </w:r>
          </w:p>
        </w:tc>
        <w:tc>
          <w:tcPr>
            <w:tcW w:w="0" w:type="auto"/>
            <w:vAlign w:val="center"/>
            <w:hideMark/>
          </w:tcPr>
          <w:p w14:paraId="207A46AC" w14:textId="77777777" w:rsidR="00B3303A" w:rsidRPr="00B3303A" w:rsidRDefault="00B3303A" w:rsidP="00B3303A">
            <w:r w:rsidRPr="00B3303A">
              <w:t>Cloud-based device enrollment infrastructure used to lock down and push security profiles to room consoles.</w:t>
            </w:r>
          </w:p>
        </w:tc>
        <w:tc>
          <w:tcPr>
            <w:tcW w:w="0" w:type="auto"/>
            <w:vAlign w:val="center"/>
            <w:hideMark/>
          </w:tcPr>
          <w:p w14:paraId="0DF5FB72" w14:textId="77777777" w:rsidR="00B3303A" w:rsidRPr="00B3303A" w:rsidRDefault="00B3303A" w:rsidP="00B3303A">
            <w:r w:rsidRPr="00B3303A">
              <w:t>Included</w:t>
            </w:r>
          </w:p>
        </w:tc>
      </w:tr>
      <w:tr w:rsidR="00B3303A" w:rsidRPr="00B3303A" w14:paraId="076C4F6D" w14:textId="77777777" w:rsidTr="00B3303A">
        <w:trPr>
          <w:trHeight w:val="689"/>
          <w:tblCellSpacing w:w="15" w:type="dxa"/>
        </w:trPr>
        <w:tc>
          <w:tcPr>
            <w:tcW w:w="0" w:type="auto"/>
            <w:vAlign w:val="center"/>
            <w:hideMark/>
          </w:tcPr>
          <w:p w14:paraId="3635D698" w14:textId="77777777" w:rsidR="00B3303A" w:rsidRPr="00B3303A" w:rsidRDefault="00B3303A" w:rsidP="00B3303A">
            <w:r w:rsidRPr="00B3303A">
              <w:rPr>
                <w:b/>
                <w:bCs/>
              </w:rPr>
              <w:t>Microsoft Entra ID (Plan 1)</w:t>
            </w:r>
          </w:p>
        </w:tc>
        <w:tc>
          <w:tcPr>
            <w:tcW w:w="0" w:type="auto"/>
            <w:vAlign w:val="center"/>
            <w:hideMark/>
          </w:tcPr>
          <w:p w14:paraId="4A766820" w14:textId="77777777" w:rsidR="00B3303A" w:rsidRPr="00B3303A" w:rsidRDefault="00B3303A" w:rsidP="00B3303A">
            <w:r w:rsidRPr="00B3303A">
              <w:t>Core identity authentication layer used to secure the machine's cloud sign-in handshake.</w:t>
            </w:r>
          </w:p>
        </w:tc>
        <w:tc>
          <w:tcPr>
            <w:tcW w:w="0" w:type="auto"/>
            <w:vAlign w:val="center"/>
            <w:hideMark/>
          </w:tcPr>
          <w:p w14:paraId="3B856479" w14:textId="77777777" w:rsidR="00B3303A" w:rsidRPr="00B3303A" w:rsidRDefault="00B3303A" w:rsidP="00B3303A">
            <w:r w:rsidRPr="00B3303A">
              <w:t>Included</w:t>
            </w:r>
          </w:p>
        </w:tc>
      </w:tr>
      <w:tr w:rsidR="00B3303A" w:rsidRPr="00B3303A" w14:paraId="2238537A" w14:textId="77777777" w:rsidTr="00B3303A">
        <w:trPr>
          <w:trHeight w:val="973"/>
          <w:tblCellSpacing w:w="15" w:type="dxa"/>
        </w:trPr>
        <w:tc>
          <w:tcPr>
            <w:tcW w:w="0" w:type="auto"/>
            <w:vAlign w:val="center"/>
            <w:hideMark/>
          </w:tcPr>
          <w:p w14:paraId="612FB76D" w14:textId="77777777" w:rsidR="00B3303A" w:rsidRPr="00B3303A" w:rsidRDefault="00B3303A" w:rsidP="00B3303A">
            <w:r w:rsidRPr="00B3303A">
              <w:rPr>
                <w:b/>
                <w:bCs/>
              </w:rPr>
              <w:t>PSTN Audio Conferencing</w:t>
            </w:r>
          </w:p>
        </w:tc>
        <w:tc>
          <w:tcPr>
            <w:tcW w:w="0" w:type="auto"/>
            <w:vAlign w:val="center"/>
            <w:hideMark/>
          </w:tcPr>
          <w:p w14:paraId="7E9CBE97" w14:textId="77777777" w:rsidR="00B3303A" w:rsidRPr="00B3303A" w:rsidRDefault="00B3303A" w:rsidP="00B3303A">
            <w:r w:rsidRPr="00B3303A">
              <w:t>Traditional telephone dial-in and dial-out numbers for participants connecting without an internet connection.</w:t>
            </w:r>
          </w:p>
        </w:tc>
        <w:tc>
          <w:tcPr>
            <w:tcW w:w="0" w:type="auto"/>
            <w:vAlign w:val="center"/>
            <w:hideMark/>
          </w:tcPr>
          <w:p w14:paraId="5E489992" w14:textId="77777777" w:rsidR="00B3303A" w:rsidRPr="00B3303A" w:rsidRDefault="00B3303A" w:rsidP="00B3303A">
            <w:r w:rsidRPr="00B3303A">
              <w:rPr>
                <w:b/>
                <w:bCs/>
              </w:rPr>
              <w:t>Not Included</w:t>
            </w:r>
            <w:r w:rsidRPr="00B3303A">
              <w:t xml:space="preserve"> (Excluded)</w:t>
            </w:r>
          </w:p>
        </w:tc>
      </w:tr>
      <w:tr w:rsidR="00B3303A" w:rsidRPr="00B3303A" w14:paraId="7B396E19" w14:textId="77777777" w:rsidTr="00B3303A">
        <w:trPr>
          <w:trHeight w:val="689"/>
          <w:tblCellSpacing w:w="15" w:type="dxa"/>
        </w:trPr>
        <w:tc>
          <w:tcPr>
            <w:tcW w:w="0" w:type="auto"/>
            <w:vAlign w:val="center"/>
            <w:hideMark/>
          </w:tcPr>
          <w:p w14:paraId="65E73633" w14:textId="77777777" w:rsidR="00B3303A" w:rsidRPr="00B3303A" w:rsidRDefault="00B3303A" w:rsidP="00B3303A">
            <w:r w:rsidRPr="00B3303A">
              <w:rPr>
                <w:b/>
                <w:bCs/>
              </w:rPr>
              <w:t>Physical Room Hardware</w:t>
            </w:r>
          </w:p>
        </w:tc>
        <w:tc>
          <w:tcPr>
            <w:tcW w:w="0" w:type="auto"/>
            <w:vAlign w:val="center"/>
            <w:hideMark/>
          </w:tcPr>
          <w:p w14:paraId="72173C48" w14:textId="77777777" w:rsidR="00B3303A" w:rsidRPr="00B3303A" w:rsidRDefault="00B3303A" w:rsidP="00B3303A">
            <w:r w:rsidRPr="00B3303A">
              <w:t>Touch panels, peripheral cameras, soundbars, micro-PCs, and wall-mounting brackets.</w:t>
            </w:r>
          </w:p>
        </w:tc>
        <w:tc>
          <w:tcPr>
            <w:tcW w:w="0" w:type="auto"/>
            <w:vAlign w:val="center"/>
            <w:hideMark/>
          </w:tcPr>
          <w:p w14:paraId="00709CBB" w14:textId="77777777" w:rsidR="00B3303A" w:rsidRPr="00B3303A" w:rsidRDefault="00B3303A" w:rsidP="00B3303A">
            <w:r w:rsidRPr="00B3303A">
              <w:rPr>
                <w:b/>
                <w:bCs/>
              </w:rPr>
              <w:t>Not Included</w:t>
            </w:r>
            <w:r w:rsidRPr="00B3303A">
              <w:t xml:space="preserve"> (Sold Separately)</w:t>
            </w:r>
          </w:p>
        </w:tc>
      </w:tr>
    </w:tbl>
    <w:p w14:paraId="6541AFD0" w14:textId="2432D59C" w:rsidR="00B3303A" w:rsidRPr="00B3303A" w:rsidRDefault="00B3303A" w:rsidP="00B3303A"/>
    <w:p w14:paraId="2402B82C" w14:textId="77777777" w:rsidR="00B3303A" w:rsidRPr="00B3303A" w:rsidRDefault="00B3303A" w:rsidP="00B3303A">
      <w:pPr>
        <w:rPr>
          <w:b/>
          <w:bCs/>
        </w:rPr>
      </w:pPr>
      <w:r w:rsidRPr="00B3303A">
        <w:rPr>
          <w:b/>
          <w:bCs/>
        </w:rPr>
        <w:t>Subscription &amp; Licensing Options</w:t>
      </w:r>
    </w:p>
    <w:p w14:paraId="17604242" w14:textId="77777777" w:rsidR="00B3303A" w:rsidRPr="00B3303A" w:rsidRDefault="00B3303A" w:rsidP="00B3303A">
      <w:pPr>
        <w:numPr>
          <w:ilvl w:val="0"/>
          <w:numId w:val="24"/>
        </w:numPr>
      </w:pPr>
      <w:r w:rsidRPr="00B3303A">
        <w:rPr>
          <w:b/>
          <w:bCs/>
        </w:rPr>
        <w:t>Device-Based Allocation</w:t>
      </w:r>
      <w:r w:rsidRPr="00B3303A">
        <w:t>: Unlike standard user subscriptions, this license is bound permanently to a specific, unique physical meeting room hardware system rather than an individual person's identity.</w:t>
      </w:r>
    </w:p>
    <w:p w14:paraId="62DAA262" w14:textId="77777777" w:rsidR="00B3303A" w:rsidRPr="00B3303A" w:rsidRDefault="00B3303A" w:rsidP="00B3303A">
      <w:pPr>
        <w:numPr>
          <w:ilvl w:val="0"/>
          <w:numId w:val="24"/>
        </w:numPr>
      </w:pPr>
      <w:r w:rsidRPr="00B3303A">
        <w:rPr>
          <w:b/>
          <w:bCs/>
        </w:rPr>
        <w:t>Dedicated Room Account</w:t>
      </w:r>
      <w:r w:rsidRPr="00B3303A">
        <w:t>: The license provisions a secure resource mailbox profile (e.g., meetingroom1@company.com) allowing employees to invite the physical room directly via Outlook or Teams calendars.</w:t>
      </w:r>
    </w:p>
    <w:p w14:paraId="78948395" w14:textId="77777777" w:rsidR="00B3303A" w:rsidRPr="00B3303A" w:rsidRDefault="00B3303A" w:rsidP="00B3303A">
      <w:pPr>
        <w:numPr>
          <w:ilvl w:val="0"/>
          <w:numId w:val="24"/>
        </w:numPr>
      </w:pPr>
      <w:r w:rsidRPr="00B3303A">
        <w:rPr>
          <w:b/>
          <w:bCs/>
        </w:rPr>
        <w:lastRenderedPageBreak/>
        <w:t>Strict Hardware Isolation</w:t>
      </w:r>
      <w:r w:rsidRPr="00B3303A">
        <w:t xml:space="preserve">: One license seat allows the active operational deployment of the Teams Rooms Pro suite on </w:t>
      </w:r>
      <w:r w:rsidRPr="00B3303A">
        <w:rPr>
          <w:b/>
          <w:bCs/>
        </w:rPr>
        <w:t>one single physical room system console setup</w:t>
      </w:r>
      <w:r w:rsidRPr="00B3303A">
        <w:t>.</w:t>
      </w:r>
    </w:p>
    <w:p w14:paraId="7488E03D" w14:textId="77777777" w:rsidR="00B3303A" w:rsidRPr="00B3303A" w:rsidRDefault="00B3303A" w:rsidP="00B3303A">
      <w:pPr>
        <w:numPr>
          <w:ilvl w:val="0"/>
          <w:numId w:val="24"/>
        </w:numPr>
      </w:pPr>
      <w:r w:rsidRPr="00B3303A">
        <w:rPr>
          <w:b/>
          <w:bCs/>
        </w:rPr>
        <w:t>Flexible Corporate Purchasing</w:t>
      </w:r>
      <w:r w:rsidRPr="00B3303A">
        <w:t>: Licenses can be procured through Microsoft Cloud Solution Provider (CSP) commitments or corporate-wide multi-year Enterprise Agreements (EA).</w:t>
      </w:r>
    </w:p>
    <w:p w14:paraId="420F80C4" w14:textId="19712205" w:rsidR="00B3303A" w:rsidRPr="00B3303A" w:rsidRDefault="00B3303A" w:rsidP="00B3303A">
      <w:pPr>
        <w:numPr>
          <w:ilvl w:val="0"/>
          <w:numId w:val="24"/>
        </w:numPr>
      </w:pPr>
      <w:r w:rsidRPr="00B3303A">
        <w:rPr>
          <w:b/>
          <w:bCs/>
        </w:rPr>
        <w:t>No Maximum Room Caps</w:t>
      </w:r>
      <w:r w:rsidRPr="00B3303A">
        <w:t xml:space="preserve">: Designed to scale flawlessly across corporate facilities, supporting the deployment of an </w:t>
      </w:r>
      <w:r w:rsidRPr="00B3303A">
        <w:rPr>
          <w:b/>
          <w:bCs/>
        </w:rPr>
        <w:t>unlimited number of room seats</w:t>
      </w:r>
      <w:r w:rsidRPr="00B3303A">
        <w:t xml:space="preserve"> across your global IT tenant. </w:t>
      </w:r>
    </w:p>
    <w:p w14:paraId="67CBBBBD" w14:textId="77777777" w:rsidR="00B3303A" w:rsidRPr="00B3303A" w:rsidRDefault="00B3303A" w:rsidP="00B3303A">
      <w:r w:rsidRPr="00B3303A">
        <w:pict w14:anchorId="225F0C39">
          <v:rect id="_x0000_i1519" style="width:0;height:1.5pt" o:hralign="center" o:hrstd="t" o:hr="t" fillcolor="#a0a0a0" stroked="f"/>
        </w:pict>
      </w:r>
    </w:p>
    <w:p w14:paraId="2513CE01" w14:textId="409A0721" w:rsidR="00B3303A" w:rsidRPr="00B3303A" w:rsidRDefault="00B3303A">
      <w:pPr>
        <w:rPr>
          <w:b/>
          <w:bCs/>
        </w:rPr>
      </w:pPr>
      <w:r w:rsidRPr="00B3303A">
        <w:rPr>
          <w:b/>
          <w:bCs/>
        </w:rPr>
        <w:t xml:space="preserve">Product Title: </w:t>
      </w:r>
      <w:r w:rsidRPr="00B3303A">
        <w:rPr>
          <w:b/>
          <w:bCs/>
        </w:rPr>
        <w:t>Planner Plan 1</w:t>
      </w:r>
    </w:p>
    <w:p w14:paraId="1337E301" w14:textId="77777777" w:rsidR="00B3303A" w:rsidRPr="00B3303A" w:rsidRDefault="00B3303A" w:rsidP="00B3303A">
      <w:pPr>
        <w:rPr>
          <w:b/>
          <w:bCs/>
        </w:rPr>
      </w:pPr>
      <w:r w:rsidRPr="00B3303A">
        <w:rPr>
          <w:b/>
          <w:bCs/>
        </w:rPr>
        <w:t>Overview</w:t>
      </w:r>
    </w:p>
    <w:p w14:paraId="10DEB33E" w14:textId="3D8C8245" w:rsidR="00B3303A" w:rsidRPr="00B3303A" w:rsidRDefault="00B3303A" w:rsidP="00B3303A">
      <w:r w:rsidRPr="00B3303A">
        <w:rPr>
          <w:b/>
          <w:bCs/>
        </w:rPr>
        <w:t>Microsoft Planner Plan 1</w:t>
      </w:r>
      <w:r w:rsidRPr="00B3303A">
        <w:t xml:space="preserve"> is a cloud-native, intuitive task and lightweight project management platform designed for teams that need to organize, track, and collaborate on visual workflows. It bridges the gap between basic checklist applications and heavy, complex portfolio scheduling tools by offering an approachable, highly collaborative workspace. Operating natively within the Microsoft 365 cloud environment, this subscription equips team leads, agile squads, and operational departments with flexible tracking layouts to drive everyday project execution and maintain visibility over fast-moving team initiatives. </w:t>
      </w:r>
    </w:p>
    <w:p w14:paraId="4A8F041A" w14:textId="77777777" w:rsidR="00B3303A" w:rsidRPr="00B3303A" w:rsidRDefault="00B3303A" w:rsidP="00B3303A">
      <w:pPr>
        <w:rPr>
          <w:b/>
          <w:bCs/>
        </w:rPr>
      </w:pPr>
      <w:r w:rsidRPr="00B3303A">
        <w:rPr>
          <w:b/>
          <w:bCs/>
        </w:rPr>
        <w:t>Key Features</w:t>
      </w:r>
    </w:p>
    <w:p w14:paraId="6B9D2439" w14:textId="5F861264" w:rsidR="00B3303A" w:rsidRPr="00B3303A" w:rsidRDefault="00B3303A" w:rsidP="00B3303A">
      <w:pPr>
        <w:numPr>
          <w:ilvl w:val="0"/>
          <w:numId w:val="25"/>
        </w:numPr>
      </w:pPr>
      <w:r w:rsidRPr="00B3303A">
        <w:rPr>
          <w:b/>
          <w:bCs/>
        </w:rPr>
        <w:t>Visual Work Management</w:t>
      </w:r>
      <w:r w:rsidRPr="00B3303A">
        <w:t xml:space="preserve">: Create, update, and organize team tasks using highly interactive Kanban boards, structured grid lists, or timeline charts. </w:t>
      </w:r>
    </w:p>
    <w:p w14:paraId="06838331" w14:textId="797A2FBB" w:rsidR="00B3303A" w:rsidRPr="00B3303A" w:rsidRDefault="00B3303A" w:rsidP="00B3303A">
      <w:pPr>
        <w:numPr>
          <w:ilvl w:val="0"/>
          <w:numId w:val="25"/>
        </w:numPr>
      </w:pPr>
      <w:r w:rsidRPr="00B3303A">
        <w:rPr>
          <w:b/>
          <w:bCs/>
        </w:rPr>
        <w:t>Custom Task Organization</w:t>
      </w:r>
      <w:r w:rsidRPr="00B3303A">
        <w:t xml:space="preserve">: Tailor your boards by categorizing tasks into custom sprint blocks or priority buckets using color-coded labels and tags. </w:t>
      </w:r>
    </w:p>
    <w:p w14:paraId="7E4C923D" w14:textId="7801D5F6" w:rsidR="00B3303A" w:rsidRPr="00B3303A" w:rsidRDefault="00B3303A" w:rsidP="00B3303A">
      <w:pPr>
        <w:numPr>
          <w:ilvl w:val="0"/>
          <w:numId w:val="25"/>
        </w:numPr>
      </w:pPr>
      <w:r w:rsidRPr="00B3303A">
        <w:rPr>
          <w:b/>
          <w:bCs/>
        </w:rPr>
        <w:t>Dynamic Timeline Views</w:t>
      </w:r>
      <w:r w:rsidRPr="00B3303A">
        <w:t xml:space="preserve">: Map out basic task relationships and track schedule durations visually using a clean, streamlined Gantt-style timeline view. </w:t>
      </w:r>
    </w:p>
    <w:p w14:paraId="5A932B24" w14:textId="32A8278B" w:rsidR="00B3303A" w:rsidRPr="00B3303A" w:rsidRDefault="00B3303A" w:rsidP="00B3303A">
      <w:pPr>
        <w:numPr>
          <w:ilvl w:val="0"/>
          <w:numId w:val="25"/>
        </w:numPr>
      </w:pPr>
      <w:r w:rsidRPr="00B3303A">
        <w:rPr>
          <w:b/>
          <w:bCs/>
        </w:rPr>
        <w:t>Collaborative Task Cards</w:t>
      </w:r>
      <w:r w:rsidRPr="00B3303A">
        <w:t xml:space="preserve">: Attach rich information directly to individual task elements, including checklist sub-items, file hyperlinks, due dates, and real-time chat comments. </w:t>
      </w:r>
    </w:p>
    <w:p w14:paraId="5AEADD04" w14:textId="1B65FD03" w:rsidR="00B3303A" w:rsidRPr="00B3303A" w:rsidRDefault="00B3303A" w:rsidP="00B3303A">
      <w:pPr>
        <w:numPr>
          <w:ilvl w:val="0"/>
          <w:numId w:val="25"/>
        </w:numPr>
      </w:pPr>
      <w:r w:rsidRPr="00B3303A">
        <w:rPr>
          <w:b/>
          <w:bCs/>
        </w:rPr>
        <w:t>My Tasks Dashboard</w:t>
      </w:r>
      <w:r w:rsidRPr="00B3303A">
        <w:t xml:space="preserve">: Consolidates every task assigned to a specific user across all active team plans into a single, personalized dashboard to streamline individual daily priorities. </w:t>
      </w:r>
    </w:p>
    <w:p w14:paraId="7F2DD397" w14:textId="6C9496B1" w:rsidR="00B3303A" w:rsidRPr="00B3303A" w:rsidRDefault="00B3303A" w:rsidP="00B3303A">
      <w:pPr>
        <w:numPr>
          <w:ilvl w:val="0"/>
          <w:numId w:val="25"/>
        </w:numPr>
      </w:pPr>
      <w:r w:rsidRPr="00B3303A">
        <w:rPr>
          <w:b/>
          <w:bCs/>
        </w:rPr>
        <w:t>Native Teams Integration</w:t>
      </w:r>
      <w:r w:rsidRPr="00B3303A">
        <w:t xml:space="preserve">: Embed active project boards and timeline trackers directly into collaborative Microsoft Teams channels for seamless side-by-side communication. </w:t>
      </w:r>
    </w:p>
    <w:p w14:paraId="5F4066D5" w14:textId="714F92CB" w:rsidR="00B3303A" w:rsidRPr="00B3303A" w:rsidRDefault="00B3303A" w:rsidP="00B3303A">
      <w:pPr>
        <w:numPr>
          <w:ilvl w:val="0"/>
          <w:numId w:val="25"/>
        </w:numPr>
      </w:pPr>
      <w:r w:rsidRPr="00B3303A">
        <w:rPr>
          <w:b/>
          <w:bCs/>
        </w:rPr>
        <w:lastRenderedPageBreak/>
        <w:t>Automated Email Notifications</w:t>
      </w:r>
      <w:r w:rsidRPr="00B3303A">
        <w:t>: Keeps the team aligned by automatically triggering email and push alerts when tasks are assigned, altered, or approaching a due date deadline.</w:t>
      </w:r>
    </w:p>
    <w:p w14:paraId="44B5CFFF" w14:textId="77777777" w:rsidR="00B3303A" w:rsidRPr="00B3303A" w:rsidRDefault="00B3303A" w:rsidP="00B3303A">
      <w:pPr>
        <w:rPr>
          <w:b/>
          <w:bCs/>
        </w:rPr>
      </w:pPr>
      <w:r w:rsidRPr="00B3303A">
        <w:rPr>
          <w:b/>
          <w:bCs/>
        </w:rPr>
        <w:t>What's Included</w:t>
      </w:r>
    </w:p>
    <w:tbl>
      <w:tblPr>
        <w:tblW w:w="100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5736"/>
        <w:gridCol w:w="2148"/>
      </w:tblGrid>
      <w:tr w:rsidR="00B3303A" w:rsidRPr="00B3303A" w14:paraId="06BD1A8E" w14:textId="77777777" w:rsidTr="00B3303A">
        <w:trPr>
          <w:trHeight w:val="702"/>
          <w:tblCellSpacing w:w="15" w:type="dxa"/>
        </w:trPr>
        <w:tc>
          <w:tcPr>
            <w:tcW w:w="0" w:type="auto"/>
            <w:vAlign w:val="center"/>
            <w:hideMark/>
          </w:tcPr>
          <w:p w14:paraId="0DF94294" w14:textId="77777777" w:rsidR="00B3303A" w:rsidRPr="00B3303A" w:rsidRDefault="00B3303A" w:rsidP="00B3303A">
            <w:pPr>
              <w:rPr>
                <w:b/>
                <w:bCs/>
              </w:rPr>
            </w:pPr>
            <w:r w:rsidRPr="00B3303A">
              <w:rPr>
                <w:b/>
                <w:bCs/>
              </w:rPr>
              <w:t>Included Product / Service</w:t>
            </w:r>
          </w:p>
        </w:tc>
        <w:tc>
          <w:tcPr>
            <w:tcW w:w="0" w:type="auto"/>
            <w:vAlign w:val="center"/>
            <w:hideMark/>
          </w:tcPr>
          <w:p w14:paraId="2E7BF28C" w14:textId="77777777" w:rsidR="00B3303A" w:rsidRPr="00B3303A" w:rsidRDefault="00B3303A" w:rsidP="00B3303A">
            <w:pPr>
              <w:rPr>
                <w:b/>
                <w:bCs/>
              </w:rPr>
            </w:pPr>
            <w:r w:rsidRPr="00B3303A">
              <w:rPr>
                <w:b/>
                <w:bCs/>
              </w:rPr>
              <w:t>Description</w:t>
            </w:r>
          </w:p>
        </w:tc>
        <w:tc>
          <w:tcPr>
            <w:tcW w:w="0" w:type="auto"/>
            <w:vAlign w:val="center"/>
            <w:hideMark/>
          </w:tcPr>
          <w:p w14:paraId="6414A2F9" w14:textId="77777777" w:rsidR="00B3303A" w:rsidRPr="00B3303A" w:rsidRDefault="00B3303A" w:rsidP="00B3303A">
            <w:pPr>
              <w:rPr>
                <w:b/>
                <w:bCs/>
              </w:rPr>
            </w:pPr>
            <w:r w:rsidRPr="00B3303A">
              <w:rPr>
                <w:b/>
                <w:bCs/>
              </w:rPr>
              <w:t>Availability</w:t>
            </w:r>
          </w:p>
        </w:tc>
      </w:tr>
      <w:tr w:rsidR="00B3303A" w:rsidRPr="00B3303A" w14:paraId="2D794156" w14:textId="77777777" w:rsidTr="00B3303A">
        <w:trPr>
          <w:trHeight w:val="702"/>
          <w:tblCellSpacing w:w="15" w:type="dxa"/>
        </w:trPr>
        <w:tc>
          <w:tcPr>
            <w:tcW w:w="0" w:type="auto"/>
            <w:vAlign w:val="center"/>
            <w:hideMark/>
          </w:tcPr>
          <w:p w14:paraId="1FB062E0" w14:textId="77777777" w:rsidR="00B3303A" w:rsidRPr="00B3303A" w:rsidRDefault="00B3303A" w:rsidP="00B3303A">
            <w:r w:rsidRPr="00B3303A">
              <w:rPr>
                <w:b/>
                <w:bCs/>
              </w:rPr>
              <w:t>Premium Planner Web Engine</w:t>
            </w:r>
          </w:p>
        </w:tc>
        <w:tc>
          <w:tcPr>
            <w:tcW w:w="0" w:type="auto"/>
            <w:vAlign w:val="center"/>
            <w:hideMark/>
          </w:tcPr>
          <w:p w14:paraId="4CCDE212" w14:textId="77777777" w:rsidR="00B3303A" w:rsidRPr="00B3303A" w:rsidRDefault="00B3303A" w:rsidP="00B3303A">
            <w:r w:rsidRPr="00B3303A">
              <w:t>Full cloud browser access to visual grid, Kanban board, and timeline scheduling modules.</w:t>
            </w:r>
          </w:p>
        </w:tc>
        <w:tc>
          <w:tcPr>
            <w:tcW w:w="0" w:type="auto"/>
            <w:vAlign w:val="center"/>
            <w:hideMark/>
          </w:tcPr>
          <w:p w14:paraId="1166BD4F" w14:textId="77777777" w:rsidR="00B3303A" w:rsidRPr="00B3303A" w:rsidRDefault="00B3303A" w:rsidP="00B3303A">
            <w:r w:rsidRPr="00B3303A">
              <w:t>Web Browser</w:t>
            </w:r>
          </w:p>
        </w:tc>
      </w:tr>
      <w:tr w:rsidR="00B3303A" w:rsidRPr="00B3303A" w14:paraId="1CBD3241" w14:textId="77777777" w:rsidTr="00B3303A">
        <w:trPr>
          <w:trHeight w:val="702"/>
          <w:tblCellSpacing w:w="15" w:type="dxa"/>
        </w:trPr>
        <w:tc>
          <w:tcPr>
            <w:tcW w:w="0" w:type="auto"/>
            <w:vAlign w:val="center"/>
            <w:hideMark/>
          </w:tcPr>
          <w:p w14:paraId="1FCC5E94" w14:textId="77777777" w:rsidR="00B3303A" w:rsidRPr="00B3303A" w:rsidRDefault="00B3303A" w:rsidP="00B3303A">
            <w:r w:rsidRPr="00B3303A">
              <w:rPr>
                <w:b/>
                <w:bCs/>
              </w:rPr>
              <w:t>Advanced Task Management</w:t>
            </w:r>
          </w:p>
        </w:tc>
        <w:tc>
          <w:tcPr>
            <w:tcW w:w="0" w:type="auto"/>
            <w:vAlign w:val="center"/>
            <w:hideMark/>
          </w:tcPr>
          <w:p w14:paraId="7E55218A" w14:textId="77777777" w:rsidR="00B3303A" w:rsidRPr="00B3303A" w:rsidRDefault="00B3303A" w:rsidP="00B3303A">
            <w:r w:rsidRPr="00B3303A">
              <w:t>Expanded access to custom task fields, tracking metrics, and dynamic dependencies.</w:t>
            </w:r>
          </w:p>
        </w:tc>
        <w:tc>
          <w:tcPr>
            <w:tcW w:w="0" w:type="auto"/>
            <w:vAlign w:val="center"/>
            <w:hideMark/>
          </w:tcPr>
          <w:p w14:paraId="22F499CE" w14:textId="77777777" w:rsidR="00B3303A" w:rsidRPr="00B3303A" w:rsidRDefault="00B3303A" w:rsidP="00B3303A">
            <w:r w:rsidRPr="00B3303A">
              <w:t>Standard Component</w:t>
            </w:r>
          </w:p>
        </w:tc>
      </w:tr>
      <w:tr w:rsidR="00B3303A" w:rsidRPr="00B3303A" w14:paraId="0B4D6AE3" w14:textId="77777777" w:rsidTr="00B3303A">
        <w:trPr>
          <w:trHeight w:val="992"/>
          <w:tblCellSpacing w:w="15" w:type="dxa"/>
        </w:trPr>
        <w:tc>
          <w:tcPr>
            <w:tcW w:w="0" w:type="auto"/>
            <w:vAlign w:val="center"/>
            <w:hideMark/>
          </w:tcPr>
          <w:p w14:paraId="213DA6DB" w14:textId="77777777" w:rsidR="00B3303A" w:rsidRPr="00B3303A" w:rsidRDefault="00B3303A" w:rsidP="00B3303A">
            <w:r w:rsidRPr="00B3303A">
              <w:rPr>
                <w:b/>
                <w:bCs/>
              </w:rPr>
              <w:t>To Do Application Sync</w:t>
            </w:r>
          </w:p>
        </w:tc>
        <w:tc>
          <w:tcPr>
            <w:tcW w:w="0" w:type="auto"/>
            <w:vAlign w:val="center"/>
            <w:hideMark/>
          </w:tcPr>
          <w:p w14:paraId="5536DEB9" w14:textId="77777777" w:rsidR="00B3303A" w:rsidRPr="00B3303A" w:rsidRDefault="00B3303A" w:rsidP="00B3303A">
            <w:r w:rsidRPr="00B3303A">
              <w:t xml:space="preserve">Automatic background sync to feed assigned workspace items directly into a user's personal Microsoft </w:t>
            </w:r>
            <w:proofErr w:type="gramStart"/>
            <w:r w:rsidRPr="00B3303A">
              <w:t>To</w:t>
            </w:r>
            <w:proofErr w:type="gramEnd"/>
            <w:r w:rsidRPr="00B3303A">
              <w:t xml:space="preserve"> Do app.</w:t>
            </w:r>
          </w:p>
        </w:tc>
        <w:tc>
          <w:tcPr>
            <w:tcW w:w="0" w:type="auto"/>
            <w:vAlign w:val="center"/>
            <w:hideMark/>
          </w:tcPr>
          <w:p w14:paraId="350B3DC4" w14:textId="77777777" w:rsidR="00B3303A" w:rsidRPr="00B3303A" w:rsidRDefault="00B3303A" w:rsidP="00B3303A">
            <w:r w:rsidRPr="00B3303A">
              <w:t>Included</w:t>
            </w:r>
          </w:p>
        </w:tc>
      </w:tr>
      <w:tr w:rsidR="00B3303A" w:rsidRPr="00B3303A" w14:paraId="59F70C38" w14:textId="77777777" w:rsidTr="00B3303A">
        <w:trPr>
          <w:trHeight w:val="983"/>
          <w:tblCellSpacing w:w="15" w:type="dxa"/>
        </w:trPr>
        <w:tc>
          <w:tcPr>
            <w:tcW w:w="0" w:type="auto"/>
            <w:vAlign w:val="center"/>
            <w:hideMark/>
          </w:tcPr>
          <w:p w14:paraId="340A4269" w14:textId="77777777" w:rsidR="00B3303A" w:rsidRPr="00B3303A" w:rsidRDefault="00B3303A" w:rsidP="00B3303A">
            <w:r w:rsidRPr="00B3303A">
              <w:rPr>
                <w:b/>
                <w:bCs/>
              </w:rPr>
              <w:t>Planner Mobile Optimization</w:t>
            </w:r>
          </w:p>
        </w:tc>
        <w:tc>
          <w:tcPr>
            <w:tcW w:w="0" w:type="auto"/>
            <w:vAlign w:val="center"/>
            <w:hideMark/>
          </w:tcPr>
          <w:p w14:paraId="08A2759D" w14:textId="77777777" w:rsidR="00B3303A" w:rsidRPr="00B3303A" w:rsidRDefault="00B3303A" w:rsidP="00B3303A">
            <w:r w:rsidRPr="00B3303A">
              <w:t>Smooth browser and app-based accessibility to update task cards and check checklists on mobile platforms.</w:t>
            </w:r>
          </w:p>
        </w:tc>
        <w:tc>
          <w:tcPr>
            <w:tcW w:w="0" w:type="auto"/>
            <w:vAlign w:val="center"/>
            <w:hideMark/>
          </w:tcPr>
          <w:p w14:paraId="5B86B5BD" w14:textId="77777777" w:rsidR="00B3303A" w:rsidRPr="00B3303A" w:rsidRDefault="00B3303A" w:rsidP="00B3303A">
            <w:r w:rsidRPr="00B3303A">
              <w:t>iOS &amp; Android</w:t>
            </w:r>
          </w:p>
        </w:tc>
      </w:tr>
      <w:tr w:rsidR="00B3303A" w:rsidRPr="00B3303A" w14:paraId="7A16815A" w14:textId="77777777" w:rsidTr="00B3303A">
        <w:trPr>
          <w:trHeight w:val="702"/>
          <w:tblCellSpacing w:w="15" w:type="dxa"/>
        </w:trPr>
        <w:tc>
          <w:tcPr>
            <w:tcW w:w="0" w:type="auto"/>
            <w:vAlign w:val="center"/>
            <w:hideMark/>
          </w:tcPr>
          <w:p w14:paraId="759CA425" w14:textId="77777777" w:rsidR="00B3303A" w:rsidRPr="00B3303A" w:rsidRDefault="00B3303A" w:rsidP="00B3303A">
            <w:r w:rsidRPr="00B3303A">
              <w:rPr>
                <w:b/>
                <w:bCs/>
              </w:rPr>
              <w:t>Shared Cloud Storage</w:t>
            </w:r>
          </w:p>
        </w:tc>
        <w:tc>
          <w:tcPr>
            <w:tcW w:w="0" w:type="auto"/>
            <w:vAlign w:val="center"/>
            <w:hideMark/>
          </w:tcPr>
          <w:p w14:paraId="15521D8C" w14:textId="77777777" w:rsidR="00B3303A" w:rsidRPr="00B3303A" w:rsidRDefault="00B3303A" w:rsidP="00B3303A">
            <w:r w:rsidRPr="00B3303A">
              <w:t>Integrated document attachment storage for files uploaded directly onto collaborative task cards.</w:t>
            </w:r>
          </w:p>
        </w:tc>
        <w:tc>
          <w:tcPr>
            <w:tcW w:w="0" w:type="auto"/>
            <w:vAlign w:val="center"/>
            <w:hideMark/>
          </w:tcPr>
          <w:p w14:paraId="0A445250" w14:textId="77777777" w:rsidR="00B3303A" w:rsidRPr="00B3303A" w:rsidRDefault="00B3303A" w:rsidP="00B3303A">
            <w:r w:rsidRPr="00B3303A">
              <w:t>Included</w:t>
            </w:r>
          </w:p>
        </w:tc>
      </w:tr>
      <w:tr w:rsidR="00B3303A" w:rsidRPr="00B3303A" w14:paraId="27AED7D5" w14:textId="77777777" w:rsidTr="00B3303A">
        <w:trPr>
          <w:trHeight w:val="702"/>
          <w:tblCellSpacing w:w="15" w:type="dxa"/>
        </w:trPr>
        <w:tc>
          <w:tcPr>
            <w:tcW w:w="0" w:type="auto"/>
            <w:vAlign w:val="center"/>
            <w:hideMark/>
          </w:tcPr>
          <w:p w14:paraId="4C6D6609" w14:textId="77777777" w:rsidR="00B3303A" w:rsidRPr="00B3303A" w:rsidRDefault="00B3303A" w:rsidP="00B3303A">
            <w:r w:rsidRPr="00B3303A">
              <w:rPr>
                <w:b/>
                <w:bCs/>
              </w:rPr>
              <w:t>Power BI View-Only Access</w:t>
            </w:r>
          </w:p>
        </w:tc>
        <w:tc>
          <w:tcPr>
            <w:tcW w:w="0" w:type="auto"/>
            <w:vAlign w:val="center"/>
            <w:hideMark/>
          </w:tcPr>
          <w:p w14:paraId="1BF0495A" w14:textId="77777777" w:rsidR="00B3303A" w:rsidRPr="00B3303A" w:rsidRDefault="00B3303A" w:rsidP="00B3303A">
            <w:r w:rsidRPr="00B3303A">
              <w:t>Ability to view and interact with shared project analytics reports published to corporate dashboards.</w:t>
            </w:r>
          </w:p>
        </w:tc>
        <w:tc>
          <w:tcPr>
            <w:tcW w:w="0" w:type="auto"/>
            <w:vAlign w:val="center"/>
            <w:hideMark/>
          </w:tcPr>
          <w:p w14:paraId="6C3AD29E" w14:textId="77777777" w:rsidR="00B3303A" w:rsidRPr="00B3303A" w:rsidRDefault="00B3303A" w:rsidP="00B3303A">
            <w:r w:rsidRPr="00B3303A">
              <w:t>Included</w:t>
            </w:r>
          </w:p>
        </w:tc>
      </w:tr>
      <w:tr w:rsidR="00B3303A" w:rsidRPr="00B3303A" w14:paraId="24F8C4EB" w14:textId="77777777" w:rsidTr="00B3303A">
        <w:trPr>
          <w:trHeight w:val="702"/>
          <w:tblCellSpacing w:w="15" w:type="dxa"/>
        </w:trPr>
        <w:tc>
          <w:tcPr>
            <w:tcW w:w="0" w:type="auto"/>
            <w:vAlign w:val="center"/>
            <w:hideMark/>
          </w:tcPr>
          <w:p w14:paraId="799AD786" w14:textId="77777777" w:rsidR="00B3303A" w:rsidRPr="00B3303A" w:rsidRDefault="00B3303A" w:rsidP="00B3303A">
            <w:r w:rsidRPr="00B3303A">
              <w:rPr>
                <w:b/>
                <w:bCs/>
              </w:rPr>
              <w:t>Project Online Desktop Client</w:t>
            </w:r>
          </w:p>
        </w:tc>
        <w:tc>
          <w:tcPr>
            <w:tcW w:w="0" w:type="auto"/>
            <w:vAlign w:val="center"/>
            <w:hideMark/>
          </w:tcPr>
          <w:p w14:paraId="444B2504" w14:textId="77777777" w:rsidR="00B3303A" w:rsidRPr="00B3303A" w:rsidRDefault="00B3303A" w:rsidP="00B3303A">
            <w:r w:rsidRPr="00B3303A">
              <w:t>High-performance offline project building desktop application featuring local hardware acceleration.</w:t>
            </w:r>
          </w:p>
        </w:tc>
        <w:tc>
          <w:tcPr>
            <w:tcW w:w="0" w:type="auto"/>
            <w:vAlign w:val="center"/>
            <w:hideMark/>
          </w:tcPr>
          <w:p w14:paraId="11D7F5AE" w14:textId="77777777" w:rsidR="00B3303A" w:rsidRPr="00B3303A" w:rsidRDefault="00B3303A" w:rsidP="00B3303A">
            <w:r w:rsidRPr="00B3303A">
              <w:rPr>
                <w:b/>
                <w:bCs/>
              </w:rPr>
              <w:t>Not Included</w:t>
            </w:r>
            <w:r w:rsidRPr="00B3303A">
              <w:t xml:space="preserve"> (Requires Plan 3/5)</w:t>
            </w:r>
          </w:p>
        </w:tc>
      </w:tr>
      <w:tr w:rsidR="00B3303A" w:rsidRPr="00B3303A" w14:paraId="408804BC" w14:textId="77777777" w:rsidTr="00B3303A">
        <w:trPr>
          <w:trHeight w:val="992"/>
          <w:tblCellSpacing w:w="15" w:type="dxa"/>
        </w:trPr>
        <w:tc>
          <w:tcPr>
            <w:tcW w:w="0" w:type="auto"/>
            <w:vAlign w:val="center"/>
            <w:hideMark/>
          </w:tcPr>
          <w:p w14:paraId="76A72164" w14:textId="77777777" w:rsidR="00B3303A" w:rsidRPr="00B3303A" w:rsidRDefault="00B3303A" w:rsidP="00B3303A">
            <w:r w:rsidRPr="00B3303A">
              <w:rPr>
                <w:b/>
                <w:bCs/>
              </w:rPr>
              <w:t>Enterprise Resource Levelling</w:t>
            </w:r>
          </w:p>
        </w:tc>
        <w:tc>
          <w:tcPr>
            <w:tcW w:w="0" w:type="auto"/>
            <w:vAlign w:val="center"/>
            <w:hideMark/>
          </w:tcPr>
          <w:p w14:paraId="04B8F81C" w14:textId="77777777" w:rsidR="00B3303A" w:rsidRPr="00B3303A" w:rsidRDefault="00B3303A" w:rsidP="00B3303A">
            <w:r w:rsidRPr="00B3303A">
              <w:t>Cross-project resource matching algorithms, complex workload balancing, and global resource modeling.</w:t>
            </w:r>
          </w:p>
        </w:tc>
        <w:tc>
          <w:tcPr>
            <w:tcW w:w="0" w:type="auto"/>
            <w:vAlign w:val="center"/>
            <w:hideMark/>
          </w:tcPr>
          <w:p w14:paraId="47130A89" w14:textId="77777777" w:rsidR="00B3303A" w:rsidRPr="00B3303A" w:rsidRDefault="00B3303A" w:rsidP="00B3303A">
            <w:r w:rsidRPr="00B3303A">
              <w:rPr>
                <w:b/>
                <w:bCs/>
              </w:rPr>
              <w:t>Not Included</w:t>
            </w:r>
            <w:r w:rsidRPr="00B3303A">
              <w:t xml:space="preserve"> (Requires Plan 3/5)</w:t>
            </w:r>
          </w:p>
        </w:tc>
      </w:tr>
    </w:tbl>
    <w:p w14:paraId="3D2A6768" w14:textId="77777777" w:rsidR="00B3303A" w:rsidRPr="00B3303A" w:rsidRDefault="00B3303A" w:rsidP="00B3303A">
      <w:r w:rsidRPr="00B3303A">
        <w:pict w14:anchorId="5EC28758">
          <v:rect id="_x0000_i1553" style="width:0;height:1.5pt" o:hralign="center" o:hrstd="t" o:hr="t" fillcolor="#a0a0a0" stroked="f"/>
        </w:pict>
      </w:r>
    </w:p>
    <w:p w14:paraId="1ECDC2B8" w14:textId="77777777" w:rsidR="00B3303A" w:rsidRPr="00B3303A" w:rsidRDefault="00B3303A" w:rsidP="00B3303A">
      <w:pPr>
        <w:rPr>
          <w:b/>
          <w:bCs/>
        </w:rPr>
      </w:pPr>
      <w:r w:rsidRPr="00B3303A">
        <w:rPr>
          <w:b/>
          <w:bCs/>
        </w:rPr>
        <w:t>Subscription &amp; Licensing Options</w:t>
      </w:r>
    </w:p>
    <w:p w14:paraId="56B3E0B0" w14:textId="77777777" w:rsidR="00B3303A" w:rsidRPr="00B3303A" w:rsidRDefault="00B3303A" w:rsidP="00B3303A">
      <w:pPr>
        <w:numPr>
          <w:ilvl w:val="0"/>
          <w:numId w:val="26"/>
        </w:numPr>
      </w:pPr>
      <w:r w:rsidRPr="00B3303A">
        <w:rPr>
          <w:b/>
          <w:bCs/>
        </w:rPr>
        <w:t>Named User Allocation</w:t>
      </w:r>
      <w:r w:rsidRPr="00B3303A">
        <w:t>: Every license seat is tied securely to an individual user's corporate cloud account identity or work email rather than a specific physical machine.</w:t>
      </w:r>
    </w:p>
    <w:p w14:paraId="4DBFA397" w14:textId="77777777" w:rsidR="00B3303A" w:rsidRPr="00B3303A" w:rsidRDefault="00B3303A" w:rsidP="00B3303A">
      <w:pPr>
        <w:numPr>
          <w:ilvl w:val="0"/>
          <w:numId w:val="26"/>
        </w:numPr>
      </w:pPr>
      <w:r w:rsidRPr="00B3303A">
        <w:rPr>
          <w:b/>
          <w:bCs/>
        </w:rPr>
        <w:t>Multi-Device Sync</w:t>
      </w:r>
      <w:r w:rsidRPr="00B3303A">
        <w:t xml:space="preserve">: A single named user can securely access, edit, and update active project boards concurrently across </w:t>
      </w:r>
      <w:r w:rsidRPr="00B3303A">
        <w:rPr>
          <w:b/>
          <w:bCs/>
        </w:rPr>
        <w:t>five phones, five tablets, and five browsers</w:t>
      </w:r>
      <w:r w:rsidRPr="00B3303A">
        <w:t>.</w:t>
      </w:r>
    </w:p>
    <w:p w14:paraId="4BF3C806" w14:textId="77777777" w:rsidR="00B3303A" w:rsidRPr="00B3303A" w:rsidRDefault="00B3303A" w:rsidP="00B3303A">
      <w:pPr>
        <w:numPr>
          <w:ilvl w:val="0"/>
          <w:numId w:val="26"/>
        </w:numPr>
      </w:pPr>
      <w:r w:rsidRPr="00B3303A">
        <w:rPr>
          <w:b/>
          <w:bCs/>
        </w:rPr>
        <w:lastRenderedPageBreak/>
        <w:t>Central M365 Admin Center</w:t>
      </w:r>
      <w:r w:rsidRPr="00B3303A">
        <w:t>: IT administrators can instantly provision, assign, or reallocate active licenses dynamically based on organizational changes.</w:t>
      </w:r>
    </w:p>
    <w:p w14:paraId="624D64CC" w14:textId="77777777" w:rsidR="00B3303A" w:rsidRPr="00B3303A" w:rsidRDefault="00B3303A" w:rsidP="00B3303A">
      <w:pPr>
        <w:numPr>
          <w:ilvl w:val="0"/>
          <w:numId w:val="26"/>
        </w:numPr>
      </w:pPr>
      <w:r w:rsidRPr="00B3303A">
        <w:rPr>
          <w:b/>
          <w:bCs/>
        </w:rPr>
        <w:t>Flexible Corporate Purchasing</w:t>
      </w:r>
      <w:r w:rsidRPr="00B3303A">
        <w:t>: Licenses are available via Microsoft Cloud Solution Provider (CSP) commitments or corporate-wide multi-year Enterprise Agreements (EA).</w:t>
      </w:r>
    </w:p>
    <w:p w14:paraId="4E20BF0C" w14:textId="77777777" w:rsidR="00B3303A" w:rsidRPr="00B3303A" w:rsidRDefault="00B3303A" w:rsidP="00B3303A">
      <w:pPr>
        <w:numPr>
          <w:ilvl w:val="0"/>
          <w:numId w:val="26"/>
        </w:numPr>
      </w:pPr>
      <w:r w:rsidRPr="00B3303A">
        <w:rPr>
          <w:b/>
          <w:bCs/>
        </w:rPr>
        <w:t>No Maximum Seat Caps</w:t>
      </w:r>
      <w:r w:rsidRPr="00B3303A">
        <w:t xml:space="preserve">: Designed to scale flawlessly from small business teams up to massive corporate entities, supporting an </w:t>
      </w:r>
      <w:r w:rsidRPr="00B3303A">
        <w:rPr>
          <w:b/>
          <w:bCs/>
        </w:rPr>
        <w:t>unlimited number of seats</w:t>
      </w:r>
      <w:r w:rsidRPr="00B3303A">
        <w:t>. [</w:t>
      </w:r>
      <w:hyperlink r:id="rId41" w:history="1">
        <w:r w:rsidRPr="00B3303A">
          <w:rPr>
            <w:rStyle w:val="Hyperlink"/>
          </w:rPr>
          <w:t>1</w:t>
        </w:r>
      </w:hyperlink>
      <w:r w:rsidRPr="00B3303A">
        <w:t xml:space="preserve">, </w:t>
      </w:r>
      <w:hyperlink r:id="rId42" w:history="1">
        <w:r w:rsidRPr="00B3303A">
          <w:rPr>
            <w:rStyle w:val="Hyperlink"/>
          </w:rPr>
          <w:t>2</w:t>
        </w:r>
      </w:hyperlink>
      <w:r w:rsidRPr="00B3303A">
        <w:t>]</w:t>
      </w:r>
    </w:p>
    <w:p w14:paraId="594E2080" w14:textId="77777777" w:rsidR="00B3303A" w:rsidRPr="00B3303A" w:rsidRDefault="00B3303A" w:rsidP="00B3303A">
      <w:r w:rsidRPr="00B3303A">
        <w:pict w14:anchorId="67CF352D">
          <v:rect id="_x0000_i1554" style="width:0;height:1.5pt" o:hralign="center" o:hrstd="t" o:hr="t" fillcolor="#a0a0a0" stroked="f"/>
        </w:pict>
      </w:r>
    </w:p>
    <w:p w14:paraId="4CC9365B" w14:textId="7C7F7C5A" w:rsidR="00B3303A" w:rsidRDefault="00B3303A">
      <w:pPr>
        <w:rPr>
          <w:b/>
          <w:bCs/>
        </w:rPr>
      </w:pPr>
      <w:r w:rsidRPr="00B3303A">
        <w:rPr>
          <w:b/>
          <w:bCs/>
        </w:rPr>
        <w:t xml:space="preserve">Product Title: </w:t>
      </w:r>
      <w:r w:rsidRPr="00B3303A">
        <w:rPr>
          <w:b/>
          <w:bCs/>
        </w:rPr>
        <w:t>Power BI Pro</w:t>
      </w:r>
    </w:p>
    <w:p w14:paraId="0B9426D4" w14:textId="77777777" w:rsidR="00B3303A" w:rsidRPr="00B3303A" w:rsidRDefault="00B3303A" w:rsidP="00B3303A">
      <w:pPr>
        <w:rPr>
          <w:b/>
          <w:bCs/>
        </w:rPr>
      </w:pPr>
      <w:r w:rsidRPr="00B3303A">
        <w:rPr>
          <w:b/>
          <w:bCs/>
        </w:rPr>
        <w:t>Overview</w:t>
      </w:r>
    </w:p>
    <w:p w14:paraId="4DA25939" w14:textId="638F25CA" w:rsidR="00B3303A" w:rsidRPr="00B3303A" w:rsidRDefault="00B3303A" w:rsidP="00B3303A">
      <w:hyperlink r:id="rId43" w:tgtFrame="_blank" w:history="1">
        <w:r w:rsidRPr="00B3303A">
          <w:rPr>
            <w:rStyle w:val="Hyperlink"/>
          </w:rPr>
          <w:t>Microsoft Power BI Pro</w:t>
        </w:r>
      </w:hyperlink>
      <w:r w:rsidRPr="00B3303A">
        <w:t xml:space="preserve"> is a cloud-based business intelligence platform that equips users with self-service analytics to discover insights, visualize data, and share interactive dashboards across an organization. Built for data analysts, business leads, and corporate decision-makers, it enables secure data modeling, real-time reporting, and collaborative decision-making. Operating natively within the Microsoft 365 cloud environment, this license provides individual users with the necessary infrastructure to publish and distribute dashboards securely, establishing a unified data culture while maintaining rigorous enterprise security standards.</w:t>
      </w:r>
    </w:p>
    <w:p w14:paraId="570E5478" w14:textId="77777777" w:rsidR="00B3303A" w:rsidRPr="00B3303A" w:rsidRDefault="00B3303A" w:rsidP="00B3303A">
      <w:pPr>
        <w:rPr>
          <w:b/>
          <w:bCs/>
        </w:rPr>
      </w:pPr>
      <w:r w:rsidRPr="00B3303A">
        <w:rPr>
          <w:b/>
          <w:bCs/>
        </w:rPr>
        <w:t>Key Features</w:t>
      </w:r>
    </w:p>
    <w:p w14:paraId="5BCB5EC0" w14:textId="2A0E6DCC" w:rsidR="00B3303A" w:rsidRPr="00B3303A" w:rsidRDefault="00B3303A" w:rsidP="00B3303A">
      <w:pPr>
        <w:numPr>
          <w:ilvl w:val="0"/>
          <w:numId w:val="27"/>
        </w:numPr>
      </w:pPr>
      <w:r w:rsidRPr="00B3303A">
        <w:rPr>
          <w:b/>
          <w:bCs/>
        </w:rPr>
        <w:t>Interactive Data Visualizations</w:t>
      </w:r>
      <w:r w:rsidRPr="00B3303A">
        <w:t xml:space="preserve">: Create dynamic reports utilizing hundreds of modern charts, graphs, map matrices, and custom community visuals. </w:t>
      </w:r>
    </w:p>
    <w:p w14:paraId="23FEDFD1" w14:textId="7E6955D3" w:rsidR="00B3303A" w:rsidRPr="00B3303A" w:rsidRDefault="00B3303A" w:rsidP="00B3303A">
      <w:pPr>
        <w:numPr>
          <w:ilvl w:val="0"/>
          <w:numId w:val="27"/>
        </w:numPr>
      </w:pPr>
      <w:r w:rsidRPr="00B3303A">
        <w:rPr>
          <w:b/>
          <w:bCs/>
        </w:rPr>
        <w:t>Multi-Source Data Ingestion</w:t>
      </w:r>
      <w:r w:rsidRPr="00B3303A">
        <w:t>: Extract, clean, and model structured or unstructured data seamlessly from over 100 on-premises and cloud-native databases</w:t>
      </w:r>
      <w:r>
        <w:t>.</w:t>
      </w:r>
    </w:p>
    <w:p w14:paraId="03DD1644" w14:textId="3AEA659C" w:rsidR="00B3303A" w:rsidRPr="00B3303A" w:rsidRDefault="00B3303A" w:rsidP="00B3303A">
      <w:pPr>
        <w:numPr>
          <w:ilvl w:val="0"/>
          <w:numId w:val="27"/>
        </w:numPr>
      </w:pPr>
      <w:r w:rsidRPr="00B3303A">
        <w:rPr>
          <w:b/>
          <w:bCs/>
        </w:rPr>
        <w:t>Secure Workspace Collaboration</w:t>
      </w:r>
      <w:r w:rsidRPr="00B3303A">
        <w:t xml:space="preserve">: Co-author, manage, and distribute interactive report dashboards with team members inside protected Power BI cloud workspaces. </w:t>
      </w:r>
    </w:p>
    <w:p w14:paraId="53ABF12A" w14:textId="2AA29993" w:rsidR="00B3303A" w:rsidRPr="00B3303A" w:rsidRDefault="00B3303A" w:rsidP="00B3303A">
      <w:pPr>
        <w:numPr>
          <w:ilvl w:val="0"/>
          <w:numId w:val="27"/>
        </w:numPr>
      </w:pPr>
      <w:r w:rsidRPr="00B3303A">
        <w:rPr>
          <w:b/>
          <w:bCs/>
        </w:rPr>
        <w:t>Automated Data Refreshes</w:t>
      </w:r>
      <w:r w:rsidRPr="00B3303A">
        <w:t xml:space="preserve">: Keep corporate dashboards up to date by scheduling up to </w:t>
      </w:r>
      <w:r w:rsidRPr="00B3303A">
        <w:rPr>
          <w:b/>
          <w:bCs/>
        </w:rPr>
        <w:t>8 automated data refreshes per day</w:t>
      </w:r>
      <w:r w:rsidRPr="00B3303A">
        <w:t xml:space="preserve"> for connected datasets. </w:t>
      </w:r>
    </w:p>
    <w:p w14:paraId="064FB685" w14:textId="238E7170" w:rsidR="00B3303A" w:rsidRPr="00B3303A" w:rsidRDefault="00B3303A" w:rsidP="00B3303A">
      <w:pPr>
        <w:numPr>
          <w:ilvl w:val="0"/>
          <w:numId w:val="27"/>
        </w:numPr>
      </w:pPr>
      <w:r w:rsidRPr="00B3303A">
        <w:rPr>
          <w:b/>
          <w:bCs/>
        </w:rPr>
        <w:t>Native M365 Suite Integration</w:t>
      </w:r>
      <w:r w:rsidRPr="00B3303A">
        <w:t xml:space="preserve">: Embed active, interactive analytics dashboards directly into Microsoft Teams channels, SharePoint portals, or PowerPoint slide decks. </w:t>
      </w:r>
    </w:p>
    <w:p w14:paraId="3B19D320" w14:textId="1638FEAA" w:rsidR="00B3303A" w:rsidRPr="00B3303A" w:rsidRDefault="00B3303A" w:rsidP="00B3303A">
      <w:pPr>
        <w:numPr>
          <w:ilvl w:val="0"/>
          <w:numId w:val="27"/>
        </w:numPr>
      </w:pPr>
      <w:r w:rsidRPr="00B3303A">
        <w:rPr>
          <w:b/>
          <w:bCs/>
        </w:rPr>
        <w:t>Mobile-Optimized Dashboards</w:t>
      </w:r>
      <w:r w:rsidRPr="00B3303A">
        <w:t xml:space="preserve">: Author custom, responsive report layouts designed specifically for secure viewing and data exploration on portable devices. </w:t>
      </w:r>
    </w:p>
    <w:p w14:paraId="68C53F0D" w14:textId="1C878654" w:rsidR="00B3303A" w:rsidRPr="00B3303A" w:rsidRDefault="00B3303A" w:rsidP="00B3303A">
      <w:pPr>
        <w:numPr>
          <w:ilvl w:val="0"/>
          <w:numId w:val="27"/>
        </w:numPr>
      </w:pPr>
      <w:r w:rsidRPr="00B3303A">
        <w:rPr>
          <w:b/>
          <w:bCs/>
        </w:rPr>
        <w:t>Row-Level Security (RLS)</w:t>
      </w:r>
      <w:r w:rsidRPr="00B3303A">
        <w:t xml:space="preserve">: Enforce granular data access constraints so users only see specific rows or datasets mapped to their exact organizational permissions. </w:t>
      </w:r>
    </w:p>
    <w:p w14:paraId="06BE66E2" w14:textId="77777777" w:rsidR="00B3303A" w:rsidRPr="00B3303A" w:rsidRDefault="00B3303A" w:rsidP="00B3303A">
      <w:pPr>
        <w:rPr>
          <w:b/>
          <w:bCs/>
        </w:rPr>
      </w:pPr>
      <w:r w:rsidRPr="00B3303A">
        <w:rPr>
          <w:b/>
          <w:bCs/>
        </w:rPr>
        <w:lastRenderedPageBreak/>
        <w:t>What's Included</w:t>
      </w:r>
    </w:p>
    <w:tbl>
      <w:tblPr>
        <w:tblW w:w="100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5271"/>
        <w:gridCol w:w="2738"/>
      </w:tblGrid>
      <w:tr w:rsidR="00B3303A" w:rsidRPr="00B3303A" w14:paraId="3A2174A0" w14:textId="77777777" w:rsidTr="00B3303A">
        <w:trPr>
          <w:trHeight w:val="586"/>
          <w:tblCellSpacing w:w="15" w:type="dxa"/>
        </w:trPr>
        <w:tc>
          <w:tcPr>
            <w:tcW w:w="0" w:type="auto"/>
            <w:vAlign w:val="center"/>
            <w:hideMark/>
          </w:tcPr>
          <w:p w14:paraId="517D9DC7" w14:textId="77777777" w:rsidR="00B3303A" w:rsidRPr="00B3303A" w:rsidRDefault="00B3303A" w:rsidP="00B3303A">
            <w:pPr>
              <w:rPr>
                <w:b/>
                <w:bCs/>
              </w:rPr>
            </w:pPr>
            <w:r w:rsidRPr="00B3303A">
              <w:rPr>
                <w:b/>
                <w:bCs/>
              </w:rPr>
              <w:t>Included Product / Service</w:t>
            </w:r>
          </w:p>
        </w:tc>
        <w:tc>
          <w:tcPr>
            <w:tcW w:w="0" w:type="auto"/>
            <w:vAlign w:val="center"/>
            <w:hideMark/>
          </w:tcPr>
          <w:p w14:paraId="5B1AC58A" w14:textId="77777777" w:rsidR="00B3303A" w:rsidRPr="00B3303A" w:rsidRDefault="00B3303A" w:rsidP="00B3303A">
            <w:pPr>
              <w:rPr>
                <w:b/>
                <w:bCs/>
              </w:rPr>
            </w:pPr>
            <w:r w:rsidRPr="00B3303A">
              <w:rPr>
                <w:b/>
                <w:bCs/>
              </w:rPr>
              <w:t>Description</w:t>
            </w:r>
          </w:p>
        </w:tc>
        <w:tc>
          <w:tcPr>
            <w:tcW w:w="0" w:type="auto"/>
            <w:vAlign w:val="center"/>
            <w:hideMark/>
          </w:tcPr>
          <w:p w14:paraId="2D192EB4" w14:textId="77777777" w:rsidR="00B3303A" w:rsidRPr="00B3303A" w:rsidRDefault="00B3303A" w:rsidP="00B3303A">
            <w:pPr>
              <w:rPr>
                <w:b/>
                <w:bCs/>
              </w:rPr>
            </w:pPr>
            <w:r w:rsidRPr="00B3303A">
              <w:rPr>
                <w:b/>
                <w:bCs/>
              </w:rPr>
              <w:t>Availability</w:t>
            </w:r>
          </w:p>
        </w:tc>
      </w:tr>
      <w:tr w:rsidR="00B3303A" w:rsidRPr="00B3303A" w14:paraId="4204BA64" w14:textId="77777777" w:rsidTr="00B3303A">
        <w:trPr>
          <w:trHeight w:val="828"/>
          <w:tblCellSpacing w:w="15" w:type="dxa"/>
        </w:trPr>
        <w:tc>
          <w:tcPr>
            <w:tcW w:w="0" w:type="auto"/>
            <w:vAlign w:val="center"/>
            <w:hideMark/>
          </w:tcPr>
          <w:p w14:paraId="3083F1AC" w14:textId="77777777" w:rsidR="00B3303A" w:rsidRPr="00B3303A" w:rsidRDefault="00B3303A" w:rsidP="00B3303A">
            <w:r w:rsidRPr="00B3303A">
              <w:rPr>
                <w:b/>
                <w:bCs/>
              </w:rPr>
              <w:t>Power BI Desktop App</w:t>
            </w:r>
          </w:p>
        </w:tc>
        <w:tc>
          <w:tcPr>
            <w:tcW w:w="0" w:type="auto"/>
            <w:vAlign w:val="center"/>
            <w:hideMark/>
          </w:tcPr>
          <w:p w14:paraId="50DB1B44" w14:textId="77777777" w:rsidR="00B3303A" w:rsidRPr="00B3303A" w:rsidRDefault="00B3303A" w:rsidP="00B3303A">
            <w:r w:rsidRPr="00B3303A">
              <w:t>High-performance desktop data modeling and report building application featuring local computation.</w:t>
            </w:r>
          </w:p>
        </w:tc>
        <w:tc>
          <w:tcPr>
            <w:tcW w:w="0" w:type="auto"/>
            <w:vAlign w:val="center"/>
            <w:hideMark/>
          </w:tcPr>
          <w:p w14:paraId="00B1D9FF" w14:textId="77777777" w:rsidR="00B3303A" w:rsidRPr="00B3303A" w:rsidRDefault="00B3303A" w:rsidP="00B3303A">
            <w:r w:rsidRPr="00B3303A">
              <w:t>Windows Desktop Only</w:t>
            </w:r>
          </w:p>
        </w:tc>
      </w:tr>
      <w:tr w:rsidR="00B3303A" w:rsidRPr="00B3303A" w14:paraId="5FB94966" w14:textId="77777777" w:rsidTr="00B3303A">
        <w:trPr>
          <w:trHeight w:val="820"/>
          <w:tblCellSpacing w:w="15" w:type="dxa"/>
        </w:trPr>
        <w:tc>
          <w:tcPr>
            <w:tcW w:w="0" w:type="auto"/>
            <w:vAlign w:val="center"/>
            <w:hideMark/>
          </w:tcPr>
          <w:p w14:paraId="4A6F755B" w14:textId="77777777" w:rsidR="00B3303A" w:rsidRPr="00B3303A" w:rsidRDefault="00B3303A" w:rsidP="00B3303A">
            <w:r w:rsidRPr="00B3303A">
              <w:rPr>
                <w:b/>
                <w:bCs/>
              </w:rPr>
              <w:t>Power BI Cloud Service</w:t>
            </w:r>
          </w:p>
        </w:tc>
        <w:tc>
          <w:tcPr>
            <w:tcW w:w="0" w:type="auto"/>
            <w:vAlign w:val="center"/>
            <w:hideMark/>
          </w:tcPr>
          <w:p w14:paraId="30F5FFFF" w14:textId="77777777" w:rsidR="00B3303A" w:rsidRPr="00B3303A" w:rsidRDefault="00B3303A" w:rsidP="00B3303A">
            <w:r w:rsidRPr="00B3303A">
              <w:t>Centralized web portal used to host datasets, configure workspaces, and share interactive dashboards.</w:t>
            </w:r>
          </w:p>
        </w:tc>
        <w:tc>
          <w:tcPr>
            <w:tcW w:w="0" w:type="auto"/>
            <w:vAlign w:val="center"/>
            <w:hideMark/>
          </w:tcPr>
          <w:p w14:paraId="686AAE9A" w14:textId="77777777" w:rsidR="00B3303A" w:rsidRPr="00B3303A" w:rsidRDefault="00B3303A" w:rsidP="00B3303A">
            <w:r w:rsidRPr="00B3303A">
              <w:t>Web Browser</w:t>
            </w:r>
          </w:p>
        </w:tc>
      </w:tr>
      <w:tr w:rsidR="00B3303A" w:rsidRPr="00B3303A" w14:paraId="78E6B807" w14:textId="77777777" w:rsidTr="00B3303A">
        <w:trPr>
          <w:trHeight w:val="828"/>
          <w:tblCellSpacing w:w="15" w:type="dxa"/>
        </w:trPr>
        <w:tc>
          <w:tcPr>
            <w:tcW w:w="0" w:type="auto"/>
            <w:vAlign w:val="center"/>
            <w:hideMark/>
          </w:tcPr>
          <w:p w14:paraId="6241A6C5" w14:textId="77777777" w:rsidR="00B3303A" w:rsidRPr="00B3303A" w:rsidRDefault="00B3303A" w:rsidP="00B3303A">
            <w:r w:rsidRPr="00B3303A">
              <w:rPr>
                <w:b/>
                <w:bCs/>
              </w:rPr>
              <w:t>Power BI Mobile Applications</w:t>
            </w:r>
          </w:p>
        </w:tc>
        <w:tc>
          <w:tcPr>
            <w:tcW w:w="0" w:type="auto"/>
            <w:vAlign w:val="center"/>
            <w:hideMark/>
          </w:tcPr>
          <w:p w14:paraId="0BA7AFCF" w14:textId="77777777" w:rsidR="00B3303A" w:rsidRPr="00B3303A" w:rsidRDefault="00B3303A" w:rsidP="00B3303A">
            <w:r w:rsidRPr="00B3303A">
              <w:t>Secure companion applications optimized for real-time mobile dashboard interaction and metric tracking.</w:t>
            </w:r>
          </w:p>
        </w:tc>
        <w:tc>
          <w:tcPr>
            <w:tcW w:w="0" w:type="auto"/>
            <w:vAlign w:val="center"/>
            <w:hideMark/>
          </w:tcPr>
          <w:p w14:paraId="3B103C51" w14:textId="77777777" w:rsidR="00B3303A" w:rsidRPr="00B3303A" w:rsidRDefault="00B3303A" w:rsidP="00B3303A">
            <w:r w:rsidRPr="00B3303A">
              <w:t>iOS &amp; Android</w:t>
            </w:r>
          </w:p>
        </w:tc>
      </w:tr>
      <w:tr w:rsidR="00B3303A" w:rsidRPr="00B3303A" w14:paraId="65B77C58" w14:textId="77777777" w:rsidTr="00B3303A">
        <w:trPr>
          <w:trHeight w:val="586"/>
          <w:tblCellSpacing w:w="15" w:type="dxa"/>
        </w:trPr>
        <w:tc>
          <w:tcPr>
            <w:tcW w:w="0" w:type="auto"/>
            <w:vAlign w:val="center"/>
            <w:hideMark/>
          </w:tcPr>
          <w:p w14:paraId="462EE51F" w14:textId="77777777" w:rsidR="00B3303A" w:rsidRPr="00B3303A" w:rsidRDefault="00B3303A" w:rsidP="00B3303A">
            <w:r w:rsidRPr="00B3303A">
              <w:rPr>
                <w:b/>
                <w:bCs/>
              </w:rPr>
              <w:t>On-Premises Data Gateway</w:t>
            </w:r>
          </w:p>
        </w:tc>
        <w:tc>
          <w:tcPr>
            <w:tcW w:w="0" w:type="auto"/>
            <w:vAlign w:val="center"/>
            <w:hideMark/>
          </w:tcPr>
          <w:p w14:paraId="1018A46A" w14:textId="77777777" w:rsidR="00B3303A" w:rsidRPr="00B3303A" w:rsidRDefault="00B3303A" w:rsidP="00B3303A">
            <w:r w:rsidRPr="00B3303A">
              <w:t>Secure data pipeline bridge used to link cloud reports directly back to internal local databases.</w:t>
            </w:r>
          </w:p>
        </w:tc>
        <w:tc>
          <w:tcPr>
            <w:tcW w:w="0" w:type="auto"/>
            <w:vAlign w:val="center"/>
            <w:hideMark/>
          </w:tcPr>
          <w:p w14:paraId="1C683B4B" w14:textId="77777777" w:rsidR="00B3303A" w:rsidRPr="00B3303A" w:rsidRDefault="00B3303A" w:rsidP="00B3303A">
            <w:r w:rsidRPr="00B3303A">
              <w:t>Standard Component</w:t>
            </w:r>
          </w:p>
        </w:tc>
      </w:tr>
      <w:tr w:rsidR="00B3303A" w:rsidRPr="00B3303A" w14:paraId="022E42B2" w14:textId="77777777" w:rsidTr="00B3303A">
        <w:trPr>
          <w:trHeight w:val="586"/>
          <w:tblCellSpacing w:w="15" w:type="dxa"/>
        </w:trPr>
        <w:tc>
          <w:tcPr>
            <w:tcW w:w="0" w:type="auto"/>
            <w:vAlign w:val="center"/>
            <w:hideMark/>
          </w:tcPr>
          <w:p w14:paraId="4B2A1C7A" w14:textId="77777777" w:rsidR="00B3303A" w:rsidRPr="00B3303A" w:rsidRDefault="00B3303A" w:rsidP="00B3303A">
            <w:r w:rsidRPr="00B3303A">
              <w:rPr>
                <w:b/>
                <w:bCs/>
              </w:rPr>
              <w:t>Data Encryption &amp; Lineage</w:t>
            </w:r>
          </w:p>
        </w:tc>
        <w:tc>
          <w:tcPr>
            <w:tcW w:w="0" w:type="auto"/>
            <w:vAlign w:val="center"/>
            <w:hideMark/>
          </w:tcPr>
          <w:p w14:paraId="29934C5D" w14:textId="77777777" w:rsidR="00B3303A" w:rsidRPr="00B3303A" w:rsidRDefault="00B3303A" w:rsidP="00B3303A">
            <w:r w:rsidRPr="00B3303A">
              <w:t>Enterprise-grade sensitivity labeling, cloud data encryption, and visual data lineage tracking.</w:t>
            </w:r>
          </w:p>
        </w:tc>
        <w:tc>
          <w:tcPr>
            <w:tcW w:w="0" w:type="auto"/>
            <w:vAlign w:val="center"/>
            <w:hideMark/>
          </w:tcPr>
          <w:p w14:paraId="12E54FAC" w14:textId="77777777" w:rsidR="00B3303A" w:rsidRPr="00B3303A" w:rsidRDefault="00B3303A" w:rsidP="00B3303A">
            <w:r w:rsidRPr="00B3303A">
              <w:t>Included</w:t>
            </w:r>
          </w:p>
        </w:tc>
      </w:tr>
      <w:tr w:rsidR="00B3303A" w:rsidRPr="00B3303A" w14:paraId="2B846ED7" w14:textId="77777777" w:rsidTr="00B3303A">
        <w:trPr>
          <w:trHeight w:val="820"/>
          <w:tblCellSpacing w:w="15" w:type="dxa"/>
        </w:trPr>
        <w:tc>
          <w:tcPr>
            <w:tcW w:w="0" w:type="auto"/>
            <w:vAlign w:val="center"/>
            <w:hideMark/>
          </w:tcPr>
          <w:p w14:paraId="43C14589" w14:textId="77777777" w:rsidR="00B3303A" w:rsidRPr="00B3303A" w:rsidRDefault="00B3303A" w:rsidP="00B3303A">
            <w:r w:rsidRPr="00B3303A">
              <w:rPr>
                <w:b/>
                <w:bCs/>
              </w:rPr>
              <w:t>Power Apps &amp; Automate Sync</w:t>
            </w:r>
          </w:p>
        </w:tc>
        <w:tc>
          <w:tcPr>
            <w:tcW w:w="0" w:type="auto"/>
            <w:vAlign w:val="center"/>
            <w:hideMark/>
          </w:tcPr>
          <w:p w14:paraId="68956C51" w14:textId="77777777" w:rsidR="00B3303A" w:rsidRPr="00B3303A" w:rsidRDefault="00B3303A" w:rsidP="00B3303A">
            <w:r w:rsidRPr="00B3303A">
              <w:t>Built-in connectors allowing users to trigger automated workflows directly from inside report visuals.</w:t>
            </w:r>
          </w:p>
        </w:tc>
        <w:tc>
          <w:tcPr>
            <w:tcW w:w="0" w:type="auto"/>
            <w:vAlign w:val="center"/>
            <w:hideMark/>
          </w:tcPr>
          <w:p w14:paraId="47693E36" w14:textId="77777777" w:rsidR="00B3303A" w:rsidRPr="00B3303A" w:rsidRDefault="00B3303A" w:rsidP="00B3303A">
            <w:r w:rsidRPr="00B3303A">
              <w:t>Included</w:t>
            </w:r>
          </w:p>
        </w:tc>
      </w:tr>
      <w:tr w:rsidR="00B3303A" w:rsidRPr="00B3303A" w14:paraId="1A6928C9" w14:textId="77777777" w:rsidTr="00B3303A">
        <w:trPr>
          <w:trHeight w:val="828"/>
          <w:tblCellSpacing w:w="15" w:type="dxa"/>
        </w:trPr>
        <w:tc>
          <w:tcPr>
            <w:tcW w:w="0" w:type="auto"/>
            <w:vAlign w:val="center"/>
            <w:hideMark/>
          </w:tcPr>
          <w:p w14:paraId="129D040D" w14:textId="77777777" w:rsidR="00B3303A" w:rsidRPr="00B3303A" w:rsidRDefault="00B3303A" w:rsidP="00B3303A">
            <w:r w:rsidRPr="00B3303A">
              <w:rPr>
                <w:b/>
                <w:bCs/>
              </w:rPr>
              <w:t>Power BI Premium Capacities</w:t>
            </w:r>
          </w:p>
        </w:tc>
        <w:tc>
          <w:tcPr>
            <w:tcW w:w="0" w:type="auto"/>
            <w:vAlign w:val="center"/>
            <w:hideMark/>
          </w:tcPr>
          <w:p w14:paraId="2CB12750" w14:textId="77777777" w:rsidR="00B3303A" w:rsidRPr="00B3303A" w:rsidRDefault="00B3303A" w:rsidP="00B3303A">
            <w:r w:rsidRPr="00B3303A">
              <w:t>Uncapped dataset sizes, paginated reports, advanced AI model training, and 48 daily refreshes.</w:t>
            </w:r>
          </w:p>
        </w:tc>
        <w:tc>
          <w:tcPr>
            <w:tcW w:w="0" w:type="auto"/>
            <w:vAlign w:val="center"/>
            <w:hideMark/>
          </w:tcPr>
          <w:p w14:paraId="233DF192" w14:textId="77777777" w:rsidR="00B3303A" w:rsidRPr="00B3303A" w:rsidRDefault="00B3303A" w:rsidP="00B3303A">
            <w:r w:rsidRPr="00B3303A">
              <w:rPr>
                <w:b/>
                <w:bCs/>
              </w:rPr>
              <w:t>Not Included</w:t>
            </w:r>
            <w:r w:rsidRPr="00B3303A">
              <w:t xml:space="preserve"> (Requires Premium/Fabric)</w:t>
            </w:r>
          </w:p>
        </w:tc>
      </w:tr>
      <w:tr w:rsidR="00B3303A" w:rsidRPr="00B3303A" w14:paraId="52166241" w14:textId="77777777" w:rsidTr="00B3303A">
        <w:trPr>
          <w:trHeight w:val="586"/>
          <w:tblCellSpacing w:w="15" w:type="dxa"/>
        </w:trPr>
        <w:tc>
          <w:tcPr>
            <w:tcW w:w="0" w:type="auto"/>
            <w:vAlign w:val="center"/>
            <w:hideMark/>
          </w:tcPr>
          <w:p w14:paraId="4F4E6A14" w14:textId="77777777" w:rsidR="00B3303A" w:rsidRPr="00B3303A" w:rsidRDefault="00B3303A" w:rsidP="00B3303A">
            <w:r w:rsidRPr="00B3303A">
              <w:rPr>
                <w:b/>
                <w:bCs/>
              </w:rPr>
              <w:t>Base Microsoft 365 License</w:t>
            </w:r>
          </w:p>
        </w:tc>
        <w:tc>
          <w:tcPr>
            <w:tcW w:w="0" w:type="auto"/>
            <w:vAlign w:val="center"/>
            <w:hideMark/>
          </w:tcPr>
          <w:p w14:paraId="0E4870EA" w14:textId="77777777" w:rsidR="00B3303A" w:rsidRPr="00B3303A" w:rsidRDefault="00B3303A" w:rsidP="00B3303A">
            <w:r w:rsidRPr="00B3303A">
              <w:t>Underlying office productivity apps like Excel, Outlook, or Teams.</w:t>
            </w:r>
          </w:p>
        </w:tc>
        <w:tc>
          <w:tcPr>
            <w:tcW w:w="0" w:type="auto"/>
            <w:vAlign w:val="center"/>
            <w:hideMark/>
          </w:tcPr>
          <w:p w14:paraId="0C2066DA" w14:textId="77777777" w:rsidR="00B3303A" w:rsidRPr="00B3303A" w:rsidRDefault="00B3303A" w:rsidP="00B3303A">
            <w:r w:rsidRPr="00B3303A">
              <w:rPr>
                <w:b/>
                <w:bCs/>
              </w:rPr>
              <w:t>Not Included</w:t>
            </w:r>
            <w:r w:rsidRPr="00B3303A">
              <w:t xml:space="preserve"> (Sold Separately)</w:t>
            </w:r>
          </w:p>
        </w:tc>
      </w:tr>
    </w:tbl>
    <w:p w14:paraId="3FC44622" w14:textId="77777777" w:rsidR="00B3303A" w:rsidRPr="00B3303A" w:rsidRDefault="00B3303A" w:rsidP="00B3303A">
      <w:r w:rsidRPr="00B3303A">
        <w:pict w14:anchorId="2C3F184E">
          <v:rect id="_x0000_i1617" style="width:0;height:1.5pt" o:hralign="center" o:hrstd="t" o:hr="t" fillcolor="#a0a0a0" stroked="f"/>
        </w:pict>
      </w:r>
    </w:p>
    <w:p w14:paraId="67C35D1E" w14:textId="77777777" w:rsidR="00B3303A" w:rsidRPr="00B3303A" w:rsidRDefault="00B3303A" w:rsidP="00B3303A">
      <w:pPr>
        <w:rPr>
          <w:b/>
          <w:bCs/>
        </w:rPr>
      </w:pPr>
      <w:r w:rsidRPr="00B3303A">
        <w:rPr>
          <w:b/>
          <w:bCs/>
        </w:rPr>
        <w:t>Subscription &amp; Licensing Options</w:t>
      </w:r>
    </w:p>
    <w:p w14:paraId="4CD82EC6" w14:textId="77777777" w:rsidR="00B3303A" w:rsidRPr="00B3303A" w:rsidRDefault="00B3303A" w:rsidP="00B3303A">
      <w:pPr>
        <w:numPr>
          <w:ilvl w:val="0"/>
          <w:numId w:val="28"/>
        </w:numPr>
      </w:pPr>
      <w:r w:rsidRPr="00B3303A">
        <w:rPr>
          <w:b/>
          <w:bCs/>
        </w:rPr>
        <w:t>Named User Allocation</w:t>
      </w:r>
      <w:r w:rsidRPr="00B3303A">
        <w:t>: Every license seat is tied securely to an individual's corporate account identity or work email rather than a specific physical machine.</w:t>
      </w:r>
    </w:p>
    <w:p w14:paraId="1C874AD5" w14:textId="77777777" w:rsidR="00B3303A" w:rsidRPr="00B3303A" w:rsidRDefault="00B3303A" w:rsidP="00B3303A">
      <w:pPr>
        <w:numPr>
          <w:ilvl w:val="0"/>
          <w:numId w:val="28"/>
        </w:numPr>
      </w:pPr>
      <w:r w:rsidRPr="00B3303A">
        <w:rPr>
          <w:b/>
          <w:bCs/>
        </w:rPr>
        <w:t>Two-Way Sharing Requirement</w:t>
      </w:r>
      <w:r w:rsidRPr="00B3303A">
        <w:t xml:space="preserve">: Both the report author </w:t>
      </w:r>
      <w:r w:rsidRPr="00B3303A">
        <w:rPr>
          <w:i/>
          <w:iCs/>
        </w:rPr>
        <w:t>and</w:t>
      </w:r>
      <w:r w:rsidRPr="00B3303A">
        <w:t xml:space="preserve"> the report recipient must possess a Power BI Pro (or higher) license to securely view and interact with shared content.</w:t>
      </w:r>
    </w:p>
    <w:p w14:paraId="0D4E8C3F" w14:textId="77777777" w:rsidR="00B3303A" w:rsidRPr="00B3303A" w:rsidRDefault="00B3303A" w:rsidP="00B3303A">
      <w:pPr>
        <w:numPr>
          <w:ilvl w:val="0"/>
          <w:numId w:val="28"/>
        </w:numPr>
      </w:pPr>
      <w:r w:rsidRPr="00B3303A">
        <w:rPr>
          <w:b/>
          <w:bCs/>
        </w:rPr>
        <w:lastRenderedPageBreak/>
        <w:t>Central M365 Admin Center</w:t>
      </w:r>
      <w:r w:rsidRPr="00B3303A">
        <w:t>: IT administrators can instantly provision, assign, or reallocate active licenses dynamically as personnel reporting needs shift.</w:t>
      </w:r>
    </w:p>
    <w:p w14:paraId="19670F93" w14:textId="77777777" w:rsidR="00B3303A" w:rsidRPr="00B3303A" w:rsidRDefault="00B3303A" w:rsidP="00B3303A">
      <w:pPr>
        <w:numPr>
          <w:ilvl w:val="0"/>
          <w:numId w:val="28"/>
        </w:numPr>
      </w:pPr>
      <w:r w:rsidRPr="00B3303A">
        <w:rPr>
          <w:b/>
          <w:bCs/>
        </w:rPr>
        <w:t>Flexible Standalone or Bundle Purchasing</w:t>
      </w:r>
      <w:r w:rsidRPr="00B3303A">
        <w:t>: Available as an individual standalone user add-on, and comes pre-bundled inside premium enterprise suites like Microsoft 365 E5.</w:t>
      </w:r>
    </w:p>
    <w:p w14:paraId="21CD4735" w14:textId="77777777" w:rsidR="00B3303A" w:rsidRPr="00B3303A" w:rsidRDefault="00B3303A" w:rsidP="00B3303A">
      <w:pPr>
        <w:numPr>
          <w:ilvl w:val="0"/>
          <w:numId w:val="28"/>
        </w:numPr>
        <w:pBdr>
          <w:bottom w:val="single" w:sz="12" w:space="1" w:color="auto"/>
        </w:pBdr>
      </w:pPr>
      <w:r w:rsidRPr="00B3303A">
        <w:rPr>
          <w:b/>
          <w:bCs/>
        </w:rPr>
        <w:t>No Maximum Seat Caps</w:t>
      </w:r>
      <w:r w:rsidRPr="00B3303A">
        <w:t xml:space="preserve">: Designed to scale flawlessly from small business teams up to massive multi-national corporations, supporting an </w:t>
      </w:r>
      <w:r w:rsidRPr="00B3303A">
        <w:rPr>
          <w:b/>
          <w:bCs/>
        </w:rPr>
        <w:t>unlimited number of users</w:t>
      </w:r>
      <w:r w:rsidRPr="00B3303A">
        <w:t>.</w:t>
      </w:r>
    </w:p>
    <w:p w14:paraId="63135E1D" w14:textId="7EAAC297" w:rsidR="00B3303A" w:rsidRDefault="00B3303A">
      <w:pPr>
        <w:rPr>
          <w:b/>
          <w:bCs/>
        </w:rPr>
      </w:pPr>
      <w:r w:rsidRPr="00B3303A">
        <w:rPr>
          <w:b/>
          <w:bCs/>
        </w:rPr>
        <w:t xml:space="preserve">Product Title: </w:t>
      </w:r>
      <w:r w:rsidRPr="00B3303A">
        <w:rPr>
          <w:b/>
          <w:bCs/>
        </w:rPr>
        <w:t>(NCE) Microsoft 365 Business Standard</w:t>
      </w:r>
    </w:p>
    <w:p w14:paraId="691D327C" w14:textId="77777777" w:rsidR="00B3303A" w:rsidRPr="00B3303A" w:rsidRDefault="00B3303A" w:rsidP="00B3303A">
      <w:pPr>
        <w:rPr>
          <w:b/>
          <w:bCs/>
        </w:rPr>
      </w:pPr>
      <w:r w:rsidRPr="00B3303A">
        <w:rPr>
          <w:b/>
          <w:bCs/>
        </w:rPr>
        <w:t>Overview</w:t>
      </w:r>
    </w:p>
    <w:p w14:paraId="06958DAE" w14:textId="04598089" w:rsidR="00B3303A" w:rsidRPr="00B3303A" w:rsidRDefault="00B3303A" w:rsidP="00B3303A">
      <w:hyperlink r:id="rId44" w:tgtFrame="_blank" w:history="1">
        <w:r w:rsidRPr="00B3303A">
          <w:rPr>
            <w:rStyle w:val="Hyperlink"/>
          </w:rPr>
          <w:t>Microsoft 365 Business Standard</w:t>
        </w:r>
      </w:hyperlink>
      <w:r w:rsidRPr="00B3303A">
        <w:t xml:space="preserve"> is the definitive productivity and collaboration suite tailored specifically for small to medium-sized businesses. Operating under Microsoft's </w:t>
      </w:r>
      <w:r w:rsidRPr="00B3303A">
        <w:rPr>
          <w:b/>
          <w:bCs/>
        </w:rPr>
        <w:t>New Commerce Experience (NCE)</w:t>
      </w:r>
      <w:r w:rsidRPr="00B3303A">
        <w:t xml:space="preserve"> framework, it combines premium, locally installable desktop applications with enterprise-grade cloud communication services. This subscription serves as a unified digital workspace, allowing teams to manage custom business emails, conduct high-capacity virtual meetings, and securely collaborate on shared files from any location or device. </w:t>
      </w:r>
    </w:p>
    <w:p w14:paraId="326900A9" w14:textId="77777777" w:rsidR="00B3303A" w:rsidRPr="00B3303A" w:rsidRDefault="00B3303A" w:rsidP="00B3303A">
      <w:pPr>
        <w:rPr>
          <w:b/>
          <w:bCs/>
        </w:rPr>
      </w:pPr>
      <w:r w:rsidRPr="00B3303A">
        <w:rPr>
          <w:b/>
          <w:bCs/>
        </w:rPr>
        <w:t>Key Features</w:t>
      </w:r>
    </w:p>
    <w:p w14:paraId="014B32EF" w14:textId="2421443C" w:rsidR="00B3303A" w:rsidRPr="00B3303A" w:rsidRDefault="00B3303A" w:rsidP="00B3303A">
      <w:pPr>
        <w:numPr>
          <w:ilvl w:val="0"/>
          <w:numId w:val="29"/>
        </w:numPr>
      </w:pPr>
      <w:r w:rsidRPr="00B3303A">
        <w:rPr>
          <w:b/>
          <w:bCs/>
        </w:rPr>
        <w:t>Premium Desktop Office Suite</w:t>
      </w:r>
      <w:r w:rsidRPr="00B3303A">
        <w:t xml:space="preserve">: Install and execute high-performance, offline versions of Word, Excel, PowerPoint, Outlook, and OneNote. </w:t>
      </w:r>
    </w:p>
    <w:p w14:paraId="3CED9EA4" w14:textId="40CD6ED2" w:rsidR="00B3303A" w:rsidRPr="00B3303A" w:rsidRDefault="00B3303A" w:rsidP="00B3303A">
      <w:pPr>
        <w:numPr>
          <w:ilvl w:val="0"/>
          <w:numId w:val="29"/>
        </w:numPr>
      </w:pPr>
      <w:r w:rsidRPr="00B3303A">
        <w:rPr>
          <w:b/>
          <w:bCs/>
        </w:rPr>
        <w:t>Intelligent Business Email</w:t>
      </w:r>
      <w:r w:rsidRPr="00B3303A">
        <w:t>: Establish absolute brand credibility by running custom domain emails (e.g., name@yourcompany.com) powered by an underlying Exchange backend.</w:t>
      </w:r>
    </w:p>
    <w:p w14:paraId="02EBCCAE" w14:textId="07DCE86E" w:rsidR="00B3303A" w:rsidRPr="00B3303A" w:rsidRDefault="00B3303A" w:rsidP="00B3303A">
      <w:pPr>
        <w:numPr>
          <w:ilvl w:val="0"/>
          <w:numId w:val="29"/>
        </w:numPr>
      </w:pPr>
      <w:r w:rsidRPr="00B3303A">
        <w:rPr>
          <w:b/>
          <w:bCs/>
        </w:rPr>
        <w:t>Unified Collaboration Hub</w:t>
      </w:r>
      <w:r w:rsidRPr="00B3303A">
        <w:t xml:space="preserve">: Coordinate team operations with Microsoft Teams for high-definition video conferencing, persistent group chat, and shared channel spaces. </w:t>
      </w:r>
    </w:p>
    <w:p w14:paraId="2B17D8A6" w14:textId="0814829F" w:rsidR="00B3303A" w:rsidRPr="00B3303A" w:rsidRDefault="00B3303A" w:rsidP="00B3303A">
      <w:pPr>
        <w:numPr>
          <w:ilvl w:val="0"/>
          <w:numId w:val="29"/>
        </w:numPr>
      </w:pPr>
      <w:r w:rsidRPr="00B3303A">
        <w:rPr>
          <w:b/>
          <w:bCs/>
        </w:rPr>
        <w:t>Expansive Cloud Workspaces</w:t>
      </w:r>
      <w:r w:rsidRPr="00B3303A">
        <w:t xml:space="preserve">: Furnish every individual seat with 1TB of secure personal OneDrive cloud storage featuring advanced file synchronization and remote access. </w:t>
      </w:r>
    </w:p>
    <w:p w14:paraId="4CDF1CF1" w14:textId="63BF414B" w:rsidR="00B3303A" w:rsidRPr="00B3303A" w:rsidRDefault="00B3303A" w:rsidP="00B3303A">
      <w:pPr>
        <w:numPr>
          <w:ilvl w:val="0"/>
          <w:numId w:val="29"/>
        </w:numPr>
      </w:pPr>
      <w:r w:rsidRPr="00B3303A">
        <w:rPr>
          <w:b/>
          <w:bCs/>
        </w:rPr>
        <w:t>Streamlined Client Scheduling</w:t>
      </w:r>
      <w:r w:rsidRPr="00B3303A">
        <w:t>: Automate appointment management, client scheduling, and staff calendars using integrated Microsoft Bookings software.</w:t>
      </w:r>
    </w:p>
    <w:p w14:paraId="266622B8" w14:textId="401C16B5" w:rsidR="00B3303A" w:rsidRPr="00B3303A" w:rsidRDefault="00B3303A" w:rsidP="00B3303A">
      <w:pPr>
        <w:numPr>
          <w:ilvl w:val="0"/>
          <w:numId w:val="29"/>
        </w:numPr>
      </w:pPr>
      <w:r w:rsidRPr="00B3303A">
        <w:rPr>
          <w:b/>
          <w:bCs/>
        </w:rPr>
        <w:t>Ethical AI Chat Experience</w:t>
      </w:r>
      <w:r w:rsidRPr="00B3303A">
        <w:t>: Leverage Microsoft Copilot with web grounding to access writing assistance, rapid data summaries, and protected information parsing.</w:t>
      </w:r>
    </w:p>
    <w:p w14:paraId="374EA62A" w14:textId="17F3DE57" w:rsidR="00B3303A" w:rsidRPr="00B3303A" w:rsidRDefault="00B3303A" w:rsidP="00B3303A">
      <w:pPr>
        <w:numPr>
          <w:ilvl w:val="0"/>
          <w:numId w:val="29"/>
        </w:numPr>
      </w:pPr>
      <w:r w:rsidRPr="00B3303A">
        <w:rPr>
          <w:b/>
          <w:bCs/>
        </w:rPr>
        <w:t>Database Management Tools</w:t>
      </w:r>
      <w:r w:rsidRPr="00B3303A">
        <w:t>: Access Microsoft Access and Microsoft Publisher locally to build custom structural layout templates and standalone databases (Windows PC only).</w:t>
      </w:r>
    </w:p>
    <w:p w14:paraId="5F49715F" w14:textId="77777777" w:rsidR="00B3303A" w:rsidRPr="00B3303A" w:rsidRDefault="00B3303A" w:rsidP="00B3303A">
      <w:r w:rsidRPr="00B3303A">
        <w:lastRenderedPageBreak/>
        <w:pict w14:anchorId="59BC703F">
          <v:rect id="_x0000_i1681" style="width:0;height:1.5pt" o:hralign="center" o:hrstd="t" o:hr="t" fillcolor="#a0a0a0" stroked="f"/>
        </w:pict>
      </w:r>
    </w:p>
    <w:p w14:paraId="1F8F3ABB" w14:textId="77777777" w:rsidR="00B3303A" w:rsidRPr="00B3303A" w:rsidRDefault="00B3303A" w:rsidP="00B3303A">
      <w:pPr>
        <w:rPr>
          <w:b/>
          <w:bCs/>
        </w:rPr>
      </w:pPr>
      <w:r w:rsidRPr="00B3303A">
        <w:rPr>
          <w:b/>
          <w:bCs/>
        </w:rPr>
        <w:t>What's Included</w:t>
      </w:r>
    </w:p>
    <w:tbl>
      <w:tblPr>
        <w:tblW w:w="101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5014"/>
        <w:gridCol w:w="2585"/>
      </w:tblGrid>
      <w:tr w:rsidR="00B3303A" w:rsidRPr="00B3303A" w14:paraId="17AFDC4E" w14:textId="77777777" w:rsidTr="00B3303A">
        <w:trPr>
          <w:trHeight w:val="533"/>
          <w:tblCellSpacing w:w="15" w:type="dxa"/>
        </w:trPr>
        <w:tc>
          <w:tcPr>
            <w:tcW w:w="0" w:type="auto"/>
            <w:vAlign w:val="center"/>
            <w:hideMark/>
          </w:tcPr>
          <w:p w14:paraId="54CCDD04" w14:textId="77777777" w:rsidR="00B3303A" w:rsidRPr="00B3303A" w:rsidRDefault="00B3303A" w:rsidP="00B3303A">
            <w:pPr>
              <w:rPr>
                <w:b/>
                <w:bCs/>
              </w:rPr>
            </w:pPr>
            <w:r w:rsidRPr="00B3303A">
              <w:rPr>
                <w:b/>
                <w:bCs/>
              </w:rPr>
              <w:t>Included Product / Service</w:t>
            </w:r>
          </w:p>
        </w:tc>
        <w:tc>
          <w:tcPr>
            <w:tcW w:w="0" w:type="auto"/>
            <w:vAlign w:val="center"/>
            <w:hideMark/>
          </w:tcPr>
          <w:p w14:paraId="5247CE6D" w14:textId="77777777" w:rsidR="00B3303A" w:rsidRPr="00B3303A" w:rsidRDefault="00B3303A" w:rsidP="00B3303A">
            <w:pPr>
              <w:rPr>
                <w:b/>
                <w:bCs/>
              </w:rPr>
            </w:pPr>
            <w:r w:rsidRPr="00B3303A">
              <w:rPr>
                <w:b/>
                <w:bCs/>
              </w:rPr>
              <w:t>Description</w:t>
            </w:r>
          </w:p>
        </w:tc>
        <w:tc>
          <w:tcPr>
            <w:tcW w:w="0" w:type="auto"/>
            <w:vAlign w:val="center"/>
            <w:hideMark/>
          </w:tcPr>
          <w:p w14:paraId="27C6FB9F" w14:textId="77777777" w:rsidR="00B3303A" w:rsidRPr="00B3303A" w:rsidRDefault="00B3303A" w:rsidP="00B3303A">
            <w:pPr>
              <w:rPr>
                <w:b/>
                <w:bCs/>
              </w:rPr>
            </w:pPr>
            <w:r w:rsidRPr="00B3303A">
              <w:rPr>
                <w:b/>
                <w:bCs/>
              </w:rPr>
              <w:t>Availability</w:t>
            </w:r>
          </w:p>
        </w:tc>
      </w:tr>
      <w:tr w:rsidR="00B3303A" w:rsidRPr="00B3303A" w14:paraId="6E6600F2" w14:textId="77777777" w:rsidTr="00B3303A">
        <w:trPr>
          <w:trHeight w:val="753"/>
          <w:tblCellSpacing w:w="15" w:type="dxa"/>
        </w:trPr>
        <w:tc>
          <w:tcPr>
            <w:tcW w:w="0" w:type="auto"/>
            <w:vAlign w:val="center"/>
            <w:hideMark/>
          </w:tcPr>
          <w:p w14:paraId="50A35222" w14:textId="77777777" w:rsidR="00B3303A" w:rsidRPr="00B3303A" w:rsidRDefault="00B3303A" w:rsidP="00B3303A">
            <w:r w:rsidRPr="00B3303A">
              <w:rPr>
                <w:b/>
                <w:bCs/>
              </w:rPr>
              <w:t>Flagship Office Desktop Apps</w:t>
            </w:r>
          </w:p>
        </w:tc>
        <w:tc>
          <w:tcPr>
            <w:tcW w:w="0" w:type="auto"/>
            <w:vAlign w:val="center"/>
            <w:hideMark/>
          </w:tcPr>
          <w:p w14:paraId="2492CC3A" w14:textId="77777777" w:rsidR="00B3303A" w:rsidRPr="00B3303A" w:rsidRDefault="00B3303A" w:rsidP="00B3303A">
            <w:r w:rsidRPr="00B3303A">
              <w:t>Fully functional local software installations of Word, Excel, PowerPoint, Outlook, and OneNote.</w:t>
            </w:r>
          </w:p>
        </w:tc>
        <w:tc>
          <w:tcPr>
            <w:tcW w:w="0" w:type="auto"/>
            <w:vAlign w:val="center"/>
            <w:hideMark/>
          </w:tcPr>
          <w:p w14:paraId="2EB199CC" w14:textId="77777777" w:rsidR="00B3303A" w:rsidRPr="00B3303A" w:rsidRDefault="00B3303A" w:rsidP="00B3303A">
            <w:r w:rsidRPr="00B3303A">
              <w:t>Windows &amp; macOS</w:t>
            </w:r>
          </w:p>
        </w:tc>
      </w:tr>
      <w:tr w:rsidR="00B3303A" w:rsidRPr="00B3303A" w14:paraId="0869ADDF" w14:textId="77777777" w:rsidTr="00B3303A">
        <w:trPr>
          <w:trHeight w:val="533"/>
          <w:tblCellSpacing w:w="15" w:type="dxa"/>
        </w:trPr>
        <w:tc>
          <w:tcPr>
            <w:tcW w:w="0" w:type="auto"/>
            <w:vAlign w:val="center"/>
            <w:hideMark/>
          </w:tcPr>
          <w:p w14:paraId="5A3F3BF3" w14:textId="77777777" w:rsidR="00B3303A" w:rsidRPr="00B3303A" w:rsidRDefault="00B3303A" w:rsidP="00B3303A">
            <w:r w:rsidRPr="00B3303A">
              <w:rPr>
                <w:b/>
                <w:bCs/>
              </w:rPr>
              <w:t>Microsoft Teams App</w:t>
            </w:r>
          </w:p>
        </w:tc>
        <w:tc>
          <w:tcPr>
            <w:tcW w:w="0" w:type="auto"/>
            <w:vAlign w:val="center"/>
            <w:hideMark/>
          </w:tcPr>
          <w:p w14:paraId="46EBB2D1" w14:textId="77777777" w:rsidR="00B3303A" w:rsidRPr="00B3303A" w:rsidRDefault="00B3303A" w:rsidP="00B3303A">
            <w:r w:rsidRPr="00B3303A">
              <w:t>High-capacity virtual meeting rooms holding up to 300 concurrent participants.</w:t>
            </w:r>
          </w:p>
        </w:tc>
        <w:tc>
          <w:tcPr>
            <w:tcW w:w="0" w:type="auto"/>
            <w:vAlign w:val="center"/>
            <w:hideMark/>
          </w:tcPr>
          <w:p w14:paraId="5B37D816" w14:textId="77777777" w:rsidR="00B3303A" w:rsidRPr="00B3303A" w:rsidRDefault="00B3303A" w:rsidP="00B3303A">
            <w:r w:rsidRPr="00B3303A">
              <w:t>Standard Component</w:t>
            </w:r>
          </w:p>
        </w:tc>
      </w:tr>
      <w:tr w:rsidR="00B3303A" w:rsidRPr="00B3303A" w14:paraId="24A2E58F" w14:textId="77777777" w:rsidTr="00B3303A">
        <w:trPr>
          <w:trHeight w:val="746"/>
          <w:tblCellSpacing w:w="15" w:type="dxa"/>
        </w:trPr>
        <w:tc>
          <w:tcPr>
            <w:tcW w:w="0" w:type="auto"/>
            <w:vAlign w:val="center"/>
            <w:hideMark/>
          </w:tcPr>
          <w:p w14:paraId="593FEA60" w14:textId="77777777" w:rsidR="00B3303A" w:rsidRPr="00B3303A" w:rsidRDefault="00B3303A" w:rsidP="00B3303A">
            <w:r w:rsidRPr="00B3303A">
              <w:rPr>
                <w:b/>
                <w:bCs/>
              </w:rPr>
              <w:t>Business Class Email Mailbox</w:t>
            </w:r>
          </w:p>
        </w:tc>
        <w:tc>
          <w:tcPr>
            <w:tcW w:w="0" w:type="auto"/>
            <w:vAlign w:val="center"/>
            <w:hideMark/>
          </w:tcPr>
          <w:p w14:paraId="040F3EB8" w14:textId="77777777" w:rsidR="00B3303A" w:rsidRPr="00B3303A" w:rsidRDefault="00B3303A" w:rsidP="00B3303A">
            <w:r w:rsidRPr="00B3303A">
              <w:t>50GB primary mailbox per user paired with integrated shared calendars and malware filtering.</w:t>
            </w:r>
          </w:p>
        </w:tc>
        <w:tc>
          <w:tcPr>
            <w:tcW w:w="0" w:type="auto"/>
            <w:vAlign w:val="center"/>
            <w:hideMark/>
          </w:tcPr>
          <w:p w14:paraId="57E5C427" w14:textId="77777777" w:rsidR="00B3303A" w:rsidRPr="00B3303A" w:rsidRDefault="00B3303A" w:rsidP="00B3303A">
            <w:r w:rsidRPr="00B3303A">
              <w:t>Included</w:t>
            </w:r>
          </w:p>
        </w:tc>
      </w:tr>
      <w:tr w:rsidR="00B3303A" w:rsidRPr="00B3303A" w14:paraId="5D57D844" w14:textId="77777777" w:rsidTr="00B3303A">
        <w:trPr>
          <w:trHeight w:val="533"/>
          <w:tblCellSpacing w:w="15" w:type="dxa"/>
        </w:trPr>
        <w:tc>
          <w:tcPr>
            <w:tcW w:w="0" w:type="auto"/>
            <w:vAlign w:val="center"/>
            <w:hideMark/>
          </w:tcPr>
          <w:p w14:paraId="184D6D2D" w14:textId="77777777" w:rsidR="00B3303A" w:rsidRPr="00B3303A" w:rsidRDefault="00B3303A" w:rsidP="00B3303A">
            <w:r w:rsidRPr="00B3303A">
              <w:rPr>
                <w:b/>
                <w:bCs/>
              </w:rPr>
              <w:t>OneDrive for Business</w:t>
            </w:r>
          </w:p>
        </w:tc>
        <w:tc>
          <w:tcPr>
            <w:tcW w:w="0" w:type="auto"/>
            <w:vAlign w:val="center"/>
            <w:hideMark/>
          </w:tcPr>
          <w:p w14:paraId="6D622319" w14:textId="77777777" w:rsidR="00B3303A" w:rsidRPr="00B3303A" w:rsidRDefault="00B3303A" w:rsidP="00B3303A">
            <w:r w:rsidRPr="00B3303A">
              <w:t>1TB of dedicated cloud storage per user to back up and sync internal corporate assets.</w:t>
            </w:r>
          </w:p>
        </w:tc>
        <w:tc>
          <w:tcPr>
            <w:tcW w:w="0" w:type="auto"/>
            <w:vAlign w:val="center"/>
            <w:hideMark/>
          </w:tcPr>
          <w:p w14:paraId="68E9686C" w14:textId="77777777" w:rsidR="00B3303A" w:rsidRPr="00B3303A" w:rsidRDefault="00B3303A" w:rsidP="00B3303A">
            <w:r w:rsidRPr="00B3303A">
              <w:t>Included</w:t>
            </w:r>
          </w:p>
        </w:tc>
      </w:tr>
      <w:tr w:rsidR="00B3303A" w:rsidRPr="00B3303A" w14:paraId="1A5567A3" w14:textId="77777777" w:rsidTr="00B3303A">
        <w:trPr>
          <w:trHeight w:val="533"/>
          <w:tblCellSpacing w:w="15" w:type="dxa"/>
        </w:trPr>
        <w:tc>
          <w:tcPr>
            <w:tcW w:w="0" w:type="auto"/>
            <w:vAlign w:val="center"/>
            <w:hideMark/>
          </w:tcPr>
          <w:p w14:paraId="0E108B2A" w14:textId="77777777" w:rsidR="00B3303A" w:rsidRPr="00B3303A" w:rsidRDefault="00B3303A" w:rsidP="00B3303A">
            <w:r w:rsidRPr="00B3303A">
              <w:rPr>
                <w:b/>
                <w:bCs/>
              </w:rPr>
              <w:t>SharePoint Online (Plan 1)</w:t>
            </w:r>
          </w:p>
        </w:tc>
        <w:tc>
          <w:tcPr>
            <w:tcW w:w="0" w:type="auto"/>
            <w:vAlign w:val="center"/>
            <w:hideMark/>
          </w:tcPr>
          <w:p w14:paraId="2BB7714C" w14:textId="77777777" w:rsidR="00B3303A" w:rsidRPr="00B3303A" w:rsidRDefault="00B3303A" w:rsidP="00B3303A">
            <w:r w:rsidRPr="00B3303A">
              <w:t>Collaborative corporate intranet portals and structured department document libraries.</w:t>
            </w:r>
          </w:p>
        </w:tc>
        <w:tc>
          <w:tcPr>
            <w:tcW w:w="0" w:type="auto"/>
            <w:vAlign w:val="center"/>
            <w:hideMark/>
          </w:tcPr>
          <w:p w14:paraId="37823C70" w14:textId="77777777" w:rsidR="00B3303A" w:rsidRPr="00B3303A" w:rsidRDefault="00B3303A" w:rsidP="00B3303A">
            <w:r w:rsidRPr="00B3303A">
              <w:t>Included</w:t>
            </w:r>
          </w:p>
        </w:tc>
      </w:tr>
      <w:tr w:rsidR="00B3303A" w:rsidRPr="00B3303A" w14:paraId="5A1E75F7" w14:textId="77777777" w:rsidTr="00B3303A">
        <w:trPr>
          <w:trHeight w:val="533"/>
          <w:tblCellSpacing w:w="15" w:type="dxa"/>
        </w:trPr>
        <w:tc>
          <w:tcPr>
            <w:tcW w:w="0" w:type="auto"/>
            <w:vAlign w:val="center"/>
            <w:hideMark/>
          </w:tcPr>
          <w:p w14:paraId="59758E9D" w14:textId="77777777" w:rsidR="00B3303A" w:rsidRPr="00B3303A" w:rsidRDefault="00B3303A" w:rsidP="00B3303A">
            <w:r w:rsidRPr="00B3303A">
              <w:rPr>
                <w:b/>
                <w:bCs/>
              </w:rPr>
              <w:t>Operational Business Apps</w:t>
            </w:r>
          </w:p>
        </w:tc>
        <w:tc>
          <w:tcPr>
            <w:tcW w:w="0" w:type="auto"/>
            <w:vAlign w:val="center"/>
            <w:hideMark/>
          </w:tcPr>
          <w:p w14:paraId="0DECF1EF" w14:textId="77777777" w:rsidR="00B3303A" w:rsidRPr="00B3303A" w:rsidRDefault="00B3303A" w:rsidP="00B3303A">
            <w:r w:rsidRPr="00B3303A">
              <w:t>Direct access to productivity-driving services like Microsoft Forms, Planner, and Bookings.</w:t>
            </w:r>
          </w:p>
        </w:tc>
        <w:tc>
          <w:tcPr>
            <w:tcW w:w="0" w:type="auto"/>
            <w:vAlign w:val="center"/>
            <w:hideMark/>
          </w:tcPr>
          <w:p w14:paraId="560A0995" w14:textId="77777777" w:rsidR="00B3303A" w:rsidRPr="00B3303A" w:rsidRDefault="00B3303A" w:rsidP="00B3303A">
            <w:r w:rsidRPr="00B3303A">
              <w:t>Included</w:t>
            </w:r>
          </w:p>
        </w:tc>
      </w:tr>
      <w:tr w:rsidR="00B3303A" w:rsidRPr="00B3303A" w14:paraId="179399EE" w14:textId="77777777" w:rsidTr="00B3303A">
        <w:trPr>
          <w:trHeight w:val="753"/>
          <w:tblCellSpacing w:w="15" w:type="dxa"/>
        </w:trPr>
        <w:tc>
          <w:tcPr>
            <w:tcW w:w="0" w:type="auto"/>
            <w:vAlign w:val="center"/>
            <w:hideMark/>
          </w:tcPr>
          <w:p w14:paraId="5DA06097" w14:textId="77777777" w:rsidR="00B3303A" w:rsidRPr="00B3303A" w:rsidRDefault="00B3303A" w:rsidP="00B3303A">
            <w:r w:rsidRPr="00B3303A">
              <w:rPr>
                <w:b/>
                <w:bCs/>
              </w:rPr>
              <w:t>Microsoft Intune Device Management</w:t>
            </w:r>
          </w:p>
        </w:tc>
        <w:tc>
          <w:tcPr>
            <w:tcW w:w="0" w:type="auto"/>
            <w:vAlign w:val="center"/>
            <w:hideMark/>
          </w:tcPr>
          <w:p w14:paraId="6CA67537" w14:textId="77777777" w:rsidR="00B3303A" w:rsidRPr="00B3303A" w:rsidRDefault="00B3303A" w:rsidP="00B3303A">
            <w:r w:rsidRPr="00B3303A">
              <w:t>Advanced enterprise endpoint management, conditional access, and remote device wiping tools.</w:t>
            </w:r>
          </w:p>
        </w:tc>
        <w:tc>
          <w:tcPr>
            <w:tcW w:w="0" w:type="auto"/>
            <w:vAlign w:val="center"/>
            <w:hideMark/>
          </w:tcPr>
          <w:p w14:paraId="48EBC28E" w14:textId="77777777" w:rsidR="00B3303A" w:rsidRPr="00B3303A" w:rsidRDefault="00B3303A" w:rsidP="00B3303A">
            <w:r w:rsidRPr="00B3303A">
              <w:rPr>
                <w:b/>
                <w:bCs/>
              </w:rPr>
              <w:t>Not Included</w:t>
            </w:r>
            <w:r w:rsidRPr="00B3303A">
              <w:t xml:space="preserve"> (Requires Business Premium)</w:t>
            </w:r>
          </w:p>
        </w:tc>
      </w:tr>
    </w:tbl>
    <w:p w14:paraId="1484F8DC" w14:textId="77777777" w:rsidR="00B3303A" w:rsidRPr="00B3303A" w:rsidRDefault="00B3303A" w:rsidP="00B3303A">
      <w:r w:rsidRPr="00B3303A">
        <w:pict w14:anchorId="2D2B16FA">
          <v:rect id="_x0000_i1682" style="width:0;height:1.5pt" o:hralign="center" o:hrstd="t" o:hr="t" fillcolor="#a0a0a0" stroked="f"/>
        </w:pict>
      </w:r>
    </w:p>
    <w:p w14:paraId="4C4BC8A4" w14:textId="77777777" w:rsidR="00B3303A" w:rsidRPr="00B3303A" w:rsidRDefault="00B3303A" w:rsidP="00B3303A">
      <w:pPr>
        <w:rPr>
          <w:b/>
          <w:bCs/>
        </w:rPr>
      </w:pPr>
      <w:r w:rsidRPr="00B3303A">
        <w:rPr>
          <w:b/>
          <w:bCs/>
        </w:rPr>
        <w:t>Subscription &amp; Licensing Options</w:t>
      </w:r>
    </w:p>
    <w:p w14:paraId="125D28AD" w14:textId="77777777" w:rsidR="00B3303A" w:rsidRPr="00B3303A" w:rsidRDefault="00B3303A" w:rsidP="00B3303A">
      <w:pPr>
        <w:numPr>
          <w:ilvl w:val="0"/>
          <w:numId w:val="30"/>
        </w:numPr>
      </w:pPr>
      <w:r w:rsidRPr="00B3303A">
        <w:rPr>
          <w:b/>
          <w:bCs/>
        </w:rPr>
        <w:t>Named User Allocation</w:t>
      </w:r>
      <w:r w:rsidRPr="00B3303A">
        <w:t>: Every license seat is tied securely to an individual user's corporate identity rather than a specific physical machine.</w:t>
      </w:r>
    </w:p>
    <w:p w14:paraId="1AEE3A4F" w14:textId="77777777" w:rsidR="00B3303A" w:rsidRPr="00B3303A" w:rsidRDefault="00B3303A" w:rsidP="00B3303A">
      <w:pPr>
        <w:numPr>
          <w:ilvl w:val="0"/>
          <w:numId w:val="30"/>
        </w:numPr>
      </w:pPr>
      <w:r w:rsidRPr="00B3303A">
        <w:rPr>
          <w:b/>
          <w:bCs/>
        </w:rPr>
        <w:t>Multi-Device Deployment</w:t>
      </w:r>
      <w:r w:rsidRPr="00B3303A">
        <w:t xml:space="preserve">: A single named user can install and run the premium desktop applications concurrently on up to </w:t>
      </w:r>
      <w:r w:rsidRPr="00B3303A">
        <w:rPr>
          <w:b/>
          <w:bCs/>
        </w:rPr>
        <w:t>five PCs or Macs, five tablets, and five mobile platforms</w:t>
      </w:r>
      <w:r w:rsidRPr="00B3303A">
        <w:t>.</w:t>
      </w:r>
    </w:p>
    <w:p w14:paraId="403FAAC9" w14:textId="77777777" w:rsidR="00B3303A" w:rsidRPr="00B3303A" w:rsidRDefault="00B3303A" w:rsidP="00B3303A">
      <w:pPr>
        <w:numPr>
          <w:ilvl w:val="0"/>
          <w:numId w:val="30"/>
        </w:numPr>
      </w:pPr>
      <w:r w:rsidRPr="00B3303A">
        <w:rPr>
          <w:b/>
          <w:bCs/>
        </w:rPr>
        <w:t>NCE Commitment Strictness</w:t>
      </w:r>
      <w:r w:rsidRPr="00B3303A">
        <w:t xml:space="preserve">: Purchased under the </w:t>
      </w:r>
      <w:hyperlink r:id="rId45" w:tgtFrame="_blank" w:history="1">
        <w:r w:rsidRPr="00B3303A">
          <w:rPr>
            <w:rStyle w:val="Hyperlink"/>
          </w:rPr>
          <w:t>NCE framework</w:t>
        </w:r>
      </w:hyperlink>
      <w:r w:rsidRPr="00B3303A">
        <w:t>, meaning annual commitments lock in pricing and headcount. Headcount reductions can only occur during the initial 72-hour purchase window.</w:t>
      </w:r>
    </w:p>
    <w:p w14:paraId="24490DE3" w14:textId="23CE0D54" w:rsidR="00B3303A" w:rsidRDefault="00B3303A" w:rsidP="00B3303A">
      <w:pPr>
        <w:numPr>
          <w:ilvl w:val="0"/>
          <w:numId w:val="30"/>
        </w:numPr>
        <w:pBdr>
          <w:bottom w:val="single" w:sz="12" w:space="1" w:color="auto"/>
        </w:pBdr>
      </w:pPr>
      <w:r w:rsidRPr="00B3303A">
        <w:rPr>
          <w:b/>
          <w:bCs/>
        </w:rPr>
        <w:lastRenderedPageBreak/>
        <w:t>Strict 300-Seat Cap</w:t>
      </w:r>
      <w:r w:rsidRPr="00B3303A">
        <w:t xml:space="preserve">: This SMB tier enforces a </w:t>
      </w:r>
      <w:r w:rsidRPr="00B3303A">
        <w:rPr>
          <w:b/>
          <w:bCs/>
        </w:rPr>
        <w:t>maximum limit of 300 total seats</w:t>
      </w:r>
      <w:r w:rsidRPr="00B3303A">
        <w:t xml:space="preserve"> across the corporate tenant. Organizations exceeding 300 seats must scale up to Enterprise tiers (E3/E5). </w:t>
      </w:r>
    </w:p>
    <w:p w14:paraId="17ED78BB" w14:textId="77777777" w:rsidR="00B3303A" w:rsidRPr="00B3303A" w:rsidRDefault="00B3303A" w:rsidP="00B3303A">
      <w:pPr>
        <w:pBdr>
          <w:bottom w:val="single" w:sz="12" w:space="1" w:color="auto"/>
        </w:pBdr>
        <w:ind w:left="360"/>
      </w:pPr>
    </w:p>
    <w:p w14:paraId="69DDA866" w14:textId="1690CE41" w:rsidR="00B3303A" w:rsidRDefault="00B3303A">
      <w:pPr>
        <w:rPr>
          <w:b/>
          <w:bCs/>
        </w:rPr>
      </w:pPr>
      <w:r w:rsidRPr="00B3303A">
        <w:rPr>
          <w:b/>
          <w:bCs/>
        </w:rPr>
        <w:t xml:space="preserve">Product </w:t>
      </w:r>
      <w:r>
        <w:rPr>
          <w:b/>
          <w:bCs/>
        </w:rPr>
        <w:t>Title</w:t>
      </w:r>
      <w:proofErr w:type="gramStart"/>
      <w:r>
        <w:rPr>
          <w:b/>
          <w:bCs/>
        </w:rPr>
        <w:t xml:space="preserve">: </w:t>
      </w:r>
      <w:r w:rsidRPr="00B3303A">
        <w:rPr>
          <w:b/>
          <w:bCs/>
        </w:rPr>
        <w:t xml:space="preserve"> </w:t>
      </w:r>
      <w:r w:rsidRPr="00B3303A">
        <w:rPr>
          <w:b/>
          <w:bCs/>
        </w:rPr>
        <w:t>(</w:t>
      </w:r>
      <w:proofErr w:type="gramEnd"/>
      <w:r w:rsidRPr="00B3303A">
        <w:rPr>
          <w:b/>
          <w:bCs/>
        </w:rPr>
        <w:t>NCE) Microsoft 365 Business Basic</w:t>
      </w:r>
    </w:p>
    <w:p w14:paraId="3668C250" w14:textId="77777777" w:rsidR="00B3303A" w:rsidRPr="00B3303A" w:rsidRDefault="00B3303A" w:rsidP="00B3303A">
      <w:pPr>
        <w:rPr>
          <w:b/>
          <w:bCs/>
        </w:rPr>
      </w:pPr>
      <w:r w:rsidRPr="00B3303A">
        <w:rPr>
          <w:b/>
          <w:bCs/>
        </w:rPr>
        <w:t>Overview</w:t>
      </w:r>
    </w:p>
    <w:p w14:paraId="6BF34D27" w14:textId="69E9DC4C" w:rsidR="00B3303A" w:rsidRPr="00B3303A" w:rsidRDefault="00B3303A" w:rsidP="00B3303A">
      <w:r w:rsidRPr="00B3303A">
        <w:rPr>
          <w:b/>
          <w:bCs/>
        </w:rPr>
        <w:t>Microsoft 365 Business Basic</w:t>
      </w:r>
      <w:r w:rsidRPr="00B3303A">
        <w:t xml:space="preserve"> is an agile, cloud-first productivity and collaboration suite designed to provide growing businesses with essential remote work tools. Operating under Microsoft's </w:t>
      </w:r>
      <w:r w:rsidRPr="00B3303A">
        <w:rPr>
          <w:b/>
          <w:bCs/>
        </w:rPr>
        <w:t>New Commerce Experience (NCE)</w:t>
      </w:r>
      <w:r w:rsidRPr="00B3303A">
        <w:t xml:space="preserve"> framework, it shifts the workspace entirely to the cloud, using web browsers and mobile apps instead of local desktop installations. This cost-effective subscription gives teams business-class email, enterprise-grade video conferencing, and secure cloud storage, making it ideal for frontline personnel, remote staff, and startups</w:t>
      </w:r>
      <w:r>
        <w:t>.</w:t>
      </w:r>
    </w:p>
    <w:p w14:paraId="6FE3C60E" w14:textId="77777777" w:rsidR="00B3303A" w:rsidRPr="00B3303A" w:rsidRDefault="00B3303A" w:rsidP="00B3303A">
      <w:r w:rsidRPr="00B3303A">
        <w:pict w14:anchorId="49B6A07F">
          <v:rect id="_x0000_i1758" style="width:0;height:1.5pt" o:hralign="center" o:hrstd="t" o:hr="t" fillcolor="#a0a0a0" stroked="f"/>
        </w:pict>
      </w:r>
    </w:p>
    <w:p w14:paraId="1031EEB7" w14:textId="77777777" w:rsidR="00B3303A" w:rsidRPr="00B3303A" w:rsidRDefault="00B3303A" w:rsidP="00B3303A">
      <w:pPr>
        <w:rPr>
          <w:b/>
          <w:bCs/>
        </w:rPr>
      </w:pPr>
      <w:r w:rsidRPr="00B3303A">
        <w:rPr>
          <w:b/>
          <w:bCs/>
        </w:rPr>
        <w:t>Key Features</w:t>
      </w:r>
    </w:p>
    <w:p w14:paraId="669F9E0C" w14:textId="32A40CEA" w:rsidR="00B3303A" w:rsidRPr="00B3303A" w:rsidRDefault="00B3303A" w:rsidP="00B3303A">
      <w:pPr>
        <w:numPr>
          <w:ilvl w:val="0"/>
          <w:numId w:val="31"/>
        </w:numPr>
      </w:pPr>
      <w:r w:rsidRPr="00B3303A">
        <w:rPr>
          <w:b/>
          <w:bCs/>
        </w:rPr>
        <w:t>Web-First Productivity</w:t>
      </w:r>
      <w:r w:rsidRPr="00B3303A">
        <w:t>: Create, edit, and co-author files simultaneously using real-time, browser-optimized versions of Word, Excel, PowerPoint, and OneNote.</w:t>
      </w:r>
    </w:p>
    <w:p w14:paraId="147F1BB6" w14:textId="2BD9B655" w:rsidR="00B3303A" w:rsidRPr="00B3303A" w:rsidRDefault="00B3303A" w:rsidP="00B3303A">
      <w:pPr>
        <w:numPr>
          <w:ilvl w:val="0"/>
          <w:numId w:val="31"/>
        </w:numPr>
      </w:pPr>
      <w:r w:rsidRPr="00B3303A">
        <w:rPr>
          <w:b/>
          <w:bCs/>
        </w:rPr>
        <w:t>Intelligent Business Email</w:t>
      </w:r>
      <w:r w:rsidRPr="00B3303A">
        <w:t xml:space="preserve">: Build company credibility with a 50GB professional email inbox per user profile, utilizing your own custom domain name. </w:t>
      </w:r>
    </w:p>
    <w:p w14:paraId="6B56D76D" w14:textId="1A985130" w:rsidR="00B3303A" w:rsidRPr="00B3303A" w:rsidRDefault="00B3303A" w:rsidP="00B3303A">
      <w:pPr>
        <w:numPr>
          <w:ilvl w:val="0"/>
          <w:numId w:val="31"/>
        </w:numPr>
      </w:pPr>
      <w:r w:rsidRPr="00B3303A">
        <w:rPr>
          <w:b/>
          <w:bCs/>
        </w:rPr>
        <w:t>Unified Collaboration Hub</w:t>
      </w:r>
      <w:r w:rsidRPr="00B3303A">
        <w:t>: Host virtual video or audio meetings for up to 300 participants, manage chat channels, and share files natively inside Microsoft Teams.</w:t>
      </w:r>
    </w:p>
    <w:p w14:paraId="7D936748" w14:textId="47D03BF0" w:rsidR="00B3303A" w:rsidRPr="00B3303A" w:rsidRDefault="00B3303A" w:rsidP="00B3303A">
      <w:pPr>
        <w:numPr>
          <w:ilvl w:val="0"/>
          <w:numId w:val="31"/>
        </w:numPr>
      </w:pPr>
      <w:r w:rsidRPr="00B3303A">
        <w:rPr>
          <w:b/>
          <w:bCs/>
        </w:rPr>
        <w:t>Expansive Cloud Storage</w:t>
      </w:r>
      <w:r w:rsidRPr="00B3303A">
        <w:t xml:space="preserve">: Furnish every individual seat with 1TB of secure personal OneDrive cloud storage featuring automatic file backup and file-version recovery. </w:t>
      </w:r>
    </w:p>
    <w:p w14:paraId="1AEE2A92" w14:textId="43059274" w:rsidR="00B3303A" w:rsidRPr="00B3303A" w:rsidRDefault="00B3303A" w:rsidP="00B3303A">
      <w:pPr>
        <w:numPr>
          <w:ilvl w:val="0"/>
          <w:numId w:val="31"/>
        </w:numPr>
      </w:pPr>
      <w:r w:rsidRPr="00B3303A">
        <w:rPr>
          <w:b/>
          <w:bCs/>
        </w:rPr>
        <w:t>Centralized Team Intranets</w:t>
      </w:r>
      <w:r w:rsidRPr="00B3303A">
        <w:t xml:space="preserve">: Build secure, department-wide internal portals, news feeds, and structured team document repositories using SharePoint Online. </w:t>
      </w:r>
    </w:p>
    <w:p w14:paraId="3DE3EECB" w14:textId="324CAFEB" w:rsidR="00B3303A" w:rsidRPr="00B3303A" w:rsidRDefault="00B3303A" w:rsidP="00B3303A">
      <w:pPr>
        <w:numPr>
          <w:ilvl w:val="0"/>
          <w:numId w:val="31"/>
        </w:numPr>
      </w:pPr>
      <w:r w:rsidRPr="00B3303A">
        <w:rPr>
          <w:b/>
          <w:bCs/>
        </w:rPr>
        <w:t>Ethical AI Chat Integration</w:t>
      </w:r>
      <w:r w:rsidRPr="00B3303A">
        <w:t xml:space="preserve">: Access Microsoft Copilot with web grounding through any browser to summarize long documents and gather data securely. </w:t>
      </w:r>
    </w:p>
    <w:p w14:paraId="6C4CADB9" w14:textId="6A82ADA6" w:rsidR="00B3303A" w:rsidRPr="00B3303A" w:rsidRDefault="00B3303A" w:rsidP="00B3303A">
      <w:pPr>
        <w:numPr>
          <w:ilvl w:val="0"/>
          <w:numId w:val="31"/>
        </w:numPr>
      </w:pPr>
      <w:r w:rsidRPr="00B3303A">
        <w:rPr>
          <w:b/>
          <w:bCs/>
        </w:rPr>
        <w:t>Automated Data Gathering</w:t>
      </w:r>
      <w:r w:rsidRPr="00B3303A">
        <w:t xml:space="preserve">: Design professional feedback surveys, operational questionnaires, and simple employee timesheets instantly with Microsoft Forms. </w:t>
      </w:r>
    </w:p>
    <w:p w14:paraId="54B17317" w14:textId="77777777" w:rsidR="00B3303A" w:rsidRPr="00B3303A" w:rsidRDefault="00B3303A" w:rsidP="00B3303A">
      <w:r w:rsidRPr="00B3303A">
        <w:pict w14:anchorId="7E3800D9">
          <v:rect id="_x0000_i1759" style="width:0;height:1.5pt" o:hralign="center" o:hrstd="t" o:hr="t" fillcolor="#a0a0a0" stroked="f"/>
        </w:pict>
      </w:r>
    </w:p>
    <w:p w14:paraId="36990DF3" w14:textId="77777777" w:rsidR="00B3303A" w:rsidRPr="00B3303A" w:rsidRDefault="00B3303A" w:rsidP="00B3303A">
      <w:pPr>
        <w:rPr>
          <w:b/>
          <w:bCs/>
        </w:rPr>
      </w:pPr>
      <w:r w:rsidRPr="00B3303A">
        <w:rPr>
          <w:b/>
          <w:bCs/>
        </w:rPr>
        <w:t>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4903"/>
        <w:gridCol w:w="2464"/>
      </w:tblGrid>
      <w:tr w:rsidR="00B3303A" w:rsidRPr="00B3303A" w14:paraId="294B34B1" w14:textId="77777777">
        <w:trPr>
          <w:tblCellSpacing w:w="15" w:type="dxa"/>
        </w:trPr>
        <w:tc>
          <w:tcPr>
            <w:tcW w:w="0" w:type="auto"/>
            <w:tcBorders>
              <w:bottom w:val="single" w:sz="4" w:space="0" w:color="DCDFE5"/>
            </w:tcBorders>
            <w:vAlign w:val="center"/>
            <w:hideMark/>
          </w:tcPr>
          <w:p w14:paraId="28B8FFE4" w14:textId="77777777" w:rsidR="00B3303A" w:rsidRPr="00B3303A" w:rsidRDefault="00B3303A" w:rsidP="00B3303A">
            <w:pPr>
              <w:rPr>
                <w:b/>
                <w:bCs/>
              </w:rPr>
            </w:pPr>
            <w:r w:rsidRPr="00B3303A">
              <w:rPr>
                <w:b/>
                <w:bCs/>
              </w:rPr>
              <w:lastRenderedPageBreak/>
              <w:t>Included Product / Service</w:t>
            </w:r>
          </w:p>
        </w:tc>
        <w:tc>
          <w:tcPr>
            <w:tcW w:w="0" w:type="auto"/>
            <w:tcBorders>
              <w:bottom w:val="single" w:sz="4" w:space="0" w:color="DCDFE5"/>
            </w:tcBorders>
            <w:vAlign w:val="center"/>
            <w:hideMark/>
          </w:tcPr>
          <w:p w14:paraId="5C3D94C9" w14:textId="77777777" w:rsidR="00B3303A" w:rsidRPr="00B3303A" w:rsidRDefault="00B3303A" w:rsidP="00B3303A">
            <w:pPr>
              <w:rPr>
                <w:b/>
                <w:bCs/>
              </w:rPr>
            </w:pPr>
            <w:r w:rsidRPr="00B3303A">
              <w:rPr>
                <w:b/>
                <w:bCs/>
              </w:rPr>
              <w:t>Description</w:t>
            </w:r>
          </w:p>
        </w:tc>
        <w:tc>
          <w:tcPr>
            <w:tcW w:w="0" w:type="auto"/>
            <w:tcBorders>
              <w:bottom w:val="single" w:sz="4" w:space="0" w:color="DCDFE5"/>
            </w:tcBorders>
            <w:vAlign w:val="center"/>
            <w:hideMark/>
          </w:tcPr>
          <w:p w14:paraId="4181BD62" w14:textId="77777777" w:rsidR="00B3303A" w:rsidRPr="00B3303A" w:rsidRDefault="00B3303A" w:rsidP="00B3303A">
            <w:pPr>
              <w:rPr>
                <w:b/>
                <w:bCs/>
              </w:rPr>
            </w:pPr>
            <w:r w:rsidRPr="00B3303A">
              <w:rPr>
                <w:b/>
                <w:bCs/>
              </w:rPr>
              <w:t>Availability</w:t>
            </w:r>
          </w:p>
        </w:tc>
      </w:tr>
      <w:tr w:rsidR="00B3303A" w:rsidRPr="00B3303A" w14:paraId="7D7D3105" w14:textId="77777777">
        <w:trPr>
          <w:tblCellSpacing w:w="15" w:type="dxa"/>
        </w:trPr>
        <w:tc>
          <w:tcPr>
            <w:tcW w:w="0" w:type="auto"/>
            <w:tcBorders>
              <w:bottom w:val="single" w:sz="4" w:space="0" w:color="DCDFE5"/>
            </w:tcBorders>
            <w:vAlign w:val="center"/>
            <w:hideMark/>
          </w:tcPr>
          <w:p w14:paraId="453126D8" w14:textId="77777777" w:rsidR="00B3303A" w:rsidRPr="00B3303A" w:rsidRDefault="00B3303A" w:rsidP="00B3303A">
            <w:r w:rsidRPr="00B3303A">
              <w:rPr>
                <w:b/>
                <w:bCs/>
              </w:rPr>
              <w:t>Office for the Web</w:t>
            </w:r>
          </w:p>
        </w:tc>
        <w:tc>
          <w:tcPr>
            <w:tcW w:w="0" w:type="auto"/>
            <w:tcBorders>
              <w:bottom w:val="single" w:sz="4" w:space="0" w:color="DCDFE5"/>
            </w:tcBorders>
            <w:vAlign w:val="center"/>
            <w:hideMark/>
          </w:tcPr>
          <w:p w14:paraId="09ABFD52" w14:textId="77777777" w:rsidR="00B3303A" w:rsidRPr="00B3303A" w:rsidRDefault="00B3303A" w:rsidP="00B3303A">
            <w:r w:rsidRPr="00B3303A">
              <w:t>Browser-optimized versions of Word, Excel, PowerPoint, Outlook, and OneNote.</w:t>
            </w:r>
          </w:p>
        </w:tc>
        <w:tc>
          <w:tcPr>
            <w:tcW w:w="0" w:type="auto"/>
            <w:tcBorders>
              <w:bottom w:val="single" w:sz="4" w:space="0" w:color="DCDFE5"/>
            </w:tcBorders>
            <w:vAlign w:val="center"/>
            <w:hideMark/>
          </w:tcPr>
          <w:p w14:paraId="2621E5E4" w14:textId="77777777" w:rsidR="00B3303A" w:rsidRPr="00B3303A" w:rsidRDefault="00B3303A" w:rsidP="00B3303A">
            <w:r w:rsidRPr="00B3303A">
              <w:t>Web Browser Only</w:t>
            </w:r>
          </w:p>
        </w:tc>
      </w:tr>
      <w:tr w:rsidR="00B3303A" w:rsidRPr="00B3303A" w14:paraId="6C10C393" w14:textId="77777777">
        <w:trPr>
          <w:tblCellSpacing w:w="15" w:type="dxa"/>
        </w:trPr>
        <w:tc>
          <w:tcPr>
            <w:tcW w:w="0" w:type="auto"/>
            <w:tcBorders>
              <w:bottom w:val="single" w:sz="4" w:space="0" w:color="DCDFE5"/>
            </w:tcBorders>
            <w:vAlign w:val="center"/>
            <w:hideMark/>
          </w:tcPr>
          <w:p w14:paraId="46CE7AD0" w14:textId="77777777" w:rsidR="00B3303A" w:rsidRPr="00B3303A" w:rsidRDefault="00B3303A" w:rsidP="00B3303A">
            <w:r w:rsidRPr="00B3303A">
              <w:rPr>
                <w:b/>
                <w:bCs/>
              </w:rPr>
              <w:t>Microsoft Teams App</w:t>
            </w:r>
          </w:p>
        </w:tc>
        <w:tc>
          <w:tcPr>
            <w:tcW w:w="0" w:type="auto"/>
            <w:tcBorders>
              <w:bottom w:val="single" w:sz="4" w:space="0" w:color="DCDFE5"/>
            </w:tcBorders>
            <w:vAlign w:val="center"/>
            <w:hideMark/>
          </w:tcPr>
          <w:p w14:paraId="7A4A49E9" w14:textId="77777777" w:rsidR="00B3303A" w:rsidRPr="00B3303A" w:rsidRDefault="00B3303A" w:rsidP="00B3303A">
            <w:r w:rsidRPr="00B3303A">
              <w:t>Full cloud access to video calling, direct messaging, and shared team workspace panels.</w:t>
            </w:r>
          </w:p>
        </w:tc>
        <w:tc>
          <w:tcPr>
            <w:tcW w:w="0" w:type="auto"/>
            <w:tcBorders>
              <w:bottom w:val="single" w:sz="4" w:space="0" w:color="DCDFE5"/>
            </w:tcBorders>
            <w:vAlign w:val="center"/>
            <w:hideMark/>
          </w:tcPr>
          <w:p w14:paraId="0F02735F" w14:textId="77777777" w:rsidR="00B3303A" w:rsidRPr="00B3303A" w:rsidRDefault="00B3303A" w:rsidP="00B3303A">
            <w:r w:rsidRPr="00B3303A">
              <w:t>Standard Component</w:t>
            </w:r>
          </w:p>
        </w:tc>
      </w:tr>
      <w:tr w:rsidR="00B3303A" w:rsidRPr="00B3303A" w14:paraId="5FD3A805" w14:textId="77777777">
        <w:trPr>
          <w:tblCellSpacing w:w="15" w:type="dxa"/>
        </w:trPr>
        <w:tc>
          <w:tcPr>
            <w:tcW w:w="0" w:type="auto"/>
            <w:tcBorders>
              <w:bottom w:val="single" w:sz="4" w:space="0" w:color="DCDFE5"/>
            </w:tcBorders>
            <w:vAlign w:val="center"/>
            <w:hideMark/>
          </w:tcPr>
          <w:p w14:paraId="5A2BC3DB" w14:textId="77777777" w:rsidR="00B3303A" w:rsidRPr="00B3303A" w:rsidRDefault="00B3303A" w:rsidP="00B3303A">
            <w:r w:rsidRPr="00B3303A">
              <w:rPr>
                <w:b/>
                <w:bCs/>
              </w:rPr>
              <w:t>Business-Class Email Mailbox</w:t>
            </w:r>
          </w:p>
        </w:tc>
        <w:tc>
          <w:tcPr>
            <w:tcW w:w="0" w:type="auto"/>
            <w:tcBorders>
              <w:bottom w:val="single" w:sz="4" w:space="0" w:color="DCDFE5"/>
            </w:tcBorders>
            <w:vAlign w:val="center"/>
            <w:hideMark/>
          </w:tcPr>
          <w:p w14:paraId="5C05804C" w14:textId="77777777" w:rsidR="00B3303A" w:rsidRPr="00B3303A" w:rsidRDefault="00B3303A" w:rsidP="00B3303A">
            <w:r w:rsidRPr="00B3303A">
              <w:t>50GB primary mailbox per user profile paired with shared team calendars and custom spam filters.</w:t>
            </w:r>
          </w:p>
        </w:tc>
        <w:tc>
          <w:tcPr>
            <w:tcW w:w="0" w:type="auto"/>
            <w:tcBorders>
              <w:bottom w:val="single" w:sz="4" w:space="0" w:color="DCDFE5"/>
            </w:tcBorders>
            <w:vAlign w:val="center"/>
            <w:hideMark/>
          </w:tcPr>
          <w:p w14:paraId="5A17D859" w14:textId="77777777" w:rsidR="00B3303A" w:rsidRPr="00B3303A" w:rsidRDefault="00B3303A" w:rsidP="00B3303A">
            <w:r w:rsidRPr="00B3303A">
              <w:t>Included</w:t>
            </w:r>
          </w:p>
        </w:tc>
      </w:tr>
      <w:tr w:rsidR="00B3303A" w:rsidRPr="00B3303A" w14:paraId="33089FE2" w14:textId="77777777">
        <w:trPr>
          <w:tblCellSpacing w:w="15" w:type="dxa"/>
        </w:trPr>
        <w:tc>
          <w:tcPr>
            <w:tcW w:w="0" w:type="auto"/>
            <w:tcBorders>
              <w:bottom w:val="single" w:sz="4" w:space="0" w:color="DCDFE5"/>
            </w:tcBorders>
            <w:vAlign w:val="center"/>
            <w:hideMark/>
          </w:tcPr>
          <w:p w14:paraId="55E1B1EA" w14:textId="77777777" w:rsidR="00B3303A" w:rsidRPr="00B3303A" w:rsidRDefault="00B3303A" w:rsidP="00B3303A">
            <w:r w:rsidRPr="00B3303A">
              <w:rPr>
                <w:b/>
                <w:bCs/>
              </w:rPr>
              <w:t>OneDrive for Business</w:t>
            </w:r>
          </w:p>
        </w:tc>
        <w:tc>
          <w:tcPr>
            <w:tcW w:w="0" w:type="auto"/>
            <w:tcBorders>
              <w:bottom w:val="single" w:sz="4" w:space="0" w:color="DCDFE5"/>
            </w:tcBorders>
            <w:vAlign w:val="center"/>
            <w:hideMark/>
          </w:tcPr>
          <w:p w14:paraId="4E733FA4" w14:textId="77777777" w:rsidR="00B3303A" w:rsidRPr="00B3303A" w:rsidRDefault="00B3303A" w:rsidP="00B3303A">
            <w:r w:rsidRPr="00B3303A">
              <w:t>1TB of personal cloud storage space to safely store and share corporate digital files.</w:t>
            </w:r>
          </w:p>
        </w:tc>
        <w:tc>
          <w:tcPr>
            <w:tcW w:w="0" w:type="auto"/>
            <w:tcBorders>
              <w:bottom w:val="single" w:sz="4" w:space="0" w:color="DCDFE5"/>
            </w:tcBorders>
            <w:vAlign w:val="center"/>
            <w:hideMark/>
          </w:tcPr>
          <w:p w14:paraId="365D440E" w14:textId="77777777" w:rsidR="00B3303A" w:rsidRPr="00B3303A" w:rsidRDefault="00B3303A" w:rsidP="00B3303A">
            <w:r w:rsidRPr="00B3303A">
              <w:t>Included</w:t>
            </w:r>
          </w:p>
        </w:tc>
      </w:tr>
      <w:tr w:rsidR="00B3303A" w:rsidRPr="00B3303A" w14:paraId="62A1BC72" w14:textId="77777777">
        <w:trPr>
          <w:tblCellSpacing w:w="15" w:type="dxa"/>
        </w:trPr>
        <w:tc>
          <w:tcPr>
            <w:tcW w:w="0" w:type="auto"/>
            <w:tcBorders>
              <w:bottom w:val="single" w:sz="4" w:space="0" w:color="DCDFE5"/>
            </w:tcBorders>
            <w:vAlign w:val="center"/>
            <w:hideMark/>
          </w:tcPr>
          <w:p w14:paraId="6CEA6FEC" w14:textId="77777777" w:rsidR="00B3303A" w:rsidRPr="00B3303A" w:rsidRDefault="00B3303A" w:rsidP="00B3303A">
            <w:r w:rsidRPr="00B3303A">
              <w:rPr>
                <w:b/>
                <w:bCs/>
              </w:rPr>
              <w:t>SharePoint Online (Plan 1)</w:t>
            </w:r>
          </w:p>
        </w:tc>
        <w:tc>
          <w:tcPr>
            <w:tcW w:w="0" w:type="auto"/>
            <w:tcBorders>
              <w:bottom w:val="single" w:sz="4" w:space="0" w:color="DCDFE5"/>
            </w:tcBorders>
            <w:vAlign w:val="center"/>
            <w:hideMark/>
          </w:tcPr>
          <w:p w14:paraId="78D4B43B" w14:textId="77777777" w:rsidR="00B3303A" w:rsidRPr="00B3303A" w:rsidRDefault="00B3303A" w:rsidP="00B3303A">
            <w:r w:rsidRPr="00B3303A">
              <w:t>Collaborative company intranet portals and group communication channels.</w:t>
            </w:r>
          </w:p>
        </w:tc>
        <w:tc>
          <w:tcPr>
            <w:tcW w:w="0" w:type="auto"/>
            <w:tcBorders>
              <w:bottom w:val="single" w:sz="4" w:space="0" w:color="DCDFE5"/>
            </w:tcBorders>
            <w:vAlign w:val="center"/>
            <w:hideMark/>
          </w:tcPr>
          <w:p w14:paraId="1313333F" w14:textId="77777777" w:rsidR="00B3303A" w:rsidRPr="00B3303A" w:rsidRDefault="00B3303A" w:rsidP="00B3303A">
            <w:r w:rsidRPr="00B3303A">
              <w:t>Included</w:t>
            </w:r>
          </w:p>
        </w:tc>
      </w:tr>
      <w:tr w:rsidR="00B3303A" w:rsidRPr="00B3303A" w14:paraId="6BA6509F" w14:textId="77777777">
        <w:trPr>
          <w:tblCellSpacing w:w="15" w:type="dxa"/>
        </w:trPr>
        <w:tc>
          <w:tcPr>
            <w:tcW w:w="0" w:type="auto"/>
            <w:tcBorders>
              <w:bottom w:val="single" w:sz="4" w:space="0" w:color="DCDFE5"/>
            </w:tcBorders>
            <w:vAlign w:val="center"/>
            <w:hideMark/>
          </w:tcPr>
          <w:p w14:paraId="71C742F8" w14:textId="77777777" w:rsidR="00B3303A" w:rsidRPr="00B3303A" w:rsidRDefault="00B3303A" w:rsidP="00B3303A">
            <w:r w:rsidRPr="00B3303A">
              <w:rPr>
                <w:b/>
                <w:bCs/>
              </w:rPr>
              <w:t>Office Mobile Applications</w:t>
            </w:r>
          </w:p>
        </w:tc>
        <w:tc>
          <w:tcPr>
            <w:tcW w:w="0" w:type="auto"/>
            <w:tcBorders>
              <w:bottom w:val="single" w:sz="4" w:space="0" w:color="DCDFE5"/>
            </w:tcBorders>
            <w:vAlign w:val="center"/>
            <w:hideMark/>
          </w:tcPr>
          <w:p w14:paraId="046110F8" w14:textId="77777777" w:rsidR="00B3303A" w:rsidRPr="00B3303A" w:rsidRDefault="00B3303A" w:rsidP="00B3303A">
            <w:r w:rsidRPr="00B3303A">
              <w:t>Core communication and document review applications optimized for handheld devices.</w:t>
            </w:r>
          </w:p>
        </w:tc>
        <w:tc>
          <w:tcPr>
            <w:tcW w:w="0" w:type="auto"/>
            <w:tcBorders>
              <w:bottom w:val="single" w:sz="4" w:space="0" w:color="DCDFE5"/>
            </w:tcBorders>
            <w:vAlign w:val="center"/>
            <w:hideMark/>
          </w:tcPr>
          <w:p w14:paraId="1AD4AABA" w14:textId="77777777" w:rsidR="00B3303A" w:rsidRPr="00B3303A" w:rsidRDefault="00B3303A" w:rsidP="00B3303A">
            <w:r w:rsidRPr="00B3303A">
              <w:t>iOS &amp; Android</w:t>
            </w:r>
          </w:p>
        </w:tc>
      </w:tr>
      <w:tr w:rsidR="00B3303A" w:rsidRPr="00B3303A" w14:paraId="1E0C58C4" w14:textId="77777777">
        <w:trPr>
          <w:tblCellSpacing w:w="15" w:type="dxa"/>
        </w:trPr>
        <w:tc>
          <w:tcPr>
            <w:tcW w:w="0" w:type="auto"/>
            <w:tcBorders>
              <w:bottom w:val="nil"/>
            </w:tcBorders>
            <w:vAlign w:val="center"/>
            <w:hideMark/>
          </w:tcPr>
          <w:p w14:paraId="666FE6A9" w14:textId="77777777" w:rsidR="00B3303A" w:rsidRPr="00B3303A" w:rsidRDefault="00B3303A" w:rsidP="00B3303A">
            <w:r w:rsidRPr="00B3303A">
              <w:rPr>
                <w:b/>
                <w:bCs/>
              </w:rPr>
              <w:t>Office Desktop Applications</w:t>
            </w:r>
          </w:p>
        </w:tc>
        <w:tc>
          <w:tcPr>
            <w:tcW w:w="0" w:type="auto"/>
            <w:tcBorders>
              <w:bottom w:val="nil"/>
            </w:tcBorders>
            <w:vAlign w:val="center"/>
            <w:hideMark/>
          </w:tcPr>
          <w:p w14:paraId="6DF0C7D2" w14:textId="77777777" w:rsidR="00B3303A" w:rsidRPr="00B3303A" w:rsidRDefault="00B3303A" w:rsidP="00B3303A">
            <w:r w:rsidRPr="00B3303A">
              <w:t>Locally installable, high-performance offline desktop versions of Word, Excel, or PowerPoint.</w:t>
            </w:r>
          </w:p>
        </w:tc>
        <w:tc>
          <w:tcPr>
            <w:tcW w:w="0" w:type="auto"/>
            <w:tcBorders>
              <w:bottom w:val="nil"/>
            </w:tcBorders>
            <w:vAlign w:val="center"/>
            <w:hideMark/>
          </w:tcPr>
          <w:p w14:paraId="492EA8BE" w14:textId="77777777" w:rsidR="00B3303A" w:rsidRPr="00B3303A" w:rsidRDefault="00B3303A" w:rsidP="00B3303A">
            <w:r w:rsidRPr="00B3303A">
              <w:rPr>
                <w:b/>
                <w:bCs/>
              </w:rPr>
              <w:t>Not Included</w:t>
            </w:r>
            <w:r w:rsidRPr="00B3303A">
              <w:t xml:space="preserve"> (Requires Business Standard)</w:t>
            </w:r>
          </w:p>
        </w:tc>
      </w:tr>
    </w:tbl>
    <w:p w14:paraId="5AB62594" w14:textId="0C3D5323" w:rsidR="00B3303A" w:rsidRPr="00B3303A" w:rsidRDefault="00B3303A" w:rsidP="00B3303A"/>
    <w:p w14:paraId="18CC7875" w14:textId="77777777" w:rsidR="00B3303A" w:rsidRPr="00B3303A" w:rsidRDefault="00B3303A" w:rsidP="00B3303A">
      <w:pPr>
        <w:rPr>
          <w:b/>
          <w:bCs/>
        </w:rPr>
      </w:pPr>
      <w:r w:rsidRPr="00B3303A">
        <w:rPr>
          <w:b/>
          <w:bCs/>
        </w:rPr>
        <w:t>Subscription &amp; Licensing Options</w:t>
      </w:r>
    </w:p>
    <w:p w14:paraId="7735E43C" w14:textId="77777777" w:rsidR="00B3303A" w:rsidRPr="00B3303A" w:rsidRDefault="00B3303A" w:rsidP="00B3303A">
      <w:pPr>
        <w:numPr>
          <w:ilvl w:val="0"/>
          <w:numId w:val="32"/>
        </w:numPr>
      </w:pPr>
      <w:r w:rsidRPr="00B3303A">
        <w:rPr>
          <w:b/>
          <w:bCs/>
        </w:rPr>
        <w:t>Named User Allocation</w:t>
      </w:r>
      <w:r w:rsidRPr="00B3303A">
        <w:t>: Every license seat is tied securely to an individual user's corporate cloud identity rather than a specific physical workstation.</w:t>
      </w:r>
    </w:p>
    <w:p w14:paraId="6981D9CA" w14:textId="77777777" w:rsidR="00B3303A" w:rsidRPr="00B3303A" w:rsidRDefault="00B3303A" w:rsidP="00B3303A">
      <w:pPr>
        <w:numPr>
          <w:ilvl w:val="0"/>
          <w:numId w:val="32"/>
        </w:numPr>
      </w:pPr>
      <w:r w:rsidRPr="00B3303A">
        <w:rPr>
          <w:b/>
          <w:bCs/>
        </w:rPr>
        <w:t>Multi-Device Mobility</w:t>
      </w:r>
      <w:r w:rsidRPr="00B3303A">
        <w:t xml:space="preserve">: A single named user can securely log into their Office web apps and corporate email concurrently across </w:t>
      </w:r>
      <w:r w:rsidRPr="00B3303A">
        <w:rPr>
          <w:b/>
          <w:bCs/>
        </w:rPr>
        <w:t>five phones, five tablets, and five browsers</w:t>
      </w:r>
      <w:r w:rsidRPr="00B3303A">
        <w:t>.</w:t>
      </w:r>
    </w:p>
    <w:p w14:paraId="358D0E4C" w14:textId="77777777" w:rsidR="00B3303A" w:rsidRPr="00B3303A" w:rsidRDefault="00B3303A" w:rsidP="00B3303A">
      <w:pPr>
        <w:numPr>
          <w:ilvl w:val="0"/>
          <w:numId w:val="32"/>
        </w:numPr>
      </w:pPr>
      <w:r w:rsidRPr="00B3303A">
        <w:rPr>
          <w:b/>
          <w:bCs/>
        </w:rPr>
        <w:t>NCE Commitment Strictness</w:t>
      </w:r>
      <w:r w:rsidRPr="00B3303A">
        <w:t>: Under the NCE framework, annual terms lock in your licensing seat counts and pricing. Seat reductions can only be made during the first 72 hours of purchase.</w:t>
      </w:r>
    </w:p>
    <w:p w14:paraId="7F6A535F" w14:textId="77777777" w:rsidR="00B3303A" w:rsidRPr="00B3303A" w:rsidRDefault="00B3303A" w:rsidP="00B3303A">
      <w:pPr>
        <w:numPr>
          <w:ilvl w:val="0"/>
          <w:numId w:val="32"/>
        </w:numPr>
      </w:pPr>
      <w:r w:rsidRPr="00B3303A">
        <w:rPr>
          <w:b/>
          <w:bCs/>
        </w:rPr>
        <w:t>NCE Flexible Premium</w:t>
      </w:r>
      <w:r w:rsidRPr="00B3303A">
        <w:t>: Opting for an NCE Monthly term adds a 20% price premium but allows your business to scale user seats up or down dynamically each month.</w:t>
      </w:r>
    </w:p>
    <w:p w14:paraId="2D0D5494" w14:textId="7AFD8275" w:rsidR="00B3303A" w:rsidRPr="00B3303A" w:rsidRDefault="00B3303A" w:rsidP="00B3303A">
      <w:pPr>
        <w:numPr>
          <w:ilvl w:val="0"/>
          <w:numId w:val="32"/>
        </w:numPr>
      </w:pPr>
      <w:r w:rsidRPr="00B3303A">
        <w:rPr>
          <w:b/>
          <w:bCs/>
        </w:rPr>
        <w:lastRenderedPageBreak/>
        <w:t>Strict 300-Seat Cap</w:t>
      </w:r>
      <w:r w:rsidRPr="00B3303A">
        <w:t xml:space="preserve">: This SMB tier enforces a </w:t>
      </w:r>
      <w:r w:rsidRPr="00B3303A">
        <w:rPr>
          <w:b/>
          <w:bCs/>
        </w:rPr>
        <w:t>maximum limit of 300 total seats</w:t>
      </w:r>
      <w:r w:rsidRPr="00B3303A">
        <w:t xml:space="preserve"> across the corporate tenant. Businesses requiring more must transition to Enterprise tiers (E1/E3). </w:t>
      </w:r>
    </w:p>
    <w:p w14:paraId="73728F59" w14:textId="77777777" w:rsidR="00B3303A" w:rsidRPr="00B3303A" w:rsidRDefault="00B3303A" w:rsidP="00B3303A">
      <w:r w:rsidRPr="00B3303A">
        <w:pict w14:anchorId="2EA977E1">
          <v:rect id="_x0000_i1761" style="width:0;height:1.5pt" o:hralign="center" o:hrstd="t" o:hr="t" fillcolor="#a0a0a0" stroked="f"/>
        </w:pict>
      </w:r>
    </w:p>
    <w:p w14:paraId="1E70FE8B" w14:textId="3EE04B1A" w:rsidR="00B3303A" w:rsidRDefault="00B3303A">
      <w:pPr>
        <w:rPr>
          <w:b/>
          <w:bCs/>
        </w:rPr>
      </w:pPr>
      <w:r w:rsidRPr="00B3303A">
        <w:rPr>
          <w:b/>
          <w:bCs/>
        </w:rPr>
        <w:t xml:space="preserve">Product </w:t>
      </w:r>
      <w:proofErr w:type="gramStart"/>
      <w:r w:rsidRPr="00B3303A">
        <w:rPr>
          <w:b/>
          <w:bCs/>
        </w:rPr>
        <w:t>Title :</w:t>
      </w:r>
      <w:proofErr w:type="gramEnd"/>
      <w:r w:rsidRPr="00B3303A">
        <w:rPr>
          <w:b/>
          <w:bCs/>
        </w:rPr>
        <w:t xml:space="preserve"> </w:t>
      </w:r>
      <w:r w:rsidRPr="00B3303A">
        <w:rPr>
          <w:b/>
          <w:bCs/>
        </w:rPr>
        <w:t>(NCE) Microsoft 365 Apps for business</w:t>
      </w:r>
    </w:p>
    <w:p w14:paraId="4CD811E7" w14:textId="77777777" w:rsidR="00B3303A" w:rsidRPr="00B3303A" w:rsidRDefault="00B3303A" w:rsidP="00B3303A">
      <w:pPr>
        <w:rPr>
          <w:b/>
          <w:bCs/>
        </w:rPr>
      </w:pPr>
      <w:r w:rsidRPr="00B3303A">
        <w:rPr>
          <w:b/>
          <w:bCs/>
        </w:rPr>
        <w:t>Overview</w:t>
      </w:r>
    </w:p>
    <w:p w14:paraId="1833A390" w14:textId="15DDAD10" w:rsidR="00B3303A" w:rsidRPr="00B3303A" w:rsidRDefault="00B3303A" w:rsidP="00B3303A">
      <w:r w:rsidRPr="00B3303A">
        <w:rPr>
          <w:b/>
          <w:bCs/>
        </w:rPr>
        <w:t>Microsoft 365 Apps for Business</w:t>
      </w:r>
      <w:r w:rsidRPr="00B3303A">
        <w:t xml:space="preserve"> is a premium, desktop-focused productivity suite designed for small to medium-sized businesses that require advanced offline document editing and file storage without cloud-hosted email servers or collaboration platforms. Operating under Microsoft's </w:t>
      </w:r>
      <w:r w:rsidRPr="00B3303A">
        <w:rPr>
          <w:b/>
          <w:bCs/>
        </w:rPr>
        <w:t>New Commerce Experience (NCE)</w:t>
      </w:r>
      <w:r w:rsidRPr="00B3303A">
        <w:t xml:space="preserve"> framework, it delivers always-updated, locally installable versions of core Office applications paired with secure cloud backup. This subscription serves as a powerful solution for organizations that prefer to handle their business email elsewhere (such as legacy local servers or third-party hosts) but need top-tier processing power and analytical tools on their physical devices. </w:t>
      </w:r>
    </w:p>
    <w:p w14:paraId="10167A39" w14:textId="77777777" w:rsidR="00B3303A" w:rsidRPr="00B3303A" w:rsidRDefault="00B3303A" w:rsidP="00B3303A">
      <w:r w:rsidRPr="00B3303A">
        <w:pict w14:anchorId="046BA7C7">
          <v:rect id="_x0000_i1786" style="width:0;height:1.5pt" o:hralign="center" o:hrstd="t" o:hr="t" fillcolor="#a0a0a0" stroked="f"/>
        </w:pict>
      </w:r>
    </w:p>
    <w:p w14:paraId="495B84F1" w14:textId="77777777" w:rsidR="00B3303A" w:rsidRPr="00B3303A" w:rsidRDefault="00B3303A" w:rsidP="00B3303A">
      <w:pPr>
        <w:rPr>
          <w:b/>
          <w:bCs/>
        </w:rPr>
      </w:pPr>
      <w:r w:rsidRPr="00B3303A">
        <w:rPr>
          <w:b/>
          <w:bCs/>
        </w:rPr>
        <w:t>Key Features</w:t>
      </w:r>
    </w:p>
    <w:p w14:paraId="57080025" w14:textId="0B8203EF" w:rsidR="00B3303A" w:rsidRPr="00B3303A" w:rsidRDefault="00B3303A" w:rsidP="00B3303A">
      <w:pPr>
        <w:numPr>
          <w:ilvl w:val="0"/>
          <w:numId w:val="33"/>
        </w:numPr>
      </w:pPr>
      <w:r w:rsidRPr="00B3303A">
        <w:rPr>
          <w:b/>
          <w:bCs/>
        </w:rPr>
        <w:t>Premium Desktop Office Suite</w:t>
      </w:r>
      <w:r w:rsidRPr="00B3303A">
        <w:t xml:space="preserve">: Install and run high-performance, offline versions of Word, Excel, PowerPoint, Outlook, and OneNote locally. </w:t>
      </w:r>
    </w:p>
    <w:p w14:paraId="68FA692D" w14:textId="77777777" w:rsidR="00B3303A" w:rsidRPr="00B3303A" w:rsidRDefault="00B3303A" w:rsidP="00B3303A">
      <w:pPr>
        <w:numPr>
          <w:ilvl w:val="0"/>
          <w:numId w:val="33"/>
        </w:numPr>
      </w:pPr>
      <w:r w:rsidRPr="00B3303A">
        <w:rPr>
          <w:b/>
          <w:bCs/>
        </w:rPr>
        <w:t>Advanced Data Analysis</w:t>
      </w:r>
      <w:r w:rsidRPr="00B3303A">
        <w:t>: Leverage full local processing power in Excel to execute complex pivot tables, advanced array formulas, and automated macros.</w:t>
      </w:r>
    </w:p>
    <w:p w14:paraId="69A1C61A" w14:textId="3F5DC602" w:rsidR="00B3303A" w:rsidRPr="00B3303A" w:rsidRDefault="00B3303A" w:rsidP="00B3303A">
      <w:pPr>
        <w:numPr>
          <w:ilvl w:val="0"/>
          <w:numId w:val="33"/>
        </w:numPr>
      </w:pPr>
      <w:r w:rsidRPr="00B3303A">
        <w:rPr>
          <w:b/>
          <w:bCs/>
        </w:rPr>
        <w:t>Expansive Cloud Workspaces</w:t>
      </w:r>
      <w:r w:rsidRPr="00B3303A">
        <w:t xml:space="preserve">: Furnish every individual seat with 1TB of secure personal OneDrive cloud storage featuring advanced file synchronization and remote access. </w:t>
      </w:r>
    </w:p>
    <w:p w14:paraId="7E39BCB7" w14:textId="77777777" w:rsidR="00B3303A" w:rsidRPr="00B3303A" w:rsidRDefault="00B3303A" w:rsidP="00B3303A">
      <w:pPr>
        <w:numPr>
          <w:ilvl w:val="0"/>
          <w:numId w:val="33"/>
        </w:numPr>
      </w:pPr>
      <w:r w:rsidRPr="00B3303A">
        <w:rPr>
          <w:b/>
          <w:bCs/>
        </w:rPr>
        <w:t>Non-Destructive Version History</w:t>
      </w:r>
      <w:r w:rsidRPr="00B3303A">
        <w:t>: Protect business assets from accidental overwrites or data loss with automated real-time cloud backups and document version restorations.</w:t>
      </w:r>
    </w:p>
    <w:p w14:paraId="0809C08E" w14:textId="7770D9BB" w:rsidR="00B3303A" w:rsidRPr="00B3303A" w:rsidRDefault="00B3303A" w:rsidP="00B3303A">
      <w:pPr>
        <w:numPr>
          <w:ilvl w:val="0"/>
          <w:numId w:val="33"/>
        </w:numPr>
      </w:pPr>
      <w:r w:rsidRPr="00B3303A">
        <w:rPr>
          <w:b/>
          <w:bCs/>
        </w:rPr>
        <w:t>Professional Layout Creation</w:t>
      </w:r>
      <w:r w:rsidRPr="00B3303A">
        <w:t>: Access Microsoft Publisher locally to build custom structural layout templates, marketing flyers, and product packaging drafts (Windows PC only).</w:t>
      </w:r>
    </w:p>
    <w:p w14:paraId="792CB5AA" w14:textId="5E1DA781" w:rsidR="00B3303A" w:rsidRPr="00B3303A" w:rsidRDefault="00B3303A" w:rsidP="00B3303A">
      <w:pPr>
        <w:numPr>
          <w:ilvl w:val="0"/>
          <w:numId w:val="33"/>
        </w:numPr>
      </w:pPr>
      <w:r w:rsidRPr="00B3303A">
        <w:rPr>
          <w:b/>
          <w:bCs/>
        </w:rPr>
        <w:t>Database Management Tools</w:t>
      </w:r>
      <w:r w:rsidRPr="00B3303A">
        <w:t xml:space="preserve">: Utilize Microsoft Access on local workstations to design, configure, and maintain standalone relational business databases (Windows PC only). </w:t>
      </w:r>
    </w:p>
    <w:p w14:paraId="43422FCC" w14:textId="77777777" w:rsidR="00B3303A" w:rsidRPr="00B3303A" w:rsidRDefault="00B3303A" w:rsidP="00B3303A">
      <w:pPr>
        <w:numPr>
          <w:ilvl w:val="0"/>
          <w:numId w:val="33"/>
        </w:numPr>
      </w:pPr>
      <w:r w:rsidRPr="00B3303A">
        <w:rPr>
          <w:b/>
          <w:bCs/>
        </w:rPr>
        <w:t>Cross-Device Continuity</w:t>
      </w:r>
      <w:r w:rsidRPr="00B3303A">
        <w:t>: Open a presentation on your phone, make quick adjustments on a tablet, and finalize the high-fidelity design back on your office desktop workstation.</w:t>
      </w:r>
    </w:p>
    <w:p w14:paraId="5D307475" w14:textId="77777777" w:rsidR="00B3303A" w:rsidRPr="00B3303A" w:rsidRDefault="00B3303A" w:rsidP="00B3303A">
      <w:r w:rsidRPr="00B3303A">
        <w:lastRenderedPageBreak/>
        <w:pict w14:anchorId="31102382">
          <v:rect id="_x0000_i1787" style="width:0;height:1.5pt" o:hralign="center" o:hrstd="t" o:hr="t" fillcolor="#a0a0a0" stroked="f"/>
        </w:pict>
      </w:r>
    </w:p>
    <w:p w14:paraId="26F0940F" w14:textId="77777777" w:rsidR="00B3303A" w:rsidRPr="00B3303A" w:rsidRDefault="00B3303A" w:rsidP="00B3303A">
      <w:pPr>
        <w:rPr>
          <w:b/>
          <w:bCs/>
        </w:rPr>
      </w:pPr>
      <w:r w:rsidRPr="00B3303A">
        <w:rPr>
          <w:b/>
          <w:bCs/>
        </w:rPr>
        <w:t>What's Included</w:t>
      </w:r>
    </w:p>
    <w:tbl>
      <w:tblPr>
        <w:tblW w:w="100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5962"/>
        <w:gridCol w:w="1864"/>
      </w:tblGrid>
      <w:tr w:rsidR="00B3303A" w:rsidRPr="00B3303A" w14:paraId="24B95912" w14:textId="77777777" w:rsidTr="00B3303A">
        <w:trPr>
          <w:trHeight w:val="595"/>
          <w:tblCellSpacing w:w="15" w:type="dxa"/>
        </w:trPr>
        <w:tc>
          <w:tcPr>
            <w:tcW w:w="0" w:type="auto"/>
            <w:vAlign w:val="center"/>
            <w:hideMark/>
          </w:tcPr>
          <w:p w14:paraId="766CB7F9" w14:textId="77777777" w:rsidR="00B3303A" w:rsidRPr="00B3303A" w:rsidRDefault="00B3303A" w:rsidP="00B3303A">
            <w:pPr>
              <w:rPr>
                <w:b/>
                <w:bCs/>
              </w:rPr>
            </w:pPr>
            <w:r w:rsidRPr="00B3303A">
              <w:rPr>
                <w:b/>
                <w:bCs/>
              </w:rPr>
              <w:t>Included Product / Service</w:t>
            </w:r>
          </w:p>
        </w:tc>
        <w:tc>
          <w:tcPr>
            <w:tcW w:w="0" w:type="auto"/>
            <w:vAlign w:val="center"/>
            <w:hideMark/>
          </w:tcPr>
          <w:p w14:paraId="43DAB1F6" w14:textId="77777777" w:rsidR="00B3303A" w:rsidRPr="00B3303A" w:rsidRDefault="00B3303A" w:rsidP="00B3303A">
            <w:pPr>
              <w:rPr>
                <w:b/>
                <w:bCs/>
              </w:rPr>
            </w:pPr>
            <w:r w:rsidRPr="00B3303A">
              <w:rPr>
                <w:b/>
                <w:bCs/>
              </w:rPr>
              <w:t>Description</w:t>
            </w:r>
          </w:p>
        </w:tc>
        <w:tc>
          <w:tcPr>
            <w:tcW w:w="0" w:type="auto"/>
            <w:vAlign w:val="center"/>
            <w:hideMark/>
          </w:tcPr>
          <w:p w14:paraId="37E9F06D" w14:textId="77777777" w:rsidR="00B3303A" w:rsidRPr="00B3303A" w:rsidRDefault="00B3303A" w:rsidP="00B3303A">
            <w:pPr>
              <w:rPr>
                <w:b/>
                <w:bCs/>
              </w:rPr>
            </w:pPr>
            <w:r w:rsidRPr="00B3303A">
              <w:rPr>
                <w:b/>
                <w:bCs/>
              </w:rPr>
              <w:t>Availability</w:t>
            </w:r>
          </w:p>
        </w:tc>
      </w:tr>
      <w:tr w:rsidR="00B3303A" w:rsidRPr="00B3303A" w14:paraId="23A9C6C6" w14:textId="77777777" w:rsidTr="00B3303A">
        <w:trPr>
          <w:trHeight w:val="595"/>
          <w:tblCellSpacing w:w="15" w:type="dxa"/>
        </w:trPr>
        <w:tc>
          <w:tcPr>
            <w:tcW w:w="0" w:type="auto"/>
            <w:vAlign w:val="center"/>
            <w:hideMark/>
          </w:tcPr>
          <w:p w14:paraId="759AC859" w14:textId="77777777" w:rsidR="00B3303A" w:rsidRPr="00B3303A" w:rsidRDefault="00B3303A" w:rsidP="00B3303A">
            <w:r w:rsidRPr="00B3303A">
              <w:rPr>
                <w:b/>
                <w:bCs/>
              </w:rPr>
              <w:t>Flagship Office Desktop Apps</w:t>
            </w:r>
          </w:p>
        </w:tc>
        <w:tc>
          <w:tcPr>
            <w:tcW w:w="0" w:type="auto"/>
            <w:vAlign w:val="center"/>
            <w:hideMark/>
          </w:tcPr>
          <w:p w14:paraId="4E05031B" w14:textId="77777777" w:rsidR="00B3303A" w:rsidRPr="00B3303A" w:rsidRDefault="00B3303A" w:rsidP="00B3303A">
            <w:r w:rsidRPr="00B3303A">
              <w:t>Fully functional local software installations of Word, Excel, PowerPoint, Outlook, and OneNote.</w:t>
            </w:r>
          </w:p>
        </w:tc>
        <w:tc>
          <w:tcPr>
            <w:tcW w:w="0" w:type="auto"/>
            <w:vAlign w:val="center"/>
            <w:hideMark/>
          </w:tcPr>
          <w:p w14:paraId="3154F78E" w14:textId="77777777" w:rsidR="00B3303A" w:rsidRPr="00B3303A" w:rsidRDefault="00B3303A" w:rsidP="00B3303A">
            <w:r w:rsidRPr="00B3303A">
              <w:t>Windows &amp; macOS</w:t>
            </w:r>
          </w:p>
        </w:tc>
      </w:tr>
      <w:tr w:rsidR="00B3303A" w:rsidRPr="00B3303A" w14:paraId="163DFD0D" w14:textId="77777777" w:rsidTr="00B3303A">
        <w:trPr>
          <w:trHeight w:val="595"/>
          <w:tblCellSpacing w:w="15" w:type="dxa"/>
        </w:trPr>
        <w:tc>
          <w:tcPr>
            <w:tcW w:w="0" w:type="auto"/>
            <w:vAlign w:val="center"/>
            <w:hideMark/>
          </w:tcPr>
          <w:p w14:paraId="433B58A5" w14:textId="77777777" w:rsidR="00B3303A" w:rsidRPr="00B3303A" w:rsidRDefault="00B3303A" w:rsidP="00B3303A">
            <w:r w:rsidRPr="00B3303A">
              <w:rPr>
                <w:b/>
                <w:bCs/>
              </w:rPr>
              <w:t>OneDrive for Business</w:t>
            </w:r>
          </w:p>
        </w:tc>
        <w:tc>
          <w:tcPr>
            <w:tcW w:w="0" w:type="auto"/>
            <w:vAlign w:val="center"/>
            <w:hideMark/>
          </w:tcPr>
          <w:p w14:paraId="56C48D0E" w14:textId="77777777" w:rsidR="00B3303A" w:rsidRPr="00B3303A" w:rsidRDefault="00B3303A" w:rsidP="00B3303A">
            <w:r w:rsidRPr="00B3303A">
              <w:t>1TB of dedicated cloud storage per user to back up, store, and sync internal corporate assets.</w:t>
            </w:r>
          </w:p>
        </w:tc>
        <w:tc>
          <w:tcPr>
            <w:tcW w:w="0" w:type="auto"/>
            <w:vAlign w:val="center"/>
            <w:hideMark/>
          </w:tcPr>
          <w:p w14:paraId="4D642721" w14:textId="77777777" w:rsidR="00B3303A" w:rsidRPr="00B3303A" w:rsidRDefault="00B3303A" w:rsidP="00B3303A">
            <w:r w:rsidRPr="00B3303A">
              <w:t>Standard Component</w:t>
            </w:r>
          </w:p>
        </w:tc>
      </w:tr>
      <w:tr w:rsidR="00B3303A" w:rsidRPr="00B3303A" w14:paraId="01DFF168" w14:textId="77777777" w:rsidTr="00B3303A">
        <w:trPr>
          <w:trHeight w:val="841"/>
          <w:tblCellSpacing w:w="15" w:type="dxa"/>
        </w:trPr>
        <w:tc>
          <w:tcPr>
            <w:tcW w:w="0" w:type="auto"/>
            <w:vAlign w:val="center"/>
            <w:hideMark/>
          </w:tcPr>
          <w:p w14:paraId="632189F4" w14:textId="77777777" w:rsidR="00B3303A" w:rsidRPr="00B3303A" w:rsidRDefault="00B3303A" w:rsidP="00B3303A">
            <w:r w:rsidRPr="00B3303A">
              <w:rPr>
                <w:b/>
                <w:bCs/>
              </w:rPr>
              <w:t>Office for the Web</w:t>
            </w:r>
          </w:p>
        </w:tc>
        <w:tc>
          <w:tcPr>
            <w:tcW w:w="0" w:type="auto"/>
            <w:vAlign w:val="center"/>
            <w:hideMark/>
          </w:tcPr>
          <w:p w14:paraId="18B63241" w14:textId="77777777" w:rsidR="00B3303A" w:rsidRPr="00B3303A" w:rsidRDefault="00B3303A" w:rsidP="00B3303A">
            <w:r w:rsidRPr="00B3303A">
              <w:t>Browser-optimized versions of Word, Excel, and PowerPoint for quick on-the-go viewing and light editing.</w:t>
            </w:r>
          </w:p>
        </w:tc>
        <w:tc>
          <w:tcPr>
            <w:tcW w:w="0" w:type="auto"/>
            <w:vAlign w:val="center"/>
            <w:hideMark/>
          </w:tcPr>
          <w:p w14:paraId="20B2AE93" w14:textId="77777777" w:rsidR="00B3303A" w:rsidRPr="00B3303A" w:rsidRDefault="00B3303A" w:rsidP="00B3303A">
            <w:r w:rsidRPr="00B3303A">
              <w:t>Included</w:t>
            </w:r>
          </w:p>
        </w:tc>
      </w:tr>
      <w:tr w:rsidR="00B3303A" w:rsidRPr="00B3303A" w14:paraId="188A7D43" w14:textId="77777777" w:rsidTr="00B3303A">
        <w:trPr>
          <w:trHeight w:val="595"/>
          <w:tblCellSpacing w:w="15" w:type="dxa"/>
        </w:trPr>
        <w:tc>
          <w:tcPr>
            <w:tcW w:w="0" w:type="auto"/>
            <w:vAlign w:val="center"/>
            <w:hideMark/>
          </w:tcPr>
          <w:p w14:paraId="073CD882" w14:textId="77777777" w:rsidR="00B3303A" w:rsidRPr="00B3303A" w:rsidRDefault="00B3303A" w:rsidP="00B3303A">
            <w:r w:rsidRPr="00B3303A">
              <w:rPr>
                <w:b/>
                <w:bCs/>
              </w:rPr>
              <w:t>Office Mobile Applications</w:t>
            </w:r>
          </w:p>
        </w:tc>
        <w:tc>
          <w:tcPr>
            <w:tcW w:w="0" w:type="auto"/>
            <w:vAlign w:val="center"/>
            <w:hideMark/>
          </w:tcPr>
          <w:p w14:paraId="444AAFC5" w14:textId="77777777" w:rsidR="00B3303A" w:rsidRPr="00B3303A" w:rsidRDefault="00B3303A" w:rsidP="00B3303A">
            <w:r w:rsidRPr="00B3303A">
              <w:t>Full suite of core productivity applications optimized for deployment on pocket-sized platforms.</w:t>
            </w:r>
          </w:p>
        </w:tc>
        <w:tc>
          <w:tcPr>
            <w:tcW w:w="0" w:type="auto"/>
            <w:vAlign w:val="center"/>
            <w:hideMark/>
          </w:tcPr>
          <w:p w14:paraId="00460069" w14:textId="77777777" w:rsidR="00B3303A" w:rsidRPr="00B3303A" w:rsidRDefault="00B3303A" w:rsidP="00B3303A">
            <w:r w:rsidRPr="00B3303A">
              <w:t>iOS &amp; Android</w:t>
            </w:r>
          </w:p>
        </w:tc>
      </w:tr>
      <w:tr w:rsidR="00B3303A" w:rsidRPr="00B3303A" w14:paraId="57395632" w14:textId="77777777" w:rsidTr="00B3303A">
        <w:trPr>
          <w:trHeight w:val="595"/>
          <w:tblCellSpacing w:w="15" w:type="dxa"/>
        </w:trPr>
        <w:tc>
          <w:tcPr>
            <w:tcW w:w="0" w:type="auto"/>
            <w:vAlign w:val="center"/>
            <w:hideMark/>
          </w:tcPr>
          <w:p w14:paraId="13F420E7" w14:textId="77777777" w:rsidR="00B3303A" w:rsidRPr="00B3303A" w:rsidRDefault="00B3303A" w:rsidP="00B3303A">
            <w:r w:rsidRPr="00B3303A">
              <w:rPr>
                <w:b/>
                <w:bCs/>
              </w:rPr>
              <w:t>Windows PC Exclusive Apps</w:t>
            </w:r>
          </w:p>
        </w:tc>
        <w:tc>
          <w:tcPr>
            <w:tcW w:w="0" w:type="auto"/>
            <w:vAlign w:val="center"/>
            <w:hideMark/>
          </w:tcPr>
          <w:p w14:paraId="179EEA2F" w14:textId="77777777" w:rsidR="00B3303A" w:rsidRPr="00B3303A" w:rsidRDefault="00B3303A" w:rsidP="00B3303A">
            <w:r w:rsidRPr="00B3303A">
              <w:t>Local client-bound database creation (Access) and structural marketing material layout (Publisher).</w:t>
            </w:r>
          </w:p>
        </w:tc>
        <w:tc>
          <w:tcPr>
            <w:tcW w:w="0" w:type="auto"/>
            <w:vAlign w:val="center"/>
            <w:hideMark/>
          </w:tcPr>
          <w:p w14:paraId="468AD5D0" w14:textId="77777777" w:rsidR="00B3303A" w:rsidRPr="00B3303A" w:rsidRDefault="00B3303A" w:rsidP="00B3303A">
            <w:r w:rsidRPr="00B3303A">
              <w:t>Windows Desktop Only</w:t>
            </w:r>
          </w:p>
        </w:tc>
      </w:tr>
      <w:tr w:rsidR="00B3303A" w:rsidRPr="00B3303A" w14:paraId="5E39805E" w14:textId="77777777" w:rsidTr="00B3303A">
        <w:trPr>
          <w:trHeight w:val="587"/>
          <w:tblCellSpacing w:w="15" w:type="dxa"/>
        </w:trPr>
        <w:tc>
          <w:tcPr>
            <w:tcW w:w="0" w:type="auto"/>
            <w:vAlign w:val="center"/>
            <w:hideMark/>
          </w:tcPr>
          <w:p w14:paraId="4DACB313" w14:textId="77777777" w:rsidR="00B3303A" w:rsidRPr="00B3303A" w:rsidRDefault="00B3303A" w:rsidP="00B3303A">
            <w:r w:rsidRPr="00B3303A">
              <w:rPr>
                <w:b/>
                <w:bCs/>
              </w:rPr>
              <w:t>Business-Class Cloud Email</w:t>
            </w:r>
          </w:p>
        </w:tc>
        <w:tc>
          <w:tcPr>
            <w:tcW w:w="0" w:type="auto"/>
            <w:vAlign w:val="center"/>
            <w:hideMark/>
          </w:tcPr>
          <w:p w14:paraId="755EC3DB" w14:textId="77777777" w:rsidR="00B3303A" w:rsidRPr="00B3303A" w:rsidRDefault="00B3303A" w:rsidP="00B3303A">
            <w:r w:rsidRPr="00B3303A">
              <w:t>Dedicated corporate mail hosting, custom domains, or large 50GB/100GB exchange inboxes.</w:t>
            </w:r>
          </w:p>
        </w:tc>
        <w:tc>
          <w:tcPr>
            <w:tcW w:w="0" w:type="auto"/>
            <w:vAlign w:val="center"/>
            <w:hideMark/>
          </w:tcPr>
          <w:p w14:paraId="4F8C8E3C" w14:textId="77777777" w:rsidR="00B3303A" w:rsidRPr="00B3303A" w:rsidRDefault="00B3303A" w:rsidP="00B3303A">
            <w:r w:rsidRPr="00B3303A">
              <w:rPr>
                <w:b/>
                <w:bCs/>
              </w:rPr>
              <w:t>Not Included</w:t>
            </w:r>
            <w:r w:rsidRPr="00B3303A">
              <w:t xml:space="preserve"> (Excluded)</w:t>
            </w:r>
          </w:p>
        </w:tc>
      </w:tr>
      <w:tr w:rsidR="00B3303A" w:rsidRPr="00B3303A" w14:paraId="6F45B805" w14:textId="77777777" w:rsidTr="00B3303A">
        <w:trPr>
          <w:trHeight w:val="595"/>
          <w:tblCellSpacing w:w="15" w:type="dxa"/>
        </w:trPr>
        <w:tc>
          <w:tcPr>
            <w:tcW w:w="0" w:type="auto"/>
            <w:vAlign w:val="center"/>
            <w:hideMark/>
          </w:tcPr>
          <w:p w14:paraId="5EFE778E" w14:textId="77777777" w:rsidR="00B3303A" w:rsidRPr="00B3303A" w:rsidRDefault="00B3303A" w:rsidP="00B3303A">
            <w:r w:rsidRPr="00B3303A">
              <w:rPr>
                <w:b/>
                <w:bCs/>
              </w:rPr>
              <w:t>Microsoft Teams App</w:t>
            </w:r>
          </w:p>
        </w:tc>
        <w:tc>
          <w:tcPr>
            <w:tcW w:w="0" w:type="auto"/>
            <w:vAlign w:val="center"/>
            <w:hideMark/>
          </w:tcPr>
          <w:p w14:paraId="633D6185" w14:textId="77777777" w:rsidR="00B3303A" w:rsidRPr="00B3303A" w:rsidRDefault="00B3303A" w:rsidP="00B3303A">
            <w:r w:rsidRPr="00B3303A">
              <w:t>Instant messaging channels, enterprise chat panels, and live video conferencing software rooms.</w:t>
            </w:r>
          </w:p>
        </w:tc>
        <w:tc>
          <w:tcPr>
            <w:tcW w:w="0" w:type="auto"/>
            <w:vAlign w:val="center"/>
            <w:hideMark/>
          </w:tcPr>
          <w:p w14:paraId="44D30A7A" w14:textId="77777777" w:rsidR="00B3303A" w:rsidRPr="00B3303A" w:rsidRDefault="00B3303A" w:rsidP="00B3303A">
            <w:r w:rsidRPr="00B3303A">
              <w:rPr>
                <w:b/>
                <w:bCs/>
              </w:rPr>
              <w:t>Not Included</w:t>
            </w:r>
            <w:r w:rsidRPr="00B3303A">
              <w:t xml:space="preserve"> (Excluded)</w:t>
            </w:r>
          </w:p>
        </w:tc>
      </w:tr>
      <w:tr w:rsidR="00B3303A" w:rsidRPr="00B3303A" w14:paraId="4A0DA965" w14:textId="77777777" w:rsidTr="00B3303A">
        <w:trPr>
          <w:trHeight w:val="603"/>
          <w:tblCellSpacing w:w="15" w:type="dxa"/>
        </w:trPr>
        <w:tc>
          <w:tcPr>
            <w:tcW w:w="0" w:type="auto"/>
            <w:vAlign w:val="center"/>
            <w:hideMark/>
          </w:tcPr>
          <w:p w14:paraId="60B17F84" w14:textId="77777777" w:rsidR="00B3303A" w:rsidRPr="00B3303A" w:rsidRDefault="00B3303A" w:rsidP="00B3303A">
            <w:r w:rsidRPr="00B3303A">
              <w:rPr>
                <w:b/>
                <w:bCs/>
              </w:rPr>
              <w:t>SharePoint Online Portal</w:t>
            </w:r>
          </w:p>
        </w:tc>
        <w:tc>
          <w:tcPr>
            <w:tcW w:w="0" w:type="auto"/>
            <w:vAlign w:val="center"/>
            <w:hideMark/>
          </w:tcPr>
          <w:p w14:paraId="1475D3C8" w14:textId="77777777" w:rsidR="00B3303A" w:rsidRPr="00B3303A" w:rsidRDefault="00B3303A" w:rsidP="00B3303A">
            <w:r w:rsidRPr="00B3303A">
              <w:t>Collaborative corporate intranet portals and structured department document libraries.</w:t>
            </w:r>
          </w:p>
        </w:tc>
        <w:tc>
          <w:tcPr>
            <w:tcW w:w="0" w:type="auto"/>
            <w:vAlign w:val="center"/>
            <w:hideMark/>
          </w:tcPr>
          <w:p w14:paraId="074A578E" w14:textId="77777777" w:rsidR="00B3303A" w:rsidRPr="00B3303A" w:rsidRDefault="00B3303A" w:rsidP="00B3303A">
            <w:r w:rsidRPr="00B3303A">
              <w:rPr>
                <w:b/>
                <w:bCs/>
              </w:rPr>
              <w:t>Not Included</w:t>
            </w:r>
            <w:r w:rsidRPr="00B3303A">
              <w:t xml:space="preserve"> (Excluded)</w:t>
            </w:r>
          </w:p>
        </w:tc>
      </w:tr>
    </w:tbl>
    <w:p w14:paraId="0928541F" w14:textId="5D9F451E" w:rsidR="00B3303A" w:rsidRPr="00B3303A" w:rsidRDefault="00B3303A" w:rsidP="00B3303A"/>
    <w:p w14:paraId="6B2FE73A" w14:textId="77777777" w:rsidR="00B3303A" w:rsidRPr="00B3303A" w:rsidRDefault="00B3303A" w:rsidP="00B3303A">
      <w:pPr>
        <w:rPr>
          <w:b/>
          <w:bCs/>
        </w:rPr>
      </w:pPr>
      <w:r w:rsidRPr="00B3303A">
        <w:rPr>
          <w:b/>
          <w:bCs/>
        </w:rPr>
        <w:t>Subscription &amp; Licensing Options</w:t>
      </w:r>
    </w:p>
    <w:p w14:paraId="27C67E3A" w14:textId="77777777" w:rsidR="00B3303A" w:rsidRPr="00B3303A" w:rsidRDefault="00B3303A" w:rsidP="00B3303A">
      <w:pPr>
        <w:numPr>
          <w:ilvl w:val="0"/>
          <w:numId w:val="34"/>
        </w:numPr>
      </w:pPr>
      <w:r w:rsidRPr="00B3303A">
        <w:rPr>
          <w:b/>
          <w:bCs/>
        </w:rPr>
        <w:t>Named User Allocation</w:t>
      </w:r>
      <w:r w:rsidRPr="00B3303A">
        <w:t>: Every license seat is tied securely to an individual user's corporate account identity or work email rather than a specific physical machine.</w:t>
      </w:r>
    </w:p>
    <w:p w14:paraId="04E54F1D" w14:textId="77777777" w:rsidR="00B3303A" w:rsidRPr="00B3303A" w:rsidRDefault="00B3303A" w:rsidP="00B3303A">
      <w:pPr>
        <w:numPr>
          <w:ilvl w:val="0"/>
          <w:numId w:val="34"/>
        </w:numPr>
      </w:pPr>
      <w:r w:rsidRPr="00B3303A">
        <w:rPr>
          <w:b/>
          <w:bCs/>
        </w:rPr>
        <w:t>Multi-Device Deployment</w:t>
      </w:r>
      <w:r w:rsidRPr="00B3303A">
        <w:t xml:space="preserve">: A single named user can install and run the premium desktop applications concurrently on up to </w:t>
      </w:r>
      <w:r w:rsidRPr="00B3303A">
        <w:rPr>
          <w:b/>
          <w:bCs/>
        </w:rPr>
        <w:t>five PCs or Macs, five tablets, and five mobile platforms</w:t>
      </w:r>
      <w:r w:rsidRPr="00B3303A">
        <w:t>.</w:t>
      </w:r>
    </w:p>
    <w:p w14:paraId="6C18CF6B" w14:textId="77777777" w:rsidR="00B3303A" w:rsidRPr="00B3303A" w:rsidRDefault="00B3303A" w:rsidP="00B3303A">
      <w:pPr>
        <w:numPr>
          <w:ilvl w:val="0"/>
          <w:numId w:val="34"/>
        </w:numPr>
      </w:pPr>
      <w:r w:rsidRPr="00B3303A">
        <w:rPr>
          <w:b/>
          <w:bCs/>
        </w:rPr>
        <w:lastRenderedPageBreak/>
        <w:t>NCE Commitment Strictness</w:t>
      </w:r>
      <w:r w:rsidRPr="00B3303A">
        <w:t>: Purchased under the NCE framework, meaning annual commitments lock in pricing and headcount. Headcount reductions can only occur during the initial 72-hour purchase window.</w:t>
      </w:r>
    </w:p>
    <w:p w14:paraId="62C1535C" w14:textId="77777777" w:rsidR="00B3303A" w:rsidRPr="00B3303A" w:rsidRDefault="00B3303A" w:rsidP="00B3303A">
      <w:pPr>
        <w:numPr>
          <w:ilvl w:val="0"/>
          <w:numId w:val="34"/>
        </w:numPr>
        <w:pBdr>
          <w:bottom w:val="single" w:sz="12" w:space="1" w:color="auto"/>
        </w:pBdr>
      </w:pPr>
      <w:r w:rsidRPr="00B3303A">
        <w:rPr>
          <w:b/>
          <w:bCs/>
        </w:rPr>
        <w:t>Strict 300-Seat Cap</w:t>
      </w:r>
      <w:r w:rsidRPr="00B3303A">
        <w:t xml:space="preserve">: This SMB tier enforces a </w:t>
      </w:r>
      <w:r w:rsidRPr="00B3303A">
        <w:rPr>
          <w:b/>
          <w:bCs/>
        </w:rPr>
        <w:t>maximum limit of 300 total seats</w:t>
      </w:r>
      <w:r w:rsidRPr="00B3303A">
        <w:t xml:space="preserve"> across the corporate tenant. Organizations exceeding 300 seats must scale up to Enterprise tiers (Microsoft 365 Apps for Enterprise)</w:t>
      </w:r>
    </w:p>
    <w:p w14:paraId="0DE63E69" w14:textId="0EECF30D" w:rsidR="00B3303A" w:rsidRPr="00B3303A" w:rsidRDefault="00B3303A">
      <w:pPr>
        <w:rPr>
          <w:b/>
          <w:bCs/>
          <w:sz w:val="28"/>
          <w:szCs w:val="28"/>
        </w:rPr>
      </w:pPr>
      <w:r w:rsidRPr="00B3303A">
        <w:rPr>
          <w:b/>
          <w:bCs/>
          <w:sz w:val="28"/>
          <w:szCs w:val="28"/>
        </w:rPr>
        <w:t xml:space="preserve">Product Title: </w:t>
      </w:r>
      <w:r w:rsidRPr="00B3303A">
        <w:rPr>
          <w:b/>
          <w:bCs/>
          <w:sz w:val="28"/>
          <w:szCs w:val="28"/>
        </w:rPr>
        <w:t>(NCE) Power BI Premium Per User</w:t>
      </w:r>
    </w:p>
    <w:p w14:paraId="40C1FADE" w14:textId="77777777" w:rsidR="00B3303A" w:rsidRPr="00B3303A" w:rsidRDefault="00B3303A" w:rsidP="00B3303A">
      <w:pPr>
        <w:rPr>
          <w:b/>
          <w:bCs/>
        </w:rPr>
      </w:pPr>
      <w:r w:rsidRPr="00B3303A">
        <w:rPr>
          <w:b/>
          <w:bCs/>
        </w:rPr>
        <w:t>Overview</w:t>
      </w:r>
    </w:p>
    <w:p w14:paraId="6CC1DCB4" w14:textId="2D7121FE" w:rsidR="00B3303A" w:rsidRPr="00B3303A" w:rsidRDefault="00B3303A" w:rsidP="00B3303A">
      <w:hyperlink r:id="rId46" w:tgtFrame="_blank" w:history="1">
        <w:r w:rsidRPr="00B3303A">
          <w:rPr>
            <w:rStyle w:val="Hyperlink"/>
          </w:rPr>
          <w:t>Microsoft Power BI Premium Per User (PPU)</w:t>
        </w:r>
      </w:hyperlink>
      <w:r w:rsidRPr="00B3303A">
        <w:t xml:space="preserve"> is an advanced, enterprise-grade business intelligence license that grants individual users access to Premium capacity features without requiring a large-scale corporate tenant investment. Operating under Microsoft’s </w:t>
      </w:r>
      <w:r w:rsidRPr="00B3303A">
        <w:rPr>
          <w:b/>
          <w:bCs/>
        </w:rPr>
        <w:t>New Commerce Experience (NCE)</w:t>
      </w:r>
      <w:r w:rsidRPr="00B3303A">
        <w:t xml:space="preserve"> framework, it is engineered for advanced data analysts, data scientists, and enterprise reporting leads. This tier delivers high-performance data modeling capabilities, larger dataset limits, advanced AI insights, and automated data pipelines to accelerate complex data transformation and enterprise-wide dashboard delivery. </w:t>
      </w:r>
    </w:p>
    <w:p w14:paraId="643CDF39" w14:textId="77777777" w:rsidR="00B3303A" w:rsidRPr="00B3303A" w:rsidRDefault="00B3303A" w:rsidP="00B3303A">
      <w:r w:rsidRPr="00B3303A">
        <w:pict w14:anchorId="1C508C34">
          <v:rect id="_x0000_i1853" style="width:0;height:1.5pt" o:hralign="center" o:hrstd="t" o:hr="t" fillcolor="#a0a0a0" stroked="f"/>
        </w:pict>
      </w:r>
    </w:p>
    <w:p w14:paraId="0E4C7509" w14:textId="77777777" w:rsidR="00B3303A" w:rsidRPr="00B3303A" w:rsidRDefault="00B3303A" w:rsidP="00B3303A">
      <w:pPr>
        <w:rPr>
          <w:b/>
          <w:bCs/>
        </w:rPr>
      </w:pPr>
      <w:r w:rsidRPr="00B3303A">
        <w:rPr>
          <w:b/>
          <w:bCs/>
        </w:rPr>
        <w:t>Key Features</w:t>
      </w:r>
    </w:p>
    <w:p w14:paraId="2632A041" w14:textId="0BB803A9" w:rsidR="00B3303A" w:rsidRPr="00B3303A" w:rsidRDefault="00B3303A" w:rsidP="00B3303A">
      <w:pPr>
        <w:numPr>
          <w:ilvl w:val="0"/>
          <w:numId w:val="35"/>
        </w:numPr>
      </w:pPr>
      <w:r w:rsidRPr="00B3303A">
        <w:rPr>
          <w:b/>
          <w:bCs/>
        </w:rPr>
        <w:t>Massive Model Sizes</w:t>
      </w:r>
      <w:r w:rsidRPr="00B3303A">
        <w:t xml:space="preserve">: Build and deploy complex data models with an expanded individual dataset limit of up to </w:t>
      </w:r>
      <w:r w:rsidRPr="00B3303A">
        <w:rPr>
          <w:b/>
          <w:bCs/>
        </w:rPr>
        <w:t>100 GB</w:t>
      </w:r>
      <w:r w:rsidRPr="00B3303A">
        <w:t xml:space="preserve"> of compressed RAM. </w:t>
      </w:r>
    </w:p>
    <w:p w14:paraId="7F3AAA1D" w14:textId="6DA9ADA7" w:rsidR="00B3303A" w:rsidRPr="00B3303A" w:rsidRDefault="00B3303A" w:rsidP="00B3303A">
      <w:pPr>
        <w:numPr>
          <w:ilvl w:val="0"/>
          <w:numId w:val="35"/>
        </w:numPr>
      </w:pPr>
      <w:r w:rsidRPr="00B3303A">
        <w:rPr>
          <w:b/>
          <w:bCs/>
        </w:rPr>
        <w:t>Frequent Data Refreshes</w:t>
      </w:r>
      <w:r w:rsidRPr="00B3303A">
        <w:t xml:space="preserve">: Keep corporate dashboards synchronized with real-time operational shifts by scheduling up to </w:t>
      </w:r>
      <w:r w:rsidRPr="00B3303A">
        <w:rPr>
          <w:b/>
          <w:bCs/>
        </w:rPr>
        <w:t>48 automated data refreshes per day</w:t>
      </w:r>
      <w:r w:rsidRPr="00B3303A">
        <w:t xml:space="preserve">. </w:t>
      </w:r>
    </w:p>
    <w:p w14:paraId="089D05D6" w14:textId="4D1D0730" w:rsidR="00B3303A" w:rsidRPr="00B3303A" w:rsidRDefault="00B3303A" w:rsidP="00B3303A">
      <w:pPr>
        <w:numPr>
          <w:ilvl w:val="0"/>
          <w:numId w:val="35"/>
        </w:numPr>
      </w:pPr>
      <w:r w:rsidRPr="00B3303A">
        <w:rPr>
          <w:b/>
          <w:bCs/>
        </w:rPr>
        <w:t>Advanced AI Analytics</w:t>
      </w:r>
      <w:r w:rsidRPr="00B3303A">
        <w:t>: Uncover hidden trends natively using advanced machine learning models, text analytics, image detection, and automated root-cause insights.</w:t>
      </w:r>
    </w:p>
    <w:p w14:paraId="0AF59A6B" w14:textId="6AD3742E" w:rsidR="00B3303A" w:rsidRPr="00B3303A" w:rsidRDefault="00B3303A" w:rsidP="00B3303A">
      <w:pPr>
        <w:numPr>
          <w:ilvl w:val="0"/>
          <w:numId w:val="35"/>
        </w:numPr>
      </w:pPr>
      <w:r w:rsidRPr="00B3303A">
        <w:rPr>
          <w:b/>
          <w:bCs/>
        </w:rPr>
        <w:t>Pixel-Perfect Paginated Reports</w:t>
      </w:r>
      <w:r w:rsidRPr="00B3303A">
        <w:t xml:space="preserve">: Design, format, and print highly structured operational documents (such as invoices, delivery manifests, and financial sheets) using Power BI Report Builder. </w:t>
      </w:r>
    </w:p>
    <w:p w14:paraId="0B31ACC7" w14:textId="60EB441B" w:rsidR="00B3303A" w:rsidRPr="00B3303A" w:rsidRDefault="00B3303A" w:rsidP="00B3303A">
      <w:pPr>
        <w:numPr>
          <w:ilvl w:val="0"/>
          <w:numId w:val="35"/>
        </w:numPr>
      </w:pPr>
      <w:r w:rsidRPr="00B3303A">
        <w:rPr>
          <w:b/>
          <w:bCs/>
        </w:rPr>
        <w:t xml:space="preserve">Automated Dataflows &amp; </w:t>
      </w:r>
      <w:r w:rsidRPr="00B3303A">
        <w:rPr>
          <w:b/>
          <w:bCs/>
        </w:rPr>
        <w:t>DataMart’s</w:t>
      </w:r>
      <w:r w:rsidRPr="00B3303A">
        <w:t>: Build self-service, no-code data warehouses and extract, transform, and load (ETL) ingestion pipelines directly within the cloud workspace.</w:t>
      </w:r>
    </w:p>
    <w:p w14:paraId="0BBE00B9" w14:textId="77777777" w:rsidR="00B3303A" w:rsidRPr="00B3303A" w:rsidRDefault="00B3303A" w:rsidP="00B3303A">
      <w:pPr>
        <w:numPr>
          <w:ilvl w:val="0"/>
          <w:numId w:val="35"/>
        </w:numPr>
      </w:pPr>
      <w:r w:rsidRPr="00B3303A">
        <w:rPr>
          <w:b/>
          <w:bCs/>
        </w:rPr>
        <w:t>Advanced Lifecycle Management</w:t>
      </w:r>
      <w:r w:rsidRPr="00B3303A">
        <w:t>: Accelerate code transitions from testing to deployment safely using visual deployment pipelines and target environment matching.</w:t>
      </w:r>
    </w:p>
    <w:p w14:paraId="78739714" w14:textId="32C0B832" w:rsidR="00B3303A" w:rsidRPr="00B3303A" w:rsidRDefault="00B3303A" w:rsidP="00B3303A">
      <w:pPr>
        <w:numPr>
          <w:ilvl w:val="0"/>
          <w:numId w:val="35"/>
        </w:numPr>
      </w:pPr>
      <w:r w:rsidRPr="00B3303A">
        <w:rPr>
          <w:b/>
          <w:bCs/>
        </w:rPr>
        <w:lastRenderedPageBreak/>
        <w:t>XMLA Endpoint Connectivity</w:t>
      </w:r>
      <w:r w:rsidRPr="00B3303A">
        <w:t xml:space="preserve">: Connect deep external modeling tools (such as Tabular Editor or DAX Studio) directly to the cloud dataset to streamline script optimization. </w:t>
      </w:r>
    </w:p>
    <w:p w14:paraId="0577C99D" w14:textId="77777777" w:rsidR="00B3303A" w:rsidRPr="00B3303A" w:rsidRDefault="00B3303A" w:rsidP="00B3303A">
      <w:pPr>
        <w:rPr>
          <w:b/>
          <w:bCs/>
        </w:rPr>
      </w:pPr>
      <w:r w:rsidRPr="00B3303A">
        <w:rPr>
          <w:b/>
          <w:bCs/>
        </w:rPr>
        <w:t>What's Included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4956"/>
        <w:gridCol w:w="2317"/>
      </w:tblGrid>
      <w:tr w:rsidR="00B3303A" w:rsidRPr="00B3303A" w14:paraId="4E4F490C" w14:textId="77777777" w:rsidTr="00B3303A">
        <w:trPr>
          <w:tblCellSpacing w:w="15" w:type="dxa"/>
        </w:trPr>
        <w:tc>
          <w:tcPr>
            <w:tcW w:w="0" w:type="auto"/>
            <w:vAlign w:val="center"/>
            <w:hideMark/>
          </w:tcPr>
          <w:p w14:paraId="5F7E3C83" w14:textId="77777777" w:rsidR="00B3303A" w:rsidRPr="00B3303A" w:rsidRDefault="00B3303A" w:rsidP="00B3303A">
            <w:pPr>
              <w:rPr>
                <w:b/>
                <w:bCs/>
              </w:rPr>
            </w:pPr>
            <w:r w:rsidRPr="00B3303A">
              <w:rPr>
                <w:b/>
                <w:bCs/>
              </w:rPr>
              <w:t>Included Product / Service</w:t>
            </w:r>
          </w:p>
        </w:tc>
        <w:tc>
          <w:tcPr>
            <w:tcW w:w="0" w:type="auto"/>
            <w:vAlign w:val="center"/>
            <w:hideMark/>
          </w:tcPr>
          <w:p w14:paraId="08E45B70" w14:textId="77777777" w:rsidR="00B3303A" w:rsidRPr="00B3303A" w:rsidRDefault="00B3303A" w:rsidP="00B3303A">
            <w:pPr>
              <w:rPr>
                <w:b/>
                <w:bCs/>
              </w:rPr>
            </w:pPr>
            <w:r w:rsidRPr="00B3303A">
              <w:rPr>
                <w:b/>
                <w:bCs/>
              </w:rPr>
              <w:t>Description</w:t>
            </w:r>
          </w:p>
        </w:tc>
        <w:tc>
          <w:tcPr>
            <w:tcW w:w="0" w:type="auto"/>
            <w:vAlign w:val="center"/>
            <w:hideMark/>
          </w:tcPr>
          <w:p w14:paraId="3B94961A" w14:textId="77777777" w:rsidR="00B3303A" w:rsidRPr="00B3303A" w:rsidRDefault="00B3303A" w:rsidP="00B3303A">
            <w:pPr>
              <w:rPr>
                <w:b/>
                <w:bCs/>
              </w:rPr>
            </w:pPr>
            <w:r w:rsidRPr="00B3303A">
              <w:rPr>
                <w:b/>
                <w:bCs/>
              </w:rPr>
              <w:t>Availability</w:t>
            </w:r>
          </w:p>
        </w:tc>
      </w:tr>
      <w:tr w:rsidR="00B3303A" w:rsidRPr="00B3303A" w14:paraId="26F1CB3B" w14:textId="77777777" w:rsidTr="00B3303A">
        <w:trPr>
          <w:tblCellSpacing w:w="15" w:type="dxa"/>
        </w:trPr>
        <w:tc>
          <w:tcPr>
            <w:tcW w:w="0" w:type="auto"/>
            <w:vAlign w:val="center"/>
            <w:hideMark/>
          </w:tcPr>
          <w:p w14:paraId="52B236E3" w14:textId="77777777" w:rsidR="00B3303A" w:rsidRPr="00B3303A" w:rsidRDefault="00B3303A" w:rsidP="00B3303A">
            <w:r w:rsidRPr="00B3303A">
              <w:rPr>
                <w:b/>
                <w:bCs/>
              </w:rPr>
              <w:t>Power BI Desktop Application</w:t>
            </w:r>
          </w:p>
        </w:tc>
        <w:tc>
          <w:tcPr>
            <w:tcW w:w="0" w:type="auto"/>
            <w:vAlign w:val="center"/>
            <w:hideMark/>
          </w:tcPr>
          <w:p w14:paraId="19F08107" w14:textId="77777777" w:rsidR="00B3303A" w:rsidRPr="00B3303A" w:rsidRDefault="00B3303A" w:rsidP="00B3303A">
            <w:r w:rsidRPr="00B3303A">
              <w:t>High-performance desktop data modeling and report building application featuring local computation.</w:t>
            </w:r>
          </w:p>
        </w:tc>
        <w:tc>
          <w:tcPr>
            <w:tcW w:w="0" w:type="auto"/>
            <w:vAlign w:val="center"/>
            <w:hideMark/>
          </w:tcPr>
          <w:p w14:paraId="3A92A5DC" w14:textId="77777777" w:rsidR="00B3303A" w:rsidRPr="00B3303A" w:rsidRDefault="00B3303A" w:rsidP="00B3303A">
            <w:r w:rsidRPr="00B3303A">
              <w:t>Windows Desktop Only</w:t>
            </w:r>
          </w:p>
        </w:tc>
      </w:tr>
      <w:tr w:rsidR="00B3303A" w:rsidRPr="00B3303A" w14:paraId="1FEFD599" w14:textId="77777777" w:rsidTr="00B3303A">
        <w:trPr>
          <w:tblCellSpacing w:w="15" w:type="dxa"/>
        </w:trPr>
        <w:tc>
          <w:tcPr>
            <w:tcW w:w="0" w:type="auto"/>
            <w:vAlign w:val="center"/>
            <w:hideMark/>
          </w:tcPr>
          <w:p w14:paraId="250E55E6" w14:textId="77777777" w:rsidR="00B3303A" w:rsidRPr="00B3303A" w:rsidRDefault="00B3303A" w:rsidP="00B3303A">
            <w:r w:rsidRPr="00B3303A">
              <w:rPr>
                <w:b/>
                <w:bCs/>
              </w:rPr>
              <w:t>PPU Premium Cloud Service</w:t>
            </w:r>
          </w:p>
        </w:tc>
        <w:tc>
          <w:tcPr>
            <w:tcW w:w="0" w:type="auto"/>
            <w:vAlign w:val="center"/>
            <w:hideMark/>
          </w:tcPr>
          <w:p w14:paraId="32022CA0" w14:textId="77777777" w:rsidR="00B3303A" w:rsidRPr="00B3303A" w:rsidRDefault="00B3303A" w:rsidP="00B3303A">
            <w:r w:rsidRPr="00B3303A">
              <w:t>Cloud workspace hosting featuring multi-gigabyte storage arrays and priority calculation nodes.</w:t>
            </w:r>
          </w:p>
        </w:tc>
        <w:tc>
          <w:tcPr>
            <w:tcW w:w="0" w:type="auto"/>
            <w:vAlign w:val="center"/>
            <w:hideMark/>
          </w:tcPr>
          <w:p w14:paraId="1876C853" w14:textId="77777777" w:rsidR="00B3303A" w:rsidRPr="00B3303A" w:rsidRDefault="00B3303A" w:rsidP="00B3303A">
            <w:r w:rsidRPr="00B3303A">
              <w:t>Web Browser</w:t>
            </w:r>
          </w:p>
        </w:tc>
      </w:tr>
      <w:tr w:rsidR="00B3303A" w:rsidRPr="00B3303A" w14:paraId="7C373836" w14:textId="77777777" w:rsidTr="00B3303A">
        <w:trPr>
          <w:tblCellSpacing w:w="15" w:type="dxa"/>
        </w:trPr>
        <w:tc>
          <w:tcPr>
            <w:tcW w:w="0" w:type="auto"/>
            <w:vAlign w:val="center"/>
            <w:hideMark/>
          </w:tcPr>
          <w:p w14:paraId="4EE1FFF6" w14:textId="77777777" w:rsidR="00B3303A" w:rsidRPr="00B3303A" w:rsidRDefault="00B3303A" w:rsidP="00B3303A">
            <w:r w:rsidRPr="00B3303A">
              <w:rPr>
                <w:b/>
                <w:bCs/>
              </w:rPr>
              <w:t>Power BI Report Builder</w:t>
            </w:r>
          </w:p>
        </w:tc>
        <w:tc>
          <w:tcPr>
            <w:tcW w:w="0" w:type="auto"/>
            <w:vAlign w:val="center"/>
            <w:hideMark/>
          </w:tcPr>
          <w:p w14:paraId="4F254EBE" w14:textId="77777777" w:rsidR="00B3303A" w:rsidRPr="00B3303A" w:rsidRDefault="00B3303A" w:rsidP="00B3303A">
            <w:r w:rsidRPr="00B3303A">
              <w:t>Specialized authoring client engineered specifically to output print-ready, multi-page paginated reports.</w:t>
            </w:r>
          </w:p>
        </w:tc>
        <w:tc>
          <w:tcPr>
            <w:tcW w:w="0" w:type="auto"/>
            <w:vAlign w:val="center"/>
            <w:hideMark/>
          </w:tcPr>
          <w:p w14:paraId="654AA8B6" w14:textId="77777777" w:rsidR="00B3303A" w:rsidRPr="00B3303A" w:rsidRDefault="00B3303A" w:rsidP="00B3303A">
            <w:r w:rsidRPr="00B3303A">
              <w:t>Windows Desktop Only</w:t>
            </w:r>
          </w:p>
        </w:tc>
      </w:tr>
      <w:tr w:rsidR="00B3303A" w:rsidRPr="00B3303A" w14:paraId="382F598D" w14:textId="77777777" w:rsidTr="00B3303A">
        <w:trPr>
          <w:tblCellSpacing w:w="15" w:type="dxa"/>
        </w:trPr>
        <w:tc>
          <w:tcPr>
            <w:tcW w:w="0" w:type="auto"/>
            <w:vAlign w:val="center"/>
            <w:hideMark/>
          </w:tcPr>
          <w:p w14:paraId="6D74779C" w14:textId="77777777" w:rsidR="00B3303A" w:rsidRPr="00B3303A" w:rsidRDefault="00B3303A" w:rsidP="00B3303A">
            <w:r w:rsidRPr="00B3303A">
              <w:rPr>
                <w:b/>
                <w:bCs/>
              </w:rPr>
              <w:t>Advanced Deployment Pipelines</w:t>
            </w:r>
          </w:p>
        </w:tc>
        <w:tc>
          <w:tcPr>
            <w:tcW w:w="0" w:type="auto"/>
            <w:vAlign w:val="center"/>
            <w:hideMark/>
          </w:tcPr>
          <w:p w14:paraId="281D8F96" w14:textId="77777777" w:rsidR="00B3303A" w:rsidRPr="00B3303A" w:rsidRDefault="00B3303A" w:rsidP="00B3303A">
            <w:r w:rsidRPr="00B3303A">
              <w:t>Visual stage management UI used to track, validate, and push report updates from Dev to Test and Production.</w:t>
            </w:r>
          </w:p>
        </w:tc>
        <w:tc>
          <w:tcPr>
            <w:tcW w:w="0" w:type="auto"/>
            <w:vAlign w:val="center"/>
            <w:hideMark/>
          </w:tcPr>
          <w:p w14:paraId="111A4756" w14:textId="77777777" w:rsidR="00B3303A" w:rsidRPr="00B3303A" w:rsidRDefault="00B3303A" w:rsidP="00B3303A">
            <w:r w:rsidRPr="00B3303A">
              <w:t>Standard Component</w:t>
            </w:r>
          </w:p>
        </w:tc>
      </w:tr>
      <w:tr w:rsidR="00B3303A" w:rsidRPr="00B3303A" w14:paraId="0FD86AC6" w14:textId="77777777" w:rsidTr="00B3303A">
        <w:trPr>
          <w:tblCellSpacing w:w="15" w:type="dxa"/>
        </w:trPr>
        <w:tc>
          <w:tcPr>
            <w:tcW w:w="0" w:type="auto"/>
            <w:vAlign w:val="center"/>
            <w:hideMark/>
          </w:tcPr>
          <w:p w14:paraId="0B8B4F9E" w14:textId="77777777" w:rsidR="00B3303A" w:rsidRPr="00B3303A" w:rsidRDefault="00B3303A" w:rsidP="00B3303A">
            <w:r w:rsidRPr="00B3303A">
              <w:rPr>
                <w:b/>
                <w:bCs/>
              </w:rPr>
              <w:t>On-Premises Data Gateway</w:t>
            </w:r>
          </w:p>
        </w:tc>
        <w:tc>
          <w:tcPr>
            <w:tcW w:w="0" w:type="auto"/>
            <w:vAlign w:val="center"/>
            <w:hideMark/>
          </w:tcPr>
          <w:p w14:paraId="7A7A0842" w14:textId="77777777" w:rsidR="00B3303A" w:rsidRPr="00B3303A" w:rsidRDefault="00B3303A" w:rsidP="00B3303A">
            <w:r w:rsidRPr="00B3303A">
              <w:t>Secure data pipeline bridge used to link cloud reports directly back to internal local databases.</w:t>
            </w:r>
          </w:p>
        </w:tc>
        <w:tc>
          <w:tcPr>
            <w:tcW w:w="0" w:type="auto"/>
            <w:vAlign w:val="center"/>
            <w:hideMark/>
          </w:tcPr>
          <w:p w14:paraId="369BBE18" w14:textId="77777777" w:rsidR="00B3303A" w:rsidRPr="00B3303A" w:rsidRDefault="00B3303A" w:rsidP="00B3303A">
            <w:r w:rsidRPr="00B3303A">
              <w:t>Included</w:t>
            </w:r>
          </w:p>
        </w:tc>
      </w:tr>
      <w:tr w:rsidR="00B3303A" w:rsidRPr="00B3303A" w14:paraId="2658586C" w14:textId="77777777" w:rsidTr="00B3303A">
        <w:trPr>
          <w:tblCellSpacing w:w="15" w:type="dxa"/>
        </w:trPr>
        <w:tc>
          <w:tcPr>
            <w:tcW w:w="0" w:type="auto"/>
            <w:vAlign w:val="center"/>
            <w:hideMark/>
          </w:tcPr>
          <w:p w14:paraId="7C84EF6A" w14:textId="77777777" w:rsidR="00B3303A" w:rsidRPr="00B3303A" w:rsidRDefault="00B3303A" w:rsidP="00B3303A">
            <w:r w:rsidRPr="00B3303A">
              <w:rPr>
                <w:b/>
                <w:bCs/>
              </w:rPr>
              <w:t>Power BI Mobile Applications</w:t>
            </w:r>
          </w:p>
        </w:tc>
        <w:tc>
          <w:tcPr>
            <w:tcW w:w="0" w:type="auto"/>
            <w:vAlign w:val="center"/>
            <w:hideMark/>
          </w:tcPr>
          <w:p w14:paraId="12E1AC46" w14:textId="77777777" w:rsidR="00B3303A" w:rsidRPr="00B3303A" w:rsidRDefault="00B3303A" w:rsidP="00B3303A">
            <w:r w:rsidRPr="00B3303A">
              <w:t>Secure companion applications optimized for real-time mobile dashboard interaction and metric tracking.</w:t>
            </w:r>
          </w:p>
        </w:tc>
        <w:tc>
          <w:tcPr>
            <w:tcW w:w="0" w:type="auto"/>
            <w:vAlign w:val="center"/>
            <w:hideMark/>
          </w:tcPr>
          <w:p w14:paraId="769AA928" w14:textId="77777777" w:rsidR="00B3303A" w:rsidRPr="00B3303A" w:rsidRDefault="00B3303A" w:rsidP="00B3303A">
            <w:r w:rsidRPr="00B3303A">
              <w:t>iOS &amp; Android</w:t>
            </w:r>
          </w:p>
        </w:tc>
      </w:tr>
      <w:tr w:rsidR="00B3303A" w:rsidRPr="00B3303A" w14:paraId="0B3F5678" w14:textId="77777777" w:rsidTr="00B3303A">
        <w:trPr>
          <w:tblCellSpacing w:w="15" w:type="dxa"/>
        </w:trPr>
        <w:tc>
          <w:tcPr>
            <w:tcW w:w="0" w:type="auto"/>
            <w:vAlign w:val="center"/>
            <w:hideMark/>
          </w:tcPr>
          <w:p w14:paraId="2644E880" w14:textId="77777777" w:rsidR="00B3303A" w:rsidRPr="00B3303A" w:rsidRDefault="00B3303A" w:rsidP="00B3303A">
            <w:r w:rsidRPr="00B3303A">
              <w:rPr>
                <w:b/>
                <w:bCs/>
              </w:rPr>
              <w:t>Tenant-Wide Premium Capacity</w:t>
            </w:r>
          </w:p>
        </w:tc>
        <w:tc>
          <w:tcPr>
            <w:tcW w:w="0" w:type="auto"/>
            <w:vAlign w:val="center"/>
            <w:hideMark/>
          </w:tcPr>
          <w:p w14:paraId="3C9831FE" w14:textId="77777777" w:rsidR="00B3303A" w:rsidRPr="00B3303A" w:rsidRDefault="00B3303A" w:rsidP="00B3303A">
            <w:r w:rsidRPr="00B3303A">
              <w:t>Uncapped viewing rights for unlicensed users or entry-level Pro license holders across the entire organization.</w:t>
            </w:r>
          </w:p>
        </w:tc>
        <w:tc>
          <w:tcPr>
            <w:tcW w:w="0" w:type="auto"/>
            <w:vAlign w:val="center"/>
            <w:hideMark/>
          </w:tcPr>
          <w:p w14:paraId="35C2BFA8" w14:textId="77777777" w:rsidR="00B3303A" w:rsidRPr="00B3303A" w:rsidRDefault="00B3303A" w:rsidP="00B3303A">
            <w:r w:rsidRPr="00B3303A">
              <w:rPr>
                <w:b/>
                <w:bCs/>
              </w:rPr>
              <w:t>Not Included</w:t>
            </w:r>
            <w:r w:rsidRPr="00B3303A">
              <w:t xml:space="preserve"> (Requires Capacity License)</w:t>
            </w:r>
          </w:p>
        </w:tc>
      </w:tr>
      <w:tr w:rsidR="00B3303A" w:rsidRPr="00B3303A" w14:paraId="31589230" w14:textId="77777777" w:rsidTr="00B3303A">
        <w:trPr>
          <w:tblCellSpacing w:w="15" w:type="dxa"/>
        </w:trPr>
        <w:tc>
          <w:tcPr>
            <w:tcW w:w="0" w:type="auto"/>
            <w:vAlign w:val="center"/>
            <w:hideMark/>
          </w:tcPr>
          <w:p w14:paraId="17E4E32F" w14:textId="77777777" w:rsidR="00B3303A" w:rsidRPr="00B3303A" w:rsidRDefault="00B3303A" w:rsidP="00B3303A">
            <w:r w:rsidRPr="00B3303A">
              <w:rPr>
                <w:b/>
                <w:bCs/>
              </w:rPr>
              <w:t>Base Microsoft 365 License</w:t>
            </w:r>
          </w:p>
        </w:tc>
        <w:tc>
          <w:tcPr>
            <w:tcW w:w="0" w:type="auto"/>
            <w:vAlign w:val="center"/>
            <w:hideMark/>
          </w:tcPr>
          <w:p w14:paraId="42EC2E48" w14:textId="77777777" w:rsidR="00B3303A" w:rsidRPr="00B3303A" w:rsidRDefault="00B3303A" w:rsidP="00B3303A">
            <w:r w:rsidRPr="00B3303A">
              <w:t>Underlying office productivity apps like Excel, Outlook, or Teams.</w:t>
            </w:r>
          </w:p>
        </w:tc>
        <w:tc>
          <w:tcPr>
            <w:tcW w:w="0" w:type="auto"/>
            <w:vAlign w:val="center"/>
            <w:hideMark/>
          </w:tcPr>
          <w:p w14:paraId="79B86070" w14:textId="77777777" w:rsidR="00B3303A" w:rsidRPr="00B3303A" w:rsidRDefault="00B3303A" w:rsidP="00B3303A">
            <w:r w:rsidRPr="00B3303A">
              <w:rPr>
                <w:b/>
                <w:bCs/>
              </w:rPr>
              <w:t>Not Included</w:t>
            </w:r>
            <w:r w:rsidRPr="00B3303A">
              <w:t xml:space="preserve"> (Sold Separately)</w:t>
            </w:r>
          </w:p>
        </w:tc>
      </w:tr>
    </w:tbl>
    <w:p w14:paraId="2DED0BB0" w14:textId="77777777" w:rsidR="00B3303A" w:rsidRPr="00B3303A" w:rsidRDefault="00B3303A" w:rsidP="00B3303A">
      <w:r w:rsidRPr="00B3303A">
        <w:pict w14:anchorId="2707E9B7">
          <v:rect id="_x0000_i1855" style="width:0;height:1.5pt" o:hralign="center" o:hrstd="t" o:hr="t" fillcolor="#a0a0a0" stroked="f"/>
        </w:pict>
      </w:r>
    </w:p>
    <w:p w14:paraId="79E62704" w14:textId="77777777" w:rsidR="00B3303A" w:rsidRPr="00B3303A" w:rsidRDefault="00B3303A" w:rsidP="00B3303A">
      <w:pPr>
        <w:rPr>
          <w:b/>
          <w:bCs/>
        </w:rPr>
      </w:pPr>
      <w:r w:rsidRPr="00B3303A">
        <w:rPr>
          <w:b/>
          <w:bCs/>
        </w:rPr>
        <w:t>Subscription &amp; Licensing Options</w:t>
      </w:r>
    </w:p>
    <w:p w14:paraId="0D73BA9E" w14:textId="77777777" w:rsidR="00B3303A" w:rsidRPr="00B3303A" w:rsidRDefault="00B3303A" w:rsidP="00B3303A">
      <w:pPr>
        <w:numPr>
          <w:ilvl w:val="0"/>
          <w:numId w:val="36"/>
        </w:numPr>
      </w:pPr>
      <w:r w:rsidRPr="00B3303A">
        <w:rPr>
          <w:b/>
          <w:bCs/>
        </w:rPr>
        <w:lastRenderedPageBreak/>
        <w:t>Named User Allocation</w:t>
      </w:r>
      <w:r w:rsidRPr="00B3303A">
        <w:t>: Every license seat is tied securely to an individual's corporate account identity or work email rather than a specific physical machine.</w:t>
      </w:r>
    </w:p>
    <w:p w14:paraId="2BCB041C" w14:textId="77777777" w:rsidR="00B3303A" w:rsidRPr="00B3303A" w:rsidRDefault="00B3303A" w:rsidP="00B3303A">
      <w:pPr>
        <w:numPr>
          <w:ilvl w:val="0"/>
          <w:numId w:val="36"/>
        </w:numPr>
      </w:pPr>
      <w:r w:rsidRPr="00B3303A">
        <w:rPr>
          <w:b/>
          <w:bCs/>
        </w:rPr>
        <w:t>Strict Sharing Validation</w:t>
      </w:r>
      <w:r w:rsidRPr="00B3303A">
        <w:t xml:space="preserve">: Unlike dedicated tenant capacity, PPU operates on an isolated tier. To view or interact with a report hosted in a PPU workspace, </w:t>
      </w:r>
      <w:r w:rsidRPr="00B3303A">
        <w:rPr>
          <w:b/>
          <w:bCs/>
        </w:rPr>
        <w:t>both the author and the consumer must possess a PPU license</w:t>
      </w:r>
      <w:r w:rsidRPr="00B3303A">
        <w:t>.</w:t>
      </w:r>
    </w:p>
    <w:p w14:paraId="26696F4E" w14:textId="77777777" w:rsidR="00B3303A" w:rsidRPr="00B3303A" w:rsidRDefault="00B3303A" w:rsidP="00B3303A">
      <w:pPr>
        <w:numPr>
          <w:ilvl w:val="0"/>
          <w:numId w:val="36"/>
        </w:numPr>
      </w:pPr>
      <w:r w:rsidRPr="00B3303A">
        <w:rPr>
          <w:b/>
          <w:bCs/>
        </w:rPr>
        <w:t>NCE Commitment Strictness</w:t>
      </w:r>
      <w:r w:rsidRPr="00B3303A">
        <w:t>: Purchased under the NCE framework, meaning annual commitments lock in pricing and headcount. Headcount reductions can only occur during the initial 72-hour purchase window.</w:t>
      </w:r>
    </w:p>
    <w:p w14:paraId="6413089C" w14:textId="40B3F3FC" w:rsidR="00B3303A" w:rsidRPr="00B3303A" w:rsidRDefault="00B3303A" w:rsidP="00B3303A">
      <w:pPr>
        <w:numPr>
          <w:ilvl w:val="0"/>
          <w:numId w:val="36"/>
        </w:numPr>
      </w:pPr>
      <w:r w:rsidRPr="00B3303A">
        <w:rPr>
          <w:b/>
          <w:bCs/>
        </w:rPr>
        <w:t>No Maximum User Caps</w:t>
      </w:r>
      <w:r w:rsidRPr="00B3303A">
        <w:t xml:space="preserve">: Designed without any user deployment limitations, enabling organizations to deploy </w:t>
      </w:r>
      <w:r w:rsidRPr="00B3303A">
        <w:rPr>
          <w:b/>
          <w:bCs/>
        </w:rPr>
        <w:t>unlimited seats</w:t>
      </w:r>
      <w:r w:rsidRPr="00B3303A">
        <w:t xml:space="preserve"> across their corporate domain.</w:t>
      </w:r>
    </w:p>
    <w:p w14:paraId="493E3671" w14:textId="77777777" w:rsidR="00B3303A" w:rsidRPr="00B3303A" w:rsidRDefault="00B3303A" w:rsidP="00B3303A">
      <w:r w:rsidRPr="00B3303A">
        <w:pict w14:anchorId="759DC601">
          <v:rect id="_x0000_i1856" style="width:0;height:1.5pt" o:hralign="center" o:hrstd="t" o:hr="t" fillcolor="#a0a0a0" stroked="f"/>
        </w:pict>
      </w:r>
    </w:p>
    <w:p w14:paraId="0F4BDCE9" w14:textId="43D554DA" w:rsidR="00B3303A" w:rsidRDefault="00B3303A">
      <w:pPr>
        <w:rPr>
          <w:b/>
          <w:bCs/>
        </w:rPr>
      </w:pPr>
      <w:r w:rsidRPr="00B3303A">
        <w:rPr>
          <w:b/>
          <w:bCs/>
        </w:rPr>
        <w:t xml:space="preserve">Product Title: </w:t>
      </w:r>
      <w:r w:rsidRPr="00B3303A">
        <w:rPr>
          <w:b/>
          <w:bCs/>
        </w:rPr>
        <w:t>Windows 11 Pro (Perpetual Commercial 0004)</w:t>
      </w:r>
      <w:r>
        <w:rPr>
          <w:b/>
          <w:bCs/>
        </w:rPr>
        <w:t>:</w:t>
      </w:r>
    </w:p>
    <w:p w14:paraId="39E451C8" w14:textId="77777777" w:rsidR="00B3303A" w:rsidRPr="00B3303A" w:rsidRDefault="00B3303A" w:rsidP="00B3303A">
      <w:pPr>
        <w:rPr>
          <w:b/>
          <w:bCs/>
        </w:rPr>
      </w:pPr>
      <w:r w:rsidRPr="00B3303A">
        <w:rPr>
          <w:b/>
          <w:bCs/>
        </w:rPr>
        <w:t>Overview</w:t>
      </w:r>
    </w:p>
    <w:p w14:paraId="072244BE" w14:textId="53C59855" w:rsidR="00B3303A" w:rsidRPr="00B3303A" w:rsidRDefault="00B3303A" w:rsidP="00B3303A">
      <w:hyperlink r:id="rId47" w:tgtFrame="_blank" w:history="1">
        <w:r w:rsidRPr="00B3303A">
          <w:rPr>
            <w:rStyle w:val="Hyperlink"/>
          </w:rPr>
          <w:t>Windows 11 Pro Commercial Perpetual</w:t>
        </w:r>
      </w:hyperlink>
      <w:r w:rsidRPr="00B3303A">
        <w:t xml:space="preserve"> (specifically SKU variant 0004 under the Microsoft Cloud Solution Provider program) is an enterprise-grade commercial upgrade license. It permanently transforms a baseline consumer operating system into a secure business workstation. Engineered for small to medium businesses and managed corporate fleets, this software asset provides lifetime ownership with no recurring subscription fees. It grants IT administrators the essential management tools, data protection protocols, and native identity frameworks needed to orchestrate hybrid workforces safely.</w:t>
      </w:r>
    </w:p>
    <w:p w14:paraId="48B3F3C1" w14:textId="77777777" w:rsidR="00B3303A" w:rsidRPr="00B3303A" w:rsidRDefault="00B3303A" w:rsidP="00B3303A">
      <w:r w:rsidRPr="00B3303A">
        <w:pict w14:anchorId="77192E11">
          <v:rect id="_x0000_i1916" style="width:0;height:1.5pt" o:hralign="center" o:hrstd="t" o:hr="t" fillcolor="#a0a0a0" stroked="f"/>
        </w:pict>
      </w:r>
    </w:p>
    <w:p w14:paraId="3A9B1EF0" w14:textId="77777777" w:rsidR="00B3303A" w:rsidRPr="00B3303A" w:rsidRDefault="00B3303A" w:rsidP="00B3303A">
      <w:pPr>
        <w:rPr>
          <w:b/>
          <w:bCs/>
        </w:rPr>
      </w:pPr>
      <w:r w:rsidRPr="00B3303A">
        <w:rPr>
          <w:b/>
          <w:bCs/>
        </w:rPr>
        <w:t>Key Features</w:t>
      </w:r>
    </w:p>
    <w:p w14:paraId="6BFE9F46" w14:textId="77777777" w:rsidR="00B3303A" w:rsidRPr="00B3303A" w:rsidRDefault="00B3303A" w:rsidP="00B3303A">
      <w:pPr>
        <w:numPr>
          <w:ilvl w:val="0"/>
          <w:numId w:val="37"/>
        </w:numPr>
      </w:pPr>
      <w:r w:rsidRPr="00B3303A">
        <w:rPr>
          <w:b/>
          <w:bCs/>
        </w:rPr>
        <w:t>Advanced BitLocker Encryption</w:t>
      </w:r>
      <w:r w:rsidRPr="00B3303A">
        <w:t>: Insulates confidential corporate data assets from unauthorized physical access or data theft by encrypting the complete local hard drive volume. [</w:t>
      </w:r>
      <w:hyperlink r:id="rId48" w:history="1">
        <w:r w:rsidRPr="00B3303A">
          <w:rPr>
            <w:rStyle w:val="Hyperlink"/>
          </w:rPr>
          <w:t>1</w:t>
        </w:r>
      </w:hyperlink>
      <w:r w:rsidRPr="00B3303A">
        <w:t xml:space="preserve">, </w:t>
      </w:r>
      <w:hyperlink r:id="rId49" w:history="1">
        <w:r w:rsidRPr="00B3303A">
          <w:rPr>
            <w:rStyle w:val="Hyperlink"/>
          </w:rPr>
          <w:t>2</w:t>
        </w:r>
      </w:hyperlink>
      <w:r w:rsidRPr="00B3303A">
        <w:t xml:space="preserve">, </w:t>
      </w:r>
      <w:hyperlink r:id="rId50" w:history="1">
        <w:r w:rsidRPr="00B3303A">
          <w:rPr>
            <w:rStyle w:val="Hyperlink"/>
          </w:rPr>
          <w:t>3</w:t>
        </w:r>
      </w:hyperlink>
      <w:r w:rsidRPr="00B3303A">
        <w:t xml:space="preserve">, </w:t>
      </w:r>
      <w:hyperlink r:id="rId51" w:history="1">
        <w:r w:rsidRPr="00B3303A">
          <w:rPr>
            <w:rStyle w:val="Hyperlink"/>
          </w:rPr>
          <w:t>4</w:t>
        </w:r>
      </w:hyperlink>
      <w:r w:rsidRPr="00B3303A">
        <w:t xml:space="preserve">, </w:t>
      </w:r>
      <w:hyperlink r:id="rId52" w:history="1">
        <w:r w:rsidRPr="00B3303A">
          <w:rPr>
            <w:rStyle w:val="Hyperlink"/>
          </w:rPr>
          <w:t>5</w:t>
        </w:r>
      </w:hyperlink>
      <w:r w:rsidRPr="00B3303A">
        <w:t>]</w:t>
      </w:r>
    </w:p>
    <w:p w14:paraId="22312237" w14:textId="77777777" w:rsidR="00B3303A" w:rsidRPr="00B3303A" w:rsidRDefault="00B3303A" w:rsidP="00B3303A">
      <w:pPr>
        <w:numPr>
          <w:ilvl w:val="0"/>
          <w:numId w:val="37"/>
        </w:numPr>
      </w:pPr>
      <w:r w:rsidRPr="00B3303A">
        <w:rPr>
          <w:b/>
          <w:bCs/>
        </w:rPr>
        <w:t>Microsoft Entra ID / Domain Join</w:t>
      </w:r>
      <w:r w:rsidRPr="00B3303A">
        <w:t>: Links corporate laptops natively to cloud identity directories, allowing single sign-on (SSO) configuration and unified network policy compliance. [</w:t>
      </w:r>
      <w:hyperlink r:id="rId53" w:history="1">
        <w:r w:rsidRPr="00B3303A">
          <w:rPr>
            <w:rStyle w:val="Hyperlink"/>
          </w:rPr>
          <w:t>1</w:t>
        </w:r>
      </w:hyperlink>
      <w:r w:rsidRPr="00B3303A">
        <w:t xml:space="preserve">, </w:t>
      </w:r>
      <w:hyperlink r:id="rId54" w:history="1">
        <w:r w:rsidRPr="00B3303A">
          <w:rPr>
            <w:rStyle w:val="Hyperlink"/>
          </w:rPr>
          <w:t>2</w:t>
        </w:r>
      </w:hyperlink>
      <w:r w:rsidRPr="00B3303A">
        <w:t xml:space="preserve">, </w:t>
      </w:r>
      <w:hyperlink r:id="rId55" w:history="1">
        <w:r w:rsidRPr="00B3303A">
          <w:rPr>
            <w:rStyle w:val="Hyperlink"/>
          </w:rPr>
          <w:t>3</w:t>
        </w:r>
      </w:hyperlink>
      <w:r w:rsidRPr="00B3303A">
        <w:t xml:space="preserve">, </w:t>
      </w:r>
      <w:hyperlink r:id="rId56" w:history="1">
        <w:r w:rsidRPr="00B3303A">
          <w:rPr>
            <w:rStyle w:val="Hyperlink"/>
          </w:rPr>
          <w:t>4</w:t>
        </w:r>
      </w:hyperlink>
      <w:r w:rsidRPr="00B3303A">
        <w:t>]</w:t>
      </w:r>
    </w:p>
    <w:p w14:paraId="51FA4D1B" w14:textId="77777777" w:rsidR="00B3303A" w:rsidRPr="00B3303A" w:rsidRDefault="00B3303A" w:rsidP="00B3303A">
      <w:pPr>
        <w:numPr>
          <w:ilvl w:val="0"/>
          <w:numId w:val="37"/>
        </w:numPr>
      </w:pPr>
      <w:r w:rsidRPr="00B3303A">
        <w:rPr>
          <w:b/>
          <w:bCs/>
        </w:rPr>
        <w:t>Windows Information Protection (WIP)</w:t>
      </w:r>
      <w:r w:rsidRPr="00B3303A">
        <w:t>: Restricts data leakage paths by systematically boxing off and separating corporate data from personal user applications. [</w:t>
      </w:r>
      <w:hyperlink r:id="rId57" w:history="1">
        <w:r w:rsidRPr="00B3303A">
          <w:rPr>
            <w:rStyle w:val="Hyperlink"/>
          </w:rPr>
          <w:t>1</w:t>
        </w:r>
      </w:hyperlink>
      <w:r w:rsidRPr="00B3303A">
        <w:t xml:space="preserve">, </w:t>
      </w:r>
      <w:hyperlink r:id="rId58" w:history="1">
        <w:r w:rsidRPr="00B3303A">
          <w:rPr>
            <w:rStyle w:val="Hyperlink"/>
          </w:rPr>
          <w:t>2</w:t>
        </w:r>
      </w:hyperlink>
      <w:r w:rsidRPr="00B3303A">
        <w:t xml:space="preserve">, </w:t>
      </w:r>
      <w:hyperlink r:id="rId59" w:history="1">
        <w:r w:rsidRPr="00B3303A">
          <w:rPr>
            <w:rStyle w:val="Hyperlink"/>
          </w:rPr>
          <w:t>3</w:t>
        </w:r>
      </w:hyperlink>
      <w:r w:rsidRPr="00B3303A">
        <w:t xml:space="preserve">, </w:t>
      </w:r>
      <w:hyperlink r:id="rId60" w:history="1">
        <w:r w:rsidRPr="00B3303A">
          <w:rPr>
            <w:rStyle w:val="Hyperlink"/>
          </w:rPr>
          <w:t>4</w:t>
        </w:r>
      </w:hyperlink>
      <w:r w:rsidRPr="00B3303A">
        <w:t>]</w:t>
      </w:r>
    </w:p>
    <w:p w14:paraId="0A6CD656" w14:textId="58CC2D2B" w:rsidR="00B3303A" w:rsidRPr="00B3303A" w:rsidRDefault="00B3303A" w:rsidP="00B3303A">
      <w:pPr>
        <w:numPr>
          <w:ilvl w:val="0"/>
          <w:numId w:val="37"/>
        </w:numPr>
      </w:pPr>
      <w:r w:rsidRPr="00B3303A">
        <w:rPr>
          <w:b/>
          <w:bCs/>
        </w:rPr>
        <w:t>Remote Desktop Host Control</w:t>
      </w:r>
      <w:r w:rsidRPr="00B3303A">
        <w:t>: Enables employees to securely access files, folders, and applications hosted on their primary office workstation from external locations.</w:t>
      </w:r>
    </w:p>
    <w:p w14:paraId="0C674656" w14:textId="29847012" w:rsidR="00B3303A" w:rsidRPr="00B3303A" w:rsidRDefault="00B3303A" w:rsidP="00B3303A">
      <w:pPr>
        <w:numPr>
          <w:ilvl w:val="0"/>
          <w:numId w:val="37"/>
        </w:numPr>
      </w:pPr>
      <w:r w:rsidRPr="00B3303A">
        <w:rPr>
          <w:b/>
          <w:bCs/>
        </w:rPr>
        <w:lastRenderedPageBreak/>
        <w:t>Windows Sandbox Environment</w:t>
      </w:r>
      <w:r w:rsidRPr="00B3303A">
        <w:t xml:space="preserve">: Executes suspicious or untrusted software configurations inside a lightweight, isolated desktop space that discards all code cleanly upon closing. </w:t>
      </w:r>
    </w:p>
    <w:p w14:paraId="71020158" w14:textId="56983DB7" w:rsidR="00B3303A" w:rsidRPr="00B3303A" w:rsidRDefault="00B3303A" w:rsidP="00B3303A">
      <w:pPr>
        <w:numPr>
          <w:ilvl w:val="0"/>
          <w:numId w:val="37"/>
        </w:numPr>
      </w:pPr>
      <w:r w:rsidRPr="00B3303A">
        <w:rPr>
          <w:b/>
          <w:bCs/>
        </w:rPr>
        <w:t>Granular Group Policy Management</w:t>
      </w:r>
      <w:r w:rsidRPr="00B3303A">
        <w:t>: Empowers IT infrastructure specialists to customize user interface permissions, restrict peripheral devices, and enforce network-wide update pacing.</w:t>
      </w:r>
    </w:p>
    <w:p w14:paraId="74FA7E55" w14:textId="16ACD648" w:rsidR="00B3303A" w:rsidRPr="00B3303A" w:rsidRDefault="00B3303A" w:rsidP="00B3303A">
      <w:pPr>
        <w:numPr>
          <w:ilvl w:val="0"/>
          <w:numId w:val="37"/>
        </w:numPr>
      </w:pPr>
      <w:r w:rsidRPr="00B3303A">
        <w:rPr>
          <w:b/>
          <w:bCs/>
        </w:rPr>
        <w:t>Hyper-V Virtualization</w:t>
      </w:r>
      <w:r w:rsidRPr="00B3303A">
        <w:t>: Hosts completely distinct operating system installations simultaneously on a single computer using local hardware hypervisor acceleration.</w:t>
      </w:r>
    </w:p>
    <w:p w14:paraId="48CD7C56" w14:textId="77777777" w:rsidR="00B3303A" w:rsidRPr="00B3303A" w:rsidRDefault="00B3303A" w:rsidP="00B3303A">
      <w:r w:rsidRPr="00B3303A">
        <w:pict w14:anchorId="1C094694">
          <v:rect id="_x0000_i1917" style="width:0;height:1.5pt" o:hralign="center" o:hrstd="t" o:hr="t" fillcolor="#a0a0a0" stroked="f"/>
        </w:pict>
      </w:r>
    </w:p>
    <w:p w14:paraId="0E27DA05" w14:textId="77777777" w:rsidR="00B3303A" w:rsidRPr="00B3303A" w:rsidRDefault="00B3303A" w:rsidP="00B3303A">
      <w:pPr>
        <w:rPr>
          <w:b/>
          <w:bCs/>
        </w:rPr>
      </w:pPr>
      <w:r w:rsidRPr="00B3303A">
        <w:rPr>
          <w:b/>
          <w:bCs/>
        </w:rPr>
        <w:t>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5045"/>
        <w:gridCol w:w="2269"/>
      </w:tblGrid>
      <w:tr w:rsidR="00B3303A" w:rsidRPr="00B3303A" w14:paraId="2FD50D3D" w14:textId="77777777">
        <w:trPr>
          <w:tblCellSpacing w:w="15" w:type="dxa"/>
        </w:trPr>
        <w:tc>
          <w:tcPr>
            <w:tcW w:w="0" w:type="auto"/>
            <w:tcBorders>
              <w:bottom w:val="single" w:sz="4" w:space="0" w:color="DCDFE5"/>
            </w:tcBorders>
            <w:vAlign w:val="center"/>
            <w:hideMark/>
          </w:tcPr>
          <w:p w14:paraId="29E39F13" w14:textId="77777777" w:rsidR="00B3303A" w:rsidRPr="00B3303A" w:rsidRDefault="00B3303A" w:rsidP="00B3303A">
            <w:pPr>
              <w:rPr>
                <w:b/>
                <w:bCs/>
              </w:rPr>
            </w:pPr>
            <w:r w:rsidRPr="00B3303A">
              <w:rPr>
                <w:b/>
                <w:bCs/>
              </w:rPr>
              <w:t>Included Product / Service</w:t>
            </w:r>
          </w:p>
        </w:tc>
        <w:tc>
          <w:tcPr>
            <w:tcW w:w="0" w:type="auto"/>
            <w:tcBorders>
              <w:bottom w:val="single" w:sz="4" w:space="0" w:color="DCDFE5"/>
            </w:tcBorders>
            <w:vAlign w:val="center"/>
            <w:hideMark/>
          </w:tcPr>
          <w:p w14:paraId="1C5A6AA8" w14:textId="77777777" w:rsidR="00B3303A" w:rsidRPr="00B3303A" w:rsidRDefault="00B3303A" w:rsidP="00B3303A">
            <w:pPr>
              <w:rPr>
                <w:b/>
                <w:bCs/>
              </w:rPr>
            </w:pPr>
            <w:r w:rsidRPr="00B3303A">
              <w:rPr>
                <w:b/>
                <w:bCs/>
              </w:rPr>
              <w:t>Description</w:t>
            </w:r>
          </w:p>
        </w:tc>
        <w:tc>
          <w:tcPr>
            <w:tcW w:w="0" w:type="auto"/>
            <w:tcBorders>
              <w:bottom w:val="single" w:sz="4" w:space="0" w:color="DCDFE5"/>
            </w:tcBorders>
            <w:vAlign w:val="center"/>
            <w:hideMark/>
          </w:tcPr>
          <w:p w14:paraId="53BA5ED6" w14:textId="77777777" w:rsidR="00B3303A" w:rsidRPr="00B3303A" w:rsidRDefault="00B3303A" w:rsidP="00B3303A">
            <w:pPr>
              <w:rPr>
                <w:b/>
                <w:bCs/>
              </w:rPr>
            </w:pPr>
            <w:r w:rsidRPr="00B3303A">
              <w:rPr>
                <w:b/>
                <w:bCs/>
              </w:rPr>
              <w:t>Availability</w:t>
            </w:r>
          </w:p>
        </w:tc>
      </w:tr>
      <w:tr w:rsidR="00B3303A" w:rsidRPr="00B3303A" w14:paraId="5C09D0F0" w14:textId="77777777">
        <w:trPr>
          <w:tblCellSpacing w:w="15" w:type="dxa"/>
        </w:trPr>
        <w:tc>
          <w:tcPr>
            <w:tcW w:w="0" w:type="auto"/>
            <w:tcBorders>
              <w:bottom w:val="single" w:sz="4" w:space="0" w:color="DCDFE5"/>
            </w:tcBorders>
            <w:vAlign w:val="center"/>
            <w:hideMark/>
          </w:tcPr>
          <w:p w14:paraId="1B699A4E" w14:textId="77777777" w:rsidR="00B3303A" w:rsidRPr="00B3303A" w:rsidRDefault="00B3303A" w:rsidP="00B3303A">
            <w:r w:rsidRPr="00B3303A">
              <w:rPr>
                <w:b/>
                <w:bCs/>
              </w:rPr>
              <w:t>Perpetual Edition Upgrade</w:t>
            </w:r>
          </w:p>
        </w:tc>
        <w:tc>
          <w:tcPr>
            <w:tcW w:w="0" w:type="auto"/>
            <w:tcBorders>
              <w:bottom w:val="single" w:sz="4" w:space="0" w:color="DCDFE5"/>
            </w:tcBorders>
            <w:vAlign w:val="center"/>
            <w:hideMark/>
          </w:tcPr>
          <w:p w14:paraId="3D515E34" w14:textId="77777777" w:rsidR="00B3303A" w:rsidRPr="00B3303A" w:rsidRDefault="00B3303A" w:rsidP="00B3303A">
            <w:r w:rsidRPr="00B3303A">
              <w:t>Lifetime authorization to elevate a qualifying base device to full Windows 11 Pro functionality permanently.</w:t>
            </w:r>
          </w:p>
        </w:tc>
        <w:tc>
          <w:tcPr>
            <w:tcW w:w="0" w:type="auto"/>
            <w:tcBorders>
              <w:bottom w:val="single" w:sz="4" w:space="0" w:color="DCDFE5"/>
            </w:tcBorders>
            <w:vAlign w:val="center"/>
            <w:hideMark/>
          </w:tcPr>
          <w:p w14:paraId="7597CFBF" w14:textId="77777777" w:rsidR="00B3303A" w:rsidRPr="00B3303A" w:rsidRDefault="00B3303A" w:rsidP="00B3303A">
            <w:r w:rsidRPr="00B3303A">
              <w:t>Standard Component</w:t>
            </w:r>
          </w:p>
        </w:tc>
      </w:tr>
      <w:tr w:rsidR="00B3303A" w:rsidRPr="00B3303A" w14:paraId="6FEDCB22" w14:textId="77777777">
        <w:trPr>
          <w:tblCellSpacing w:w="15" w:type="dxa"/>
        </w:trPr>
        <w:tc>
          <w:tcPr>
            <w:tcW w:w="0" w:type="auto"/>
            <w:tcBorders>
              <w:bottom w:val="single" w:sz="4" w:space="0" w:color="DCDFE5"/>
            </w:tcBorders>
            <w:vAlign w:val="center"/>
            <w:hideMark/>
          </w:tcPr>
          <w:p w14:paraId="7FA17F72" w14:textId="77777777" w:rsidR="00B3303A" w:rsidRPr="00B3303A" w:rsidRDefault="00B3303A" w:rsidP="00B3303A">
            <w:r w:rsidRPr="00B3303A">
              <w:rPr>
                <w:b/>
                <w:bCs/>
              </w:rPr>
              <w:t>Microsoft Digital Fulfillment</w:t>
            </w:r>
          </w:p>
        </w:tc>
        <w:tc>
          <w:tcPr>
            <w:tcW w:w="0" w:type="auto"/>
            <w:tcBorders>
              <w:bottom w:val="single" w:sz="4" w:space="0" w:color="DCDFE5"/>
            </w:tcBorders>
            <w:vAlign w:val="center"/>
            <w:hideMark/>
          </w:tcPr>
          <w:p w14:paraId="71A326B5" w14:textId="77777777" w:rsidR="00B3303A" w:rsidRPr="00B3303A" w:rsidRDefault="00B3303A" w:rsidP="00B3303A">
            <w:r w:rsidRPr="00B3303A">
              <w:t>Cloud-based allocation of genuine digital product activation keys via your partner portal.</w:t>
            </w:r>
          </w:p>
        </w:tc>
        <w:tc>
          <w:tcPr>
            <w:tcW w:w="0" w:type="auto"/>
            <w:tcBorders>
              <w:bottom w:val="single" w:sz="4" w:space="0" w:color="DCDFE5"/>
            </w:tcBorders>
            <w:vAlign w:val="center"/>
            <w:hideMark/>
          </w:tcPr>
          <w:p w14:paraId="1B10D5FB" w14:textId="77777777" w:rsidR="00B3303A" w:rsidRPr="00B3303A" w:rsidRDefault="00B3303A" w:rsidP="00B3303A">
            <w:r w:rsidRPr="00B3303A">
              <w:t>Included</w:t>
            </w:r>
          </w:p>
        </w:tc>
      </w:tr>
      <w:tr w:rsidR="00B3303A" w:rsidRPr="00B3303A" w14:paraId="2FA835EA" w14:textId="77777777">
        <w:trPr>
          <w:tblCellSpacing w:w="15" w:type="dxa"/>
        </w:trPr>
        <w:tc>
          <w:tcPr>
            <w:tcW w:w="0" w:type="auto"/>
            <w:tcBorders>
              <w:bottom w:val="single" w:sz="4" w:space="0" w:color="DCDFE5"/>
            </w:tcBorders>
            <w:vAlign w:val="center"/>
            <w:hideMark/>
          </w:tcPr>
          <w:p w14:paraId="1096C619" w14:textId="77777777" w:rsidR="00B3303A" w:rsidRPr="00B3303A" w:rsidRDefault="00B3303A" w:rsidP="00B3303A">
            <w:r w:rsidRPr="00B3303A">
              <w:rPr>
                <w:b/>
                <w:bCs/>
              </w:rPr>
              <w:t>Windows Update for Business</w:t>
            </w:r>
          </w:p>
        </w:tc>
        <w:tc>
          <w:tcPr>
            <w:tcW w:w="0" w:type="auto"/>
            <w:tcBorders>
              <w:bottom w:val="single" w:sz="4" w:space="0" w:color="DCDFE5"/>
            </w:tcBorders>
            <w:vAlign w:val="center"/>
            <w:hideMark/>
          </w:tcPr>
          <w:p w14:paraId="033A728B" w14:textId="77777777" w:rsidR="00B3303A" w:rsidRPr="00B3303A" w:rsidRDefault="00B3303A" w:rsidP="00B3303A">
            <w:r w:rsidRPr="00B3303A">
              <w:t>Access to download and configure rolling monthly security patches and core operating updates indefinitely.</w:t>
            </w:r>
          </w:p>
        </w:tc>
        <w:tc>
          <w:tcPr>
            <w:tcW w:w="0" w:type="auto"/>
            <w:tcBorders>
              <w:bottom w:val="single" w:sz="4" w:space="0" w:color="DCDFE5"/>
            </w:tcBorders>
            <w:vAlign w:val="center"/>
            <w:hideMark/>
          </w:tcPr>
          <w:p w14:paraId="74490094" w14:textId="77777777" w:rsidR="00B3303A" w:rsidRPr="00B3303A" w:rsidRDefault="00B3303A" w:rsidP="00B3303A">
            <w:r w:rsidRPr="00B3303A">
              <w:t>Included</w:t>
            </w:r>
          </w:p>
        </w:tc>
      </w:tr>
      <w:tr w:rsidR="00B3303A" w:rsidRPr="00B3303A" w14:paraId="613DF987" w14:textId="77777777">
        <w:trPr>
          <w:tblCellSpacing w:w="15" w:type="dxa"/>
        </w:trPr>
        <w:tc>
          <w:tcPr>
            <w:tcW w:w="0" w:type="auto"/>
            <w:tcBorders>
              <w:bottom w:val="single" w:sz="4" w:space="0" w:color="DCDFE5"/>
            </w:tcBorders>
            <w:vAlign w:val="center"/>
            <w:hideMark/>
          </w:tcPr>
          <w:p w14:paraId="63291E0F" w14:textId="77777777" w:rsidR="00B3303A" w:rsidRPr="00B3303A" w:rsidRDefault="00B3303A" w:rsidP="00B3303A">
            <w:r w:rsidRPr="00B3303A">
              <w:rPr>
                <w:b/>
                <w:bCs/>
              </w:rPr>
              <w:t>Native M365 Integration Hooks</w:t>
            </w:r>
          </w:p>
        </w:tc>
        <w:tc>
          <w:tcPr>
            <w:tcW w:w="0" w:type="auto"/>
            <w:tcBorders>
              <w:bottom w:val="single" w:sz="4" w:space="0" w:color="DCDFE5"/>
            </w:tcBorders>
            <w:vAlign w:val="center"/>
            <w:hideMark/>
          </w:tcPr>
          <w:p w14:paraId="3B730D4D" w14:textId="77777777" w:rsidR="00B3303A" w:rsidRPr="00B3303A" w:rsidRDefault="00B3303A" w:rsidP="00B3303A">
            <w:r w:rsidRPr="00B3303A">
              <w:t>Built-in authentication hooks to streamline deployments of Office 365 or Azure cloud security tools.</w:t>
            </w:r>
          </w:p>
        </w:tc>
        <w:tc>
          <w:tcPr>
            <w:tcW w:w="0" w:type="auto"/>
            <w:tcBorders>
              <w:bottom w:val="single" w:sz="4" w:space="0" w:color="DCDFE5"/>
            </w:tcBorders>
            <w:vAlign w:val="center"/>
            <w:hideMark/>
          </w:tcPr>
          <w:p w14:paraId="47D2135F" w14:textId="77777777" w:rsidR="00B3303A" w:rsidRPr="00B3303A" w:rsidRDefault="00B3303A" w:rsidP="00B3303A">
            <w:r w:rsidRPr="00B3303A">
              <w:t>Included</w:t>
            </w:r>
          </w:p>
        </w:tc>
      </w:tr>
      <w:tr w:rsidR="00B3303A" w:rsidRPr="00B3303A" w14:paraId="6B14735A" w14:textId="77777777">
        <w:trPr>
          <w:tblCellSpacing w:w="15" w:type="dxa"/>
        </w:trPr>
        <w:tc>
          <w:tcPr>
            <w:tcW w:w="0" w:type="auto"/>
            <w:tcBorders>
              <w:bottom w:val="single" w:sz="4" w:space="0" w:color="DCDFE5"/>
            </w:tcBorders>
            <w:vAlign w:val="center"/>
            <w:hideMark/>
          </w:tcPr>
          <w:p w14:paraId="219A9DF7" w14:textId="77777777" w:rsidR="00B3303A" w:rsidRPr="00B3303A" w:rsidRDefault="00B3303A" w:rsidP="00B3303A">
            <w:r w:rsidRPr="00B3303A">
              <w:rPr>
                <w:b/>
                <w:bCs/>
              </w:rPr>
              <w:t>Windows Media Creation Tool</w:t>
            </w:r>
          </w:p>
        </w:tc>
        <w:tc>
          <w:tcPr>
            <w:tcW w:w="0" w:type="auto"/>
            <w:tcBorders>
              <w:bottom w:val="single" w:sz="4" w:space="0" w:color="DCDFE5"/>
            </w:tcBorders>
            <w:vAlign w:val="center"/>
            <w:hideMark/>
          </w:tcPr>
          <w:p w14:paraId="43AAD21D" w14:textId="77777777" w:rsidR="00B3303A" w:rsidRPr="00B3303A" w:rsidRDefault="00B3303A" w:rsidP="00B3303A">
            <w:r w:rsidRPr="00B3303A">
              <w:t>Digital access to construct pristine operating system deployment packages or clean-install USB drives.</w:t>
            </w:r>
          </w:p>
        </w:tc>
        <w:tc>
          <w:tcPr>
            <w:tcW w:w="0" w:type="auto"/>
            <w:tcBorders>
              <w:bottom w:val="single" w:sz="4" w:space="0" w:color="DCDFE5"/>
            </w:tcBorders>
            <w:vAlign w:val="center"/>
            <w:hideMark/>
          </w:tcPr>
          <w:p w14:paraId="0B4B8405" w14:textId="77777777" w:rsidR="00B3303A" w:rsidRPr="00B3303A" w:rsidRDefault="00B3303A" w:rsidP="00B3303A">
            <w:r w:rsidRPr="00B3303A">
              <w:t>Included</w:t>
            </w:r>
          </w:p>
        </w:tc>
      </w:tr>
      <w:tr w:rsidR="00B3303A" w:rsidRPr="00B3303A" w14:paraId="71D9AC39" w14:textId="77777777">
        <w:trPr>
          <w:tblCellSpacing w:w="15" w:type="dxa"/>
        </w:trPr>
        <w:tc>
          <w:tcPr>
            <w:tcW w:w="0" w:type="auto"/>
            <w:tcBorders>
              <w:bottom w:val="single" w:sz="4" w:space="0" w:color="DCDFE5"/>
            </w:tcBorders>
            <w:vAlign w:val="center"/>
            <w:hideMark/>
          </w:tcPr>
          <w:p w14:paraId="0A9A451A" w14:textId="77777777" w:rsidR="00B3303A" w:rsidRPr="00B3303A" w:rsidRDefault="00B3303A" w:rsidP="00B3303A">
            <w:r w:rsidRPr="00B3303A">
              <w:rPr>
                <w:b/>
                <w:bCs/>
              </w:rPr>
              <w:t>Base Hardware System / Unit</w:t>
            </w:r>
          </w:p>
        </w:tc>
        <w:tc>
          <w:tcPr>
            <w:tcW w:w="0" w:type="auto"/>
            <w:tcBorders>
              <w:bottom w:val="single" w:sz="4" w:space="0" w:color="DCDFE5"/>
            </w:tcBorders>
            <w:vAlign w:val="center"/>
            <w:hideMark/>
          </w:tcPr>
          <w:p w14:paraId="5B599E3B" w14:textId="77777777" w:rsidR="00B3303A" w:rsidRPr="00B3303A" w:rsidRDefault="00B3303A" w:rsidP="00B3303A">
            <w:r w:rsidRPr="00B3303A">
              <w:t>Physical laptop units, motherboard setups, processing chips, or local device components.</w:t>
            </w:r>
          </w:p>
        </w:tc>
        <w:tc>
          <w:tcPr>
            <w:tcW w:w="0" w:type="auto"/>
            <w:tcBorders>
              <w:bottom w:val="single" w:sz="4" w:space="0" w:color="DCDFE5"/>
            </w:tcBorders>
            <w:vAlign w:val="center"/>
            <w:hideMark/>
          </w:tcPr>
          <w:p w14:paraId="18182895" w14:textId="77777777" w:rsidR="00B3303A" w:rsidRPr="00B3303A" w:rsidRDefault="00B3303A" w:rsidP="00B3303A">
            <w:r w:rsidRPr="00B3303A">
              <w:rPr>
                <w:b/>
                <w:bCs/>
              </w:rPr>
              <w:t>Not Included</w:t>
            </w:r>
            <w:r w:rsidRPr="00B3303A">
              <w:t xml:space="preserve"> (Sold Separately)</w:t>
            </w:r>
          </w:p>
        </w:tc>
      </w:tr>
      <w:tr w:rsidR="00B3303A" w:rsidRPr="00B3303A" w14:paraId="489B4832" w14:textId="77777777">
        <w:trPr>
          <w:tblCellSpacing w:w="15" w:type="dxa"/>
        </w:trPr>
        <w:tc>
          <w:tcPr>
            <w:tcW w:w="0" w:type="auto"/>
            <w:tcBorders>
              <w:bottom w:val="nil"/>
            </w:tcBorders>
            <w:vAlign w:val="center"/>
            <w:hideMark/>
          </w:tcPr>
          <w:p w14:paraId="46B10D94" w14:textId="77777777" w:rsidR="00B3303A" w:rsidRPr="00B3303A" w:rsidRDefault="00B3303A" w:rsidP="00B3303A">
            <w:r w:rsidRPr="00B3303A">
              <w:rPr>
                <w:b/>
                <w:bCs/>
              </w:rPr>
              <w:lastRenderedPageBreak/>
              <w:t>Microsoft 365 Applications</w:t>
            </w:r>
          </w:p>
        </w:tc>
        <w:tc>
          <w:tcPr>
            <w:tcW w:w="0" w:type="auto"/>
            <w:tcBorders>
              <w:bottom w:val="nil"/>
            </w:tcBorders>
            <w:vAlign w:val="center"/>
            <w:hideMark/>
          </w:tcPr>
          <w:p w14:paraId="1162BECF" w14:textId="77777777" w:rsidR="00B3303A" w:rsidRPr="00B3303A" w:rsidRDefault="00B3303A" w:rsidP="00B3303A">
            <w:r w:rsidRPr="00B3303A">
              <w:t>Cloud productivity software suites such as Word, Excel, PowerPoint, or Outlook.</w:t>
            </w:r>
          </w:p>
        </w:tc>
        <w:tc>
          <w:tcPr>
            <w:tcW w:w="0" w:type="auto"/>
            <w:tcBorders>
              <w:bottom w:val="nil"/>
            </w:tcBorders>
            <w:vAlign w:val="center"/>
            <w:hideMark/>
          </w:tcPr>
          <w:p w14:paraId="143ECF16" w14:textId="77777777" w:rsidR="00B3303A" w:rsidRPr="00B3303A" w:rsidRDefault="00B3303A" w:rsidP="00B3303A">
            <w:r w:rsidRPr="00B3303A">
              <w:rPr>
                <w:b/>
                <w:bCs/>
              </w:rPr>
              <w:t>Not Included</w:t>
            </w:r>
            <w:r w:rsidRPr="00B3303A">
              <w:t xml:space="preserve"> (Requires Subscription)</w:t>
            </w:r>
          </w:p>
        </w:tc>
      </w:tr>
    </w:tbl>
    <w:p w14:paraId="082D91C4" w14:textId="77777777" w:rsidR="00B3303A" w:rsidRPr="00B3303A" w:rsidRDefault="00B3303A" w:rsidP="00B3303A">
      <w:r w:rsidRPr="00B3303A">
        <w:pict w14:anchorId="2AE54DBF">
          <v:rect id="_x0000_i1918" style="width:0;height:1.5pt" o:hralign="center" o:hrstd="t" o:hr="t" fillcolor="#a0a0a0" stroked="f"/>
        </w:pict>
      </w:r>
    </w:p>
    <w:p w14:paraId="573DB962" w14:textId="77777777" w:rsidR="00B3303A" w:rsidRPr="00B3303A" w:rsidRDefault="00B3303A" w:rsidP="00B3303A">
      <w:pPr>
        <w:rPr>
          <w:b/>
          <w:bCs/>
        </w:rPr>
      </w:pPr>
      <w:r w:rsidRPr="00B3303A">
        <w:rPr>
          <w:b/>
          <w:bCs/>
        </w:rPr>
        <w:t>Subscription &amp; Licensing Options</w:t>
      </w:r>
    </w:p>
    <w:p w14:paraId="75FDD2BE" w14:textId="77777777" w:rsidR="00B3303A" w:rsidRPr="00B3303A" w:rsidRDefault="00B3303A" w:rsidP="00B3303A">
      <w:pPr>
        <w:numPr>
          <w:ilvl w:val="0"/>
          <w:numId w:val="38"/>
        </w:numPr>
      </w:pPr>
      <w:r w:rsidRPr="00B3303A">
        <w:rPr>
          <w:b/>
          <w:bCs/>
        </w:rPr>
        <w:t>One-Time Perpetual Asset</w:t>
      </w:r>
      <w:r w:rsidRPr="00B3303A">
        <w:t>: This license operates on a pay-once model, establishing permanent ownership of the platform without annual renewal fees.</w:t>
      </w:r>
    </w:p>
    <w:p w14:paraId="258AC3AD" w14:textId="77777777" w:rsidR="00B3303A" w:rsidRPr="00B3303A" w:rsidRDefault="00B3303A" w:rsidP="00B3303A">
      <w:pPr>
        <w:numPr>
          <w:ilvl w:val="0"/>
          <w:numId w:val="38"/>
        </w:numPr>
      </w:pPr>
      <w:r w:rsidRPr="00B3303A">
        <w:rPr>
          <w:b/>
          <w:bCs/>
        </w:rPr>
        <w:t>Per-Device Licensing Matrix</w:t>
      </w:r>
      <w:r w:rsidRPr="00B3303A">
        <w:t xml:space="preserve">: Every license code is bound permanently to </w:t>
      </w:r>
      <w:r w:rsidRPr="00B3303A">
        <w:rPr>
          <w:b/>
          <w:bCs/>
        </w:rPr>
        <w:t>one unique physical computer</w:t>
      </w:r>
      <w:r w:rsidRPr="00B3303A">
        <w:t xml:space="preserve"> and cannot be dynamically transferred or pooled.</w:t>
      </w:r>
    </w:p>
    <w:p w14:paraId="5781990A" w14:textId="77777777" w:rsidR="00B3303A" w:rsidRPr="00B3303A" w:rsidRDefault="00B3303A" w:rsidP="00B3303A">
      <w:pPr>
        <w:numPr>
          <w:ilvl w:val="0"/>
          <w:numId w:val="38"/>
        </w:numPr>
      </w:pPr>
      <w:r w:rsidRPr="00B3303A">
        <w:rPr>
          <w:b/>
          <w:bCs/>
        </w:rPr>
        <w:t>Qualifying OS Requirement</w:t>
      </w:r>
      <w:r w:rsidRPr="00B3303A">
        <w:t>: Designed strictly as an upgrade path, requiring the physical workstation to possess an underlying base operating system license (e.g., Windows 10/11 Home).</w:t>
      </w:r>
    </w:p>
    <w:p w14:paraId="21D902A1" w14:textId="77777777" w:rsidR="00B3303A" w:rsidRPr="00B3303A" w:rsidRDefault="00B3303A" w:rsidP="00B3303A">
      <w:pPr>
        <w:numPr>
          <w:ilvl w:val="0"/>
          <w:numId w:val="38"/>
        </w:numPr>
      </w:pPr>
      <w:r w:rsidRPr="00B3303A">
        <w:rPr>
          <w:b/>
          <w:bCs/>
        </w:rPr>
        <w:t>Microsoft CSP Architecture</w:t>
      </w:r>
      <w:r w:rsidRPr="00B3303A">
        <w:t xml:space="preserve">: Distributed through the </w:t>
      </w:r>
      <w:hyperlink r:id="rId61" w:tgtFrame="_blank" w:history="1">
        <w:r w:rsidRPr="00B3303A">
          <w:rPr>
            <w:rStyle w:val="Hyperlink"/>
          </w:rPr>
          <w:t>Microsoft Cloud Solution Provider (CSP) framework</w:t>
        </w:r>
      </w:hyperlink>
      <w:r w:rsidRPr="00B3303A">
        <w:t>, aligning software tracking instantly with your company's central admin domain.</w:t>
      </w:r>
    </w:p>
    <w:p w14:paraId="1D46A6D8" w14:textId="77777777" w:rsidR="00B3303A" w:rsidRPr="00B3303A" w:rsidRDefault="00B3303A" w:rsidP="00B3303A">
      <w:pPr>
        <w:numPr>
          <w:ilvl w:val="0"/>
          <w:numId w:val="38"/>
        </w:numPr>
        <w:pBdr>
          <w:bottom w:val="single" w:sz="12" w:space="1" w:color="auto"/>
        </w:pBdr>
      </w:pPr>
      <w:r w:rsidRPr="00B3303A">
        <w:rPr>
          <w:b/>
          <w:bCs/>
        </w:rPr>
        <w:t>Permanent Edition Lock</w:t>
      </w:r>
      <w:r w:rsidRPr="00B3303A">
        <w:t>: Upgrades the physical device to Windows 11 Pro indefinitely, allowing hard drive wiping or operating system reinstalls on that specific hardware profile without re-licensing costs.</w:t>
      </w:r>
    </w:p>
    <w:p w14:paraId="38A32495" w14:textId="2B2764EE" w:rsidR="00B3303A" w:rsidRDefault="00B3303A">
      <w:pPr>
        <w:rPr>
          <w:b/>
          <w:bCs/>
        </w:rPr>
      </w:pPr>
      <w:r w:rsidRPr="00B3303A">
        <w:rPr>
          <w:b/>
          <w:bCs/>
        </w:rPr>
        <w:t xml:space="preserve">Product List: </w:t>
      </w:r>
      <w:r w:rsidRPr="00B3303A">
        <w:rPr>
          <w:b/>
          <w:bCs/>
        </w:rPr>
        <w:t>Office LTSC Standard 2024 Commercial Perpetual</w:t>
      </w:r>
    </w:p>
    <w:p w14:paraId="342B75DA" w14:textId="77777777" w:rsidR="00B3303A" w:rsidRPr="00B3303A" w:rsidRDefault="00B3303A" w:rsidP="00B3303A">
      <w:pPr>
        <w:rPr>
          <w:b/>
          <w:bCs/>
        </w:rPr>
      </w:pPr>
      <w:r w:rsidRPr="00B3303A">
        <w:rPr>
          <w:b/>
          <w:bCs/>
        </w:rPr>
        <w:t>Overview</w:t>
      </w:r>
    </w:p>
    <w:p w14:paraId="02550657" w14:textId="5E8A6516" w:rsidR="00B3303A" w:rsidRPr="00B3303A" w:rsidRDefault="00B3303A" w:rsidP="00B3303A">
      <w:hyperlink r:id="rId62" w:tgtFrame="_blank" w:history="1">
        <w:r w:rsidRPr="00B3303A">
          <w:rPr>
            <w:rStyle w:val="Hyperlink"/>
          </w:rPr>
          <w:t>Microsoft Office LTSC Standard 2024</w:t>
        </w:r>
      </w:hyperlink>
      <w:r w:rsidRPr="00B3303A">
        <w:t xml:space="preserve"> is a specialized, volume-licensed productivity suite engineered specifically for organizations requiring a fixed, unchanging feature set. As a </w:t>
      </w:r>
      <w:r w:rsidRPr="00B3303A">
        <w:rPr>
          <w:b/>
          <w:bCs/>
        </w:rPr>
        <w:t>Commercial Perpetual</w:t>
      </w:r>
      <w:r w:rsidRPr="00B3303A">
        <w:t xml:space="preserve"> asset, it grants your enterprise permanent ownership of the software version with a one-time purchase, completely eliminating recurring subscription fees. Built for highly regulated industries, air-gapped secure labs, and manufacturing terminals, this Long-Term Servicing Channel (LTSC) release functions entirely offline. This setup allows organizations to run mission-critical applications without internet dependency or unexpected interface changes. </w:t>
      </w:r>
    </w:p>
    <w:p w14:paraId="12E0D86D" w14:textId="77777777" w:rsidR="00B3303A" w:rsidRPr="00B3303A" w:rsidRDefault="00B3303A" w:rsidP="00B3303A">
      <w:r w:rsidRPr="00B3303A">
        <w:pict w14:anchorId="26064F0D">
          <v:rect id="_x0000_i1976" style="width:0;height:1.5pt" o:hralign="center" o:hrstd="t" o:hr="t" fillcolor="#a0a0a0" stroked="f"/>
        </w:pict>
      </w:r>
    </w:p>
    <w:p w14:paraId="56DB9681" w14:textId="77777777" w:rsidR="00B3303A" w:rsidRPr="00B3303A" w:rsidRDefault="00B3303A" w:rsidP="00B3303A">
      <w:pPr>
        <w:rPr>
          <w:b/>
          <w:bCs/>
        </w:rPr>
      </w:pPr>
      <w:r w:rsidRPr="00B3303A">
        <w:rPr>
          <w:b/>
          <w:bCs/>
        </w:rPr>
        <w:t>Key Features</w:t>
      </w:r>
    </w:p>
    <w:p w14:paraId="4129B997" w14:textId="52C15944" w:rsidR="00B3303A" w:rsidRPr="00B3303A" w:rsidRDefault="00B3303A" w:rsidP="00B3303A">
      <w:pPr>
        <w:numPr>
          <w:ilvl w:val="0"/>
          <w:numId w:val="39"/>
        </w:numPr>
      </w:pPr>
      <w:r w:rsidRPr="00B3303A">
        <w:rPr>
          <w:b/>
          <w:bCs/>
        </w:rPr>
        <w:lastRenderedPageBreak/>
        <w:t>"Frozen in Time" Servicing</w:t>
      </w:r>
      <w:r w:rsidRPr="00B3303A">
        <w:t xml:space="preserve">: Operates with a completely locked functional architecture, receiving critical security patches over a </w:t>
      </w:r>
      <w:r w:rsidRPr="00B3303A">
        <w:rPr>
          <w:b/>
          <w:bCs/>
        </w:rPr>
        <w:t>5-year lifecycle</w:t>
      </w:r>
      <w:r w:rsidRPr="00B3303A">
        <w:t xml:space="preserve"> without feature-creep. </w:t>
      </w:r>
    </w:p>
    <w:p w14:paraId="78C1B0D1" w14:textId="029A2F5F" w:rsidR="00B3303A" w:rsidRPr="00B3303A" w:rsidRDefault="00B3303A" w:rsidP="00B3303A">
      <w:pPr>
        <w:numPr>
          <w:ilvl w:val="0"/>
          <w:numId w:val="39"/>
        </w:numPr>
      </w:pPr>
      <w:r w:rsidRPr="00B3303A">
        <w:rPr>
          <w:b/>
          <w:bCs/>
        </w:rPr>
        <w:t>Zero Internet Dependency</w:t>
      </w:r>
      <w:r w:rsidRPr="00B3303A">
        <w:t>: Functions entirely offline without checking into online cloud validation servers, perfect for disconnected intranets.</w:t>
      </w:r>
    </w:p>
    <w:p w14:paraId="39A92F66" w14:textId="3CAC44FA" w:rsidR="00B3303A" w:rsidRPr="00B3303A" w:rsidRDefault="00B3303A" w:rsidP="00B3303A">
      <w:pPr>
        <w:numPr>
          <w:ilvl w:val="0"/>
          <w:numId w:val="39"/>
        </w:numPr>
      </w:pPr>
      <w:r w:rsidRPr="00B3303A">
        <w:rPr>
          <w:b/>
          <w:bCs/>
        </w:rPr>
        <w:t>Dynamic Excel Capabilities</w:t>
      </w:r>
      <w:r w:rsidRPr="00B3303A">
        <w:t>: Leverage modern computational formula elements—including text manipulation arrays and dynamic image integration fields</w:t>
      </w:r>
      <w:r>
        <w:t>.</w:t>
      </w:r>
    </w:p>
    <w:p w14:paraId="2A8C1E11" w14:textId="4BC31484" w:rsidR="00B3303A" w:rsidRPr="00B3303A" w:rsidRDefault="00B3303A" w:rsidP="00B3303A">
      <w:pPr>
        <w:numPr>
          <w:ilvl w:val="0"/>
          <w:numId w:val="39"/>
        </w:numPr>
      </w:pPr>
      <w:r w:rsidRPr="00B3303A">
        <w:rPr>
          <w:b/>
          <w:bCs/>
        </w:rPr>
        <w:t>Granular Group Policy Controls</w:t>
      </w:r>
      <w:r w:rsidRPr="00B3303A">
        <w:t xml:space="preserve">: Enables IT administrators to centrally configure, restrict, and silence background software behaviors using standard server policies. </w:t>
      </w:r>
    </w:p>
    <w:p w14:paraId="5C6A4CFD" w14:textId="59DFD4BE" w:rsidR="00B3303A" w:rsidRPr="00B3303A" w:rsidRDefault="00B3303A" w:rsidP="00B3303A">
      <w:pPr>
        <w:numPr>
          <w:ilvl w:val="0"/>
          <w:numId w:val="39"/>
        </w:numPr>
      </w:pPr>
      <w:r w:rsidRPr="00B3303A">
        <w:rPr>
          <w:b/>
          <w:bCs/>
        </w:rPr>
        <w:t>Unified Office Deployment Tool (ODT)</w:t>
      </w:r>
      <w:r w:rsidRPr="00B3303A">
        <w:t xml:space="preserve">: Simplifies machine staging by allowing IT teams to execute silent, pre-configured network installations. </w:t>
      </w:r>
    </w:p>
    <w:p w14:paraId="75186571" w14:textId="5AD28908" w:rsidR="00B3303A" w:rsidRPr="00B3303A" w:rsidRDefault="00B3303A" w:rsidP="00B3303A">
      <w:pPr>
        <w:numPr>
          <w:ilvl w:val="0"/>
          <w:numId w:val="39"/>
        </w:numPr>
      </w:pPr>
      <w:r w:rsidRPr="00B3303A">
        <w:rPr>
          <w:b/>
          <w:bCs/>
        </w:rPr>
        <w:t>Advanced Outlook Scheduling</w:t>
      </w:r>
      <w:r w:rsidRPr="00B3303A">
        <w:t xml:space="preserve">: Streamlines corporate meeting scheduling with automated message caching, priority sorting, and simplified calendar alignments. </w:t>
      </w:r>
    </w:p>
    <w:p w14:paraId="43F89098" w14:textId="04E831FE" w:rsidR="00B3303A" w:rsidRPr="00B3303A" w:rsidRDefault="00B3303A" w:rsidP="00B3303A">
      <w:pPr>
        <w:numPr>
          <w:ilvl w:val="0"/>
          <w:numId w:val="39"/>
        </w:numPr>
      </w:pPr>
      <w:r w:rsidRPr="00B3303A">
        <w:rPr>
          <w:b/>
          <w:bCs/>
        </w:rPr>
        <w:t>Hardware-Bound Stability</w:t>
      </w:r>
      <w:r w:rsidRPr="00B3303A">
        <w:t>: Reduces system crashes in multi-user terminal configurations by utilizing a predictable and highly optimized local hardware profile</w:t>
      </w:r>
      <w:r>
        <w:t>.</w:t>
      </w:r>
    </w:p>
    <w:p w14:paraId="31CFEA77" w14:textId="20AA82BA" w:rsidR="00B3303A" w:rsidRPr="00B3303A" w:rsidRDefault="00B3303A" w:rsidP="00B3303A"/>
    <w:p w14:paraId="1062A981" w14:textId="77777777" w:rsidR="00B3303A" w:rsidRPr="00B3303A" w:rsidRDefault="00B3303A" w:rsidP="00B3303A">
      <w:pPr>
        <w:rPr>
          <w:b/>
          <w:bCs/>
        </w:rPr>
      </w:pPr>
      <w:r w:rsidRPr="00B3303A">
        <w:rPr>
          <w:b/>
          <w:bCs/>
        </w:rPr>
        <w:t>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4913"/>
        <w:gridCol w:w="2412"/>
      </w:tblGrid>
      <w:tr w:rsidR="00B3303A" w:rsidRPr="00B3303A" w14:paraId="73F0241F" w14:textId="77777777">
        <w:trPr>
          <w:tblCellSpacing w:w="15" w:type="dxa"/>
        </w:trPr>
        <w:tc>
          <w:tcPr>
            <w:tcW w:w="0" w:type="auto"/>
            <w:tcBorders>
              <w:bottom w:val="single" w:sz="4" w:space="0" w:color="DCDFE5"/>
            </w:tcBorders>
            <w:vAlign w:val="center"/>
            <w:hideMark/>
          </w:tcPr>
          <w:p w14:paraId="340D7E46" w14:textId="77777777" w:rsidR="00B3303A" w:rsidRPr="00B3303A" w:rsidRDefault="00B3303A" w:rsidP="00B3303A">
            <w:pPr>
              <w:rPr>
                <w:b/>
                <w:bCs/>
              </w:rPr>
            </w:pPr>
            <w:r w:rsidRPr="00B3303A">
              <w:rPr>
                <w:b/>
                <w:bCs/>
              </w:rPr>
              <w:t>Included Product / Service</w:t>
            </w:r>
          </w:p>
        </w:tc>
        <w:tc>
          <w:tcPr>
            <w:tcW w:w="0" w:type="auto"/>
            <w:tcBorders>
              <w:bottom w:val="single" w:sz="4" w:space="0" w:color="DCDFE5"/>
            </w:tcBorders>
            <w:vAlign w:val="center"/>
            <w:hideMark/>
          </w:tcPr>
          <w:p w14:paraId="04B2170E" w14:textId="77777777" w:rsidR="00B3303A" w:rsidRPr="00B3303A" w:rsidRDefault="00B3303A" w:rsidP="00B3303A">
            <w:pPr>
              <w:rPr>
                <w:b/>
                <w:bCs/>
              </w:rPr>
            </w:pPr>
            <w:r w:rsidRPr="00B3303A">
              <w:rPr>
                <w:b/>
                <w:bCs/>
              </w:rPr>
              <w:t>Description</w:t>
            </w:r>
          </w:p>
        </w:tc>
        <w:tc>
          <w:tcPr>
            <w:tcW w:w="0" w:type="auto"/>
            <w:tcBorders>
              <w:bottom w:val="single" w:sz="4" w:space="0" w:color="DCDFE5"/>
            </w:tcBorders>
            <w:vAlign w:val="center"/>
            <w:hideMark/>
          </w:tcPr>
          <w:p w14:paraId="3F2B1C79" w14:textId="77777777" w:rsidR="00B3303A" w:rsidRPr="00B3303A" w:rsidRDefault="00B3303A" w:rsidP="00B3303A">
            <w:pPr>
              <w:rPr>
                <w:b/>
                <w:bCs/>
              </w:rPr>
            </w:pPr>
            <w:r w:rsidRPr="00B3303A">
              <w:rPr>
                <w:b/>
                <w:bCs/>
              </w:rPr>
              <w:t>Availability</w:t>
            </w:r>
          </w:p>
        </w:tc>
      </w:tr>
      <w:tr w:rsidR="00B3303A" w:rsidRPr="00B3303A" w14:paraId="1065110F" w14:textId="77777777">
        <w:trPr>
          <w:tblCellSpacing w:w="15" w:type="dxa"/>
        </w:trPr>
        <w:tc>
          <w:tcPr>
            <w:tcW w:w="0" w:type="auto"/>
            <w:tcBorders>
              <w:bottom w:val="single" w:sz="4" w:space="0" w:color="DCDFE5"/>
            </w:tcBorders>
            <w:vAlign w:val="center"/>
            <w:hideMark/>
          </w:tcPr>
          <w:p w14:paraId="5EA6B51E" w14:textId="77777777" w:rsidR="00B3303A" w:rsidRPr="00B3303A" w:rsidRDefault="00B3303A" w:rsidP="00B3303A">
            <w:r w:rsidRPr="00B3303A">
              <w:rPr>
                <w:b/>
                <w:bCs/>
              </w:rPr>
              <w:t>Word 2024 Desktop</w:t>
            </w:r>
          </w:p>
        </w:tc>
        <w:tc>
          <w:tcPr>
            <w:tcW w:w="0" w:type="auto"/>
            <w:tcBorders>
              <w:bottom w:val="single" w:sz="4" w:space="0" w:color="DCDFE5"/>
            </w:tcBorders>
            <w:vAlign w:val="center"/>
            <w:hideMark/>
          </w:tcPr>
          <w:p w14:paraId="3C7F237B" w14:textId="77777777" w:rsidR="00B3303A" w:rsidRPr="00B3303A" w:rsidRDefault="00B3303A" w:rsidP="00B3303A">
            <w:r w:rsidRPr="00B3303A">
              <w:t>Core offline text processor featuring premium layout and translation templates.</w:t>
            </w:r>
          </w:p>
        </w:tc>
        <w:tc>
          <w:tcPr>
            <w:tcW w:w="0" w:type="auto"/>
            <w:tcBorders>
              <w:bottom w:val="single" w:sz="4" w:space="0" w:color="DCDFE5"/>
            </w:tcBorders>
            <w:vAlign w:val="center"/>
            <w:hideMark/>
          </w:tcPr>
          <w:p w14:paraId="7480E884" w14:textId="77777777" w:rsidR="00B3303A" w:rsidRPr="00B3303A" w:rsidRDefault="00B3303A" w:rsidP="00B3303A">
            <w:r w:rsidRPr="00B3303A">
              <w:t>Windows &amp; macOS</w:t>
            </w:r>
          </w:p>
        </w:tc>
      </w:tr>
      <w:tr w:rsidR="00B3303A" w:rsidRPr="00B3303A" w14:paraId="582CFFFC" w14:textId="77777777">
        <w:trPr>
          <w:tblCellSpacing w:w="15" w:type="dxa"/>
        </w:trPr>
        <w:tc>
          <w:tcPr>
            <w:tcW w:w="0" w:type="auto"/>
            <w:tcBorders>
              <w:bottom w:val="single" w:sz="4" w:space="0" w:color="DCDFE5"/>
            </w:tcBorders>
            <w:vAlign w:val="center"/>
            <w:hideMark/>
          </w:tcPr>
          <w:p w14:paraId="104C1EBB" w14:textId="77777777" w:rsidR="00B3303A" w:rsidRPr="00B3303A" w:rsidRDefault="00B3303A" w:rsidP="00B3303A">
            <w:r w:rsidRPr="00B3303A">
              <w:rPr>
                <w:b/>
                <w:bCs/>
              </w:rPr>
              <w:t>Excel 2024 Desktop</w:t>
            </w:r>
          </w:p>
        </w:tc>
        <w:tc>
          <w:tcPr>
            <w:tcW w:w="0" w:type="auto"/>
            <w:tcBorders>
              <w:bottom w:val="single" w:sz="4" w:space="0" w:color="DCDFE5"/>
            </w:tcBorders>
            <w:vAlign w:val="center"/>
            <w:hideMark/>
          </w:tcPr>
          <w:p w14:paraId="53439AD6" w14:textId="77777777" w:rsidR="00B3303A" w:rsidRPr="00B3303A" w:rsidRDefault="00B3303A" w:rsidP="00B3303A">
            <w:r w:rsidRPr="00B3303A">
              <w:t>High-performance calculation matrix supporting advanced data sorting and visual arrays.</w:t>
            </w:r>
          </w:p>
        </w:tc>
        <w:tc>
          <w:tcPr>
            <w:tcW w:w="0" w:type="auto"/>
            <w:tcBorders>
              <w:bottom w:val="single" w:sz="4" w:space="0" w:color="DCDFE5"/>
            </w:tcBorders>
            <w:vAlign w:val="center"/>
            <w:hideMark/>
          </w:tcPr>
          <w:p w14:paraId="6397F8B4" w14:textId="77777777" w:rsidR="00B3303A" w:rsidRPr="00B3303A" w:rsidRDefault="00B3303A" w:rsidP="00B3303A">
            <w:r w:rsidRPr="00B3303A">
              <w:t>Windows &amp; macOS</w:t>
            </w:r>
          </w:p>
        </w:tc>
      </w:tr>
      <w:tr w:rsidR="00B3303A" w:rsidRPr="00B3303A" w14:paraId="688E2013" w14:textId="77777777">
        <w:trPr>
          <w:tblCellSpacing w:w="15" w:type="dxa"/>
        </w:trPr>
        <w:tc>
          <w:tcPr>
            <w:tcW w:w="0" w:type="auto"/>
            <w:tcBorders>
              <w:bottom w:val="single" w:sz="4" w:space="0" w:color="DCDFE5"/>
            </w:tcBorders>
            <w:vAlign w:val="center"/>
            <w:hideMark/>
          </w:tcPr>
          <w:p w14:paraId="51654448" w14:textId="77777777" w:rsidR="00B3303A" w:rsidRPr="00B3303A" w:rsidRDefault="00B3303A" w:rsidP="00B3303A">
            <w:r w:rsidRPr="00B3303A">
              <w:rPr>
                <w:b/>
                <w:bCs/>
              </w:rPr>
              <w:t>PowerPoint 2024 Desktop</w:t>
            </w:r>
          </w:p>
        </w:tc>
        <w:tc>
          <w:tcPr>
            <w:tcW w:w="0" w:type="auto"/>
            <w:tcBorders>
              <w:bottom w:val="single" w:sz="4" w:space="0" w:color="DCDFE5"/>
            </w:tcBorders>
            <w:vAlign w:val="center"/>
            <w:hideMark/>
          </w:tcPr>
          <w:p w14:paraId="34F960EA" w14:textId="77777777" w:rsidR="00B3303A" w:rsidRPr="00B3303A" w:rsidRDefault="00B3303A" w:rsidP="00B3303A">
            <w:r w:rsidRPr="00B3303A">
              <w:t>Professional slide builder supporting seamless local media embedding.</w:t>
            </w:r>
          </w:p>
        </w:tc>
        <w:tc>
          <w:tcPr>
            <w:tcW w:w="0" w:type="auto"/>
            <w:tcBorders>
              <w:bottom w:val="single" w:sz="4" w:space="0" w:color="DCDFE5"/>
            </w:tcBorders>
            <w:vAlign w:val="center"/>
            <w:hideMark/>
          </w:tcPr>
          <w:p w14:paraId="5E07B3EB" w14:textId="77777777" w:rsidR="00B3303A" w:rsidRPr="00B3303A" w:rsidRDefault="00B3303A" w:rsidP="00B3303A">
            <w:r w:rsidRPr="00B3303A">
              <w:t>Windows &amp; macOS</w:t>
            </w:r>
          </w:p>
        </w:tc>
      </w:tr>
      <w:tr w:rsidR="00B3303A" w:rsidRPr="00B3303A" w14:paraId="11CC2288" w14:textId="77777777">
        <w:trPr>
          <w:tblCellSpacing w:w="15" w:type="dxa"/>
        </w:trPr>
        <w:tc>
          <w:tcPr>
            <w:tcW w:w="0" w:type="auto"/>
            <w:tcBorders>
              <w:bottom w:val="single" w:sz="4" w:space="0" w:color="DCDFE5"/>
            </w:tcBorders>
            <w:vAlign w:val="center"/>
            <w:hideMark/>
          </w:tcPr>
          <w:p w14:paraId="2F7173B6" w14:textId="77777777" w:rsidR="00B3303A" w:rsidRPr="00B3303A" w:rsidRDefault="00B3303A" w:rsidP="00B3303A">
            <w:r w:rsidRPr="00B3303A">
              <w:rPr>
                <w:b/>
                <w:bCs/>
              </w:rPr>
              <w:t>Outlook 2024 Desktop</w:t>
            </w:r>
          </w:p>
        </w:tc>
        <w:tc>
          <w:tcPr>
            <w:tcW w:w="0" w:type="auto"/>
            <w:tcBorders>
              <w:bottom w:val="single" w:sz="4" w:space="0" w:color="DCDFE5"/>
            </w:tcBorders>
            <w:vAlign w:val="center"/>
            <w:hideMark/>
          </w:tcPr>
          <w:p w14:paraId="2E70DBCB" w14:textId="77777777" w:rsidR="00B3303A" w:rsidRPr="00B3303A" w:rsidRDefault="00B3303A" w:rsidP="00B3303A">
            <w:r w:rsidRPr="00B3303A">
              <w:t>Local corporate communications hub managing calendars and mail rules.</w:t>
            </w:r>
          </w:p>
        </w:tc>
        <w:tc>
          <w:tcPr>
            <w:tcW w:w="0" w:type="auto"/>
            <w:tcBorders>
              <w:bottom w:val="single" w:sz="4" w:space="0" w:color="DCDFE5"/>
            </w:tcBorders>
            <w:vAlign w:val="center"/>
            <w:hideMark/>
          </w:tcPr>
          <w:p w14:paraId="3AACC9F2" w14:textId="77777777" w:rsidR="00B3303A" w:rsidRPr="00B3303A" w:rsidRDefault="00B3303A" w:rsidP="00B3303A">
            <w:r w:rsidRPr="00B3303A">
              <w:t>Windows &amp; macOS</w:t>
            </w:r>
          </w:p>
        </w:tc>
      </w:tr>
      <w:tr w:rsidR="00B3303A" w:rsidRPr="00B3303A" w14:paraId="06B5CF3C" w14:textId="77777777">
        <w:trPr>
          <w:tblCellSpacing w:w="15" w:type="dxa"/>
        </w:trPr>
        <w:tc>
          <w:tcPr>
            <w:tcW w:w="0" w:type="auto"/>
            <w:tcBorders>
              <w:bottom w:val="single" w:sz="4" w:space="0" w:color="DCDFE5"/>
            </w:tcBorders>
            <w:vAlign w:val="center"/>
            <w:hideMark/>
          </w:tcPr>
          <w:p w14:paraId="5F55782C" w14:textId="77777777" w:rsidR="00B3303A" w:rsidRPr="00B3303A" w:rsidRDefault="00B3303A" w:rsidP="00B3303A">
            <w:r w:rsidRPr="00B3303A">
              <w:rPr>
                <w:b/>
                <w:bCs/>
              </w:rPr>
              <w:t>OneNote Desktop App</w:t>
            </w:r>
          </w:p>
        </w:tc>
        <w:tc>
          <w:tcPr>
            <w:tcW w:w="0" w:type="auto"/>
            <w:tcBorders>
              <w:bottom w:val="single" w:sz="4" w:space="0" w:color="DCDFE5"/>
            </w:tcBorders>
            <w:vAlign w:val="center"/>
            <w:hideMark/>
          </w:tcPr>
          <w:p w14:paraId="6CF015BC" w14:textId="77777777" w:rsidR="00B3303A" w:rsidRPr="00B3303A" w:rsidRDefault="00B3303A" w:rsidP="00B3303A">
            <w:r w:rsidRPr="00B3303A">
              <w:t>Visual digital notebook for structured team documentation and local item categorization.</w:t>
            </w:r>
          </w:p>
        </w:tc>
        <w:tc>
          <w:tcPr>
            <w:tcW w:w="0" w:type="auto"/>
            <w:tcBorders>
              <w:bottom w:val="single" w:sz="4" w:space="0" w:color="DCDFE5"/>
            </w:tcBorders>
            <w:vAlign w:val="center"/>
            <w:hideMark/>
          </w:tcPr>
          <w:p w14:paraId="517EC0C3" w14:textId="77777777" w:rsidR="00B3303A" w:rsidRPr="00B3303A" w:rsidRDefault="00B3303A" w:rsidP="00B3303A">
            <w:r w:rsidRPr="00B3303A">
              <w:t>Windows &amp; macOS</w:t>
            </w:r>
          </w:p>
        </w:tc>
      </w:tr>
      <w:tr w:rsidR="00B3303A" w:rsidRPr="00B3303A" w14:paraId="0E629DC8" w14:textId="77777777">
        <w:trPr>
          <w:tblCellSpacing w:w="15" w:type="dxa"/>
        </w:trPr>
        <w:tc>
          <w:tcPr>
            <w:tcW w:w="0" w:type="auto"/>
            <w:tcBorders>
              <w:bottom w:val="single" w:sz="4" w:space="0" w:color="DCDFE5"/>
            </w:tcBorders>
            <w:vAlign w:val="center"/>
            <w:hideMark/>
          </w:tcPr>
          <w:p w14:paraId="07DBF4D6" w14:textId="77777777" w:rsidR="00B3303A" w:rsidRPr="00B3303A" w:rsidRDefault="00B3303A" w:rsidP="00B3303A">
            <w:r w:rsidRPr="00B3303A">
              <w:rPr>
                <w:b/>
                <w:bCs/>
              </w:rPr>
              <w:lastRenderedPageBreak/>
              <w:t>Volume Activation (KMS/MAK)</w:t>
            </w:r>
          </w:p>
        </w:tc>
        <w:tc>
          <w:tcPr>
            <w:tcW w:w="0" w:type="auto"/>
            <w:tcBorders>
              <w:bottom w:val="single" w:sz="4" w:space="0" w:color="DCDFE5"/>
            </w:tcBorders>
            <w:vAlign w:val="center"/>
            <w:hideMark/>
          </w:tcPr>
          <w:p w14:paraId="1C4C6686" w14:textId="77777777" w:rsidR="00B3303A" w:rsidRPr="00B3303A" w:rsidRDefault="00B3303A" w:rsidP="00B3303A">
            <w:r w:rsidRPr="00B3303A">
              <w:t>Native tools to authorize machine activations inside private network perimeters.</w:t>
            </w:r>
          </w:p>
        </w:tc>
        <w:tc>
          <w:tcPr>
            <w:tcW w:w="0" w:type="auto"/>
            <w:tcBorders>
              <w:bottom w:val="single" w:sz="4" w:space="0" w:color="DCDFE5"/>
            </w:tcBorders>
            <w:vAlign w:val="center"/>
            <w:hideMark/>
          </w:tcPr>
          <w:p w14:paraId="3A05DFAC" w14:textId="77777777" w:rsidR="00B3303A" w:rsidRPr="00B3303A" w:rsidRDefault="00B3303A" w:rsidP="00B3303A">
            <w:r w:rsidRPr="00B3303A">
              <w:t>Standard Component</w:t>
            </w:r>
          </w:p>
        </w:tc>
      </w:tr>
      <w:tr w:rsidR="00B3303A" w:rsidRPr="00B3303A" w14:paraId="7FF6A905" w14:textId="77777777">
        <w:trPr>
          <w:tblCellSpacing w:w="15" w:type="dxa"/>
        </w:trPr>
        <w:tc>
          <w:tcPr>
            <w:tcW w:w="0" w:type="auto"/>
            <w:tcBorders>
              <w:bottom w:val="single" w:sz="4" w:space="0" w:color="DCDFE5"/>
            </w:tcBorders>
            <w:vAlign w:val="center"/>
            <w:hideMark/>
          </w:tcPr>
          <w:p w14:paraId="784BC264" w14:textId="77777777" w:rsidR="00B3303A" w:rsidRPr="00B3303A" w:rsidRDefault="00B3303A" w:rsidP="00B3303A">
            <w:r w:rsidRPr="00B3303A">
              <w:rPr>
                <w:b/>
                <w:bCs/>
              </w:rPr>
              <w:t>Terminal Services Support</w:t>
            </w:r>
          </w:p>
        </w:tc>
        <w:tc>
          <w:tcPr>
            <w:tcW w:w="0" w:type="auto"/>
            <w:tcBorders>
              <w:bottom w:val="single" w:sz="4" w:space="0" w:color="DCDFE5"/>
            </w:tcBorders>
            <w:vAlign w:val="center"/>
            <w:hideMark/>
          </w:tcPr>
          <w:p w14:paraId="0D6D7423" w14:textId="77777777" w:rsidR="00B3303A" w:rsidRPr="00B3303A" w:rsidRDefault="00B3303A" w:rsidP="00B3303A">
            <w:r w:rsidRPr="00B3303A">
              <w:t>Explicit rights to host and access instances via remote desktop sessions.</w:t>
            </w:r>
          </w:p>
        </w:tc>
        <w:tc>
          <w:tcPr>
            <w:tcW w:w="0" w:type="auto"/>
            <w:tcBorders>
              <w:bottom w:val="single" w:sz="4" w:space="0" w:color="DCDFE5"/>
            </w:tcBorders>
            <w:vAlign w:val="center"/>
            <w:hideMark/>
          </w:tcPr>
          <w:p w14:paraId="3B0D154B" w14:textId="77777777" w:rsidR="00B3303A" w:rsidRPr="00B3303A" w:rsidRDefault="00B3303A" w:rsidP="00B3303A">
            <w:r w:rsidRPr="00B3303A">
              <w:t>Included</w:t>
            </w:r>
          </w:p>
        </w:tc>
      </w:tr>
      <w:tr w:rsidR="00B3303A" w:rsidRPr="00B3303A" w14:paraId="348EC362" w14:textId="77777777">
        <w:trPr>
          <w:tblCellSpacing w:w="15" w:type="dxa"/>
        </w:trPr>
        <w:tc>
          <w:tcPr>
            <w:tcW w:w="0" w:type="auto"/>
            <w:tcBorders>
              <w:bottom w:val="single" w:sz="4" w:space="0" w:color="DCDFE5"/>
            </w:tcBorders>
            <w:vAlign w:val="center"/>
            <w:hideMark/>
          </w:tcPr>
          <w:p w14:paraId="34BF2FA9" w14:textId="77777777" w:rsidR="00B3303A" w:rsidRPr="00B3303A" w:rsidRDefault="00B3303A" w:rsidP="00B3303A">
            <w:r w:rsidRPr="00B3303A">
              <w:rPr>
                <w:b/>
                <w:bCs/>
              </w:rPr>
              <w:t>Access &amp; Publisher 2024</w:t>
            </w:r>
          </w:p>
        </w:tc>
        <w:tc>
          <w:tcPr>
            <w:tcW w:w="0" w:type="auto"/>
            <w:tcBorders>
              <w:bottom w:val="single" w:sz="4" w:space="0" w:color="DCDFE5"/>
            </w:tcBorders>
            <w:vAlign w:val="center"/>
            <w:hideMark/>
          </w:tcPr>
          <w:p w14:paraId="25943033" w14:textId="77777777" w:rsidR="00B3303A" w:rsidRPr="00B3303A" w:rsidRDefault="00B3303A" w:rsidP="00B3303A">
            <w:r w:rsidRPr="00B3303A">
              <w:t>Advanced relational database managers and marketing design canvas layouts.</w:t>
            </w:r>
          </w:p>
        </w:tc>
        <w:tc>
          <w:tcPr>
            <w:tcW w:w="0" w:type="auto"/>
            <w:tcBorders>
              <w:bottom w:val="single" w:sz="4" w:space="0" w:color="DCDFE5"/>
            </w:tcBorders>
            <w:vAlign w:val="center"/>
            <w:hideMark/>
          </w:tcPr>
          <w:p w14:paraId="4109EB25" w14:textId="77777777" w:rsidR="00B3303A" w:rsidRPr="00B3303A" w:rsidRDefault="00B3303A" w:rsidP="00B3303A">
            <w:r w:rsidRPr="00B3303A">
              <w:rPr>
                <w:b/>
                <w:bCs/>
              </w:rPr>
              <w:t>Not Included</w:t>
            </w:r>
            <w:r w:rsidRPr="00B3303A">
              <w:t xml:space="preserve"> (Requires Professional Plus)</w:t>
            </w:r>
          </w:p>
        </w:tc>
      </w:tr>
      <w:tr w:rsidR="00B3303A" w:rsidRPr="00B3303A" w14:paraId="17516D0E" w14:textId="77777777">
        <w:trPr>
          <w:tblCellSpacing w:w="15" w:type="dxa"/>
        </w:trPr>
        <w:tc>
          <w:tcPr>
            <w:tcW w:w="0" w:type="auto"/>
            <w:tcBorders>
              <w:bottom w:val="nil"/>
            </w:tcBorders>
            <w:vAlign w:val="center"/>
            <w:hideMark/>
          </w:tcPr>
          <w:p w14:paraId="63EA5161" w14:textId="77777777" w:rsidR="00B3303A" w:rsidRPr="00B3303A" w:rsidRDefault="00B3303A" w:rsidP="00B3303A">
            <w:r w:rsidRPr="00B3303A">
              <w:rPr>
                <w:b/>
                <w:bCs/>
              </w:rPr>
              <w:t>Cloud Services &amp; AI Copilot</w:t>
            </w:r>
          </w:p>
        </w:tc>
        <w:tc>
          <w:tcPr>
            <w:tcW w:w="0" w:type="auto"/>
            <w:tcBorders>
              <w:bottom w:val="nil"/>
            </w:tcBorders>
            <w:vAlign w:val="center"/>
            <w:hideMark/>
          </w:tcPr>
          <w:p w14:paraId="2F40DAB8" w14:textId="77777777" w:rsidR="00B3303A" w:rsidRPr="00B3303A" w:rsidRDefault="00B3303A" w:rsidP="00B3303A">
            <w:r w:rsidRPr="00B3303A">
              <w:t>Microsoft OneDrive storage integration, live cloud web co-authoring, and automated AI assistance.</w:t>
            </w:r>
          </w:p>
        </w:tc>
        <w:tc>
          <w:tcPr>
            <w:tcW w:w="0" w:type="auto"/>
            <w:tcBorders>
              <w:bottom w:val="nil"/>
            </w:tcBorders>
            <w:vAlign w:val="center"/>
            <w:hideMark/>
          </w:tcPr>
          <w:p w14:paraId="66138E92" w14:textId="77777777" w:rsidR="00B3303A" w:rsidRPr="00B3303A" w:rsidRDefault="00B3303A" w:rsidP="00B3303A">
            <w:r w:rsidRPr="00B3303A">
              <w:rPr>
                <w:b/>
                <w:bCs/>
              </w:rPr>
              <w:t>Not Included</w:t>
            </w:r>
            <w:r w:rsidRPr="00B3303A">
              <w:t xml:space="preserve"> (Requires M365)</w:t>
            </w:r>
          </w:p>
        </w:tc>
      </w:tr>
    </w:tbl>
    <w:p w14:paraId="29D168C9" w14:textId="038F0474" w:rsidR="00B3303A" w:rsidRPr="00B3303A" w:rsidRDefault="00B3303A" w:rsidP="00B3303A"/>
    <w:p w14:paraId="61ADB16C" w14:textId="77777777" w:rsidR="00B3303A" w:rsidRPr="00B3303A" w:rsidRDefault="00B3303A" w:rsidP="00B3303A">
      <w:pPr>
        <w:rPr>
          <w:b/>
          <w:bCs/>
        </w:rPr>
      </w:pPr>
      <w:r w:rsidRPr="00B3303A">
        <w:rPr>
          <w:b/>
          <w:bCs/>
        </w:rPr>
        <w:t>Subscription &amp; Licensing Options</w:t>
      </w:r>
    </w:p>
    <w:p w14:paraId="5F7C643C" w14:textId="77777777" w:rsidR="00B3303A" w:rsidRPr="00B3303A" w:rsidRDefault="00B3303A" w:rsidP="00B3303A">
      <w:pPr>
        <w:numPr>
          <w:ilvl w:val="0"/>
          <w:numId w:val="40"/>
        </w:numPr>
      </w:pPr>
      <w:r w:rsidRPr="00B3303A">
        <w:rPr>
          <w:b/>
          <w:bCs/>
        </w:rPr>
        <w:t>One-Time Perpetual Asset</w:t>
      </w:r>
      <w:r w:rsidRPr="00B3303A">
        <w:t>: This license operates on a pay-once model, establishing permanent ownership of the software edition without recurring subscription fees.</w:t>
      </w:r>
    </w:p>
    <w:p w14:paraId="421E3022" w14:textId="77777777" w:rsidR="00B3303A" w:rsidRPr="00B3303A" w:rsidRDefault="00B3303A" w:rsidP="00B3303A">
      <w:pPr>
        <w:numPr>
          <w:ilvl w:val="0"/>
          <w:numId w:val="40"/>
        </w:numPr>
      </w:pPr>
      <w:r w:rsidRPr="00B3303A">
        <w:rPr>
          <w:b/>
          <w:bCs/>
        </w:rPr>
        <w:t>Per-Device Licensing Matrix</w:t>
      </w:r>
      <w:r w:rsidRPr="00B3303A">
        <w:t xml:space="preserve">: Every license code is bound permanently to </w:t>
      </w:r>
      <w:r w:rsidRPr="00B3303A">
        <w:rPr>
          <w:b/>
          <w:bCs/>
        </w:rPr>
        <w:t>one unique physical computer</w:t>
      </w:r>
      <w:r w:rsidRPr="00B3303A">
        <w:t xml:space="preserve"> rather than an individual person's user profile.</w:t>
      </w:r>
    </w:p>
    <w:p w14:paraId="1B295621" w14:textId="77777777" w:rsidR="00B3303A" w:rsidRPr="00B3303A" w:rsidRDefault="00B3303A" w:rsidP="00B3303A">
      <w:pPr>
        <w:numPr>
          <w:ilvl w:val="0"/>
          <w:numId w:val="40"/>
        </w:numPr>
      </w:pPr>
      <w:r w:rsidRPr="00B3303A">
        <w:rPr>
          <w:b/>
          <w:bCs/>
        </w:rPr>
        <w:t>Concurrent Use Restriction</w:t>
      </w:r>
      <w:r w:rsidRPr="00B3303A">
        <w:t xml:space="preserve">: Any number of corporate employees may use the software running on the licensed device sequentially, but only </w:t>
      </w:r>
      <w:r w:rsidRPr="00B3303A">
        <w:rPr>
          <w:b/>
          <w:bCs/>
        </w:rPr>
        <w:t>one user may access it at a time</w:t>
      </w:r>
      <w:r w:rsidRPr="00B3303A">
        <w:t>.</w:t>
      </w:r>
    </w:p>
    <w:p w14:paraId="1BD9F84C" w14:textId="77777777" w:rsidR="00B3303A" w:rsidRPr="00B3303A" w:rsidRDefault="00B3303A" w:rsidP="00B3303A">
      <w:pPr>
        <w:numPr>
          <w:ilvl w:val="0"/>
          <w:numId w:val="40"/>
        </w:numPr>
      </w:pPr>
      <w:r w:rsidRPr="00B3303A">
        <w:rPr>
          <w:b/>
          <w:bCs/>
        </w:rPr>
        <w:t>Primary Portable Device Right</w:t>
      </w:r>
      <w:r w:rsidRPr="00B3303A">
        <w:t xml:space="preserve">: Unless licensed company-wide, a single license allows the primary user of the licensed computer to install the software on </w:t>
      </w:r>
      <w:r w:rsidRPr="00B3303A">
        <w:rPr>
          <w:b/>
          <w:bCs/>
        </w:rPr>
        <w:t>one secondary laptop</w:t>
      </w:r>
      <w:r w:rsidRPr="00B3303A">
        <w:t xml:space="preserve"> for external work travel.</w:t>
      </w:r>
    </w:p>
    <w:p w14:paraId="141739F4" w14:textId="77777777" w:rsidR="00B3303A" w:rsidRPr="00B3303A" w:rsidRDefault="00B3303A" w:rsidP="00B3303A">
      <w:pPr>
        <w:numPr>
          <w:ilvl w:val="0"/>
          <w:numId w:val="40"/>
        </w:numPr>
        <w:pBdr>
          <w:bottom w:val="single" w:sz="12" w:space="1" w:color="auto"/>
        </w:pBdr>
      </w:pPr>
      <w:r w:rsidRPr="00B3303A">
        <w:rPr>
          <w:b/>
          <w:bCs/>
        </w:rPr>
        <w:t>Microsoft CSP Volume Channel</w:t>
      </w:r>
      <w:r w:rsidRPr="00B3303A">
        <w:t>: Distributed strictly through the Microsoft Commercial licensing framework (PerpetualVL2024 channel), consolidating software asset tracking within your company's tenant domain</w:t>
      </w:r>
    </w:p>
    <w:p w14:paraId="7B9B9D59" w14:textId="732BACB2" w:rsidR="00B3303A" w:rsidRPr="00B3303A" w:rsidRDefault="00B3303A">
      <w:pPr>
        <w:rPr>
          <w:b/>
          <w:bCs/>
        </w:rPr>
      </w:pPr>
      <w:r w:rsidRPr="00B3303A">
        <w:rPr>
          <w:b/>
          <w:bCs/>
        </w:rPr>
        <w:t xml:space="preserve">Product Title: </w:t>
      </w:r>
      <w:r w:rsidRPr="00B3303A">
        <w:rPr>
          <w:b/>
          <w:bCs/>
        </w:rPr>
        <w:t>Project Professional 2024 Commercial Perpetual</w:t>
      </w:r>
    </w:p>
    <w:p w14:paraId="2388F3A2" w14:textId="77777777" w:rsidR="00B3303A" w:rsidRPr="00B3303A" w:rsidRDefault="00B3303A" w:rsidP="00B3303A">
      <w:pPr>
        <w:rPr>
          <w:b/>
          <w:bCs/>
        </w:rPr>
      </w:pPr>
      <w:r w:rsidRPr="00B3303A">
        <w:rPr>
          <w:b/>
          <w:bCs/>
        </w:rPr>
        <w:t>Overview</w:t>
      </w:r>
    </w:p>
    <w:p w14:paraId="469D0224" w14:textId="4D472D93" w:rsidR="00B3303A" w:rsidRPr="00B3303A" w:rsidRDefault="00B3303A" w:rsidP="00B3303A">
      <w:r w:rsidRPr="00B3303A">
        <w:rPr>
          <w:b/>
          <w:bCs/>
        </w:rPr>
        <w:t>Microsoft Project Professional 2024</w:t>
      </w:r>
      <w:r w:rsidRPr="00B3303A">
        <w:t xml:space="preserve"> is the premium desktop project management software built for project managers, scheduling engineers, and enterprise resource coordinators. As a </w:t>
      </w:r>
      <w:r w:rsidRPr="00B3303A">
        <w:rPr>
          <w:b/>
          <w:bCs/>
        </w:rPr>
        <w:t>Commercial Perpetual</w:t>
      </w:r>
      <w:r w:rsidRPr="00B3303A">
        <w:t xml:space="preserve"> asset, it grants your enterprise permanent ownership of the software application version with a one-time purchase, completely eliminating recurring monthly cloud subscription fees. Operating natively on local system hardware, it provides a highly stable, offline platform to author intricate critical path schedules, balance competing resource pools, </w:t>
      </w:r>
      <w:r w:rsidRPr="00B3303A">
        <w:lastRenderedPageBreak/>
        <w:t xml:space="preserve">and maintain absolute structural control over timelines and budgets without requiring a permanent internet connection. </w:t>
      </w:r>
    </w:p>
    <w:p w14:paraId="1067F433" w14:textId="77777777" w:rsidR="00B3303A" w:rsidRPr="00B3303A" w:rsidRDefault="00B3303A" w:rsidP="00B3303A">
      <w:pPr>
        <w:rPr>
          <w:b/>
          <w:bCs/>
        </w:rPr>
      </w:pPr>
      <w:r w:rsidRPr="00B3303A">
        <w:rPr>
          <w:b/>
          <w:bCs/>
        </w:rPr>
        <w:t>Key Features</w:t>
      </w:r>
    </w:p>
    <w:p w14:paraId="7F100930" w14:textId="7B587858" w:rsidR="00B3303A" w:rsidRPr="00B3303A" w:rsidRDefault="00B3303A" w:rsidP="00B3303A">
      <w:pPr>
        <w:numPr>
          <w:ilvl w:val="0"/>
          <w:numId w:val="41"/>
        </w:numPr>
      </w:pPr>
      <w:r w:rsidRPr="00B3303A">
        <w:rPr>
          <w:b/>
          <w:bCs/>
        </w:rPr>
        <w:t>One-Time Perpetual Asset</w:t>
      </w:r>
      <w:r w:rsidRPr="00B3303A">
        <w:t>: Pay once for permanent ownership of the desktop software edition, moving project management tooling from operational expenses (</w:t>
      </w:r>
      <w:proofErr w:type="spellStart"/>
      <w:r w:rsidRPr="00B3303A">
        <w:t>OpEx</w:t>
      </w:r>
      <w:proofErr w:type="spellEnd"/>
      <w:r w:rsidRPr="00B3303A">
        <w:t>) to capital assets (</w:t>
      </w:r>
      <w:proofErr w:type="spellStart"/>
      <w:r w:rsidRPr="00B3303A">
        <w:t>CapEx</w:t>
      </w:r>
      <w:proofErr w:type="spellEnd"/>
      <w:r w:rsidRPr="00B3303A">
        <w:t xml:space="preserve">). </w:t>
      </w:r>
    </w:p>
    <w:p w14:paraId="253D6D47" w14:textId="0C0DD3B7" w:rsidR="00B3303A" w:rsidRPr="00B3303A" w:rsidRDefault="00B3303A" w:rsidP="00B3303A">
      <w:pPr>
        <w:numPr>
          <w:ilvl w:val="0"/>
          <w:numId w:val="41"/>
        </w:numPr>
      </w:pPr>
      <w:r w:rsidRPr="00B3303A">
        <w:rPr>
          <w:b/>
          <w:bCs/>
        </w:rPr>
        <w:t>Advanced Scheduling Engine</w:t>
      </w:r>
      <w:r w:rsidRPr="00B3303A">
        <w:t xml:space="preserve">: Automate task scheduling, map complex task dependencies, and calculate forward/backward passes to instantly identify the critical path. </w:t>
      </w:r>
    </w:p>
    <w:p w14:paraId="4095F391" w14:textId="068D71EE" w:rsidR="00B3303A" w:rsidRPr="00B3303A" w:rsidRDefault="00B3303A" w:rsidP="00B3303A">
      <w:pPr>
        <w:numPr>
          <w:ilvl w:val="0"/>
          <w:numId w:val="41"/>
        </w:numPr>
      </w:pPr>
      <w:r w:rsidRPr="00B3303A">
        <w:rPr>
          <w:b/>
          <w:bCs/>
        </w:rPr>
        <w:t>Comprehensive Resource Management</w:t>
      </w:r>
      <w:r w:rsidRPr="00B3303A">
        <w:t xml:space="preserve">: Define distinct labor, equipment, and material pools to track costs, assign capacities, and dynamically level resources to prevent over-allocation. </w:t>
      </w:r>
    </w:p>
    <w:p w14:paraId="53ADD30C" w14:textId="2AC0CF68" w:rsidR="00B3303A" w:rsidRPr="00B3303A" w:rsidRDefault="00B3303A" w:rsidP="00B3303A">
      <w:pPr>
        <w:numPr>
          <w:ilvl w:val="0"/>
          <w:numId w:val="41"/>
        </w:numPr>
      </w:pPr>
      <w:r w:rsidRPr="00B3303A">
        <w:rPr>
          <w:b/>
          <w:bCs/>
        </w:rPr>
        <w:t>Granular Baseline Comparisons</w:t>
      </w:r>
      <w:r w:rsidRPr="00B3303A">
        <w:t xml:space="preserve">: Set and lock multiple baseline snapshots to measure real-time project variance against original timeline and budget estimations. </w:t>
      </w:r>
    </w:p>
    <w:p w14:paraId="4E86573D" w14:textId="0E173109" w:rsidR="00B3303A" w:rsidRPr="00B3303A" w:rsidRDefault="00B3303A" w:rsidP="00B3303A">
      <w:pPr>
        <w:numPr>
          <w:ilvl w:val="0"/>
          <w:numId w:val="41"/>
        </w:numPr>
      </w:pPr>
      <w:r w:rsidRPr="00B3303A">
        <w:rPr>
          <w:b/>
          <w:bCs/>
        </w:rPr>
        <w:t>Flexible Visual Layouts</w:t>
      </w:r>
      <w:r w:rsidRPr="00B3303A">
        <w:t xml:space="preserve">: Toggle project data instantly between high-fidelity Gantt charts, customized Kanban task boards, structured sheet grids, and timeline summary views. </w:t>
      </w:r>
    </w:p>
    <w:p w14:paraId="12CD9DDF" w14:textId="72C3F697" w:rsidR="00B3303A" w:rsidRPr="00B3303A" w:rsidRDefault="00B3303A" w:rsidP="00B3303A">
      <w:pPr>
        <w:numPr>
          <w:ilvl w:val="0"/>
          <w:numId w:val="41"/>
        </w:numPr>
      </w:pPr>
      <w:r w:rsidRPr="00B3303A">
        <w:rPr>
          <w:b/>
          <w:bCs/>
        </w:rPr>
        <w:t>Built-In Reporting Templates</w:t>
      </w:r>
      <w:r w:rsidRPr="00B3303A">
        <w:t xml:space="preserve">: Generate professional project status dashboards, burndown charts, and cost overview summaries locally without external business intelligence add-ons. </w:t>
      </w:r>
    </w:p>
    <w:p w14:paraId="752E3E43" w14:textId="00525CEF" w:rsidR="00B3303A" w:rsidRPr="00B3303A" w:rsidRDefault="00B3303A" w:rsidP="00B3303A">
      <w:pPr>
        <w:numPr>
          <w:ilvl w:val="0"/>
          <w:numId w:val="41"/>
        </w:numPr>
      </w:pPr>
      <w:r w:rsidRPr="00B3303A">
        <w:rPr>
          <w:b/>
          <w:bCs/>
        </w:rPr>
        <w:t>Project Server Interoperability</w:t>
      </w:r>
      <w:r w:rsidRPr="00B3303A">
        <w:t xml:space="preserve">: Connect the desktop client seamlessly to an on-premises Microsoft Project Server deployment to facilitate centralized, team-wide timesheet and schedule tracking. </w:t>
      </w:r>
    </w:p>
    <w:p w14:paraId="0A1790C5" w14:textId="795D033E" w:rsidR="00B3303A" w:rsidRPr="00B3303A" w:rsidRDefault="00B3303A" w:rsidP="00B3303A"/>
    <w:p w14:paraId="451995EE" w14:textId="77777777" w:rsidR="00B3303A" w:rsidRPr="00B3303A" w:rsidRDefault="00B3303A" w:rsidP="00B3303A">
      <w:pPr>
        <w:rPr>
          <w:b/>
          <w:bCs/>
        </w:rPr>
      </w:pPr>
      <w:r w:rsidRPr="00B3303A">
        <w:rPr>
          <w:b/>
          <w:bCs/>
        </w:rPr>
        <w:t>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5342"/>
        <w:gridCol w:w="1985"/>
      </w:tblGrid>
      <w:tr w:rsidR="00B3303A" w:rsidRPr="00B3303A" w14:paraId="73415CAF" w14:textId="77777777">
        <w:trPr>
          <w:tblCellSpacing w:w="15" w:type="dxa"/>
        </w:trPr>
        <w:tc>
          <w:tcPr>
            <w:tcW w:w="0" w:type="auto"/>
            <w:tcBorders>
              <w:bottom w:val="single" w:sz="4" w:space="0" w:color="DCDFE5"/>
            </w:tcBorders>
            <w:vAlign w:val="center"/>
            <w:hideMark/>
          </w:tcPr>
          <w:p w14:paraId="0199A66E" w14:textId="77777777" w:rsidR="00B3303A" w:rsidRPr="00B3303A" w:rsidRDefault="00B3303A" w:rsidP="00B3303A">
            <w:pPr>
              <w:rPr>
                <w:b/>
                <w:bCs/>
              </w:rPr>
            </w:pPr>
            <w:r w:rsidRPr="00B3303A">
              <w:rPr>
                <w:b/>
                <w:bCs/>
              </w:rPr>
              <w:t>Included Product / Service</w:t>
            </w:r>
          </w:p>
        </w:tc>
        <w:tc>
          <w:tcPr>
            <w:tcW w:w="0" w:type="auto"/>
            <w:tcBorders>
              <w:bottom w:val="single" w:sz="4" w:space="0" w:color="DCDFE5"/>
            </w:tcBorders>
            <w:vAlign w:val="center"/>
            <w:hideMark/>
          </w:tcPr>
          <w:p w14:paraId="7E926AB3" w14:textId="77777777" w:rsidR="00B3303A" w:rsidRPr="00B3303A" w:rsidRDefault="00B3303A" w:rsidP="00B3303A">
            <w:pPr>
              <w:rPr>
                <w:b/>
                <w:bCs/>
              </w:rPr>
            </w:pPr>
            <w:r w:rsidRPr="00B3303A">
              <w:rPr>
                <w:b/>
                <w:bCs/>
              </w:rPr>
              <w:t>Description</w:t>
            </w:r>
          </w:p>
        </w:tc>
        <w:tc>
          <w:tcPr>
            <w:tcW w:w="0" w:type="auto"/>
            <w:tcBorders>
              <w:bottom w:val="single" w:sz="4" w:space="0" w:color="DCDFE5"/>
            </w:tcBorders>
            <w:vAlign w:val="center"/>
            <w:hideMark/>
          </w:tcPr>
          <w:p w14:paraId="521463B1" w14:textId="77777777" w:rsidR="00B3303A" w:rsidRPr="00B3303A" w:rsidRDefault="00B3303A" w:rsidP="00B3303A">
            <w:pPr>
              <w:rPr>
                <w:b/>
                <w:bCs/>
              </w:rPr>
            </w:pPr>
            <w:r w:rsidRPr="00B3303A">
              <w:rPr>
                <w:b/>
                <w:bCs/>
              </w:rPr>
              <w:t>Availability</w:t>
            </w:r>
          </w:p>
        </w:tc>
      </w:tr>
      <w:tr w:rsidR="00B3303A" w:rsidRPr="00B3303A" w14:paraId="43BA3065" w14:textId="77777777">
        <w:trPr>
          <w:tblCellSpacing w:w="15" w:type="dxa"/>
        </w:trPr>
        <w:tc>
          <w:tcPr>
            <w:tcW w:w="0" w:type="auto"/>
            <w:tcBorders>
              <w:bottom w:val="single" w:sz="4" w:space="0" w:color="DCDFE5"/>
            </w:tcBorders>
            <w:vAlign w:val="center"/>
            <w:hideMark/>
          </w:tcPr>
          <w:p w14:paraId="2D8D882E" w14:textId="77777777" w:rsidR="00B3303A" w:rsidRPr="00B3303A" w:rsidRDefault="00B3303A" w:rsidP="00B3303A">
            <w:r w:rsidRPr="00B3303A">
              <w:rPr>
                <w:b/>
                <w:bCs/>
              </w:rPr>
              <w:t>Project Professional 2024 Client</w:t>
            </w:r>
          </w:p>
        </w:tc>
        <w:tc>
          <w:tcPr>
            <w:tcW w:w="0" w:type="auto"/>
            <w:tcBorders>
              <w:bottom w:val="single" w:sz="4" w:space="0" w:color="DCDFE5"/>
            </w:tcBorders>
            <w:vAlign w:val="center"/>
            <w:hideMark/>
          </w:tcPr>
          <w:p w14:paraId="29AE280D" w14:textId="77777777" w:rsidR="00B3303A" w:rsidRPr="00B3303A" w:rsidRDefault="00B3303A" w:rsidP="00B3303A">
            <w:r w:rsidRPr="00B3303A">
              <w:t>Full standalone desktop project building application featuring advanced stencils and resource solvers.</w:t>
            </w:r>
          </w:p>
        </w:tc>
        <w:tc>
          <w:tcPr>
            <w:tcW w:w="0" w:type="auto"/>
            <w:tcBorders>
              <w:bottom w:val="single" w:sz="4" w:space="0" w:color="DCDFE5"/>
            </w:tcBorders>
            <w:vAlign w:val="center"/>
            <w:hideMark/>
          </w:tcPr>
          <w:p w14:paraId="19433E50" w14:textId="77777777" w:rsidR="00B3303A" w:rsidRPr="00B3303A" w:rsidRDefault="00B3303A" w:rsidP="00B3303A">
            <w:r w:rsidRPr="00B3303A">
              <w:t>Windows Desktop Only</w:t>
            </w:r>
          </w:p>
        </w:tc>
      </w:tr>
      <w:tr w:rsidR="00B3303A" w:rsidRPr="00B3303A" w14:paraId="3E075F1B" w14:textId="77777777">
        <w:trPr>
          <w:tblCellSpacing w:w="15" w:type="dxa"/>
        </w:trPr>
        <w:tc>
          <w:tcPr>
            <w:tcW w:w="0" w:type="auto"/>
            <w:tcBorders>
              <w:bottom w:val="single" w:sz="4" w:space="0" w:color="DCDFE5"/>
            </w:tcBorders>
            <w:vAlign w:val="center"/>
            <w:hideMark/>
          </w:tcPr>
          <w:p w14:paraId="58DF6868" w14:textId="77777777" w:rsidR="00B3303A" w:rsidRPr="00B3303A" w:rsidRDefault="00B3303A" w:rsidP="00B3303A">
            <w:r w:rsidRPr="00B3303A">
              <w:rPr>
                <w:b/>
                <w:bCs/>
              </w:rPr>
              <w:lastRenderedPageBreak/>
              <w:t>Perpetual Core Software License</w:t>
            </w:r>
          </w:p>
        </w:tc>
        <w:tc>
          <w:tcPr>
            <w:tcW w:w="0" w:type="auto"/>
            <w:tcBorders>
              <w:bottom w:val="single" w:sz="4" w:space="0" w:color="DCDFE5"/>
            </w:tcBorders>
            <w:vAlign w:val="center"/>
            <w:hideMark/>
          </w:tcPr>
          <w:p w14:paraId="0DB55632" w14:textId="77777777" w:rsidR="00B3303A" w:rsidRPr="00B3303A" w:rsidRDefault="00B3303A" w:rsidP="00B3303A">
            <w:r w:rsidRPr="00B3303A">
              <w:t>Indefinite legal right to install and run the core desktop scheduling engine without expiration dates.</w:t>
            </w:r>
          </w:p>
        </w:tc>
        <w:tc>
          <w:tcPr>
            <w:tcW w:w="0" w:type="auto"/>
            <w:tcBorders>
              <w:bottom w:val="single" w:sz="4" w:space="0" w:color="DCDFE5"/>
            </w:tcBorders>
            <w:vAlign w:val="center"/>
            <w:hideMark/>
          </w:tcPr>
          <w:p w14:paraId="00B86BAC" w14:textId="77777777" w:rsidR="00B3303A" w:rsidRPr="00B3303A" w:rsidRDefault="00B3303A" w:rsidP="00B3303A">
            <w:r w:rsidRPr="00B3303A">
              <w:t>Standard Component</w:t>
            </w:r>
          </w:p>
        </w:tc>
      </w:tr>
      <w:tr w:rsidR="00B3303A" w:rsidRPr="00B3303A" w14:paraId="6A792F23" w14:textId="77777777">
        <w:trPr>
          <w:tblCellSpacing w:w="15" w:type="dxa"/>
        </w:trPr>
        <w:tc>
          <w:tcPr>
            <w:tcW w:w="0" w:type="auto"/>
            <w:tcBorders>
              <w:bottom w:val="single" w:sz="4" w:space="0" w:color="DCDFE5"/>
            </w:tcBorders>
            <w:vAlign w:val="center"/>
            <w:hideMark/>
          </w:tcPr>
          <w:p w14:paraId="3BD85C70" w14:textId="77777777" w:rsidR="00B3303A" w:rsidRPr="00B3303A" w:rsidRDefault="00B3303A" w:rsidP="00B3303A">
            <w:r w:rsidRPr="00B3303A">
              <w:rPr>
                <w:b/>
                <w:bCs/>
              </w:rPr>
              <w:t>Volume Activation (KMS/MAK)</w:t>
            </w:r>
          </w:p>
        </w:tc>
        <w:tc>
          <w:tcPr>
            <w:tcW w:w="0" w:type="auto"/>
            <w:tcBorders>
              <w:bottom w:val="single" w:sz="4" w:space="0" w:color="DCDFE5"/>
            </w:tcBorders>
            <w:vAlign w:val="center"/>
            <w:hideMark/>
          </w:tcPr>
          <w:p w14:paraId="765EFA85" w14:textId="77777777" w:rsidR="00B3303A" w:rsidRPr="00B3303A" w:rsidRDefault="00B3303A" w:rsidP="00B3303A">
            <w:r w:rsidRPr="00B3303A">
              <w:t>Enterprise deployment keys used to activate installations silently inside private or secure corporate network perimeters.</w:t>
            </w:r>
          </w:p>
        </w:tc>
        <w:tc>
          <w:tcPr>
            <w:tcW w:w="0" w:type="auto"/>
            <w:tcBorders>
              <w:bottom w:val="single" w:sz="4" w:space="0" w:color="DCDFE5"/>
            </w:tcBorders>
            <w:vAlign w:val="center"/>
            <w:hideMark/>
          </w:tcPr>
          <w:p w14:paraId="34BDA53F" w14:textId="77777777" w:rsidR="00B3303A" w:rsidRPr="00B3303A" w:rsidRDefault="00B3303A" w:rsidP="00B3303A">
            <w:r w:rsidRPr="00B3303A">
              <w:t>Included</w:t>
            </w:r>
          </w:p>
        </w:tc>
      </w:tr>
      <w:tr w:rsidR="00B3303A" w:rsidRPr="00B3303A" w14:paraId="3F08918F" w14:textId="77777777">
        <w:trPr>
          <w:tblCellSpacing w:w="15" w:type="dxa"/>
        </w:trPr>
        <w:tc>
          <w:tcPr>
            <w:tcW w:w="0" w:type="auto"/>
            <w:tcBorders>
              <w:bottom w:val="single" w:sz="4" w:space="0" w:color="DCDFE5"/>
            </w:tcBorders>
            <w:vAlign w:val="center"/>
            <w:hideMark/>
          </w:tcPr>
          <w:p w14:paraId="461235F8" w14:textId="77777777" w:rsidR="00B3303A" w:rsidRPr="00B3303A" w:rsidRDefault="00B3303A" w:rsidP="00B3303A">
            <w:r w:rsidRPr="00B3303A">
              <w:rPr>
                <w:b/>
                <w:bCs/>
              </w:rPr>
              <w:t>Project Server CAL</w:t>
            </w:r>
          </w:p>
        </w:tc>
        <w:tc>
          <w:tcPr>
            <w:tcW w:w="0" w:type="auto"/>
            <w:tcBorders>
              <w:bottom w:val="single" w:sz="4" w:space="0" w:color="DCDFE5"/>
            </w:tcBorders>
            <w:vAlign w:val="center"/>
            <w:hideMark/>
          </w:tcPr>
          <w:p w14:paraId="43AD4648" w14:textId="77777777" w:rsidR="00B3303A" w:rsidRPr="00B3303A" w:rsidRDefault="00B3303A" w:rsidP="00B3303A">
            <w:r w:rsidRPr="00B3303A">
              <w:t>Client Access License authorizing the user to hook the desktop application directly into a centralized Project Server backend.</w:t>
            </w:r>
          </w:p>
        </w:tc>
        <w:tc>
          <w:tcPr>
            <w:tcW w:w="0" w:type="auto"/>
            <w:tcBorders>
              <w:bottom w:val="single" w:sz="4" w:space="0" w:color="DCDFE5"/>
            </w:tcBorders>
            <w:vAlign w:val="center"/>
            <w:hideMark/>
          </w:tcPr>
          <w:p w14:paraId="696E142A" w14:textId="77777777" w:rsidR="00B3303A" w:rsidRPr="00B3303A" w:rsidRDefault="00B3303A" w:rsidP="00B3303A">
            <w:r w:rsidRPr="00B3303A">
              <w:t>Included</w:t>
            </w:r>
          </w:p>
        </w:tc>
      </w:tr>
      <w:tr w:rsidR="00B3303A" w:rsidRPr="00B3303A" w14:paraId="7B61765D" w14:textId="77777777">
        <w:trPr>
          <w:tblCellSpacing w:w="15" w:type="dxa"/>
        </w:trPr>
        <w:tc>
          <w:tcPr>
            <w:tcW w:w="0" w:type="auto"/>
            <w:tcBorders>
              <w:bottom w:val="single" w:sz="4" w:space="0" w:color="DCDFE5"/>
            </w:tcBorders>
            <w:vAlign w:val="center"/>
            <w:hideMark/>
          </w:tcPr>
          <w:p w14:paraId="46C4EFEB" w14:textId="77777777" w:rsidR="00B3303A" w:rsidRPr="00B3303A" w:rsidRDefault="00B3303A" w:rsidP="00B3303A">
            <w:r w:rsidRPr="00B3303A">
              <w:rPr>
                <w:b/>
                <w:bCs/>
              </w:rPr>
              <w:t>Local Feature Updates</w:t>
            </w:r>
          </w:p>
        </w:tc>
        <w:tc>
          <w:tcPr>
            <w:tcW w:w="0" w:type="auto"/>
            <w:tcBorders>
              <w:bottom w:val="single" w:sz="4" w:space="0" w:color="DCDFE5"/>
            </w:tcBorders>
            <w:vAlign w:val="center"/>
            <w:hideMark/>
          </w:tcPr>
          <w:p w14:paraId="0C34E377" w14:textId="77777777" w:rsidR="00B3303A" w:rsidRPr="00B3303A" w:rsidRDefault="00B3303A" w:rsidP="00B3303A">
            <w:r w:rsidRPr="00B3303A">
              <w:t>Rolling access to download critical security hotfixes, bug patches, and stability updates for the 2024 edition life cycle.</w:t>
            </w:r>
          </w:p>
        </w:tc>
        <w:tc>
          <w:tcPr>
            <w:tcW w:w="0" w:type="auto"/>
            <w:tcBorders>
              <w:bottom w:val="single" w:sz="4" w:space="0" w:color="DCDFE5"/>
            </w:tcBorders>
            <w:vAlign w:val="center"/>
            <w:hideMark/>
          </w:tcPr>
          <w:p w14:paraId="6406FE95" w14:textId="77777777" w:rsidR="00B3303A" w:rsidRPr="00B3303A" w:rsidRDefault="00B3303A" w:rsidP="00B3303A">
            <w:r w:rsidRPr="00B3303A">
              <w:t>Included</w:t>
            </w:r>
          </w:p>
        </w:tc>
      </w:tr>
      <w:tr w:rsidR="00B3303A" w:rsidRPr="00B3303A" w14:paraId="7C3483C1" w14:textId="77777777">
        <w:trPr>
          <w:tblCellSpacing w:w="15" w:type="dxa"/>
        </w:trPr>
        <w:tc>
          <w:tcPr>
            <w:tcW w:w="0" w:type="auto"/>
            <w:tcBorders>
              <w:bottom w:val="single" w:sz="4" w:space="0" w:color="DCDFE5"/>
            </w:tcBorders>
            <w:vAlign w:val="center"/>
            <w:hideMark/>
          </w:tcPr>
          <w:p w14:paraId="6506BEA0" w14:textId="77777777" w:rsidR="00B3303A" w:rsidRPr="00B3303A" w:rsidRDefault="00B3303A" w:rsidP="00B3303A">
            <w:r w:rsidRPr="00B3303A">
              <w:rPr>
                <w:b/>
                <w:bCs/>
              </w:rPr>
              <w:t>Base Hardware System / Unit</w:t>
            </w:r>
          </w:p>
        </w:tc>
        <w:tc>
          <w:tcPr>
            <w:tcW w:w="0" w:type="auto"/>
            <w:tcBorders>
              <w:bottom w:val="single" w:sz="4" w:space="0" w:color="DCDFE5"/>
            </w:tcBorders>
            <w:vAlign w:val="center"/>
            <w:hideMark/>
          </w:tcPr>
          <w:p w14:paraId="4ECBEF3E" w14:textId="77777777" w:rsidR="00B3303A" w:rsidRPr="00B3303A" w:rsidRDefault="00B3303A" w:rsidP="00B3303A">
            <w:r w:rsidRPr="00B3303A">
              <w:t>Physical computer towers, workstation laptops, processing chips, or local device components.</w:t>
            </w:r>
          </w:p>
        </w:tc>
        <w:tc>
          <w:tcPr>
            <w:tcW w:w="0" w:type="auto"/>
            <w:tcBorders>
              <w:bottom w:val="single" w:sz="4" w:space="0" w:color="DCDFE5"/>
            </w:tcBorders>
            <w:vAlign w:val="center"/>
            <w:hideMark/>
          </w:tcPr>
          <w:p w14:paraId="00A605AE" w14:textId="77777777" w:rsidR="00B3303A" w:rsidRPr="00B3303A" w:rsidRDefault="00B3303A" w:rsidP="00B3303A">
            <w:r w:rsidRPr="00B3303A">
              <w:rPr>
                <w:b/>
                <w:bCs/>
              </w:rPr>
              <w:t>Not Included</w:t>
            </w:r>
            <w:r w:rsidRPr="00B3303A">
              <w:t xml:space="preserve"> (Sold Separately)</w:t>
            </w:r>
          </w:p>
        </w:tc>
      </w:tr>
      <w:tr w:rsidR="00B3303A" w:rsidRPr="00B3303A" w14:paraId="7187E064" w14:textId="77777777">
        <w:trPr>
          <w:tblCellSpacing w:w="15" w:type="dxa"/>
        </w:trPr>
        <w:tc>
          <w:tcPr>
            <w:tcW w:w="0" w:type="auto"/>
            <w:tcBorders>
              <w:bottom w:val="nil"/>
            </w:tcBorders>
            <w:vAlign w:val="center"/>
            <w:hideMark/>
          </w:tcPr>
          <w:p w14:paraId="05AF6F04" w14:textId="77777777" w:rsidR="00B3303A" w:rsidRPr="00B3303A" w:rsidRDefault="00B3303A" w:rsidP="00B3303A">
            <w:r w:rsidRPr="00B3303A">
              <w:rPr>
                <w:b/>
                <w:bCs/>
              </w:rPr>
              <w:t>Project Online Cloud Services</w:t>
            </w:r>
          </w:p>
        </w:tc>
        <w:tc>
          <w:tcPr>
            <w:tcW w:w="0" w:type="auto"/>
            <w:tcBorders>
              <w:bottom w:val="nil"/>
            </w:tcBorders>
            <w:vAlign w:val="center"/>
            <w:hideMark/>
          </w:tcPr>
          <w:p w14:paraId="36429AAF" w14:textId="77777777" w:rsidR="00B3303A" w:rsidRPr="00B3303A" w:rsidRDefault="00B3303A" w:rsidP="00B3303A">
            <w:r w:rsidRPr="00B3303A">
              <w:t>Access to web-first scheduling platforms like Project for the web or browser-based portfolio modules.</w:t>
            </w:r>
          </w:p>
        </w:tc>
        <w:tc>
          <w:tcPr>
            <w:tcW w:w="0" w:type="auto"/>
            <w:tcBorders>
              <w:bottom w:val="nil"/>
            </w:tcBorders>
            <w:vAlign w:val="center"/>
            <w:hideMark/>
          </w:tcPr>
          <w:p w14:paraId="34350830" w14:textId="77777777" w:rsidR="00B3303A" w:rsidRPr="00B3303A" w:rsidRDefault="00B3303A" w:rsidP="00B3303A">
            <w:r w:rsidRPr="00B3303A">
              <w:rPr>
                <w:b/>
                <w:bCs/>
              </w:rPr>
              <w:t>Not Included</w:t>
            </w:r>
            <w:r w:rsidRPr="00B3303A">
              <w:t xml:space="preserve"> (Requires Plan 3/5)</w:t>
            </w:r>
          </w:p>
        </w:tc>
      </w:tr>
    </w:tbl>
    <w:p w14:paraId="04B85D0F" w14:textId="413DC28A" w:rsidR="00B3303A" w:rsidRPr="00B3303A" w:rsidRDefault="00B3303A" w:rsidP="00B3303A"/>
    <w:p w14:paraId="2FD6BE53" w14:textId="77777777" w:rsidR="00B3303A" w:rsidRPr="00B3303A" w:rsidRDefault="00B3303A" w:rsidP="00B3303A">
      <w:pPr>
        <w:rPr>
          <w:b/>
          <w:bCs/>
        </w:rPr>
      </w:pPr>
      <w:r w:rsidRPr="00B3303A">
        <w:rPr>
          <w:b/>
          <w:bCs/>
        </w:rPr>
        <w:t>Subscription &amp; Licensing Options</w:t>
      </w:r>
    </w:p>
    <w:p w14:paraId="5C5040A1" w14:textId="77777777" w:rsidR="00B3303A" w:rsidRPr="00B3303A" w:rsidRDefault="00B3303A" w:rsidP="00B3303A">
      <w:pPr>
        <w:numPr>
          <w:ilvl w:val="0"/>
          <w:numId w:val="42"/>
        </w:numPr>
      </w:pPr>
      <w:r w:rsidRPr="00B3303A">
        <w:rPr>
          <w:b/>
          <w:bCs/>
        </w:rPr>
        <w:t>Pay-Once Perpetual Asset</w:t>
      </w:r>
      <w:r w:rsidRPr="00B3303A">
        <w:t>: This license functions on a non-subscription legal framework, meaning the software license will never expire or auto-terminate.</w:t>
      </w:r>
    </w:p>
    <w:p w14:paraId="0DCC4F76" w14:textId="77777777" w:rsidR="00B3303A" w:rsidRPr="00B3303A" w:rsidRDefault="00B3303A" w:rsidP="00B3303A">
      <w:pPr>
        <w:numPr>
          <w:ilvl w:val="0"/>
          <w:numId w:val="42"/>
        </w:numPr>
      </w:pPr>
      <w:r w:rsidRPr="00B3303A">
        <w:rPr>
          <w:b/>
          <w:bCs/>
        </w:rPr>
        <w:t>Per-Device Licensing Matrix</w:t>
      </w:r>
      <w:r w:rsidRPr="00B3303A">
        <w:t xml:space="preserve">: Every license code is bound permanently to </w:t>
      </w:r>
      <w:r w:rsidRPr="00B3303A">
        <w:rPr>
          <w:b/>
          <w:bCs/>
        </w:rPr>
        <w:t>one unique physical computer</w:t>
      </w:r>
      <w:r w:rsidRPr="00B3303A">
        <w:t xml:space="preserve"> rather than a floating user account or cloud identity.</w:t>
      </w:r>
    </w:p>
    <w:p w14:paraId="721115B7" w14:textId="77777777" w:rsidR="00B3303A" w:rsidRPr="00B3303A" w:rsidRDefault="00B3303A" w:rsidP="00B3303A">
      <w:pPr>
        <w:numPr>
          <w:ilvl w:val="0"/>
          <w:numId w:val="42"/>
        </w:numPr>
      </w:pPr>
      <w:r w:rsidRPr="00B3303A">
        <w:rPr>
          <w:b/>
          <w:bCs/>
        </w:rPr>
        <w:t>Multi-User Sequential Access</w:t>
      </w:r>
      <w:r w:rsidRPr="00B3303A">
        <w:t xml:space="preserve">: Multiple team members can use the software running on the licensed workstation sequentially, but only </w:t>
      </w:r>
      <w:r w:rsidRPr="00B3303A">
        <w:rPr>
          <w:b/>
          <w:bCs/>
        </w:rPr>
        <w:t>one active user can operate it at any single time</w:t>
      </w:r>
      <w:r w:rsidRPr="00B3303A">
        <w:t>.</w:t>
      </w:r>
    </w:p>
    <w:p w14:paraId="147B01FF" w14:textId="77777777" w:rsidR="00B3303A" w:rsidRPr="00B3303A" w:rsidRDefault="00B3303A" w:rsidP="00B3303A">
      <w:pPr>
        <w:numPr>
          <w:ilvl w:val="0"/>
          <w:numId w:val="42"/>
        </w:numPr>
      </w:pPr>
      <w:r w:rsidRPr="00B3303A">
        <w:rPr>
          <w:b/>
          <w:bCs/>
        </w:rPr>
        <w:t>Microsoft CSP Volume Channel</w:t>
      </w:r>
      <w:r w:rsidRPr="00B3303A">
        <w:t>: Distributed strictly through the Microsoft Commercial licensing framework, consolidating software tracking and key provisioning inside your company's central admin domain.</w:t>
      </w:r>
    </w:p>
    <w:p w14:paraId="4E08587F" w14:textId="77777777" w:rsidR="00B3303A" w:rsidRPr="00B3303A" w:rsidRDefault="00B3303A" w:rsidP="00B3303A">
      <w:pPr>
        <w:numPr>
          <w:ilvl w:val="0"/>
          <w:numId w:val="42"/>
        </w:numPr>
      </w:pPr>
      <w:r w:rsidRPr="00B3303A">
        <w:rPr>
          <w:b/>
          <w:bCs/>
        </w:rPr>
        <w:t>Total Cloud Independence</w:t>
      </w:r>
      <w:r w:rsidRPr="00B3303A">
        <w:t>: The core client application executes entirely locally and does not require an active internet connection to build, edit, or save mission-critical project files.</w:t>
      </w:r>
    </w:p>
    <w:p w14:paraId="4106CF81" w14:textId="5591378A" w:rsidR="00B3303A" w:rsidRDefault="00B3303A" w:rsidP="00B3303A">
      <w:pPr>
        <w:rPr>
          <w:rFonts w:ascii="Calibri" w:eastAsia="Times New Roman" w:hAnsi="Calibri" w:cs="Calibri"/>
          <w:b/>
          <w:bCs/>
          <w:color w:val="000000"/>
          <w:kern w:val="0"/>
          <w:sz w:val="22"/>
          <w:szCs w:val="22"/>
          <w14:ligatures w14:val="none"/>
        </w:rPr>
      </w:pPr>
      <w:r w:rsidRPr="00B3303A">
        <w:rPr>
          <w:b/>
          <w:bCs/>
        </w:rPr>
        <w:lastRenderedPageBreak/>
        <w:t>Product Title:</w:t>
      </w:r>
      <w:r w:rsidRPr="00B3303A">
        <w:rPr>
          <w:rFonts w:ascii="Calibri" w:hAnsi="Calibri" w:cs="Calibri"/>
          <w:b/>
          <w:bCs/>
          <w:color w:val="000000"/>
          <w:sz w:val="22"/>
          <w:szCs w:val="22"/>
        </w:rPr>
        <w:t xml:space="preserve"> </w:t>
      </w:r>
      <w:r w:rsidRPr="00B3303A">
        <w:rPr>
          <w:rFonts w:ascii="Calibri" w:eastAsia="Times New Roman" w:hAnsi="Calibri" w:cs="Calibri"/>
          <w:b/>
          <w:bCs/>
          <w:color w:val="000000"/>
          <w:kern w:val="0"/>
          <w:sz w:val="22"/>
          <w:szCs w:val="22"/>
          <w14:ligatures w14:val="none"/>
        </w:rPr>
        <w:t>Windows Server 2025 Standard - 16 Core License Pack</w:t>
      </w:r>
    </w:p>
    <w:p w14:paraId="28BC5C84" w14:textId="77777777" w:rsidR="00B3303A" w:rsidRPr="00B3303A" w:rsidRDefault="00B3303A" w:rsidP="00B3303A">
      <w:pPr>
        <w:rPr>
          <w:rFonts w:ascii="Calibri" w:eastAsia="Times New Roman" w:hAnsi="Calibri" w:cs="Calibri"/>
          <w:b/>
          <w:bCs/>
          <w:color w:val="000000"/>
          <w:kern w:val="0"/>
          <w:sz w:val="22"/>
          <w:szCs w:val="22"/>
          <w14:ligatures w14:val="none"/>
        </w:rPr>
      </w:pPr>
      <w:r w:rsidRPr="00B3303A">
        <w:rPr>
          <w:rFonts w:ascii="Calibri" w:eastAsia="Times New Roman" w:hAnsi="Calibri" w:cs="Calibri"/>
          <w:b/>
          <w:bCs/>
          <w:color w:val="000000"/>
          <w:kern w:val="0"/>
          <w:sz w:val="22"/>
          <w:szCs w:val="22"/>
          <w14:ligatures w14:val="none"/>
        </w:rPr>
        <w:t>Overview</w:t>
      </w:r>
    </w:p>
    <w:p w14:paraId="5D35F12B" w14:textId="3B313481" w:rsidR="00B3303A" w:rsidRPr="00B3303A" w:rsidRDefault="00B3303A" w:rsidP="00B3303A">
      <w:pPr>
        <w:rPr>
          <w:rFonts w:ascii="Calibri" w:eastAsia="Times New Roman" w:hAnsi="Calibri" w:cs="Calibri"/>
          <w:color w:val="000000"/>
          <w:kern w:val="0"/>
          <w:sz w:val="22"/>
          <w:szCs w:val="22"/>
          <w14:ligatures w14:val="none"/>
        </w:rPr>
      </w:pPr>
      <w:hyperlink r:id="rId63" w:tgtFrame="_blank" w:history="1">
        <w:r w:rsidRPr="00B3303A">
          <w:rPr>
            <w:rStyle w:val="Hyperlink"/>
            <w:rFonts w:ascii="Calibri" w:eastAsia="Times New Roman" w:hAnsi="Calibri" w:cs="Calibri"/>
            <w:kern w:val="0"/>
            <w:sz w:val="22"/>
            <w:szCs w:val="22"/>
            <w14:ligatures w14:val="none"/>
          </w:rPr>
          <w:t>Windows Server 2025 Standard</w:t>
        </w:r>
      </w:hyperlink>
      <w:r w:rsidRPr="00B3303A">
        <w:rPr>
          <w:rFonts w:ascii="Calibri" w:eastAsia="Times New Roman" w:hAnsi="Calibri" w:cs="Calibri"/>
          <w:color w:val="000000"/>
          <w:kern w:val="0"/>
          <w:sz w:val="22"/>
          <w:szCs w:val="22"/>
          <w14:ligatures w14:val="none"/>
        </w:rPr>
        <w:t xml:space="preserve"> is a cloud-ready, hybrid-optimized server operating system engineered to power on-premises data centers, application hosting, and localized infrastructure workloads. This specific commercial variant delivers a </w:t>
      </w:r>
      <w:r w:rsidRPr="00B3303A">
        <w:rPr>
          <w:rFonts w:ascii="Calibri" w:eastAsia="Times New Roman" w:hAnsi="Calibri" w:cs="Calibri"/>
          <w:b/>
          <w:bCs/>
          <w:color w:val="000000"/>
          <w:kern w:val="0"/>
          <w:sz w:val="22"/>
          <w:szCs w:val="22"/>
          <w14:ligatures w14:val="none"/>
        </w:rPr>
        <w:t>Perpetual 16 Core Base License Pack</w:t>
      </w:r>
      <w:r w:rsidRPr="00B3303A">
        <w:rPr>
          <w:rFonts w:ascii="Calibri" w:eastAsia="Times New Roman" w:hAnsi="Calibri" w:cs="Calibri"/>
          <w:color w:val="000000"/>
          <w:kern w:val="0"/>
          <w:sz w:val="22"/>
          <w:szCs w:val="22"/>
          <w14:ligatures w14:val="none"/>
        </w:rPr>
        <w:t xml:space="preserve">, establishing a lifetime asset right with zero recurring monthly subscription or seat costs. Designed for physical environments or minimally virtualized deployments, it introduces cutting-edge capabilities like native </w:t>
      </w:r>
      <w:proofErr w:type="spellStart"/>
      <w:r w:rsidRPr="00B3303A">
        <w:rPr>
          <w:rFonts w:ascii="Calibri" w:eastAsia="Times New Roman" w:hAnsi="Calibri" w:cs="Calibri"/>
          <w:color w:val="000000"/>
          <w:kern w:val="0"/>
          <w:sz w:val="22"/>
          <w:szCs w:val="22"/>
          <w14:ligatures w14:val="none"/>
        </w:rPr>
        <w:t>hotpatching</w:t>
      </w:r>
      <w:proofErr w:type="spellEnd"/>
      <w:r w:rsidRPr="00B3303A">
        <w:rPr>
          <w:rFonts w:ascii="Calibri" w:eastAsia="Times New Roman" w:hAnsi="Calibri" w:cs="Calibri"/>
          <w:color w:val="000000"/>
          <w:kern w:val="0"/>
          <w:sz w:val="22"/>
          <w:szCs w:val="22"/>
          <w14:ligatures w14:val="none"/>
        </w:rPr>
        <w:t xml:space="preserve">, advanced multi-layered SMB over QUIC security, and seamless hybrid management loops tied directly into the Microsoft Azure framework. </w:t>
      </w:r>
    </w:p>
    <w:p w14:paraId="7971E7D1"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pict w14:anchorId="38D776EE">
          <v:rect id="_x0000_i2065" style="width:0;height:1.5pt" o:hralign="center" o:hrstd="t" o:hr="t" fillcolor="#a0a0a0" stroked="f"/>
        </w:pict>
      </w:r>
    </w:p>
    <w:p w14:paraId="21D73E08" w14:textId="77777777" w:rsidR="00B3303A" w:rsidRPr="00B3303A" w:rsidRDefault="00B3303A" w:rsidP="00B3303A">
      <w:pPr>
        <w:rPr>
          <w:rFonts w:ascii="Calibri" w:eastAsia="Times New Roman" w:hAnsi="Calibri" w:cs="Calibri"/>
          <w:b/>
          <w:bCs/>
          <w:color w:val="000000"/>
          <w:kern w:val="0"/>
          <w:sz w:val="22"/>
          <w:szCs w:val="22"/>
          <w14:ligatures w14:val="none"/>
        </w:rPr>
      </w:pPr>
      <w:r w:rsidRPr="00B3303A">
        <w:rPr>
          <w:rFonts w:ascii="Calibri" w:eastAsia="Times New Roman" w:hAnsi="Calibri" w:cs="Calibri"/>
          <w:b/>
          <w:bCs/>
          <w:color w:val="000000"/>
          <w:kern w:val="0"/>
          <w:sz w:val="22"/>
          <w:szCs w:val="22"/>
          <w14:ligatures w14:val="none"/>
        </w:rPr>
        <w:t>Key Features</w:t>
      </w:r>
    </w:p>
    <w:p w14:paraId="59736B2F" w14:textId="672CC291" w:rsidR="00B3303A" w:rsidRPr="00B3303A" w:rsidRDefault="00B3303A" w:rsidP="00B3303A">
      <w:pPr>
        <w:numPr>
          <w:ilvl w:val="0"/>
          <w:numId w:val="43"/>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Base Core-Compliance Baseline</w:t>
      </w:r>
      <w:r w:rsidRPr="00B3303A">
        <w:rPr>
          <w:rFonts w:ascii="Calibri" w:eastAsia="Times New Roman" w:hAnsi="Calibri" w:cs="Calibri"/>
          <w:color w:val="000000"/>
          <w:kern w:val="0"/>
          <w:sz w:val="22"/>
          <w:szCs w:val="22"/>
          <w14:ligatures w14:val="none"/>
        </w:rPr>
        <w:t xml:space="preserve">: Serves as the official foundational license pack required to satisfy Microsoft’s mandatory </w:t>
      </w:r>
      <w:r w:rsidRPr="00B3303A">
        <w:rPr>
          <w:rFonts w:ascii="Calibri" w:eastAsia="Times New Roman" w:hAnsi="Calibri" w:cs="Calibri"/>
          <w:b/>
          <w:bCs/>
          <w:color w:val="000000"/>
          <w:kern w:val="0"/>
          <w:sz w:val="22"/>
          <w:szCs w:val="22"/>
          <w14:ligatures w14:val="none"/>
        </w:rPr>
        <w:t>16-core minimum per physical server</w:t>
      </w:r>
      <w:r w:rsidRPr="00B3303A">
        <w:rPr>
          <w:rFonts w:ascii="Calibri" w:eastAsia="Times New Roman" w:hAnsi="Calibri" w:cs="Calibri"/>
          <w:color w:val="000000"/>
          <w:kern w:val="0"/>
          <w:sz w:val="22"/>
          <w:szCs w:val="22"/>
          <w14:ligatures w14:val="none"/>
        </w:rPr>
        <w:t xml:space="preserve"> baseline rule. </w:t>
      </w:r>
    </w:p>
    <w:p w14:paraId="3BE3BF58" w14:textId="5CD80B0C" w:rsidR="00B3303A" w:rsidRPr="00B3303A" w:rsidRDefault="00B3303A" w:rsidP="00B3303A">
      <w:pPr>
        <w:numPr>
          <w:ilvl w:val="0"/>
          <w:numId w:val="43"/>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Dual Virtual OSE/VM Rights</w:t>
      </w:r>
      <w:r w:rsidRPr="00B3303A">
        <w:rPr>
          <w:rFonts w:ascii="Calibri" w:eastAsia="Times New Roman" w:hAnsi="Calibri" w:cs="Calibri"/>
          <w:color w:val="000000"/>
          <w:kern w:val="0"/>
          <w:sz w:val="22"/>
          <w:szCs w:val="22"/>
          <w14:ligatures w14:val="none"/>
        </w:rPr>
        <w:t xml:space="preserve">: Grants deployment authorization for up to </w:t>
      </w:r>
      <w:r w:rsidRPr="00B3303A">
        <w:rPr>
          <w:rFonts w:ascii="Calibri" w:eastAsia="Times New Roman" w:hAnsi="Calibri" w:cs="Calibri"/>
          <w:b/>
          <w:bCs/>
          <w:color w:val="000000"/>
          <w:kern w:val="0"/>
          <w:sz w:val="22"/>
          <w:szCs w:val="22"/>
          <w14:ligatures w14:val="none"/>
        </w:rPr>
        <w:t>two virtual machines (VMs)</w:t>
      </w:r>
      <w:r w:rsidRPr="00B3303A">
        <w:rPr>
          <w:rFonts w:ascii="Calibri" w:eastAsia="Times New Roman" w:hAnsi="Calibri" w:cs="Calibri"/>
          <w:color w:val="000000"/>
          <w:kern w:val="0"/>
          <w:sz w:val="22"/>
          <w:szCs w:val="22"/>
          <w14:ligatures w14:val="none"/>
        </w:rPr>
        <w:t xml:space="preserve"> or Hyper-V containers when all physical cores on the target host are fully licensed. </w:t>
      </w:r>
    </w:p>
    <w:p w14:paraId="2B306192" w14:textId="2A26766F" w:rsidR="00B3303A" w:rsidRPr="00B3303A" w:rsidRDefault="00B3303A" w:rsidP="00B3303A">
      <w:pPr>
        <w:numPr>
          <w:ilvl w:val="0"/>
          <w:numId w:val="43"/>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Azure Arc-Enabled Hybrid Scale</w:t>
      </w:r>
      <w:r w:rsidRPr="00B3303A">
        <w:rPr>
          <w:rFonts w:ascii="Calibri" w:eastAsia="Times New Roman" w:hAnsi="Calibri" w:cs="Calibri"/>
          <w:color w:val="000000"/>
          <w:kern w:val="0"/>
          <w:sz w:val="22"/>
          <w:szCs w:val="22"/>
          <w14:ligatures w14:val="none"/>
        </w:rPr>
        <w:t xml:space="preserve">: Integrates directly with Azure Arc out of the box, allowing IT teams to orchestrate local servers, monitor performance metrics, and provision cloud features from a single portal. </w:t>
      </w:r>
    </w:p>
    <w:p w14:paraId="7A1BE644" w14:textId="6DE5F64A" w:rsidR="00B3303A" w:rsidRPr="00B3303A" w:rsidRDefault="00B3303A" w:rsidP="00B3303A">
      <w:pPr>
        <w:numPr>
          <w:ilvl w:val="0"/>
          <w:numId w:val="43"/>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Next-Gen Storage Performance</w:t>
      </w:r>
      <w:r w:rsidRPr="00B3303A">
        <w:rPr>
          <w:rFonts w:ascii="Calibri" w:eastAsia="Times New Roman" w:hAnsi="Calibri" w:cs="Calibri"/>
          <w:color w:val="000000"/>
          <w:kern w:val="0"/>
          <w:sz w:val="22"/>
          <w:szCs w:val="22"/>
          <w14:ligatures w14:val="none"/>
        </w:rPr>
        <w:t xml:space="preserve">: Maximizes structural input/output operations using modernized storage engine layers, including significant </w:t>
      </w:r>
      <w:proofErr w:type="spellStart"/>
      <w:r w:rsidRPr="00B3303A">
        <w:rPr>
          <w:rFonts w:ascii="Calibri" w:eastAsia="Times New Roman" w:hAnsi="Calibri" w:cs="Calibri"/>
          <w:color w:val="000000"/>
          <w:kern w:val="0"/>
          <w:sz w:val="22"/>
          <w:szCs w:val="22"/>
          <w14:ligatures w14:val="none"/>
        </w:rPr>
        <w:t>NVMe</w:t>
      </w:r>
      <w:proofErr w:type="spellEnd"/>
      <w:r w:rsidRPr="00B3303A">
        <w:rPr>
          <w:rFonts w:ascii="Calibri" w:eastAsia="Times New Roman" w:hAnsi="Calibri" w:cs="Calibri"/>
          <w:color w:val="000000"/>
          <w:kern w:val="0"/>
          <w:sz w:val="22"/>
          <w:szCs w:val="22"/>
          <w14:ligatures w14:val="none"/>
        </w:rPr>
        <w:t xml:space="preserve"> storage optimizations and storage bus enhancements. </w:t>
      </w:r>
    </w:p>
    <w:p w14:paraId="1B5DC2CE" w14:textId="471AE592" w:rsidR="00B3303A" w:rsidRPr="00B3303A" w:rsidRDefault="00B3303A" w:rsidP="00B3303A">
      <w:pPr>
        <w:numPr>
          <w:ilvl w:val="0"/>
          <w:numId w:val="43"/>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Hardened Active Directory (AD)</w:t>
      </w:r>
      <w:r w:rsidRPr="00B3303A">
        <w:rPr>
          <w:rFonts w:ascii="Calibri" w:eastAsia="Times New Roman" w:hAnsi="Calibri" w:cs="Calibri"/>
          <w:color w:val="000000"/>
          <w:kern w:val="0"/>
          <w:sz w:val="22"/>
          <w:szCs w:val="22"/>
          <w14:ligatures w14:val="none"/>
        </w:rPr>
        <w:t xml:space="preserve">: Insulates corporate directory networks from credential exploitation with advanced cryptographic security upgrades and scalable 32k database page sizes. </w:t>
      </w:r>
    </w:p>
    <w:p w14:paraId="7707154D" w14:textId="2E390289" w:rsidR="00B3303A" w:rsidRPr="00B3303A" w:rsidRDefault="00B3303A" w:rsidP="00B3303A">
      <w:pPr>
        <w:numPr>
          <w:ilvl w:val="0"/>
          <w:numId w:val="43"/>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Advanced Multi-Core Hardware Scale</w:t>
      </w:r>
      <w:r w:rsidRPr="00B3303A">
        <w:rPr>
          <w:rFonts w:ascii="Calibri" w:eastAsia="Times New Roman" w:hAnsi="Calibri" w:cs="Calibri"/>
          <w:color w:val="000000"/>
          <w:kern w:val="0"/>
          <w:sz w:val="22"/>
          <w:szCs w:val="22"/>
          <w14:ligatures w14:val="none"/>
        </w:rPr>
        <w:t xml:space="preserve">: Supports massive local hardware deployments, scaling to handle configurations containing up to </w:t>
      </w:r>
      <w:r w:rsidRPr="00B3303A">
        <w:rPr>
          <w:rFonts w:ascii="Calibri" w:eastAsia="Times New Roman" w:hAnsi="Calibri" w:cs="Calibri"/>
          <w:b/>
          <w:bCs/>
          <w:color w:val="000000"/>
          <w:kern w:val="0"/>
          <w:sz w:val="22"/>
          <w:szCs w:val="22"/>
          <w14:ligatures w14:val="none"/>
        </w:rPr>
        <w:t>2,048 logical processors and 4 PB of physical RAM</w:t>
      </w:r>
      <w:r w:rsidRPr="00B3303A">
        <w:rPr>
          <w:rFonts w:ascii="Calibri" w:eastAsia="Times New Roman" w:hAnsi="Calibri" w:cs="Calibri"/>
          <w:color w:val="000000"/>
          <w:kern w:val="0"/>
          <w:sz w:val="22"/>
          <w:szCs w:val="22"/>
          <w14:ligatures w14:val="none"/>
        </w:rPr>
        <w:t xml:space="preserve">. </w:t>
      </w:r>
    </w:p>
    <w:p w14:paraId="65C91B37" w14:textId="6700CF14" w:rsidR="00B3303A" w:rsidRPr="00B3303A" w:rsidRDefault="00B3303A" w:rsidP="00B3303A">
      <w:pPr>
        <w:numPr>
          <w:ilvl w:val="0"/>
          <w:numId w:val="43"/>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Integrated Windows Defender</w:t>
      </w:r>
      <w:r w:rsidRPr="00B3303A">
        <w:rPr>
          <w:rFonts w:ascii="Calibri" w:eastAsia="Times New Roman" w:hAnsi="Calibri" w:cs="Calibri"/>
          <w:color w:val="000000"/>
          <w:kern w:val="0"/>
          <w:sz w:val="22"/>
          <w:szCs w:val="22"/>
          <w14:ligatures w14:val="none"/>
        </w:rPr>
        <w:t xml:space="preserve">: Deploys native, multi-layered system protection mechanisms to insulate the underlying server boot sectors from real-time rootkits, malware, and ransom scripts. </w:t>
      </w:r>
    </w:p>
    <w:p w14:paraId="6F25EAB7"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pict w14:anchorId="3CFA5736">
          <v:rect id="_x0000_i2066" style="width:0;height:1.5pt" o:hralign="center" o:hrstd="t" o:hr="t" fillcolor="#a0a0a0" stroked="f"/>
        </w:pict>
      </w:r>
    </w:p>
    <w:p w14:paraId="1CAA513D" w14:textId="77777777" w:rsidR="00B3303A" w:rsidRPr="00B3303A" w:rsidRDefault="00B3303A" w:rsidP="00B3303A">
      <w:pPr>
        <w:rPr>
          <w:rFonts w:ascii="Calibri" w:eastAsia="Times New Roman" w:hAnsi="Calibri" w:cs="Calibri"/>
          <w:b/>
          <w:bCs/>
          <w:color w:val="000000"/>
          <w:kern w:val="0"/>
          <w:sz w:val="22"/>
          <w:szCs w:val="22"/>
          <w14:ligatures w14:val="none"/>
        </w:rPr>
      </w:pPr>
      <w:r w:rsidRPr="00B3303A">
        <w:rPr>
          <w:rFonts w:ascii="Calibri" w:eastAsia="Times New Roman" w:hAnsi="Calibri" w:cs="Calibri"/>
          <w:b/>
          <w:bCs/>
          <w:color w:val="000000"/>
          <w:kern w:val="0"/>
          <w:sz w:val="22"/>
          <w:szCs w:val="22"/>
          <w14:ligatures w14:val="none"/>
        </w:rPr>
        <w:t>What's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5102"/>
        <w:gridCol w:w="1937"/>
      </w:tblGrid>
      <w:tr w:rsidR="00B3303A" w:rsidRPr="00B3303A" w14:paraId="090F14F6" w14:textId="77777777">
        <w:trPr>
          <w:tblCellSpacing w:w="15" w:type="dxa"/>
        </w:trPr>
        <w:tc>
          <w:tcPr>
            <w:tcW w:w="0" w:type="auto"/>
            <w:tcBorders>
              <w:bottom w:val="single" w:sz="4" w:space="0" w:color="DCDFE5"/>
            </w:tcBorders>
            <w:vAlign w:val="center"/>
            <w:hideMark/>
          </w:tcPr>
          <w:p w14:paraId="4CFB5438" w14:textId="77777777" w:rsidR="00B3303A" w:rsidRPr="00B3303A" w:rsidRDefault="00B3303A" w:rsidP="00B3303A">
            <w:pPr>
              <w:rPr>
                <w:rFonts w:ascii="Calibri" w:eastAsia="Times New Roman" w:hAnsi="Calibri" w:cs="Calibri"/>
                <w:b/>
                <w:bCs/>
                <w:color w:val="000000"/>
                <w:kern w:val="0"/>
                <w:sz w:val="22"/>
                <w:szCs w:val="22"/>
                <w14:ligatures w14:val="none"/>
              </w:rPr>
            </w:pPr>
            <w:r w:rsidRPr="00B3303A">
              <w:rPr>
                <w:rFonts w:ascii="Calibri" w:eastAsia="Times New Roman" w:hAnsi="Calibri" w:cs="Calibri"/>
                <w:b/>
                <w:bCs/>
                <w:color w:val="000000"/>
                <w:kern w:val="0"/>
                <w:sz w:val="22"/>
                <w:szCs w:val="22"/>
                <w14:ligatures w14:val="none"/>
              </w:rPr>
              <w:t>Included Product / Service</w:t>
            </w:r>
          </w:p>
        </w:tc>
        <w:tc>
          <w:tcPr>
            <w:tcW w:w="0" w:type="auto"/>
            <w:tcBorders>
              <w:bottom w:val="single" w:sz="4" w:space="0" w:color="DCDFE5"/>
            </w:tcBorders>
            <w:vAlign w:val="center"/>
            <w:hideMark/>
          </w:tcPr>
          <w:p w14:paraId="60DAD7FC" w14:textId="77777777" w:rsidR="00B3303A" w:rsidRPr="00B3303A" w:rsidRDefault="00B3303A" w:rsidP="00B3303A">
            <w:pPr>
              <w:rPr>
                <w:rFonts w:ascii="Calibri" w:eastAsia="Times New Roman" w:hAnsi="Calibri" w:cs="Calibri"/>
                <w:b/>
                <w:bCs/>
                <w:color w:val="000000"/>
                <w:kern w:val="0"/>
                <w:sz w:val="22"/>
                <w:szCs w:val="22"/>
                <w14:ligatures w14:val="none"/>
              </w:rPr>
            </w:pPr>
            <w:r w:rsidRPr="00B3303A">
              <w:rPr>
                <w:rFonts w:ascii="Calibri" w:eastAsia="Times New Roman" w:hAnsi="Calibri" w:cs="Calibri"/>
                <w:b/>
                <w:bCs/>
                <w:color w:val="000000"/>
                <w:kern w:val="0"/>
                <w:sz w:val="22"/>
                <w:szCs w:val="22"/>
                <w14:ligatures w14:val="none"/>
              </w:rPr>
              <w:t>Description</w:t>
            </w:r>
          </w:p>
        </w:tc>
        <w:tc>
          <w:tcPr>
            <w:tcW w:w="0" w:type="auto"/>
            <w:tcBorders>
              <w:bottom w:val="single" w:sz="4" w:space="0" w:color="DCDFE5"/>
            </w:tcBorders>
            <w:vAlign w:val="center"/>
            <w:hideMark/>
          </w:tcPr>
          <w:p w14:paraId="469CD11D" w14:textId="77777777" w:rsidR="00B3303A" w:rsidRPr="00B3303A" w:rsidRDefault="00B3303A" w:rsidP="00B3303A">
            <w:pPr>
              <w:rPr>
                <w:rFonts w:ascii="Calibri" w:eastAsia="Times New Roman" w:hAnsi="Calibri" w:cs="Calibri"/>
                <w:b/>
                <w:bCs/>
                <w:color w:val="000000"/>
                <w:kern w:val="0"/>
                <w:sz w:val="22"/>
                <w:szCs w:val="22"/>
                <w14:ligatures w14:val="none"/>
              </w:rPr>
            </w:pPr>
            <w:r w:rsidRPr="00B3303A">
              <w:rPr>
                <w:rFonts w:ascii="Calibri" w:eastAsia="Times New Roman" w:hAnsi="Calibri" w:cs="Calibri"/>
                <w:b/>
                <w:bCs/>
                <w:color w:val="000000"/>
                <w:kern w:val="0"/>
                <w:sz w:val="22"/>
                <w:szCs w:val="22"/>
                <w14:ligatures w14:val="none"/>
              </w:rPr>
              <w:t>Availability</w:t>
            </w:r>
          </w:p>
        </w:tc>
      </w:tr>
      <w:tr w:rsidR="00B3303A" w:rsidRPr="00B3303A" w14:paraId="1DF79BC9" w14:textId="77777777">
        <w:trPr>
          <w:tblCellSpacing w:w="15" w:type="dxa"/>
        </w:trPr>
        <w:tc>
          <w:tcPr>
            <w:tcW w:w="0" w:type="auto"/>
            <w:tcBorders>
              <w:bottom w:val="single" w:sz="4" w:space="0" w:color="DCDFE5"/>
            </w:tcBorders>
            <w:vAlign w:val="center"/>
            <w:hideMark/>
          </w:tcPr>
          <w:p w14:paraId="22A3E986"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lastRenderedPageBreak/>
              <w:t>Windows Server 2025 Core Software</w:t>
            </w:r>
          </w:p>
        </w:tc>
        <w:tc>
          <w:tcPr>
            <w:tcW w:w="0" w:type="auto"/>
            <w:tcBorders>
              <w:bottom w:val="single" w:sz="4" w:space="0" w:color="DCDFE5"/>
            </w:tcBorders>
            <w:vAlign w:val="center"/>
            <w:hideMark/>
          </w:tcPr>
          <w:p w14:paraId="05429073"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Digital access to download the full-scale Standard edition operating system installation ISO payload.</w:t>
            </w:r>
          </w:p>
        </w:tc>
        <w:tc>
          <w:tcPr>
            <w:tcW w:w="0" w:type="auto"/>
            <w:tcBorders>
              <w:bottom w:val="single" w:sz="4" w:space="0" w:color="DCDFE5"/>
            </w:tcBorders>
            <w:vAlign w:val="center"/>
            <w:hideMark/>
          </w:tcPr>
          <w:p w14:paraId="65AC4C4A"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Standard Component</w:t>
            </w:r>
          </w:p>
        </w:tc>
      </w:tr>
      <w:tr w:rsidR="00B3303A" w:rsidRPr="00B3303A" w14:paraId="30F5B9E7" w14:textId="77777777">
        <w:trPr>
          <w:tblCellSpacing w:w="15" w:type="dxa"/>
        </w:trPr>
        <w:tc>
          <w:tcPr>
            <w:tcW w:w="0" w:type="auto"/>
            <w:tcBorders>
              <w:bottom w:val="single" w:sz="4" w:space="0" w:color="DCDFE5"/>
            </w:tcBorders>
            <w:vAlign w:val="center"/>
            <w:hideMark/>
          </w:tcPr>
          <w:p w14:paraId="3F202CE2"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16-Core Base License Asset</w:t>
            </w:r>
          </w:p>
        </w:tc>
        <w:tc>
          <w:tcPr>
            <w:tcW w:w="0" w:type="auto"/>
            <w:tcBorders>
              <w:bottom w:val="single" w:sz="4" w:space="0" w:color="DCDFE5"/>
            </w:tcBorders>
            <w:vAlign w:val="center"/>
            <w:hideMark/>
          </w:tcPr>
          <w:p w14:paraId="5066C326"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Lifetime legal entitlement to execute the software environment across up to 16 physical cores.</w:t>
            </w:r>
          </w:p>
        </w:tc>
        <w:tc>
          <w:tcPr>
            <w:tcW w:w="0" w:type="auto"/>
            <w:tcBorders>
              <w:bottom w:val="single" w:sz="4" w:space="0" w:color="DCDFE5"/>
            </w:tcBorders>
            <w:vAlign w:val="center"/>
            <w:hideMark/>
          </w:tcPr>
          <w:p w14:paraId="11597BF9"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Included</w:t>
            </w:r>
          </w:p>
        </w:tc>
      </w:tr>
      <w:tr w:rsidR="00B3303A" w:rsidRPr="00B3303A" w14:paraId="19B7CA23" w14:textId="77777777">
        <w:trPr>
          <w:tblCellSpacing w:w="15" w:type="dxa"/>
        </w:trPr>
        <w:tc>
          <w:tcPr>
            <w:tcW w:w="0" w:type="auto"/>
            <w:tcBorders>
              <w:bottom w:val="single" w:sz="4" w:space="0" w:color="DCDFE5"/>
            </w:tcBorders>
            <w:vAlign w:val="center"/>
            <w:hideMark/>
          </w:tcPr>
          <w:p w14:paraId="5DE9A078"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Primary System MAK / KMS Key</w:t>
            </w:r>
          </w:p>
        </w:tc>
        <w:tc>
          <w:tcPr>
            <w:tcW w:w="0" w:type="auto"/>
            <w:tcBorders>
              <w:bottom w:val="single" w:sz="4" w:space="0" w:color="DCDFE5"/>
            </w:tcBorders>
            <w:vAlign w:val="center"/>
            <w:hideMark/>
          </w:tcPr>
          <w:p w14:paraId="66BDF55B"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One unique Master Activation Key (MAK) generated to authenticate your primary hardware node.</w:t>
            </w:r>
          </w:p>
        </w:tc>
        <w:tc>
          <w:tcPr>
            <w:tcW w:w="0" w:type="auto"/>
            <w:tcBorders>
              <w:bottom w:val="single" w:sz="4" w:space="0" w:color="DCDFE5"/>
            </w:tcBorders>
            <w:vAlign w:val="center"/>
            <w:hideMark/>
          </w:tcPr>
          <w:p w14:paraId="207A9521"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Included</w:t>
            </w:r>
          </w:p>
        </w:tc>
      </w:tr>
      <w:tr w:rsidR="00B3303A" w:rsidRPr="00B3303A" w14:paraId="07606FEF" w14:textId="77777777">
        <w:trPr>
          <w:tblCellSpacing w:w="15" w:type="dxa"/>
        </w:trPr>
        <w:tc>
          <w:tcPr>
            <w:tcW w:w="0" w:type="auto"/>
            <w:tcBorders>
              <w:bottom w:val="single" w:sz="4" w:space="0" w:color="DCDFE5"/>
            </w:tcBorders>
            <w:vAlign w:val="center"/>
            <w:hideMark/>
          </w:tcPr>
          <w:p w14:paraId="3AD26E91"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Hyper-V Virtualization Hypervisor</w:t>
            </w:r>
          </w:p>
        </w:tc>
        <w:tc>
          <w:tcPr>
            <w:tcW w:w="0" w:type="auto"/>
            <w:tcBorders>
              <w:bottom w:val="single" w:sz="4" w:space="0" w:color="DCDFE5"/>
            </w:tcBorders>
            <w:vAlign w:val="center"/>
            <w:hideMark/>
          </w:tcPr>
          <w:p w14:paraId="35E87FF3"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Local hardware hypervisor engine enabling concurrent virtual system environment hosting.</w:t>
            </w:r>
          </w:p>
        </w:tc>
        <w:tc>
          <w:tcPr>
            <w:tcW w:w="0" w:type="auto"/>
            <w:tcBorders>
              <w:bottom w:val="single" w:sz="4" w:space="0" w:color="DCDFE5"/>
            </w:tcBorders>
            <w:vAlign w:val="center"/>
            <w:hideMark/>
          </w:tcPr>
          <w:p w14:paraId="33816DDC"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Included</w:t>
            </w:r>
          </w:p>
        </w:tc>
      </w:tr>
      <w:tr w:rsidR="00B3303A" w:rsidRPr="00B3303A" w14:paraId="3C39F96F" w14:textId="77777777">
        <w:trPr>
          <w:tblCellSpacing w:w="15" w:type="dxa"/>
        </w:trPr>
        <w:tc>
          <w:tcPr>
            <w:tcW w:w="0" w:type="auto"/>
            <w:tcBorders>
              <w:bottom w:val="single" w:sz="4" w:space="0" w:color="DCDFE5"/>
            </w:tcBorders>
            <w:vAlign w:val="center"/>
            <w:hideMark/>
          </w:tcPr>
          <w:p w14:paraId="19B2E397"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Rolling Security Hotfixes</w:t>
            </w:r>
          </w:p>
        </w:tc>
        <w:tc>
          <w:tcPr>
            <w:tcW w:w="0" w:type="auto"/>
            <w:tcBorders>
              <w:bottom w:val="single" w:sz="4" w:space="0" w:color="DCDFE5"/>
            </w:tcBorders>
            <w:vAlign w:val="center"/>
            <w:hideMark/>
          </w:tcPr>
          <w:p w14:paraId="7ED1E16E"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Five years of standard mainstream support paired with five years of extended lifecycle security patches.</w:t>
            </w:r>
          </w:p>
        </w:tc>
        <w:tc>
          <w:tcPr>
            <w:tcW w:w="0" w:type="auto"/>
            <w:tcBorders>
              <w:bottom w:val="single" w:sz="4" w:space="0" w:color="DCDFE5"/>
            </w:tcBorders>
            <w:vAlign w:val="center"/>
            <w:hideMark/>
          </w:tcPr>
          <w:p w14:paraId="54C24766"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Included</w:t>
            </w:r>
          </w:p>
        </w:tc>
      </w:tr>
      <w:tr w:rsidR="00B3303A" w:rsidRPr="00B3303A" w14:paraId="3E38387B" w14:textId="77777777">
        <w:trPr>
          <w:tblCellSpacing w:w="15" w:type="dxa"/>
        </w:trPr>
        <w:tc>
          <w:tcPr>
            <w:tcW w:w="0" w:type="auto"/>
            <w:tcBorders>
              <w:bottom w:val="single" w:sz="4" w:space="0" w:color="DCDFE5"/>
            </w:tcBorders>
            <w:vAlign w:val="center"/>
            <w:hideMark/>
          </w:tcPr>
          <w:p w14:paraId="1722E7F3"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User / Device CALs</w:t>
            </w:r>
          </w:p>
        </w:tc>
        <w:tc>
          <w:tcPr>
            <w:tcW w:w="0" w:type="auto"/>
            <w:tcBorders>
              <w:bottom w:val="single" w:sz="4" w:space="0" w:color="DCDFE5"/>
            </w:tcBorders>
            <w:vAlign w:val="center"/>
            <w:hideMark/>
          </w:tcPr>
          <w:p w14:paraId="312919D7"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Client Access Licenses required for every unique employee or machine talking to the server.</w:t>
            </w:r>
          </w:p>
        </w:tc>
        <w:tc>
          <w:tcPr>
            <w:tcW w:w="0" w:type="auto"/>
            <w:tcBorders>
              <w:bottom w:val="single" w:sz="4" w:space="0" w:color="DCDFE5"/>
            </w:tcBorders>
            <w:vAlign w:val="center"/>
            <w:hideMark/>
          </w:tcPr>
          <w:p w14:paraId="10D1084D"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Not Included</w:t>
            </w:r>
            <w:r w:rsidRPr="00B3303A">
              <w:rPr>
                <w:rFonts w:ascii="Calibri" w:eastAsia="Times New Roman" w:hAnsi="Calibri" w:cs="Calibri"/>
                <w:color w:val="000000"/>
                <w:kern w:val="0"/>
                <w:sz w:val="22"/>
                <w:szCs w:val="22"/>
                <w14:ligatures w14:val="none"/>
              </w:rPr>
              <w:t xml:space="preserve"> (Sold Separately)</w:t>
            </w:r>
          </w:p>
        </w:tc>
      </w:tr>
      <w:tr w:rsidR="00B3303A" w:rsidRPr="00B3303A" w14:paraId="46B1D64F" w14:textId="77777777">
        <w:trPr>
          <w:tblCellSpacing w:w="15" w:type="dxa"/>
        </w:trPr>
        <w:tc>
          <w:tcPr>
            <w:tcW w:w="0" w:type="auto"/>
            <w:tcBorders>
              <w:bottom w:val="nil"/>
            </w:tcBorders>
            <w:vAlign w:val="center"/>
            <w:hideMark/>
          </w:tcPr>
          <w:p w14:paraId="0DDB9D9B"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Additional Core Add-on Packs</w:t>
            </w:r>
          </w:p>
        </w:tc>
        <w:tc>
          <w:tcPr>
            <w:tcW w:w="0" w:type="auto"/>
            <w:tcBorders>
              <w:bottom w:val="nil"/>
            </w:tcBorders>
            <w:vAlign w:val="center"/>
            <w:hideMark/>
          </w:tcPr>
          <w:p w14:paraId="3D39EB65"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t>Specialized 2-core expansion packs required if your physical server contains more than 16 total cores.</w:t>
            </w:r>
          </w:p>
        </w:tc>
        <w:tc>
          <w:tcPr>
            <w:tcW w:w="0" w:type="auto"/>
            <w:tcBorders>
              <w:bottom w:val="nil"/>
            </w:tcBorders>
            <w:vAlign w:val="center"/>
            <w:hideMark/>
          </w:tcPr>
          <w:p w14:paraId="72086259"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Not Included</w:t>
            </w:r>
            <w:r w:rsidRPr="00B3303A">
              <w:rPr>
                <w:rFonts w:ascii="Calibri" w:eastAsia="Times New Roman" w:hAnsi="Calibri" w:cs="Calibri"/>
                <w:color w:val="000000"/>
                <w:kern w:val="0"/>
                <w:sz w:val="22"/>
                <w:szCs w:val="22"/>
                <w14:ligatures w14:val="none"/>
              </w:rPr>
              <w:t xml:space="preserve"> (Sold Separately)</w:t>
            </w:r>
          </w:p>
        </w:tc>
      </w:tr>
    </w:tbl>
    <w:p w14:paraId="2F7776C8" w14:textId="77777777" w:rsidR="00B3303A" w:rsidRPr="00B3303A" w:rsidRDefault="00B3303A" w:rsidP="00B3303A">
      <w:pPr>
        <w:rPr>
          <w:rFonts w:ascii="Calibri" w:eastAsia="Times New Roman" w:hAnsi="Calibri" w:cs="Calibri"/>
          <w:color w:val="000000"/>
          <w:kern w:val="0"/>
          <w:sz w:val="22"/>
          <w:szCs w:val="22"/>
          <w14:ligatures w14:val="none"/>
        </w:rPr>
      </w:pPr>
      <w:r w:rsidRPr="00B3303A">
        <w:rPr>
          <w:rFonts w:ascii="Calibri" w:eastAsia="Times New Roman" w:hAnsi="Calibri" w:cs="Calibri"/>
          <w:color w:val="000000"/>
          <w:kern w:val="0"/>
          <w:sz w:val="22"/>
          <w:szCs w:val="22"/>
          <w14:ligatures w14:val="none"/>
        </w:rPr>
        <w:pict w14:anchorId="6AF088C8">
          <v:rect id="_x0000_i2067" style="width:0;height:1.5pt" o:hralign="center" o:hrstd="t" o:hr="t" fillcolor="#a0a0a0" stroked="f"/>
        </w:pict>
      </w:r>
    </w:p>
    <w:p w14:paraId="1514A795" w14:textId="77777777" w:rsidR="00B3303A" w:rsidRPr="00B3303A" w:rsidRDefault="00B3303A" w:rsidP="00B3303A">
      <w:pPr>
        <w:rPr>
          <w:rFonts w:ascii="Calibri" w:eastAsia="Times New Roman" w:hAnsi="Calibri" w:cs="Calibri"/>
          <w:b/>
          <w:bCs/>
          <w:color w:val="000000"/>
          <w:kern w:val="0"/>
          <w:sz w:val="22"/>
          <w:szCs w:val="22"/>
          <w14:ligatures w14:val="none"/>
        </w:rPr>
      </w:pPr>
      <w:r w:rsidRPr="00B3303A">
        <w:rPr>
          <w:rFonts w:ascii="Calibri" w:eastAsia="Times New Roman" w:hAnsi="Calibri" w:cs="Calibri"/>
          <w:b/>
          <w:bCs/>
          <w:color w:val="000000"/>
          <w:kern w:val="0"/>
          <w:sz w:val="22"/>
          <w:szCs w:val="22"/>
          <w14:ligatures w14:val="none"/>
        </w:rPr>
        <w:t>Subscription &amp; Licensing Options</w:t>
      </w:r>
    </w:p>
    <w:p w14:paraId="546DB933" w14:textId="77777777" w:rsidR="00B3303A" w:rsidRPr="00B3303A" w:rsidRDefault="00B3303A" w:rsidP="00B3303A">
      <w:pPr>
        <w:numPr>
          <w:ilvl w:val="0"/>
          <w:numId w:val="44"/>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One-Time Perpetual Asset</w:t>
      </w:r>
      <w:r w:rsidRPr="00B3303A">
        <w:rPr>
          <w:rFonts w:ascii="Calibri" w:eastAsia="Times New Roman" w:hAnsi="Calibri" w:cs="Calibri"/>
          <w:color w:val="000000"/>
          <w:kern w:val="0"/>
          <w:sz w:val="22"/>
          <w:szCs w:val="22"/>
          <w14:ligatures w14:val="none"/>
        </w:rPr>
        <w:t>: This license operates on a pay-once model, establishing permanent ownership of the operating system version without recurring monthly subscription fees.</w:t>
      </w:r>
    </w:p>
    <w:p w14:paraId="1066AA9A" w14:textId="77777777" w:rsidR="00B3303A" w:rsidRPr="00B3303A" w:rsidRDefault="00B3303A" w:rsidP="00B3303A">
      <w:pPr>
        <w:numPr>
          <w:ilvl w:val="0"/>
          <w:numId w:val="44"/>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Core-Based Licensing Model</w:t>
      </w:r>
      <w:r w:rsidRPr="00B3303A">
        <w:rPr>
          <w:rFonts w:ascii="Calibri" w:eastAsia="Times New Roman" w:hAnsi="Calibri" w:cs="Calibri"/>
          <w:color w:val="000000"/>
          <w:kern w:val="0"/>
          <w:sz w:val="22"/>
          <w:szCs w:val="22"/>
          <w14:ligatures w14:val="none"/>
        </w:rPr>
        <w:t xml:space="preserve">: Follows Microsoft’s standard physical core-allocation architecture, which dictates that </w:t>
      </w:r>
      <w:r w:rsidRPr="00B3303A">
        <w:rPr>
          <w:rFonts w:ascii="Calibri" w:eastAsia="Times New Roman" w:hAnsi="Calibri" w:cs="Calibri"/>
          <w:b/>
          <w:bCs/>
          <w:color w:val="000000"/>
          <w:kern w:val="0"/>
          <w:sz w:val="22"/>
          <w:szCs w:val="22"/>
          <w14:ligatures w14:val="none"/>
        </w:rPr>
        <w:t>all physical cores on the server must be licensed</w:t>
      </w:r>
      <w:r w:rsidRPr="00B3303A">
        <w:rPr>
          <w:rFonts w:ascii="Calibri" w:eastAsia="Times New Roman" w:hAnsi="Calibri" w:cs="Calibri"/>
          <w:color w:val="000000"/>
          <w:kern w:val="0"/>
          <w:sz w:val="22"/>
          <w:szCs w:val="22"/>
          <w14:ligatures w14:val="none"/>
        </w:rPr>
        <w:t xml:space="preserve"> (minimum 8 cores per CPU / 16 per server).</w:t>
      </w:r>
    </w:p>
    <w:p w14:paraId="4DAB9DF3" w14:textId="77777777" w:rsidR="00B3303A" w:rsidRPr="00B3303A" w:rsidRDefault="00B3303A" w:rsidP="00B3303A">
      <w:pPr>
        <w:numPr>
          <w:ilvl w:val="0"/>
          <w:numId w:val="44"/>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Stackable Virtualization Rights</w:t>
      </w:r>
      <w:r w:rsidRPr="00B3303A">
        <w:rPr>
          <w:rFonts w:ascii="Calibri" w:eastAsia="Times New Roman" w:hAnsi="Calibri" w:cs="Calibri"/>
          <w:color w:val="000000"/>
          <w:kern w:val="0"/>
          <w:sz w:val="22"/>
          <w:szCs w:val="22"/>
          <w14:ligatures w14:val="none"/>
        </w:rPr>
        <w:t>: To run more than 2 VMs on the same hardware, you can "stack" additional licenses by purchasing an identical number of core licenses to cover the physical server again.</w:t>
      </w:r>
    </w:p>
    <w:p w14:paraId="4BD76278" w14:textId="77777777" w:rsidR="00B3303A" w:rsidRPr="00B3303A" w:rsidRDefault="00B3303A" w:rsidP="00B3303A">
      <w:pPr>
        <w:numPr>
          <w:ilvl w:val="0"/>
          <w:numId w:val="44"/>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Microsoft CSP Volume Channel</w:t>
      </w:r>
      <w:r w:rsidRPr="00B3303A">
        <w:rPr>
          <w:rFonts w:ascii="Calibri" w:eastAsia="Times New Roman" w:hAnsi="Calibri" w:cs="Calibri"/>
          <w:color w:val="000000"/>
          <w:kern w:val="0"/>
          <w:sz w:val="22"/>
          <w:szCs w:val="22"/>
          <w14:ligatures w14:val="none"/>
        </w:rPr>
        <w:t>: Distributed strictly through the Microsoft Commercial licensing framework, consolidating hardware validation data and key management within your company's central admin domain.</w:t>
      </w:r>
    </w:p>
    <w:p w14:paraId="20E984B7" w14:textId="21806FA2" w:rsidR="00B3303A" w:rsidRPr="00B3303A" w:rsidRDefault="00B3303A" w:rsidP="00B3303A">
      <w:pPr>
        <w:numPr>
          <w:ilvl w:val="0"/>
          <w:numId w:val="44"/>
        </w:numPr>
        <w:rPr>
          <w:rFonts w:ascii="Calibri" w:eastAsia="Times New Roman" w:hAnsi="Calibri" w:cs="Calibri"/>
          <w:color w:val="000000"/>
          <w:kern w:val="0"/>
          <w:sz w:val="22"/>
          <w:szCs w:val="22"/>
          <w14:ligatures w14:val="none"/>
        </w:rPr>
      </w:pPr>
      <w:r w:rsidRPr="00B3303A">
        <w:rPr>
          <w:rFonts w:ascii="Calibri" w:eastAsia="Times New Roman" w:hAnsi="Calibri" w:cs="Calibri"/>
          <w:b/>
          <w:bCs/>
          <w:color w:val="000000"/>
          <w:kern w:val="0"/>
          <w:sz w:val="22"/>
          <w:szCs w:val="22"/>
          <w14:ligatures w14:val="none"/>
        </w:rPr>
        <w:t>Hardware-Bound Identity</w:t>
      </w:r>
      <w:r w:rsidRPr="00B3303A">
        <w:rPr>
          <w:rFonts w:ascii="Calibri" w:eastAsia="Times New Roman" w:hAnsi="Calibri" w:cs="Calibri"/>
          <w:color w:val="000000"/>
          <w:kern w:val="0"/>
          <w:sz w:val="22"/>
          <w:szCs w:val="22"/>
          <w14:ligatures w14:val="none"/>
        </w:rPr>
        <w:t xml:space="preserve">: The core software activation footprint maps explicitly onto the hosting physical server infrastructure and cannot be dynamically pooled or split across separate locations. </w:t>
      </w:r>
    </w:p>
    <w:p w14:paraId="5D5A0404" w14:textId="77777777" w:rsidR="00B3303A" w:rsidRPr="00B3303A" w:rsidRDefault="00B3303A" w:rsidP="00B3303A">
      <w:pPr>
        <w:rPr>
          <w:rFonts w:ascii="Calibri" w:eastAsia="Times New Roman" w:hAnsi="Calibri" w:cs="Calibri"/>
          <w:color w:val="000000"/>
          <w:kern w:val="0"/>
          <w:sz w:val="22"/>
          <w:szCs w:val="22"/>
          <w14:ligatures w14:val="none"/>
        </w:rPr>
      </w:pPr>
    </w:p>
    <w:p w14:paraId="11DDDFCE" w14:textId="22C1D423" w:rsidR="00B3303A" w:rsidRPr="00B3303A" w:rsidRDefault="00B3303A"/>
    <w:sectPr w:rsidR="00B3303A" w:rsidRPr="00B3303A" w:rsidSect="00F47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FE4"/>
    <w:multiLevelType w:val="multilevel"/>
    <w:tmpl w:val="5A0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643B"/>
    <w:multiLevelType w:val="multilevel"/>
    <w:tmpl w:val="FF4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97C1E"/>
    <w:multiLevelType w:val="multilevel"/>
    <w:tmpl w:val="BBC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7218"/>
    <w:multiLevelType w:val="multilevel"/>
    <w:tmpl w:val="8312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91E6F"/>
    <w:multiLevelType w:val="multilevel"/>
    <w:tmpl w:val="72EA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B4B94"/>
    <w:multiLevelType w:val="multilevel"/>
    <w:tmpl w:val="497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21060"/>
    <w:multiLevelType w:val="multilevel"/>
    <w:tmpl w:val="ECE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764B9"/>
    <w:multiLevelType w:val="multilevel"/>
    <w:tmpl w:val="A3F4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81B55"/>
    <w:multiLevelType w:val="multilevel"/>
    <w:tmpl w:val="83C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17434"/>
    <w:multiLevelType w:val="multilevel"/>
    <w:tmpl w:val="78B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832CE"/>
    <w:multiLevelType w:val="multilevel"/>
    <w:tmpl w:val="975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0709D"/>
    <w:multiLevelType w:val="multilevel"/>
    <w:tmpl w:val="09B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D1F0F"/>
    <w:multiLevelType w:val="multilevel"/>
    <w:tmpl w:val="64D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33B6A"/>
    <w:multiLevelType w:val="multilevel"/>
    <w:tmpl w:val="3DC6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B31FA"/>
    <w:multiLevelType w:val="multilevel"/>
    <w:tmpl w:val="001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66068"/>
    <w:multiLevelType w:val="multilevel"/>
    <w:tmpl w:val="89C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4562B"/>
    <w:multiLevelType w:val="multilevel"/>
    <w:tmpl w:val="E8F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E127F"/>
    <w:multiLevelType w:val="multilevel"/>
    <w:tmpl w:val="6B1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66196"/>
    <w:multiLevelType w:val="multilevel"/>
    <w:tmpl w:val="FA2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026A7"/>
    <w:multiLevelType w:val="multilevel"/>
    <w:tmpl w:val="FF6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519F7"/>
    <w:multiLevelType w:val="multilevel"/>
    <w:tmpl w:val="7DF2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2699F"/>
    <w:multiLevelType w:val="multilevel"/>
    <w:tmpl w:val="7AC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06435"/>
    <w:multiLevelType w:val="multilevel"/>
    <w:tmpl w:val="3560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A72C9"/>
    <w:multiLevelType w:val="multilevel"/>
    <w:tmpl w:val="942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D1182"/>
    <w:multiLevelType w:val="multilevel"/>
    <w:tmpl w:val="C9D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C62E3"/>
    <w:multiLevelType w:val="multilevel"/>
    <w:tmpl w:val="B382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C724E"/>
    <w:multiLevelType w:val="multilevel"/>
    <w:tmpl w:val="BC0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C3975"/>
    <w:multiLevelType w:val="multilevel"/>
    <w:tmpl w:val="02F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B3B77"/>
    <w:multiLevelType w:val="multilevel"/>
    <w:tmpl w:val="0E5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D059F"/>
    <w:multiLevelType w:val="multilevel"/>
    <w:tmpl w:val="8BD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55D5D"/>
    <w:multiLevelType w:val="multilevel"/>
    <w:tmpl w:val="0F0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26903"/>
    <w:multiLevelType w:val="multilevel"/>
    <w:tmpl w:val="A82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5244C"/>
    <w:multiLevelType w:val="multilevel"/>
    <w:tmpl w:val="6B2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E3EB6"/>
    <w:multiLevelType w:val="multilevel"/>
    <w:tmpl w:val="3FA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708F4"/>
    <w:multiLevelType w:val="multilevel"/>
    <w:tmpl w:val="4F8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61CF1"/>
    <w:multiLevelType w:val="multilevel"/>
    <w:tmpl w:val="170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C7E0C"/>
    <w:multiLevelType w:val="multilevel"/>
    <w:tmpl w:val="BB1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D63C8"/>
    <w:multiLevelType w:val="multilevel"/>
    <w:tmpl w:val="523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023F9"/>
    <w:multiLevelType w:val="multilevel"/>
    <w:tmpl w:val="9FA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D412F"/>
    <w:multiLevelType w:val="multilevel"/>
    <w:tmpl w:val="C62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57852"/>
    <w:multiLevelType w:val="multilevel"/>
    <w:tmpl w:val="7E2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C6C8E"/>
    <w:multiLevelType w:val="multilevel"/>
    <w:tmpl w:val="CA2A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83C60"/>
    <w:multiLevelType w:val="multilevel"/>
    <w:tmpl w:val="BB5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A1ECF"/>
    <w:multiLevelType w:val="multilevel"/>
    <w:tmpl w:val="4762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8456">
    <w:abstractNumId w:val="34"/>
  </w:num>
  <w:num w:numId="2" w16cid:durableId="727269031">
    <w:abstractNumId w:val="26"/>
  </w:num>
  <w:num w:numId="3" w16cid:durableId="183329023">
    <w:abstractNumId w:val="18"/>
  </w:num>
  <w:num w:numId="4" w16cid:durableId="436827016">
    <w:abstractNumId w:val="2"/>
  </w:num>
  <w:num w:numId="5" w16cid:durableId="1893613672">
    <w:abstractNumId w:val="12"/>
  </w:num>
  <w:num w:numId="6" w16cid:durableId="2069066791">
    <w:abstractNumId w:val="25"/>
  </w:num>
  <w:num w:numId="7" w16cid:durableId="1829900376">
    <w:abstractNumId w:val="5"/>
  </w:num>
  <w:num w:numId="8" w16cid:durableId="2091076767">
    <w:abstractNumId w:val="23"/>
  </w:num>
  <w:num w:numId="9" w16cid:durableId="359017152">
    <w:abstractNumId w:val="39"/>
  </w:num>
  <w:num w:numId="10" w16cid:durableId="1331908662">
    <w:abstractNumId w:val="10"/>
  </w:num>
  <w:num w:numId="11" w16cid:durableId="1461991701">
    <w:abstractNumId w:val="3"/>
  </w:num>
  <w:num w:numId="12" w16cid:durableId="1374771253">
    <w:abstractNumId w:val="31"/>
  </w:num>
  <w:num w:numId="13" w16cid:durableId="231428548">
    <w:abstractNumId w:val="40"/>
  </w:num>
  <w:num w:numId="14" w16cid:durableId="862322757">
    <w:abstractNumId w:val="28"/>
  </w:num>
  <w:num w:numId="15" w16cid:durableId="310594945">
    <w:abstractNumId w:val="11"/>
  </w:num>
  <w:num w:numId="16" w16cid:durableId="716515131">
    <w:abstractNumId w:val="15"/>
  </w:num>
  <w:num w:numId="17" w16cid:durableId="1864782933">
    <w:abstractNumId w:val="36"/>
  </w:num>
  <w:num w:numId="18" w16cid:durableId="1614247135">
    <w:abstractNumId w:val="33"/>
  </w:num>
  <w:num w:numId="19" w16cid:durableId="760180202">
    <w:abstractNumId w:val="6"/>
  </w:num>
  <w:num w:numId="20" w16cid:durableId="1510297048">
    <w:abstractNumId w:val="7"/>
  </w:num>
  <w:num w:numId="21" w16cid:durableId="258874437">
    <w:abstractNumId w:val="43"/>
  </w:num>
  <w:num w:numId="22" w16cid:durableId="374811896">
    <w:abstractNumId w:val="37"/>
  </w:num>
  <w:num w:numId="23" w16cid:durableId="50540817">
    <w:abstractNumId w:val="9"/>
  </w:num>
  <w:num w:numId="24" w16cid:durableId="1714386882">
    <w:abstractNumId w:val="17"/>
  </w:num>
  <w:num w:numId="25" w16cid:durableId="1652440659">
    <w:abstractNumId w:val="22"/>
  </w:num>
  <w:num w:numId="26" w16cid:durableId="287786997">
    <w:abstractNumId w:val="8"/>
  </w:num>
  <w:num w:numId="27" w16cid:durableId="1772509660">
    <w:abstractNumId w:val="29"/>
  </w:num>
  <w:num w:numId="28" w16cid:durableId="376511261">
    <w:abstractNumId w:val="42"/>
  </w:num>
  <w:num w:numId="29" w16cid:durableId="810558753">
    <w:abstractNumId w:val="35"/>
  </w:num>
  <w:num w:numId="30" w16cid:durableId="1584142926">
    <w:abstractNumId w:val="38"/>
  </w:num>
  <w:num w:numId="31" w16cid:durableId="450175909">
    <w:abstractNumId w:val="0"/>
  </w:num>
  <w:num w:numId="32" w16cid:durableId="1738817748">
    <w:abstractNumId w:val="41"/>
  </w:num>
  <w:num w:numId="33" w16cid:durableId="915241386">
    <w:abstractNumId w:val="21"/>
  </w:num>
  <w:num w:numId="34" w16cid:durableId="1064717125">
    <w:abstractNumId w:val="4"/>
  </w:num>
  <w:num w:numId="35" w16cid:durableId="998776878">
    <w:abstractNumId w:val="19"/>
  </w:num>
  <w:num w:numId="36" w16cid:durableId="1458642061">
    <w:abstractNumId w:val="20"/>
  </w:num>
  <w:num w:numId="37" w16cid:durableId="1517387014">
    <w:abstractNumId w:val="32"/>
  </w:num>
  <w:num w:numId="38" w16cid:durableId="1480227151">
    <w:abstractNumId w:val="27"/>
  </w:num>
  <w:num w:numId="39" w16cid:durableId="476846627">
    <w:abstractNumId w:val="1"/>
  </w:num>
  <w:num w:numId="40" w16cid:durableId="1903323182">
    <w:abstractNumId w:val="16"/>
  </w:num>
  <w:num w:numId="41" w16cid:durableId="115100339">
    <w:abstractNumId w:val="24"/>
  </w:num>
  <w:num w:numId="42" w16cid:durableId="983119979">
    <w:abstractNumId w:val="13"/>
  </w:num>
  <w:num w:numId="43" w16cid:durableId="738795158">
    <w:abstractNumId w:val="30"/>
  </w:num>
  <w:num w:numId="44" w16cid:durableId="16571445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30"/>
    <w:rsid w:val="0013259A"/>
    <w:rsid w:val="002B75FA"/>
    <w:rsid w:val="004C2392"/>
    <w:rsid w:val="00712504"/>
    <w:rsid w:val="00877F6C"/>
    <w:rsid w:val="0095084F"/>
    <w:rsid w:val="00A932CC"/>
    <w:rsid w:val="00AA7470"/>
    <w:rsid w:val="00AD745A"/>
    <w:rsid w:val="00B3303A"/>
    <w:rsid w:val="00F3213D"/>
    <w:rsid w:val="00F4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99D3E"/>
  <w15:chartTrackingRefBased/>
  <w15:docId w15:val="{2E5915C8-53B6-4F4D-A2EA-C658BE92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230"/>
  </w:style>
  <w:style w:type="paragraph" w:styleId="Heading1">
    <w:name w:val="heading 1"/>
    <w:basedOn w:val="Normal"/>
    <w:next w:val="Normal"/>
    <w:link w:val="Heading1Char"/>
    <w:uiPriority w:val="9"/>
    <w:qFormat/>
    <w:rsid w:val="00F47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230"/>
    <w:rPr>
      <w:rFonts w:eastAsiaTheme="majorEastAsia" w:cstheme="majorBidi"/>
      <w:color w:val="272727" w:themeColor="text1" w:themeTint="D8"/>
    </w:rPr>
  </w:style>
  <w:style w:type="paragraph" w:styleId="Title">
    <w:name w:val="Title"/>
    <w:basedOn w:val="Normal"/>
    <w:next w:val="Normal"/>
    <w:link w:val="TitleChar"/>
    <w:uiPriority w:val="10"/>
    <w:qFormat/>
    <w:rsid w:val="00F47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230"/>
    <w:pPr>
      <w:spacing w:before="160"/>
      <w:jc w:val="center"/>
    </w:pPr>
    <w:rPr>
      <w:i/>
      <w:iCs/>
      <w:color w:val="404040" w:themeColor="text1" w:themeTint="BF"/>
    </w:rPr>
  </w:style>
  <w:style w:type="character" w:customStyle="1" w:styleId="QuoteChar">
    <w:name w:val="Quote Char"/>
    <w:basedOn w:val="DefaultParagraphFont"/>
    <w:link w:val="Quote"/>
    <w:uiPriority w:val="29"/>
    <w:rsid w:val="00F47230"/>
    <w:rPr>
      <w:i/>
      <w:iCs/>
      <w:color w:val="404040" w:themeColor="text1" w:themeTint="BF"/>
    </w:rPr>
  </w:style>
  <w:style w:type="paragraph" w:styleId="ListParagraph">
    <w:name w:val="List Paragraph"/>
    <w:basedOn w:val="Normal"/>
    <w:uiPriority w:val="34"/>
    <w:qFormat/>
    <w:rsid w:val="00F47230"/>
    <w:pPr>
      <w:ind w:left="720"/>
      <w:contextualSpacing/>
    </w:pPr>
  </w:style>
  <w:style w:type="character" w:styleId="IntenseEmphasis">
    <w:name w:val="Intense Emphasis"/>
    <w:basedOn w:val="DefaultParagraphFont"/>
    <w:uiPriority w:val="21"/>
    <w:qFormat/>
    <w:rsid w:val="00F47230"/>
    <w:rPr>
      <w:i/>
      <w:iCs/>
      <w:color w:val="2F5496" w:themeColor="accent1" w:themeShade="BF"/>
    </w:rPr>
  </w:style>
  <w:style w:type="paragraph" w:styleId="IntenseQuote">
    <w:name w:val="Intense Quote"/>
    <w:basedOn w:val="Normal"/>
    <w:next w:val="Normal"/>
    <w:link w:val="IntenseQuoteChar"/>
    <w:uiPriority w:val="30"/>
    <w:qFormat/>
    <w:rsid w:val="00F47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230"/>
    <w:rPr>
      <w:i/>
      <w:iCs/>
      <w:color w:val="2F5496" w:themeColor="accent1" w:themeShade="BF"/>
    </w:rPr>
  </w:style>
  <w:style w:type="character" w:styleId="IntenseReference">
    <w:name w:val="Intense Reference"/>
    <w:basedOn w:val="DefaultParagraphFont"/>
    <w:uiPriority w:val="32"/>
    <w:qFormat/>
    <w:rsid w:val="00F47230"/>
    <w:rPr>
      <w:b/>
      <w:bCs/>
      <w:smallCaps/>
      <w:color w:val="2F5496" w:themeColor="accent1" w:themeShade="BF"/>
      <w:spacing w:val="5"/>
    </w:rPr>
  </w:style>
  <w:style w:type="character" w:styleId="Hyperlink">
    <w:name w:val="Hyperlink"/>
    <w:basedOn w:val="DefaultParagraphFont"/>
    <w:uiPriority w:val="99"/>
    <w:unhideWhenUsed/>
    <w:rsid w:val="00F47230"/>
    <w:rPr>
      <w:color w:val="0563C1" w:themeColor="hyperlink"/>
      <w:u w:val="single"/>
    </w:rPr>
  </w:style>
  <w:style w:type="character" w:styleId="UnresolvedMention">
    <w:name w:val="Unresolved Mention"/>
    <w:basedOn w:val="DefaultParagraphFont"/>
    <w:uiPriority w:val="99"/>
    <w:semiHidden/>
    <w:unhideWhenUsed/>
    <w:rsid w:val="00F472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ore.partnerhelper.com/products/nce-visio-plan-2?srsltid=AfmBOopkUuj4uBSokJ9ZSdRss2rDv6OFhZiADLbYuy1BsP5Lol-jD4lW" TargetMode="External"/><Relationship Id="rId21" Type="http://schemas.openxmlformats.org/officeDocument/2006/relationships/hyperlink" Target="https://www.popsci.com/sponsored-content/microsoft-visio-2021-professional-lifetime-license-for-windows-sponsored-deal/" TargetMode="External"/><Relationship Id="rId34" Type="http://schemas.openxmlformats.org/officeDocument/2006/relationships/hyperlink" Target="https://word.cloud.microsoft/create/en/business-proposals/" TargetMode="External"/><Relationship Id="rId42" Type="http://schemas.openxmlformats.org/officeDocument/2006/relationships/hyperlink" Target="https://itfoundations.com/blog/how-can-microsoft-planner-help-boost-our-efficiency-and-collaboration" TargetMode="External"/><Relationship Id="rId47" Type="http://schemas.openxmlformats.org/officeDocument/2006/relationships/hyperlink" Target="https://learn.microsoft.com/en-us/answers/questions/1202574/multiple-windows-commercial-perpetual-options-on-c" TargetMode="External"/><Relationship Id="rId50" Type="http://schemas.openxmlformats.org/officeDocument/2006/relationships/hyperlink" Target="https://www.entrepreneur.com/science-technology/equip-your-business-pc-with-windows-11-pro-for-997/504799" TargetMode="External"/><Relationship Id="rId55" Type="http://schemas.openxmlformats.org/officeDocument/2006/relationships/hyperlink" Target="https://learn.microsoft.com/en-us/answers/questions/5875149/want-to-update-windows-11-home-to-windows-11-pro" TargetMode="External"/><Relationship Id="rId63" Type="http://schemas.openxmlformats.org/officeDocument/2006/relationships/hyperlink" Target="https://www.microsoft.com/en-us/windows-server/pricing" TargetMode="External"/><Relationship Id="rId7" Type="http://schemas.openxmlformats.org/officeDocument/2006/relationships/hyperlink" Target="https://www.microsoft.com/en-us/microsoft-teams/essentials" TargetMode="External"/><Relationship Id="rId2" Type="http://schemas.openxmlformats.org/officeDocument/2006/relationships/styles" Target="styles.xml"/><Relationship Id="rId16" Type="http://schemas.openxmlformats.org/officeDocument/2006/relationships/hyperlink" Target="https://butleru.my.site.com/askbutler/s/article/Visio-Features-Comparison" TargetMode="External"/><Relationship Id="rId29" Type="http://schemas.openxmlformats.org/officeDocument/2006/relationships/hyperlink" Target="https://www.microsoft.com/en-au/microsoft-365/visio/flowchart" TargetMode="External"/><Relationship Id="rId11" Type="http://schemas.openxmlformats.org/officeDocument/2006/relationships/hyperlink" Target="https://it.uw.edu/uware/microsoft-visio/" TargetMode="External"/><Relationship Id="rId24" Type="http://schemas.openxmlformats.org/officeDocument/2006/relationships/hyperlink" Target="https://www.onpartech.com/visio-web-app/" TargetMode="External"/><Relationship Id="rId32" Type="http://schemas.openxmlformats.org/officeDocument/2006/relationships/hyperlink" Target="https://www.applytosupply.digitalmarketplace.service.gov.uk/g-cloud/services/103701299725120" TargetMode="External"/><Relationship Id="rId37" Type="http://schemas.openxmlformats.org/officeDocument/2006/relationships/hyperlink" Target="https://learn.microsoft.com/en-us/answers/questions/5060023/difference-in-license-between-visio-plan-2-and-vis" TargetMode="External"/><Relationship Id="rId40" Type="http://schemas.openxmlformats.org/officeDocument/2006/relationships/hyperlink" Target="https://www.microsoft.com/en-us/microsoft-365/enterprise/copilot-for-microsoft-365" TargetMode="External"/><Relationship Id="rId45" Type="http://schemas.openxmlformats.org/officeDocument/2006/relationships/hyperlink" Target="https://q-advise.com/articles/knowledge-base/microsoft-365-business-standard-all-about-this-licence-costs/" TargetMode="External"/><Relationship Id="rId53" Type="http://schemas.openxmlformats.org/officeDocument/2006/relationships/hyperlink" Target="https://www.youtube.com/watch?v=jPTTgQ4m3fg" TargetMode="External"/><Relationship Id="rId58" Type="http://schemas.openxmlformats.org/officeDocument/2006/relationships/hyperlink" Target="https://radiant.in/microsoft-windows-10-11-pro-license-price-india/" TargetMode="External"/><Relationship Id="rId5" Type="http://schemas.openxmlformats.org/officeDocument/2006/relationships/hyperlink" Target="https://www.oracle.com/construction-engineering/primavera-p6/" TargetMode="External"/><Relationship Id="rId61" Type="http://schemas.openxmlformats.org/officeDocument/2006/relationships/hyperlink" Target="https://365cloudstore.com/product/windows-11-pro-upgrade-perpetual-software-license/?srsltid=AfmBOoqp2A6xJRMAQgVa_Sg_xTvVKynp2YBf5Nr84bIt9Dz9p_cxFwBX" TargetMode="External"/><Relationship Id="rId19" Type="http://schemas.openxmlformats.org/officeDocument/2006/relationships/hyperlink" Target="https://www.wiresoft.com/en-IN/project-visio/microsoft-visio/visio-2024/?srsltid=AfmBOop-GrDuGnzE92S14DZPh2VxMAlZxUrvvmnNU-cn8uw-mzvq9OLl" TargetMode="External"/><Relationship Id="rId14" Type="http://schemas.openxmlformats.org/officeDocument/2006/relationships/hyperlink" Target="https://learn.microsoft.com/en-us/answers/questions/5294131/what-desktop-version-of-visio-do-i-get-with-visio" TargetMode="External"/><Relationship Id="rId22" Type="http://schemas.openxmlformats.org/officeDocument/2006/relationships/hyperlink" Target="https://www.dsaict.eu/shop/microsoft-visio-plan-2-1919" TargetMode="External"/><Relationship Id="rId27" Type="http://schemas.openxmlformats.org/officeDocument/2006/relationships/hyperlink" Target="https://www.youtube.com/watch?v=2-C_uxzgsp0" TargetMode="External"/><Relationship Id="rId30" Type="http://schemas.openxmlformats.org/officeDocument/2006/relationships/hyperlink" Target="https://techcommunity.microsoft.com/blog/microsoft_365blog/bi-directional-process-modeling-with-visio-and-excel/240555" TargetMode="External"/><Relationship Id="rId35" Type="http://schemas.openxmlformats.org/officeDocument/2006/relationships/hyperlink" Target="https://cloudairy.com/visio-alternative" TargetMode="External"/><Relationship Id="rId43" Type="http://schemas.openxmlformats.org/officeDocument/2006/relationships/hyperlink" Target="https://www.microsoft.com/en-us/power-platform/products/power-bi/pricing" TargetMode="External"/><Relationship Id="rId48" Type="http://schemas.openxmlformats.org/officeDocument/2006/relationships/hyperlink" Target="https://learn.microsoft.com/en-us/answers/questions/1202574/multiple-windows-commercial-perpetual-options-on-c" TargetMode="External"/><Relationship Id="rId56" Type="http://schemas.openxmlformats.org/officeDocument/2006/relationships/hyperlink" Target="https://ifeeltech.github.io/ifeeltech-guides/windows-11-home-vs-pro-small-business/" TargetMode="External"/><Relationship Id="rId64" Type="http://schemas.openxmlformats.org/officeDocument/2006/relationships/fontTable" Target="fontTable.xml"/><Relationship Id="rId8" Type="http://schemas.openxmlformats.org/officeDocument/2006/relationships/hyperlink" Target="https://www.microsoft.com/en-us/microsoft-teams/compare-microsoft-teams-business-options" TargetMode="External"/><Relationship Id="rId51" Type="http://schemas.openxmlformats.org/officeDocument/2006/relationships/hyperlink" Target="https://www.entrepreneur.com/science-technology/upgrade-your-operating-system-with-windows-11-pro-for-23/469496" TargetMode="External"/><Relationship Id="rId3" Type="http://schemas.openxmlformats.org/officeDocument/2006/relationships/settings" Target="settings.xml"/><Relationship Id="rId12" Type="http://schemas.openxmlformats.org/officeDocument/2006/relationships/hyperlink" Target="https://wholsalekeys.com/shop/visio-plan-2/?srsltid=AfmBOorQaPNmX9CeCudg98ZrUFPaCyMu6L51QY63kWcxke-zQYgjB90w" TargetMode="External"/><Relationship Id="rId17" Type="http://schemas.openxmlformats.org/officeDocument/2006/relationships/hyperlink" Target="https://edrawmax.wondershare.com/visio/visio-licence.html" TargetMode="External"/><Relationship Id="rId25" Type="http://schemas.openxmlformats.org/officeDocument/2006/relationships/hyperlink" Target="https://csp.alfalak.com/product/?id=9E934D81-59E5-46E1-8E3A-A7AC00C8B510" TargetMode="External"/><Relationship Id="rId33" Type="http://schemas.openxmlformats.org/officeDocument/2006/relationships/hyperlink" Target="https://butleru.my.site.com/askbutler/s/article/Visio-Features-Comparison" TargetMode="External"/><Relationship Id="rId38" Type="http://schemas.openxmlformats.org/officeDocument/2006/relationships/hyperlink" Target="https://shop.smart.sa/en/wWeromz?srsltid=AfmBOooR-YC7NqA3Tu-mUkDZzC2UPx6DUAL7NTHjIbfVfo1NJQ21Kp3p" TargetMode="External"/><Relationship Id="rId46" Type="http://schemas.openxmlformats.org/officeDocument/2006/relationships/hyperlink" Target="https://learn.microsoft.com/en-us/power-bi/enterprise/service-premium-per-user-faq" TargetMode="External"/><Relationship Id="rId59" Type="http://schemas.openxmlformats.org/officeDocument/2006/relationships/hyperlink" Target="https://learn.microsoft.com/en-us/deployedge/microsoft-edge-security-windows-information-protection" TargetMode="External"/><Relationship Id="rId20" Type="http://schemas.openxmlformats.org/officeDocument/2006/relationships/hyperlink" Target="https://www.softwarelicences.eu/product/microsoft-visio-2024-standard/" TargetMode="External"/><Relationship Id="rId41" Type="http://schemas.openxmlformats.org/officeDocument/2006/relationships/hyperlink" Target="https://help.oneplacesolutions.com/downloads/best-practice-downloads-resources.htm" TargetMode="External"/><Relationship Id="rId54" Type="http://schemas.openxmlformats.org/officeDocument/2006/relationships/hyperlink" Target="https://www.youtube.com/watch?v=GLvGh1K2DmA&amp;t=1132" TargetMode="External"/><Relationship Id="rId62" Type="http://schemas.openxmlformats.org/officeDocument/2006/relationships/hyperlink" Target="https://learn.microsoft.com/en-us/office/ltsc/2024/overview" TargetMode="External"/><Relationship Id="rId1" Type="http://schemas.openxmlformats.org/officeDocument/2006/relationships/numbering" Target="numbering.xml"/><Relationship Id="rId6" Type="http://schemas.openxmlformats.org/officeDocument/2006/relationships/hyperlink" Target="https://www.oracle.com/contracts/docs/057419.pdf" TargetMode="External"/><Relationship Id="rId15" Type="http://schemas.openxmlformats.org/officeDocument/2006/relationships/hyperlink" Target="https://digitallicense.shop/microsoft-visio-licenses/?srsltid=AfmBOopL4hEbQZ7zYDs0LPf25nMYAO5T2KNJGZ3iNGXCBetD_h_f_7pV" TargetMode="External"/><Relationship Id="rId23" Type="http://schemas.openxmlformats.org/officeDocument/2006/relationships/hyperlink" Target="https://www.applytosupply.digitalmarketplace.service.gov.uk/g-cloud/services/103701299725120" TargetMode="External"/><Relationship Id="rId28" Type="http://schemas.openxmlformats.org/officeDocument/2006/relationships/hyperlink" Target="https://messagingarchitects.com/microsoft-visio/" TargetMode="External"/><Relationship Id="rId36" Type="http://schemas.openxmlformats.org/officeDocument/2006/relationships/hyperlink" Target="https://edrawmax.wondershare.com/visio-alternative/visio-online.html" TargetMode="External"/><Relationship Id="rId49" Type="http://schemas.openxmlformats.org/officeDocument/2006/relationships/hyperlink" Target="https://www.youtube.com/watch?v=jPTTgQ4m3fg" TargetMode="External"/><Relationship Id="rId57" Type="http://schemas.openxmlformats.org/officeDocument/2006/relationships/hyperlink" Target="https://learn.microsoft.com/en-us/answers/questions/1202574/multiple-windows-commercial-perpetual-options-on-c" TargetMode="External"/><Relationship Id="rId10" Type="http://schemas.openxmlformats.org/officeDocument/2006/relationships/hyperlink" Target="https://www.applytosupply.digitalmarketplace.service.gov.uk/g-cloud/services/103701299725120" TargetMode="External"/><Relationship Id="rId31" Type="http://schemas.openxmlformats.org/officeDocument/2006/relationships/hyperlink" Target="https://licendi.com/en/blog/differences-microsoft-visio-professional-2024-vs-microsoft-visio-standard-2024/" TargetMode="External"/><Relationship Id="rId44" Type="http://schemas.openxmlformats.org/officeDocument/2006/relationships/hyperlink" Target="https://store.partnerhelper.com/products/nce-microsoft-365-business-standard?srsltid=AfmBOoqTROLNQXTXvAOT4uHJucOCRE33-FvjwCq4VLfE0Tti-CJBBI08" TargetMode="External"/><Relationship Id="rId52" Type="http://schemas.openxmlformats.org/officeDocument/2006/relationships/hyperlink" Target="https://wholsalekeys.com/shop/windows-11-home-to-pro-upgrade-key/?srsltid=AfmBOop1oruQHw81-k7TPCWsd_ONmA6VBpXoAPcWnlOW9UDSzMASiIVP" TargetMode="External"/><Relationship Id="rId60" Type="http://schemas.openxmlformats.org/officeDocument/2006/relationships/hyperlink" Target="https://www.software-fair.de/en/windows/windows-11-pro.html"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icrosoft.com/en-us/microsoft-365/visio/visio-plan-2" TargetMode="External"/><Relationship Id="rId13" Type="http://schemas.openxmlformats.org/officeDocument/2006/relationships/hyperlink" Target="https://www.g2.com/products/visio/pricing" TargetMode="External"/><Relationship Id="rId18" Type="http://schemas.openxmlformats.org/officeDocument/2006/relationships/hyperlink" Target="https://nira.com/office-365-visio/" TargetMode="External"/><Relationship Id="rId39" Type="http://schemas.openxmlformats.org/officeDocument/2006/relationships/hyperlink" Target="https://wholsalekeys.com/shop/visio-plan-2/?srsltid=AfmBOopdTJLofoPLvWdj8sIAYPgCeUP3wX3RLkqQADZPkeruw-yZ-Lh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46</Pages>
  <Words>13614</Words>
  <Characters>77601</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Pranavi</dc:creator>
  <cp:keywords/>
  <dc:description/>
  <cp:lastModifiedBy>Challa Pranavi</cp:lastModifiedBy>
  <cp:revision>1</cp:revision>
  <dcterms:created xsi:type="dcterms:W3CDTF">2026-08-06T09:02:00Z</dcterms:created>
  <dcterms:modified xsi:type="dcterms:W3CDTF">2026-08-06T11:30:00Z</dcterms:modified>
</cp:coreProperties>
</file>