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2BAAA" w14:textId="18CA3B59" w:rsidR="00AD32D8" w:rsidRPr="00B03416" w:rsidRDefault="00AD32D8" w:rsidP="00D542BA">
      <w:pPr>
        <w:pStyle w:val="ListParagraph"/>
        <w:jc w:val="right"/>
        <w:rPr>
          <w:rFonts w:ascii="Arial" w:hAnsi="Arial" w:cs="Arial"/>
          <w:b/>
          <w:bCs/>
        </w:rPr>
      </w:pPr>
      <w:r w:rsidRPr="00587AAB">
        <w:tab/>
      </w:r>
      <w:r w:rsidRPr="00587AAB">
        <w:tab/>
      </w:r>
      <w:r w:rsidRPr="00587AAB">
        <w:tab/>
      </w:r>
      <w:r w:rsidRPr="00587AAB">
        <w:tab/>
      </w:r>
      <w:r w:rsidR="00B03416">
        <w:t xml:space="preserve">            </w:t>
      </w:r>
      <w:r w:rsidR="00822A3C" w:rsidRPr="00B03416">
        <w:rPr>
          <w:rFonts w:ascii="Arial" w:hAnsi="Arial" w:cs="Arial"/>
          <w:b/>
          <w:bCs/>
        </w:rPr>
        <w:t xml:space="preserve">T D </w:t>
      </w:r>
      <w:proofErr w:type="spellStart"/>
      <w:r w:rsidR="00C818DC" w:rsidRPr="00B03416">
        <w:rPr>
          <w:rFonts w:ascii="Arial" w:hAnsi="Arial" w:cs="Arial"/>
          <w:b/>
          <w:bCs/>
        </w:rPr>
        <w:t>Ravindran</w:t>
      </w:r>
      <w:proofErr w:type="spellEnd"/>
      <w:r w:rsidR="00C818DC" w:rsidRPr="00B03416">
        <w:rPr>
          <w:rFonts w:ascii="Arial" w:hAnsi="Arial" w:cs="Arial"/>
          <w:b/>
          <w:bCs/>
        </w:rPr>
        <w:t xml:space="preserve"> </w:t>
      </w:r>
      <w:r w:rsidR="00B03416" w:rsidRPr="00B03416">
        <w:rPr>
          <w:rFonts w:ascii="Arial" w:hAnsi="Arial" w:cs="Arial"/>
          <w:b/>
          <w:bCs/>
        </w:rPr>
        <w:t>B.Com,</w:t>
      </w:r>
      <w:r w:rsidR="00B03416">
        <w:rPr>
          <w:rFonts w:ascii="Arial" w:hAnsi="Arial" w:cs="Arial"/>
          <w:b/>
          <w:bCs/>
        </w:rPr>
        <w:t xml:space="preserve"> </w:t>
      </w:r>
      <w:proofErr w:type="gramStart"/>
      <w:r w:rsidR="00B03416" w:rsidRPr="00B03416">
        <w:rPr>
          <w:rFonts w:ascii="Arial" w:hAnsi="Arial" w:cs="Arial"/>
          <w:b/>
          <w:bCs/>
        </w:rPr>
        <w:t>MFM ,</w:t>
      </w:r>
      <w:proofErr w:type="gramEnd"/>
      <w:r w:rsidR="00B03416" w:rsidRPr="00B03416">
        <w:rPr>
          <w:rFonts w:ascii="Arial" w:hAnsi="Arial" w:cs="Arial"/>
          <w:b/>
          <w:bCs/>
        </w:rPr>
        <w:t xml:space="preserve"> PGD IRPM  &amp; PGDCA.</w:t>
      </w:r>
    </w:p>
    <w:p w14:paraId="6C4EED3D" w14:textId="70F65A9C" w:rsidR="00587AAB" w:rsidRPr="00587AAB" w:rsidRDefault="00587AAB" w:rsidP="00D542BA">
      <w:pPr>
        <w:ind w:left="4320"/>
        <w:jc w:val="right"/>
        <w:rPr>
          <w:rFonts w:ascii="Arial" w:hAnsi="Arial" w:cs="Arial"/>
          <w:sz w:val="22"/>
          <w:szCs w:val="22"/>
        </w:rPr>
      </w:pPr>
      <w:r w:rsidRPr="00587AAB">
        <w:rPr>
          <w:rFonts w:ascii="Arial" w:hAnsi="Arial" w:cs="Arial"/>
          <w:b/>
          <w:bCs/>
          <w:sz w:val="22"/>
          <w:szCs w:val="22"/>
        </w:rPr>
        <w:t>Address</w:t>
      </w:r>
      <w:r>
        <w:rPr>
          <w:rFonts w:ascii="Arial" w:hAnsi="Arial" w:cs="Arial"/>
          <w:sz w:val="22"/>
          <w:szCs w:val="22"/>
        </w:rPr>
        <w:t xml:space="preserve"> </w:t>
      </w:r>
      <w:r w:rsidRPr="00587AAB">
        <w:rPr>
          <w:rFonts w:ascii="Arial" w:hAnsi="Arial" w:cs="Arial"/>
          <w:sz w:val="22"/>
          <w:szCs w:val="22"/>
        </w:rPr>
        <w:t xml:space="preserve">Flat </w:t>
      </w:r>
      <w:r w:rsidR="00CA59B3" w:rsidRPr="00587AAB">
        <w:rPr>
          <w:rFonts w:ascii="Arial" w:hAnsi="Arial" w:cs="Arial"/>
          <w:sz w:val="22"/>
          <w:szCs w:val="22"/>
        </w:rPr>
        <w:t>No:</w:t>
      </w:r>
      <w:r w:rsidRPr="00587AAB">
        <w:rPr>
          <w:rFonts w:ascii="Arial" w:hAnsi="Arial" w:cs="Arial"/>
          <w:sz w:val="22"/>
          <w:szCs w:val="22"/>
        </w:rPr>
        <w:t xml:space="preserve"> 202, RR Homes, </w:t>
      </w:r>
      <w:proofErr w:type="spellStart"/>
      <w:r w:rsidRPr="00587AAB">
        <w:rPr>
          <w:rFonts w:ascii="Arial" w:hAnsi="Arial" w:cs="Arial"/>
          <w:sz w:val="22"/>
          <w:szCs w:val="22"/>
        </w:rPr>
        <w:t>Amba</w:t>
      </w:r>
      <w:proofErr w:type="spellEnd"/>
      <w:r w:rsidRPr="00587AAB">
        <w:rPr>
          <w:rFonts w:ascii="Arial" w:hAnsi="Arial" w:cs="Arial"/>
          <w:sz w:val="22"/>
          <w:szCs w:val="22"/>
        </w:rPr>
        <w:t xml:space="preserve"> Gardens, </w:t>
      </w:r>
      <w:proofErr w:type="spellStart"/>
      <w:proofErr w:type="gramStart"/>
      <w:r w:rsidR="00B03416">
        <w:rPr>
          <w:rFonts w:ascii="Arial" w:hAnsi="Arial" w:cs="Arial"/>
          <w:sz w:val="22"/>
          <w:szCs w:val="22"/>
        </w:rPr>
        <w:t>Medhipatnam</w:t>
      </w:r>
      <w:proofErr w:type="spellEnd"/>
      <w:r w:rsidR="00B03416">
        <w:rPr>
          <w:rFonts w:ascii="Arial" w:hAnsi="Arial" w:cs="Arial"/>
          <w:sz w:val="22"/>
          <w:szCs w:val="22"/>
        </w:rPr>
        <w:t xml:space="preserve"> ;</w:t>
      </w:r>
      <w:proofErr w:type="gramEnd"/>
      <w:r w:rsidR="00B03416">
        <w:rPr>
          <w:rFonts w:ascii="Arial" w:hAnsi="Arial" w:cs="Arial"/>
          <w:sz w:val="22"/>
          <w:szCs w:val="22"/>
        </w:rPr>
        <w:t xml:space="preserve"> Hyderabad 500 028</w:t>
      </w:r>
      <w:r w:rsidRPr="00587AAB">
        <w:rPr>
          <w:rFonts w:ascii="Arial" w:hAnsi="Arial" w:cs="Arial"/>
          <w:sz w:val="22"/>
          <w:szCs w:val="22"/>
        </w:rPr>
        <w:t xml:space="preserve"> </w:t>
      </w:r>
      <w:r w:rsidR="00386B5E">
        <w:rPr>
          <w:rFonts w:ascii="Arial" w:hAnsi="Arial" w:cs="Arial"/>
          <w:sz w:val="22"/>
          <w:szCs w:val="22"/>
        </w:rPr>
        <w:t>.</w:t>
      </w:r>
      <w:r w:rsidRPr="00587AAB">
        <w:rPr>
          <w:rFonts w:ascii="Arial" w:hAnsi="Arial" w:cs="Arial"/>
          <w:sz w:val="22"/>
          <w:szCs w:val="22"/>
        </w:rPr>
        <w:t xml:space="preserve">                                     </w:t>
      </w:r>
    </w:p>
    <w:p w14:paraId="5B0D85F3" w14:textId="544FD944" w:rsidR="00587AAB" w:rsidRPr="00587AAB" w:rsidRDefault="00B03416" w:rsidP="00D542BA">
      <w:pPr>
        <w:ind w:left="2880" w:firstLine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587AAB" w:rsidRPr="00587AAB">
        <w:rPr>
          <w:rFonts w:ascii="Arial" w:hAnsi="Arial" w:cs="Arial"/>
          <w:b/>
          <w:bCs/>
          <w:sz w:val="22"/>
          <w:szCs w:val="22"/>
        </w:rPr>
        <w:t xml:space="preserve">Age </w:t>
      </w:r>
      <w:r w:rsidR="00587AAB" w:rsidRPr="00587AAB">
        <w:rPr>
          <w:rFonts w:ascii="Arial" w:hAnsi="Arial" w:cs="Arial"/>
          <w:sz w:val="22"/>
          <w:szCs w:val="22"/>
        </w:rPr>
        <w:t xml:space="preserve">  24th January, 19</w:t>
      </w:r>
      <w:r w:rsidR="00A5079F">
        <w:rPr>
          <w:rFonts w:ascii="Arial" w:hAnsi="Arial" w:cs="Arial"/>
          <w:sz w:val="22"/>
          <w:szCs w:val="22"/>
        </w:rPr>
        <w:t>6</w:t>
      </w:r>
      <w:r w:rsidR="000D7F28">
        <w:rPr>
          <w:rFonts w:ascii="Arial" w:hAnsi="Arial" w:cs="Arial"/>
          <w:sz w:val="22"/>
          <w:szCs w:val="22"/>
        </w:rPr>
        <w:t>9</w:t>
      </w:r>
      <w:r w:rsidR="00587AAB" w:rsidRPr="00587AA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87AAB" w:rsidRPr="00587AAB">
        <w:rPr>
          <w:rFonts w:ascii="Arial" w:hAnsi="Arial" w:cs="Arial"/>
          <w:sz w:val="22"/>
          <w:szCs w:val="22"/>
        </w:rPr>
        <w:t>Age :</w:t>
      </w:r>
      <w:proofErr w:type="gramEnd"/>
      <w:r w:rsidR="00587AAB" w:rsidRPr="00587AAB">
        <w:rPr>
          <w:rFonts w:ascii="Arial" w:hAnsi="Arial" w:cs="Arial"/>
          <w:sz w:val="22"/>
          <w:szCs w:val="22"/>
        </w:rPr>
        <w:t xml:space="preserve"> </w:t>
      </w:r>
      <w:r w:rsidR="00A5079F">
        <w:rPr>
          <w:rFonts w:ascii="Arial" w:hAnsi="Arial" w:cs="Arial"/>
          <w:sz w:val="22"/>
          <w:szCs w:val="22"/>
        </w:rPr>
        <w:t>5</w:t>
      </w:r>
      <w:r w:rsidR="000D7F28">
        <w:rPr>
          <w:rFonts w:ascii="Arial" w:hAnsi="Arial" w:cs="Arial"/>
          <w:sz w:val="22"/>
          <w:szCs w:val="22"/>
        </w:rPr>
        <w:t>4</w:t>
      </w:r>
    </w:p>
    <w:p w14:paraId="30D892F2" w14:textId="6CDB2227" w:rsidR="00587AAB" w:rsidRPr="00587AAB" w:rsidRDefault="00587AAB" w:rsidP="00D542BA">
      <w:pPr>
        <w:ind w:firstLine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B03416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587AAB">
        <w:rPr>
          <w:rFonts w:ascii="Arial" w:hAnsi="Arial" w:cs="Arial"/>
          <w:sz w:val="22"/>
          <w:szCs w:val="22"/>
        </w:rPr>
        <w:t xml:space="preserve">Language </w:t>
      </w:r>
      <w:r w:rsidR="00CA59B3" w:rsidRPr="00587AAB">
        <w:rPr>
          <w:rFonts w:ascii="Arial" w:hAnsi="Arial" w:cs="Arial"/>
          <w:sz w:val="22"/>
          <w:szCs w:val="22"/>
        </w:rPr>
        <w:t>Proficiency:</w:t>
      </w:r>
      <w:r>
        <w:rPr>
          <w:rFonts w:ascii="Arial" w:hAnsi="Arial" w:cs="Arial"/>
          <w:sz w:val="22"/>
          <w:szCs w:val="22"/>
        </w:rPr>
        <w:t xml:space="preserve"> </w:t>
      </w:r>
      <w:r w:rsidRPr="00587AAB">
        <w:rPr>
          <w:rFonts w:ascii="Arial" w:hAnsi="Arial" w:cs="Arial"/>
          <w:sz w:val="22"/>
          <w:szCs w:val="22"/>
        </w:rPr>
        <w:t xml:space="preserve">English, Hindi, Telugu &amp; Tamil   </w:t>
      </w:r>
    </w:p>
    <w:p w14:paraId="114973B4" w14:textId="4F9B40B1" w:rsidR="00B03416" w:rsidRPr="00B03416" w:rsidRDefault="00B03416" w:rsidP="00D542BA">
      <w:pPr>
        <w:ind w:left="3600" w:firstLine="720"/>
        <w:jc w:val="right"/>
        <w:rPr>
          <w:rFonts w:ascii="Arial" w:hAnsi="Arial" w:cs="Arial"/>
          <w:sz w:val="22"/>
          <w:szCs w:val="22"/>
        </w:rPr>
      </w:pPr>
      <w:r w:rsidRPr="00B03416">
        <w:rPr>
          <w:rFonts w:ascii="Arial" w:hAnsi="Arial" w:cs="Arial"/>
          <w:sz w:val="22"/>
          <w:szCs w:val="22"/>
        </w:rPr>
        <w:t>E-</w:t>
      </w:r>
      <w:proofErr w:type="gramStart"/>
      <w:r w:rsidR="009B372B" w:rsidRPr="00B03416">
        <w:rPr>
          <w:rFonts w:ascii="Arial" w:hAnsi="Arial" w:cs="Arial"/>
          <w:sz w:val="22"/>
          <w:szCs w:val="22"/>
        </w:rPr>
        <w:t>Mail:</w:t>
      </w:r>
      <w:r w:rsidR="009B372B" w:rsidRPr="009B372B">
        <w:rPr>
          <w:rFonts w:ascii="Arial" w:hAnsi="Arial" w:cs="Arial"/>
          <w:b/>
          <w:bCs/>
          <w:sz w:val="22"/>
          <w:szCs w:val="22"/>
        </w:rPr>
        <w:t>tdravindran6@gmail.com</w:t>
      </w:r>
      <w:r w:rsidR="005A29F8">
        <w:rPr>
          <w:rFonts w:ascii="Arial" w:hAnsi="Arial" w:cs="Arial"/>
          <w:b/>
          <w:bCs/>
          <w:sz w:val="22"/>
          <w:szCs w:val="22"/>
        </w:rPr>
        <w:t xml:space="preserve"> </w:t>
      </w:r>
      <w:r w:rsidR="009B372B">
        <w:rPr>
          <w:rFonts w:ascii="Arial" w:hAnsi="Arial" w:cs="Arial"/>
          <w:sz w:val="22"/>
          <w:szCs w:val="22"/>
        </w:rPr>
        <w:t>;</w:t>
      </w:r>
      <w:proofErr w:type="gramEnd"/>
      <w:r w:rsidRPr="00B03416">
        <w:rPr>
          <w:rFonts w:ascii="Arial" w:hAnsi="Arial" w:cs="Arial"/>
          <w:sz w:val="22"/>
          <w:szCs w:val="22"/>
        </w:rPr>
        <w:t xml:space="preserve"> </w:t>
      </w:r>
      <w:r w:rsidRPr="009B372B">
        <w:rPr>
          <w:rFonts w:ascii="Arial" w:hAnsi="Arial" w:cs="Arial"/>
          <w:b/>
          <w:bCs/>
          <w:sz w:val="22"/>
          <w:szCs w:val="22"/>
        </w:rPr>
        <w:t>tjravindran1@gmail.com</w:t>
      </w:r>
    </w:p>
    <w:p w14:paraId="5D6FF46E" w14:textId="14E41E84" w:rsidR="00587AAB" w:rsidRPr="00587AAB" w:rsidRDefault="00D542BA" w:rsidP="00D542BA">
      <w:pPr>
        <w:ind w:left="3600" w:firstLine="720"/>
        <w:jc w:val="right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r w:rsidR="00B03416" w:rsidRPr="00B03416">
        <w:rPr>
          <w:rFonts w:ascii="Arial" w:hAnsi="Arial" w:cs="Arial"/>
          <w:sz w:val="22"/>
          <w:szCs w:val="22"/>
        </w:rPr>
        <w:t xml:space="preserve">Mobile: </w:t>
      </w:r>
      <w:r w:rsidR="00B03416" w:rsidRPr="009B372B">
        <w:rPr>
          <w:rFonts w:ascii="Arial" w:hAnsi="Arial" w:cs="Arial"/>
          <w:b/>
          <w:bCs/>
          <w:sz w:val="22"/>
          <w:szCs w:val="22"/>
        </w:rPr>
        <w:t>9849809115</w:t>
      </w:r>
      <w:r w:rsidR="00057797" w:rsidRPr="00587AAB">
        <w:rPr>
          <w:rFonts w:ascii="Arial" w:hAnsi="Arial" w:cs="Arial"/>
          <w:sz w:val="22"/>
          <w:szCs w:val="22"/>
        </w:rPr>
        <w:tab/>
      </w:r>
      <w:r w:rsidR="00057797" w:rsidRPr="00587AAB">
        <w:rPr>
          <w:rFonts w:ascii="Arial" w:hAnsi="Arial" w:cs="Arial"/>
          <w:sz w:val="22"/>
          <w:szCs w:val="22"/>
        </w:rPr>
        <w:tab/>
      </w:r>
      <w:r w:rsidR="00AD32D8" w:rsidRPr="00587AAB">
        <w:rPr>
          <w:rFonts w:ascii="Arial" w:hAnsi="Arial" w:cs="Arial"/>
          <w:sz w:val="22"/>
          <w:szCs w:val="22"/>
        </w:rPr>
        <w:tab/>
      </w:r>
      <w:r w:rsidR="00AD32D8" w:rsidRPr="00587AAB">
        <w:rPr>
          <w:rFonts w:ascii="Arial" w:hAnsi="Arial" w:cs="Arial"/>
          <w:sz w:val="22"/>
          <w:szCs w:val="22"/>
        </w:rPr>
        <w:tab/>
      </w:r>
      <w:r w:rsidR="00AD32D8" w:rsidRPr="00587AAB">
        <w:rPr>
          <w:rFonts w:ascii="Arial" w:hAnsi="Arial" w:cs="Arial"/>
          <w:sz w:val="22"/>
          <w:szCs w:val="22"/>
        </w:rPr>
        <w:tab/>
      </w:r>
      <w:r w:rsidR="00AD32D8" w:rsidRPr="00587AAB">
        <w:rPr>
          <w:rFonts w:ascii="Arial" w:hAnsi="Arial" w:cs="Arial"/>
          <w:sz w:val="22"/>
          <w:szCs w:val="22"/>
        </w:rPr>
        <w:tab/>
      </w:r>
    </w:p>
    <w:p w14:paraId="49CE431B" w14:textId="56CF3CC7" w:rsidR="00592A7C" w:rsidRPr="00547EFC" w:rsidRDefault="00592A7C" w:rsidP="00296084">
      <w:pPr>
        <w:rPr>
          <w:rStyle w:val="Hyperlink"/>
          <w:rFonts w:ascii="Arial" w:hAnsi="Arial" w:cs="Arial"/>
          <w:sz w:val="22"/>
          <w:szCs w:val="22"/>
        </w:rPr>
      </w:pPr>
      <w:r w:rsidRPr="00547EFC">
        <w:rPr>
          <w:rFonts w:ascii="Arial" w:hAnsi="Arial" w:cs="Arial"/>
          <w:noProof/>
          <w:sz w:val="22"/>
          <w:szCs w:val="22"/>
          <w:lang w:val="en-IN" w:eastAsia="en-IN" w:bidi="hi-IN"/>
        </w:rPr>
        <w:drawing>
          <wp:inline distT="0" distB="0" distL="0" distR="0" wp14:anchorId="3A73DA79" wp14:editId="4513C378">
            <wp:extent cx="11049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60" cy="132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5FF9" w14:textId="62ADAFD8" w:rsidR="00592A7C" w:rsidRPr="00547EFC" w:rsidRDefault="00592A7C" w:rsidP="00AD32D8">
      <w:pPr>
        <w:jc w:val="both"/>
        <w:rPr>
          <w:rStyle w:val="Hyperlink"/>
          <w:rFonts w:ascii="Arial" w:hAnsi="Arial" w:cs="Arial"/>
          <w:sz w:val="22"/>
          <w:szCs w:val="22"/>
        </w:rPr>
      </w:pPr>
    </w:p>
    <w:p w14:paraId="70A59F1F" w14:textId="38DDD8FA" w:rsidR="00AD32D8" w:rsidRPr="00547EFC" w:rsidRDefault="00AD32D8" w:rsidP="00592A7C">
      <w:pPr>
        <w:ind w:left="5760" w:firstLine="720"/>
        <w:jc w:val="both"/>
        <w:rPr>
          <w:rFonts w:ascii="Arial" w:hAnsi="Arial" w:cs="Arial"/>
          <w:sz w:val="22"/>
          <w:szCs w:val="22"/>
        </w:rPr>
      </w:pPr>
      <w:r w:rsidRPr="00547EFC">
        <w:rPr>
          <w:rFonts w:ascii="Arial" w:hAnsi="Arial" w:cs="Arial"/>
          <w:b/>
          <w:sz w:val="22"/>
          <w:szCs w:val="22"/>
        </w:rPr>
        <w:t xml:space="preserve">     </w:t>
      </w:r>
    </w:p>
    <w:p w14:paraId="1CD662C6" w14:textId="77777777" w:rsidR="00AD32D8" w:rsidRPr="00547EFC" w:rsidRDefault="00AD32D8" w:rsidP="00AD32D8">
      <w:pPr>
        <w:jc w:val="both"/>
        <w:rPr>
          <w:rFonts w:ascii="Arial" w:hAnsi="Arial" w:cs="Arial"/>
          <w:sz w:val="22"/>
          <w:szCs w:val="22"/>
        </w:rPr>
      </w:pPr>
      <w:r w:rsidRPr="00547EFC">
        <w:rPr>
          <w:rFonts w:ascii="Arial" w:hAnsi="Arial" w:cs="Arial"/>
          <w:sz w:val="22"/>
          <w:szCs w:val="22"/>
        </w:rPr>
        <w:t xml:space="preserve">Dear Recruiter, </w:t>
      </w:r>
    </w:p>
    <w:p w14:paraId="6797F8CE" w14:textId="77777777" w:rsidR="00AD32D8" w:rsidRPr="00547EFC" w:rsidRDefault="00AD32D8" w:rsidP="00AD32D8">
      <w:pPr>
        <w:jc w:val="both"/>
        <w:rPr>
          <w:rFonts w:ascii="Arial" w:hAnsi="Arial" w:cs="Arial"/>
          <w:sz w:val="22"/>
          <w:szCs w:val="22"/>
        </w:rPr>
      </w:pPr>
    </w:p>
    <w:p w14:paraId="4C30DD7D" w14:textId="62870575" w:rsidR="00AD32D8" w:rsidRPr="00547EFC" w:rsidRDefault="00AD32D8" w:rsidP="00AD32D8">
      <w:pPr>
        <w:jc w:val="both"/>
        <w:rPr>
          <w:rFonts w:ascii="Arial" w:hAnsi="Arial" w:cs="Arial"/>
          <w:sz w:val="22"/>
          <w:szCs w:val="22"/>
        </w:rPr>
      </w:pPr>
      <w:r w:rsidRPr="00547EFC">
        <w:rPr>
          <w:rFonts w:ascii="Arial" w:hAnsi="Arial" w:cs="Arial"/>
          <w:sz w:val="22"/>
          <w:szCs w:val="22"/>
        </w:rPr>
        <w:t xml:space="preserve">With </w:t>
      </w:r>
      <w:r w:rsidR="007C1501" w:rsidRPr="00547EFC">
        <w:rPr>
          <w:rFonts w:ascii="Arial" w:hAnsi="Arial" w:cs="Arial"/>
          <w:sz w:val="22"/>
          <w:szCs w:val="22"/>
        </w:rPr>
        <w:t>experience in</w:t>
      </w:r>
      <w:r w:rsidRPr="00547EFC">
        <w:rPr>
          <w:rFonts w:ascii="Arial" w:hAnsi="Arial" w:cs="Arial"/>
          <w:sz w:val="22"/>
          <w:szCs w:val="22"/>
        </w:rPr>
        <w:t xml:space="preserve"> Human Resource Management functions </w:t>
      </w:r>
      <w:r w:rsidR="001E472C" w:rsidRPr="00547EFC">
        <w:rPr>
          <w:rFonts w:ascii="Arial" w:hAnsi="Arial" w:cs="Arial"/>
          <w:sz w:val="22"/>
          <w:szCs w:val="22"/>
        </w:rPr>
        <w:t xml:space="preserve">at </w:t>
      </w:r>
      <w:r w:rsidR="008C6268" w:rsidRPr="00547EFC">
        <w:rPr>
          <w:rFonts w:ascii="Arial" w:hAnsi="Arial" w:cs="Arial"/>
          <w:sz w:val="22"/>
          <w:szCs w:val="22"/>
        </w:rPr>
        <w:t xml:space="preserve">both </w:t>
      </w:r>
      <w:r w:rsidR="00395A3D">
        <w:rPr>
          <w:rFonts w:ascii="Arial" w:hAnsi="Arial" w:cs="Arial"/>
          <w:sz w:val="22"/>
          <w:szCs w:val="22"/>
        </w:rPr>
        <w:t xml:space="preserve">services and manufacturing </w:t>
      </w:r>
      <w:proofErr w:type="spellStart"/>
      <w:r w:rsidR="00395A3D">
        <w:rPr>
          <w:rFonts w:ascii="Arial" w:hAnsi="Arial" w:cs="Arial"/>
          <w:sz w:val="22"/>
          <w:szCs w:val="22"/>
        </w:rPr>
        <w:t>viz</w:t>
      </w:r>
      <w:proofErr w:type="spellEnd"/>
      <w:r w:rsidR="00395A3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95A3D">
        <w:rPr>
          <w:rFonts w:ascii="Arial" w:hAnsi="Arial" w:cs="Arial"/>
          <w:sz w:val="22"/>
          <w:szCs w:val="22"/>
        </w:rPr>
        <w:t>plant ,</w:t>
      </w:r>
      <w:proofErr w:type="gramEnd"/>
      <w:r w:rsidR="00395A3D">
        <w:rPr>
          <w:rFonts w:ascii="Arial" w:hAnsi="Arial" w:cs="Arial"/>
          <w:sz w:val="22"/>
          <w:szCs w:val="22"/>
        </w:rPr>
        <w:t xml:space="preserve"> corporate and branches</w:t>
      </w:r>
      <w:r w:rsidR="008C6268" w:rsidRPr="00547EFC">
        <w:rPr>
          <w:rFonts w:ascii="Arial" w:hAnsi="Arial" w:cs="Arial"/>
          <w:sz w:val="22"/>
          <w:szCs w:val="22"/>
        </w:rPr>
        <w:t>.</w:t>
      </w:r>
      <w:r w:rsidR="001E472C" w:rsidRPr="00547EFC">
        <w:rPr>
          <w:rFonts w:ascii="Arial" w:hAnsi="Arial" w:cs="Arial"/>
          <w:sz w:val="22"/>
          <w:szCs w:val="22"/>
        </w:rPr>
        <w:t xml:space="preserve"> </w:t>
      </w:r>
      <w:r w:rsidRPr="00547EFC">
        <w:rPr>
          <w:rFonts w:ascii="Arial" w:hAnsi="Arial" w:cs="Arial"/>
          <w:sz w:val="22"/>
          <w:szCs w:val="22"/>
        </w:rPr>
        <w:t xml:space="preserve"> I have been at the forefront of initiatives that have positioned organizations to support significant growth &amp; profitability. I have showcased impressive success by providing effective HR leadership to the business for implementation of HR </w:t>
      </w:r>
      <w:r w:rsidR="00E712CC">
        <w:rPr>
          <w:rFonts w:ascii="Arial" w:hAnsi="Arial" w:cs="Arial"/>
          <w:sz w:val="22"/>
          <w:szCs w:val="22"/>
        </w:rPr>
        <w:t>plan</w:t>
      </w:r>
      <w:r w:rsidRPr="00547EFC">
        <w:rPr>
          <w:rFonts w:ascii="Arial" w:hAnsi="Arial" w:cs="Arial"/>
          <w:sz w:val="22"/>
          <w:szCs w:val="22"/>
        </w:rPr>
        <w:t xml:space="preserve"> in-line with organization requirements and have expertise in areas entailing HR Policies &amp; Procedures, Succession Planning &amp; Development, Talent Development / Retention, Employee Engagement, </w:t>
      </w:r>
      <w:r w:rsidR="00D9593F" w:rsidRPr="00D9593F">
        <w:rPr>
          <w:rFonts w:ascii="Arial" w:hAnsi="Arial" w:cs="Arial"/>
          <w:sz w:val="22"/>
          <w:szCs w:val="22"/>
        </w:rPr>
        <w:t xml:space="preserve">Strategic Human Resource Planning, Organizational Structuring, </w:t>
      </w:r>
      <w:r w:rsidRPr="00547EFC">
        <w:rPr>
          <w:rFonts w:ascii="Arial" w:hAnsi="Arial" w:cs="Arial"/>
          <w:sz w:val="22"/>
          <w:szCs w:val="22"/>
        </w:rPr>
        <w:t xml:space="preserve"> and Talent Acquisition</w:t>
      </w:r>
      <w:r w:rsidR="00B37814" w:rsidRPr="00547EFC">
        <w:rPr>
          <w:rFonts w:ascii="Arial" w:hAnsi="Arial" w:cs="Arial"/>
          <w:sz w:val="22"/>
          <w:szCs w:val="22"/>
        </w:rPr>
        <w:t xml:space="preserve">. </w:t>
      </w:r>
    </w:p>
    <w:p w14:paraId="09ADD869" w14:textId="77777777" w:rsidR="00AD32D8" w:rsidRPr="00547EFC" w:rsidRDefault="00AD32D8" w:rsidP="00AD32D8">
      <w:pPr>
        <w:jc w:val="both"/>
        <w:rPr>
          <w:rFonts w:ascii="Arial" w:hAnsi="Arial" w:cs="Arial"/>
          <w:sz w:val="22"/>
          <w:szCs w:val="22"/>
        </w:rPr>
      </w:pPr>
    </w:p>
    <w:p w14:paraId="1841C95A" w14:textId="4A565E35" w:rsidR="00AD32D8" w:rsidRPr="00547EFC" w:rsidRDefault="00D273B7" w:rsidP="00AD32D8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sz w:val="22"/>
          <w:szCs w:val="22"/>
        </w:rPr>
        <w:tab/>
      </w:r>
      <w:r w:rsidRPr="00547EFC">
        <w:rPr>
          <w:rFonts w:ascii="Arial" w:hAnsi="Arial" w:cs="Arial"/>
          <w:b/>
          <w:bCs/>
          <w:sz w:val="22"/>
          <w:szCs w:val="22"/>
          <w:u w:val="single"/>
        </w:rPr>
        <w:t xml:space="preserve">RESUME </w:t>
      </w:r>
    </w:p>
    <w:p w14:paraId="375D2C33" w14:textId="77777777" w:rsidR="00BB62B4" w:rsidRPr="00547EFC" w:rsidRDefault="007833F2" w:rsidP="00A12FF5">
      <w:pPr>
        <w:jc w:val="both"/>
        <w:rPr>
          <w:rFonts w:ascii="Arial" w:hAnsi="Arial" w:cs="Arial"/>
          <w:noProof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65545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5pt;height:3.25pt" o:hrpct="0" o:hralign="center" o:hr="t">
            <v:imagedata r:id="rId14" o:title="BD21348_"/>
          </v:shape>
        </w:pict>
      </w:r>
    </w:p>
    <w:p w14:paraId="0C756B76" w14:textId="61C7DB55" w:rsidR="00A10A0C" w:rsidRPr="00547EFC" w:rsidRDefault="00A10A0C" w:rsidP="00A12FF5">
      <w:pPr>
        <w:jc w:val="center"/>
        <w:rPr>
          <w:rFonts w:ascii="Arial" w:hAnsi="Arial" w:cs="Arial"/>
          <w:sz w:val="22"/>
          <w:szCs w:val="22"/>
        </w:rPr>
      </w:pPr>
      <w:r w:rsidRPr="00547EFC">
        <w:rPr>
          <w:rFonts w:ascii="Arial" w:hAnsi="Arial" w:cs="Arial"/>
          <w:sz w:val="22"/>
          <w:szCs w:val="22"/>
        </w:rPr>
        <w:t>In quest of professional enrichments in</w:t>
      </w:r>
      <w:r w:rsidR="00E727A0" w:rsidRPr="00547EFC">
        <w:rPr>
          <w:rFonts w:ascii="Arial" w:hAnsi="Arial" w:cs="Arial"/>
          <w:sz w:val="22"/>
          <w:szCs w:val="22"/>
        </w:rPr>
        <w:t xml:space="preserve"> the </w:t>
      </w:r>
      <w:r w:rsidR="004F34CD" w:rsidRPr="00547EFC">
        <w:rPr>
          <w:rFonts w:ascii="Arial" w:hAnsi="Arial" w:cs="Arial"/>
          <w:sz w:val="22"/>
          <w:szCs w:val="22"/>
        </w:rPr>
        <w:t>domain of</w:t>
      </w:r>
      <w:r w:rsidR="00361CAA" w:rsidRPr="00547EFC">
        <w:rPr>
          <w:rFonts w:ascii="Arial" w:hAnsi="Arial" w:cs="Arial"/>
          <w:sz w:val="22"/>
          <w:szCs w:val="22"/>
        </w:rPr>
        <w:t xml:space="preserve"> </w:t>
      </w:r>
      <w:r w:rsidR="00447D76" w:rsidRPr="00547EFC">
        <w:rPr>
          <w:rFonts w:ascii="Arial" w:hAnsi="Arial" w:cs="Arial"/>
          <w:sz w:val="22"/>
          <w:szCs w:val="22"/>
        </w:rPr>
        <w:t>H</w:t>
      </w:r>
      <w:r w:rsidR="00AA6B74" w:rsidRPr="00547EFC">
        <w:rPr>
          <w:rFonts w:ascii="Arial" w:hAnsi="Arial" w:cs="Arial"/>
          <w:sz w:val="22"/>
          <w:szCs w:val="22"/>
        </w:rPr>
        <w:t xml:space="preserve">uman </w:t>
      </w:r>
      <w:r w:rsidR="002642A3" w:rsidRPr="00547EFC">
        <w:rPr>
          <w:rFonts w:ascii="Arial" w:hAnsi="Arial" w:cs="Arial"/>
          <w:sz w:val="22"/>
          <w:szCs w:val="22"/>
        </w:rPr>
        <w:t>Resources</w:t>
      </w:r>
      <w:r w:rsidR="00E712CC">
        <w:rPr>
          <w:rFonts w:ascii="Arial" w:hAnsi="Arial" w:cs="Arial"/>
          <w:sz w:val="22"/>
          <w:szCs w:val="22"/>
        </w:rPr>
        <w:t xml:space="preserve"> </w:t>
      </w:r>
      <w:r w:rsidR="004D7439" w:rsidRPr="00547EFC">
        <w:rPr>
          <w:rFonts w:ascii="Arial" w:hAnsi="Arial" w:cs="Arial"/>
          <w:sz w:val="22"/>
          <w:szCs w:val="22"/>
        </w:rPr>
        <w:t>&amp; Administration</w:t>
      </w:r>
      <w:r w:rsidR="002642A3" w:rsidRPr="00547EFC">
        <w:rPr>
          <w:rFonts w:ascii="Arial" w:hAnsi="Arial" w:cs="Arial"/>
          <w:sz w:val="22"/>
          <w:szCs w:val="22"/>
        </w:rPr>
        <w:t xml:space="preserve"> with</w:t>
      </w:r>
      <w:r w:rsidRPr="00547EFC">
        <w:rPr>
          <w:rFonts w:ascii="Arial" w:hAnsi="Arial" w:cs="Arial"/>
          <w:sz w:val="22"/>
          <w:szCs w:val="22"/>
        </w:rPr>
        <w:t xml:space="preserve"> a </w:t>
      </w:r>
      <w:r w:rsidR="00361CAA" w:rsidRPr="00547EFC">
        <w:rPr>
          <w:rFonts w:ascii="Arial" w:hAnsi="Arial" w:cs="Arial"/>
          <w:sz w:val="22"/>
          <w:szCs w:val="22"/>
        </w:rPr>
        <w:t>growth-oriented</w:t>
      </w:r>
      <w:r w:rsidRPr="00547EFC">
        <w:rPr>
          <w:rFonts w:ascii="Arial" w:hAnsi="Arial" w:cs="Arial"/>
          <w:sz w:val="22"/>
          <w:szCs w:val="22"/>
        </w:rPr>
        <w:t xml:space="preserve"> organization of repute.</w:t>
      </w:r>
    </w:p>
    <w:p w14:paraId="0FA8338F" w14:textId="77777777" w:rsidR="00C030CC" w:rsidRPr="00547EFC" w:rsidRDefault="00C030CC" w:rsidP="00A12FF5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67AC0EE2" w14:textId="77777777" w:rsidR="00587AAB" w:rsidRPr="00587AAB" w:rsidRDefault="00587AAB" w:rsidP="001A3E41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</w:p>
    <w:p w14:paraId="63A0F24E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  <w:u w:val="single"/>
        </w:rPr>
        <w:t>EDUCATIONAL QUALIFICATIONS</w:t>
      </w:r>
    </w:p>
    <w:p w14:paraId="307C7DEB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32F76335" w14:textId="65E76CE4" w:rsidR="00587AAB" w:rsidRPr="00587AAB" w:rsidRDefault="00BE6932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D0D0D"/>
          <w:sz w:val="22"/>
          <w:szCs w:val="22"/>
          <w:u w:val="single"/>
        </w:rPr>
        <w:t xml:space="preserve">Regular </w:t>
      </w:r>
    </w:p>
    <w:p w14:paraId="57A5C2FE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0D3662D8" w14:textId="40A550CE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>•</w:t>
      </w: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  <w:r w:rsidRPr="00513A94">
        <w:rPr>
          <w:rFonts w:ascii="Arial" w:hAnsi="Arial" w:cs="Arial"/>
          <w:b/>
          <w:bCs/>
          <w:color w:val="0D0D0D"/>
          <w:sz w:val="22"/>
          <w:szCs w:val="22"/>
        </w:rPr>
        <w:t>MFM – HR &amp; Finance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(Compensation &amp; Benefits) fr</w:t>
      </w:r>
      <w:r w:rsidR="009B372B">
        <w:rPr>
          <w:rFonts w:ascii="Arial" w:hAnsi="Arial" w:cs="Arial"/>
          <w:color w:val="0D0D0D"/>
          <w:sz w:val="22"/>
          <w:szCs w:val="22"/>
        </w:rPr>
        <w:t xml:space="preserve">om Pondicherry </w:t>
      </w:r>
      <w:r w:rsidR="00E97A15">
        <w:rPr>
          <w:rFonts w:ascii="Arial" w:hAnsi="Arial" w:cs="Arial"/>
          <w:color w:val="0D0D0D"/>
          <w:sz w:val="22"/>
          <w:szCs w:val="22"/>
        </w:rPr>
        <w:t xml:space="preserve">Central </w:t>
      </w:r>
      <w:r w:rsidR="009B372B">
        <w:rPr>
          <w:rFonts w:ascii="Arial" w:hAnsi="Arial" w:cs="Arial"/>
          <w:color w:val="0D0D0D"/>
          <w:sz w:val="22"/>
          <w:szCs w:val="22"/>
        </w:rPr>
        <w:t xml:space="preserve">University </w:t>
      </w:r>
    </w:p>
    <w:p w14:paraId="7A7AA067" w14:textId="0E631FBF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>•</w:t>
      </w:r>
      <w:r w:rsidRPr="00587AAB">
        <w:rPr>
          <w:rFonts w:ascii="Arial" w:hAnsi="Arial" w:cs="Arial"/>
          <w:color w:val="0D0D0D"/>
          <w:sz w:val="22"/>
          <w:szCs w:val="22"/>
        </w:rPr>
        <w:tab/>
      </w:r>
      <w:r w:rsidRPr="00513A94">
        <w:rPr>
          <w:rFonts w:ascii="Arial" w:hAnsi="Arial" w:cs="Arial"/>
          <w:b/>
          <w:bCs/>
          <w:color w:val="0D0D0D"/>
          <w:sz w:val="22"/>
          <w:szCs w:val="22"/>
        </w:rPr>
        <w:t>B.Com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from Osmania University </w:t>
      </w:r>
    </w:p>
    <w:p w14:paraId="4D688880" w14:textId="77777777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 xml:space="preserve">   </w:t>
      </w:r>
    </w:p>
    <w:p w14:paraId="3E4984B8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  <w:u w:val="single"/>
        </w:rPr>
        <w:t xml:space="preserve">Regular - Evening  </w:t>
      </w:r>
      <w:bookmarkStart w:id="0" w:name="_GoBack"/>
      <w:bookmarkEnd w:id="0"/>
    </w:p>
    <w:p w14:paraId="2575681A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24277E72" w14:textId="3DF23B05" w:rsidR="00587AAB" w:rsidRPr="00587AAB" w:rsidRDefault="00587AAB" w:rsidP="00587AAB">
      <w:pPr>
        <w:pStyle w:val="NoSpacing"/>
        <w:ind w:left="720" w:hanging="285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>•</w:t>
      </w: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  <w:r w:rsidRPr="00513A94">
        <w:rPr>
          <w:rFonts w:ascii="Arial" w:hAnsi="Arial" w:cs="Arial"/>
          <w:b/>
          <w:bCs/>
          <w:color w:val="0D0D0D"/>
          <w:sz w:val="22"/>
          <w:szCs w:val="22"/>
        </w:rPr>
        <w:t>Post Graduate Diploma in Computer Applications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(MS Office, Internet &amp; Email Applications) from </w:t>
      </w:r>
      <w:proofErr w:type="spellStart"/>
      <w:r w:rsidRPr="00587AAB">
        <w:rPr>
          <w:rFonts w:ascii="Arial" w:hAnsi="Arial" w:cs="Arial"/>
          <w:color w:val="0D0D0D"/>
          <w:sz w:val="22"/>
          <w:szCs w:val="22"/>
        </w:rPr>
        <w:t>Bharatiya</w:t>
      </w:r>
      <w:proofErr w:type="spellEnd"/>
      <w:r w:rsidRPr="00587AAB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587AAB">
        <w:rPr>
          <w:rFonts w:ascii="Arial" w:hAnsi="Arial" w:cs="Arial"/>
          <w:color w:val="0D0D0D"/>
          <w:sz w:val="22"/>
          <w:szCs w:val="22"/>
        </w:rPr>
        <w:t>Vidya</w:t>
      </w:r>
      <w:proofErr w:type="spellEnd"/>
      <w:r w:rsidRPr="00587AAB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Pr="00587AAB">
        <w:rPr>
          <w:rFonts w:ascii="Arial" w:hAnsi="Arial" w:cs="Arial"/>
          <w:color w:val="0D0D0D"/>
          <w:sz w:val="22"/>
          <w:szCs w:val="22"/>
        </w:rPr>
        <w:t>Bhavan</w:t>
      </w:r>
      <w:proofErr w:type="spellEnd"/>
      <w:r w:rsidR="00343AE7">
        <w:rPr>
          <w:rFonts w:ascii="Arial" w:hAnsi="Arial" w:cs="Arial"/>
          <w:color w:val="0D0D0D"/>
          <w:sz w:val="22"/>
          <w:szCs w:val="22"/>
        </w:rPr>
        <w:t>.</w:t>
      </w:r>
    </w:p>
    <w:p w14:paraId="1A2A9C74" w14:textId="32EDCE9C" w:rsidR="00587AAB" w:rsidRPr="00587AAB" w:rsidRDefault="00587AAB" w:rsidP="00CD746F">
      <w:pPr>
        <w:pStyle w:val="NoSpacing"/>
        <w:ind w:left="720" w:hanging="285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>•</w:t>
      </w:r>
      <w:r w:rsidRPr="00587AAB">
        <w:rPr>
          <w:rFonts w:ascii="Arial" w:hAnsi="Arial" w:cs="Arial"/>
          <w:color w:val="0D0D0D"/>
          <w:sz w:val="22"/>
          <w:szCs w:val="22"/>
        </w:rPr>
        <w:tab/>
      </w:r>
      <w:r w:rsidRPr="00513A94">
        <w:rPr>
          <w:rFonts w:ascii="Arial" w:hAnsi="Arial" w:cs="Arial"/>
          <w:b/>
          <w:bCs/>
          <w:color w:val="0D0D0D"/>
          <w:sz w:val="22"/>
          <w:szCs w:val="22"/>
        </w:rPr>
        <w:t>Post Graduate Diploma in Personnel Management &amp; Industrial Relations</w:t>
      </w:r>
      <w:r w:rsidR="00CD746F">
        <w:rPr>
          <w:rFonts w:ascii="Arial" w:hAnsi="Arial" w:cs="Arial"/>
          <w:color w:val="0D0D0D"/>
          <w:sz w:val="22"/>
          <w:szCs w:val="22"/>
        </w:rPr>
        <w:t xml:space="preserve"> </w:t>
      </w:r>
      <w:r w:rsidR="00CD746F" w:rsidRPr="00CD746F">
        <w:rPr>
          <w:rFonts w:ascii="Arial" w:hAnsi="Arial" w:cs="Arial"/>
          <w:color w:val="0D0D0D"/>
          <w:sz w:val="22"/>
          <w:szCs w:val="22"/>
        </w:rPr>
        <w:t xml:space="preserve">from </w:t>
      </w:r>
      <w:proofErr w:type="spellStart"/>
      <w:r w:rsidR="00CD746F" w:rsidRPr="00CD746F">
        <w:rPr>
          <w:rFonts w:ascii="Arial" w:hAnsi="Arial" w:cs="Arial"/>
          <w:color w:val="0D0D0D"/>
          <w:sz w:val="22"/>
          <w:szCs w:val="22"/>
        </w:rPr>
        <w:t>Bharatiya</w:t>
      </w:r>
      <w:proofErr w:type="spellEnd"/>
      <w:r w:rsidR="00CD746F" w:rsidRPr="00CD746F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="00CD746F" w:rsidRPr="00CD746F">
        <w:rPr>
          <w:rFonts w:ascii="Arial" w:hAnsi="Arial" w:cs="Arial"/>
          <w:color w:val="0D0D0D"/>
          <w:sz w:val="22"/>
          <w:szCs w:val="22"/>
        </w:rPr>
        <w:t>Vidya</w:t>
      </w:r>
      <w:proofErr w:type="spellEnd"/>
      <w:r w:rsidR="00CD746F" w:rsidRPr="00CD746F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="00CD746F" w:rsidRPr="00CD746F">
        <w:rPr>
          <w:rFonts w:ascii="Arial" w:hAnsi="Arial" w:cs="Arial"/>
          <w:color w:val="0D0D0D"/>
          <w:sz w:val="22"/>
          <w:szCs w:val="22"/>
        </w:rPr>
        <w:t>Bhavan</w:t>
      </w:r>
      <w:proofErr w:type="spellEnd"/>
    </w:p>
    <w:p w14:paraId="4424D608" w14:textId="77777777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54A1F019" w14:textId="577B7E29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  <w:u w:val="single"/>
        </w:rPr>
        <w:t xml:space="preserve"> Certificate Courses</w:t>
      </w:r>
    </w:p>
    <w:p w14:paraId="6384DAE7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ab/>
      </w:r>
    </w:p>
    <w:p w14:paraId="7ACEB85D" w14:textId="500614E9" w:rsidR="00587AAB" w:rsidRPr="00587AAB" w:rsidRDefault="00587AAB" w:rsidP="00822A3C">
      <w:pPr>
        <w:pStyle w:val="NoSpacing"/>
        <w:ind w:left="1440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</w:rPr>
        <w:t>•</w:t>
      </w:r>
      <w:r>
        <w:rPr>
          <w:rFonts w:ascii="Arial" w:hAnsi="Arial" w:cs="Arial"/>
          <w:b/>
          <w:bCs/>
          <w:color w:val="0D0D0D"/>
          <w:sz w:val="22"/>
          <w:szCs w:val="22"/>
        </w:rPr>
        <w:t xml:space="preserve"> </w:t>
      </w:r>
      <w:r w:rsidRPr="00836903">
        <w:rPr>
          <w:rFonts w:ascii="Arial" w:hAnsi="Arial" w:cs="Arial"/>
          <w:b/>
          <w:bCs/>
          <w:color w:val="0D0D0D"/>
          <w:sz w:val="22"/>
          <w:szCs w:val="22"/>
        </w:rPr>
        <w:t>Passed National English Language Testing Service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conducted by Central Institute </w:t>
      </w:r>
      <w:r w:rsidR="00E54568" w:rsidRPr="00587AAB">
        <w:rPr>
          <w:rFonts w:ascii="Arial" w:hAnsi="Arial" w:cs="Arial"/>
          <w:color w:val="0D0D0D"/>
          <w:sz w:val="22"/>
          <w:szCs w:val="22"/>
        </w:rPr>
        <w:t xml:space="preserve">English </w:t>
      </w:r>
      <w:r w:rsidR="00E54568">
        <w:rPr>
          <w:rFonts w:ascii="Arial" w:hAnsi="Arial" w:cs="Arial"/>
          <w:color w:val="0D0D0D"/>
          <w:sz w:val="22"/>
          <w:szCs w:val="22"/>
        </w:rPr>
        <w:t>and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</w:t>
      </w:r>
      <w:r w:rsidR="00822A3C">
        <w:rPr>
          <w:rFonts w:ascii="Arial" w:hAnsi="Arial" w:cs="Arial"/>
          <w:color w:val="0D0D0D"/>
          <w:sz w:val="22"/>
          <w:szCs w:val="22"/>
        </w:rPr>
        <w:t xml:space="preserve">  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Foreign </w:t>
      </w:r>
      <w:r>
        <w:rPr>
          <w:rFonts w:ascii="Arial" w:hAnsi="Arial" w:cs="Arial"/>
          <w:color w:val="0D0D0D"/>
          <w:sz w:val="22"/>
          <w:szCs w:val="22"/>
        </w:rPr>
        <w:t xml:space="preserve">    </w:t>
      </w:r>
      <w:r w:rsidRPr="00587AAB">
        <w:rPr>
          <w:rFonts w:ascii="Arial" w:hAnsi="Arial" w:cs="Arial"/>
          <w:color w:val="0D0D0D"/>
          <w:sz w:val="22"/>
          <w:szCs w:val="22"/>
        </w:rPr>
        <w:t>Languages – Hyderabad – India.</w:t>
      </w:r>
    </w:p>
    <w:p w14:paraId="4EC3D5A8" w14:textId="2AE7C237" w:rsidR="00587AAB" w:rsidRPr="00587AAB" w:rsidRDefault="00587AAB" w:rsidP="00822A3C">
      <w:pPr>
        <w:pStyle w:val="NoSpacing"/>
        <w:ind w:left="720" w:firstLine="720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>•</w:t>
      </w:r>
      <w:r>
        <w:rPr>
          <w:rFonts w:ascii="Arial" w:hAnsi="Arial" w:cs="Arial"/>
          <w:color w:val="0D0D0D"/>
          <w:sz w:val="22"/>
          <w:szCs w:val="22"/>
        </w:rPr>
        <w:t xml:space="preserve"> </w:t>
      </w:r>
      <w:r w:rsidRPr="00836903">
        <w:rPr>
          <w:rFonts w:ascii="Arial" w:hAnsi="Arial" w:cs="Arial"/>
          <w:b/>
          <w:bCs/>
          <w:color w:val="0D0D0D"/>
          <w:sz w:val="22"/>
          <w:szCs w:val="22"/>
        </w:rPr>
        <w:t>Passed Certificate Course in ERP – Tally 9.0 Payroll</w:t>
      </w:r>
    </w:p>
    <w:p w14:paraId="49E87AE7" w14:textId="77777777" w:rsidR="00587AAB" w:rsidRPr="00587AAB" w:rsidRDefault="00587AAB" w:rsidP="001A3E41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76BFC6D5" w14:textId="77777777" w:rsidR="00587AAB" w:rsidRDefault="00587AAB" w:rsidP="001A3E41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39EFBE54" w14:textId="77777777" w:rsidR="00021C0C" w:rsidRDefault="00021C0C" w:rsidP="001A3E41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6122BBD4" w14:textId="77777777" w:rsidR="00B03416" w:rsidRDefault="00B03416" w:rsidP="001A3E41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2A135F92" w14:textId="77777777" w:rsidR="009B372B" w:rsidRDefault="009B372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</w:p>
    <w:p w14:paraId="3B63F806" w14:textId="77777777" w:rsidR="00587AAB" w:rsidRPr="00587AAB" w:rsidRDefault="00587AAB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  <w:u w:val="single"/>
        </w:rPr>
      </w:pPr>
      <w:r w:rsidRPr="00587AAB">
        <w:rPr>
          <w:rFonts w:ascii="Arial" w:hAnsi="Arial" w:cs="Arial"/>
          <w:b/>
          <w:bCs/>
          <w:color w:val="0D0D0D"/>
          <w:sz w:val="22"/>
          <w:szCs w:val="22"/>
          <w:u w:val="single"/>
        </w:rPr>
        <w:t>Assignments</w:t>
      </w:r>
    </w:p>
    <w:p w14:paraId="052ED45A" w14:textId="77777777" w:rsidR="00587AAB" w:rsidRPr="004A0B86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A809A6D" w14:textId="3D166F75" w:rsidR="004A0B86" w:rsidRPr="004A0B86" w:rsidRDefault="004A0B86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 xml:space="preserve">Working at </w:t>
      </w:r>
      <w:r w:rsidRPr="004A0B86">
        <w:rPr>
          <w:rFonts w:ascii="Arial" w:hAnsi="Arial" w:cs="Arial"/>
          <w:b/>
          <w:bCs/>
          <w:color w:val="0D0D0D"/>
          <w:sz w:val="22"/>
          <w:szCs w:val="22"/>
        </w:rPr>
        <w:t>BSCPL Infrastructure Ltd</w:t>
      </w:r>
      <w:r>
        <w:rPr>
          <w:rFonts w:ascii="Arial" w:hAnsi="Arial" w:cs="Arial"/>
          <w:color w:val="0D0D0D"/>
          <w:sz w:val="22"/>
          <w:szCs w:val="22"/>
        </w:rPr>
        <w:t xml:space="preserve"> as Site </w:t>
      </w:r>
      <w:r w:rsidR="001D050E">
        <w:rPr>
          <w:rFonts w:ascii="Arial" w:hAnsi="Arial" w:cs="Arial"/>
          <w:color w:val="0D0D0D"/>
          <w:sz w:val="22"/>
          <w:szCs w:val="22"/>
        </w:rPr>
        <w:t>Sr.</w:t>
      </w:r>
      <w:r>
        <w:rPr>
          <w:rFonts w:ascii="Arial" w:hAnsi="Arial" w:cs="Arial"/>
          <w:color w:val="0D0D0D"/>
          <w:sz w:val="22"/>
          <w:szCs w:val="22"/>
        </w:rPr>
        <w:t>HR &amp; Administration Manager from 11</w:t>
      </w:r>
      <w:r w:rsidRPr="004A0B86">
        <w:rPr>
          <w:rFonts w:ascii="Arial" w:hAnsi="Arial" w:cs="Arial"/>
          <w:color w:val="0D0D0D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D0D0D"/>
          <w:sz w:val="22"/>
          <w:szCs w:val="22"/>
        </w:rPr>
        <w:t xml:space="preserve"> of May 2023 to till date.</w:t>
      </w:r>
    </w:p>
    <w:p w14:paraId="72B12029" w14:textId="77777777" w:rsidR="004A0B86" w:rsidRPr="00587AAB" w:rsidRDefault="004A0B86" w:rsidP="00587AAB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70952FD3" w14:textId="6A5B24F7" w:rsidR="00587AAB" w:rsidRPr="00587AAB" w:rsidRDefault="004A0B86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Worked</w:t>
      </w:r>
      <w:r w:rsidR="005121C2">
        <w:rPr>
          <w:rFonts w:ascii="Arial" w:hAnsi="Arial" w:cs="Arial"/>
          <w:color w:val="0D0D0D"/>
          <w:sz w:val="22"/>
          <w:szCs w:val="22"/>
        </w:rPr>
        <w:t xml:space="preserve"> </w:t>
      </w:r>
      <w:r w:rsidR="005121C2" w:rsidRPr="00587AAB">
        <w:rPr>
          <w:rFonts w:ascii="Arial" w:hAnsi="Arial" w:cs="Arial"/>
          <w:color w:val="0D0D0D"/>
          <w:sz w:val="22"/>
          <w:szCs w:val="22"/>
        </w:rPr>
        <w:t>at</w:t>
      </w:r>
      <w:r w:rsidR="00587AAB" w:rsidRPr="00587AAB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="00587AAB" w:rsidRPr="00DC031B">
        <w:rPr>
          <w:rFonts w:ascii="Arial" w:hAnsi="Arial" w:cs="Arial"/>
          <w:b/>
          <w:bCs/>
          <w:color w:val="0D0D0D"/>
          <w:sz w:val="22"/>
          <w:szCs w:val="22"/>
        </w:rPr>
        <w:t>Gurit</w:t>
      </w:r>
      <w:proofErr w:type="spellEnd"/>
      <w:r w:rsidR="00587AAB" w:rsidRPr="00DC031B">
        <w:rPr>
          <w:rFonts w:ascii="Arial" w:hAnsi="Arial" w:cs="Arial"/>
          <w:b/>
          <w:bCs/>
          <w:color w:val="0D0D0D"/>
          <w:sz w:val="22"/>
          <w:szCs w:val="22"/>
        </w:rPr>
        <w:t xml:space="preserve"> Wind Private Limited </w:t>
      </w:r>
      <w:r w:rsidR="00111C11" w:rsidRPr="00DC031B">
        <w:rPr>
          <w:rFonts w:ascii="Arial" w:hAnsi="Arial" w:cs="Arial"/>
          <w:b/>
          <w:bCs/>
          <w:color w:val="0D0D0D"/>
          <w:sz w:val="22"/>
          <w:szCs w:val="22"/>
        </w:rPr>
        <w:t>(Swiss</w:t>
      </w:r>
      <w:r w:rsidR="00587AAB" w:rsidRPr="00DC031B">
        <w:rPr>
          <w:rFonts w:ascii="Arial" w:hAnsi="Arial" w:cs="Arial"/>
          <w:b/>
          <w:bCs/>
          <w:color w:val="0D0D0D"/>
          <w:sz w:val="22"/>
          <w:szCs w:val="22"/>
        </w:rPr>
        <w:t xml:space="preserve"> based Green Field Project</w:t>
      </w:r>
      <w:r w:rsidRPr="00DC031B">
        <w:rPr>
          <w:rFonts w:ascii="Arial" w:hAnsi="Arial" w:cs="Arial"/>
          <w:b/>
          <w:bCs/>
          <w:color w:val="0D0D0D"/>
          <w:sz w:val="22"/>
          <w:szCs w:val="22"/>
        </w:rPr>
        <w:t>)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from</w:t>
      </w:r>
      <w:r w:rsidR="00587AAB" w:rsidRPr="00587AAB">
        <w:rPr>
          <w:rFonts w:ascii="Arial" w:hAnsi="Arial" w:cs="Arial"/>
          <w:color w:val="0D0D0D"/>
          <w:sz w:val="22"/>
          <w:szCs w:val="22"/>
        </w:rPr>
        <w:t xml:space="preserve"> 11th January 2021 </w:t>
      </w:r>
      <w:r w:rsidR="00557AEC">
        <w:rPr>
          <w:rFonts w:ascii="Arial" w:hAnsi="Arial" w:cs="Arial"/>
          <w:color w:val="0D0D0D"/>
          <w:sz w:val="22"/>
          <w:szCs w:val="22"/>
        </w:rPr>
        <w:t xml:space="preserve">to </w:t>
      </w:r>
      <w:r w:rsidR="006F424E">
        <w:rPr>
          <w:rFonts w:ascii="Arial" w:hAnsi="Arial" w:cs="Arial"/>
          <w:color w:val="0D0D0D"/>
          <w:sz w:val="22"/>
          <w:szCs w:val="22"/>
        </w:rPr>
        <w:t>28</w:t>
      </w:r>
      <w:r w:rsidR="006F424E" w:rsidRPr="006F424E">
        <w:rPr>
          <w:rFonts w:ascii="Arial" w:hAnsi="Arial" w:cs="Arial"/>
          <w:color w:val="0D0D0D"/>
          <w:sz w:val="22"/>
          <w:szCs w:val="22"/>
          <w:vertAlign w:val="superscript"/>
        </w:rPr>
        <w:t>th</w:t>
      </w:r>
      <w:r w:rsidR="006F424E">
        <w:rPr>
          <w:rFonts w:ascii="Arial" w:hAnsi="Arial" w:cs="Arial"/>
          <w:color w:val="0D0D0D"/>
          <w:sz w:val="22"/>
          <w:szCs w:val="22"/>
        </w:rPr>
        <w:t xml:space="preserve"> February, 2023</w:t>
      </w:r>
      <w:r w:rsidR="009C654C">
        <w:rPr>
          <w:rFonts w:ascii="Arial" w:hAnsi="Arial" w:cs="Arial"/>
          <w:color w:val="0D0D0D"/>
          <w:sz w:val="22"/>
          <w:szCs w:val="22"/>
        </w:rPr>
        <w:t xml:space="preserve"> </w:t>
      </w:r>
      <w:r w:rsidR="00557AEC">
        <w:rPr>
          <w:rFonts w:ascii="Arial" w:hAnsi="Arial" w:cs="Arial"/>
          <w:color w:val="0D0D0D"/>
          <w:sz w:val="22"/>
          <w:szCs w:val="22"/>
        </w:rPr>
        <w:t xml:space="preserve">as </w:t>
      </w:r>
      <w:r w:rsidR="00563B8C">
        <w:rPr>
          <w:rFonts w:ascii="Arial" w:hAnsi="Arial" w:cs="Arial"/>
          <w:color w:val="0D0D0D"/>
          <w:sz w:val="22"/>
          <w:szCs w:val="22"/>
        </w:rPr>
        <w:t>Sr.</w:t>
      </w:r>
      <w:r w:rsidR="007705C8">
        <w:rPr>
          <w:rFonts w:ascii="Arial" w:hAnsi="Arial" w:cs="Arial"/>
          <w:color w:val="0D0D0D"/>
          <w:sz w:val="22"/>
          <w:szCs w:val="22"/>
        </w:rPr>
        <w:t>Manager – HRBP.</w:t>
      </w:r>
    </w:p>
    <w:p w14:paraId="26589529" w14:textId="77777777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2F5F01C3" w14:textId="35AEBBDF" w:rsidR="00587AAB" w:rsidRPr="00587AAB" w:rsidRDefault="007705C8" w:rsidP="007705C8">
      <w:pPr>
        <w:pStyle w:val="NoSpacing"/>
        <w:jc w:val="both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 xml:space="preserve">Worked at </w:t>
      </w:r>
      <w:proofErr w:type="spellStart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>Zuti</w:t>
      </w:r>
      <w:proofErr w:type="spellEnd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 xml:space="preserve"> Engineering Solutions </w:t>
      </w:r>
      <w:proofErr w:type="spellStart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>Pvt</w:t>
      </w:r>
      <w:proofErr w:type="spellEnd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 xml:space="preserve"> Ltd</w:t>
      </w:r>
      <w:r>
        <w:rPr>
          <w:rFonts w:ascii="Arial" w:hAnsi="Arial" w:cs="Arial"/>
          <w:b/>
          <w:bCs/>
          <w:color w:val="0D0D0D"/>
          <w:sz w:val="22"/>
          <w:szCs w:val="22"/>
        </w:rPr>
        <w:t xml:space="preserve"> - A</w:t>
      </w:r>
      <w:r w:rsidR="000E48E3">
        <w:rPr>
          <w:rFonts w:ascii="Arial" w:hAnsi="Arial" w:cs="Arial"/>
          <w:b/>
          <w:bCs/>
          <w:color w:val="0D0D0D"/>
          <w:sz w:val="22"/>
          <w:szCs w:val="22"/>
        </w:rPr>
        <w:t>n</w:t>
      </w:r>
      <w:r>
        <w:rPr>
          <w:rFonts w:ascii="Arial" w:hAnsi="Arial" w:cs="Arial"/>
          <w:b/>
          <w:bCs/>
          <w:color w:val="0D0D0D"/>
          <w:sz w:val="22"/>
          <w:szCs w:val="22"/>
        </w:rPr>
        <w:t xml:space="preserve"> ITES Company (Medical devices and Automotive related) from </w:t>
      </w:r>
      <w:r w:rsidRPr="00587AAB">
        <w:rPr>
          <w:rFonts w:ascii="Arial" w:hAnsi="Arial" w:cs="Arial"/>
          <w:color w:val="0D0D0D"/>
          <w:sz w:val="22"/>
          <w:szCs w:val="22"/>
        </w:rPr>
        <w:t>02nd Feb 2</w:t>
      </w:r>
      <w:r>
        <w:rPr>
          <w:rFonts w:ascii="Arial" w:hAnsi="Arial" w:cs="Arial"/>
          <w:color w:val="0D0D0D"/>
          <w:sz w:val="22"/>
          <w:szCs w:val="22"/>
        </w:rPr>
        <w:t>008 to 31st December 2020 as Manager – HR &amp; Administration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and handled</w:t>
      </w:r>
      <w:r>
        <w:rPr>
          <w:rFonts w:ascii="Arial" w:hAnsi="Arial" w:cs="Arial"/>
          <w:color w:val="0D0D0D"/>
          <w:sz w:val="22"/>
          <w:szCs w:val="22"/>
        </w:rPr>
        <w:t xml:space="preserve"> </w:t>
      </w:r>
      <w:r w:rsidRPr="007705C8">
        <w:rPr>
          <w:rFonts w:ascii="Arial" w:hAnsi="Arial" w:cs="Arial"/>
          <w:color w:val="0D0D0D"/>
          <w:sz w:val="22"/>
          <w:szCs w:val="22"/>
        </w:rPr>
        <w:t xml:space="preserve">Corporate &amp; Plant at </w:t>
      </w:r>
      <w:proofErr w:type="gramStart"/>
      <w:r w:rsidRPr="007705C8">
        <w:rPr>
          <w:rFonts w:ascii="Arial" w:hAnsi="Arial" w:cs="Arial"/>
          <w:color w:val="0D0D0D"/>
          <w:sz w:val="22"/>
          <w:szCs w:val="22"/>
        </w:rPr>
        <w:t>Hyderabad  and</w:t>
      </w:r>
      <w:proofErr w:type="gramEnd"/>
      <w:r w:rsidRPr="007705C8">
        <w:rPr>
          <w:rFonts w:ascii="Arial" w:hAnsi="Arial" w:cs="Arial"/>
          <w:color w:val="0D0D0D"/>
          <w:sz w:val="22"/>
          <w:szCs w:val="22"/>
        </w:rPr>
        <w:t xml:space="preserve"> Branches at Bangalore ,Chennai , Chandigarh and Pune.</w:t>
      </w:r>
    </w:p>
    <w:p w14:paraId="6AD374B2" w14:textId="77777777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4D30CF38" w14:textId="555B042F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 xml:space="preserve">Worked with </w:t>
      </w:r>
      <w:proofErr w:type="spellStart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>Tecsis</w:t>
      </w:r>
      <w:proofErr w:type="spellEnd"/>
      <w:r w:rsidRPr="00DC031B">
        <w:rPr>
          <w:rFonts w:ascii="Arial" w:hAnsi="Arial" w:cs="Arial"/>
          <w:b/>
          <w:bCs/>
          <w:color w:val="0D0D0D"/>
          <w:sz w:val="22"/>
          <w:szCs w:val="22"/>
        </w:rPr>
        <w:t xml:space="preserve"> GmbH (A German Company)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worked as </w:t>
      </w:r>
      <w:proofErr w:type="spellStart"/>
      <w:r w:rsidRPr="00587AAB">
        <w:rPr>
          <w:rFonts w:ascii="Arial" w:hAnsi="Arial" w:cs="Arial"/>
          <w:color w:val="0D0D0D"/>
          <w:sz w:val="22"/>
          <w:szCs w:val="22"/>
        </w:rPr>
        <w:t>Asst.Manager</w:t>
      </w:r>
      <w:proofErr w:type="spellEnd"/>
      <w:r w:rsidRPr="00587AAB">
        <w:rPr>
          <w:rFonts w:ascii="Arial" w:hAnsi="Arial" w:cs="Arial"/>
          <w:color w:val="0D0D0D"/>
          <w:sz w:val="22"/>
          <w:szCs w:val="22"/>
        </w:rPr>
        <w:t xml:space="preserve"> – HR &amp; Admin.from 01st January 200</w:t>
      </w:r>
      <w:r w:rsidR="00057098">
        <w:rPr>
          <w:rFonts w:ascii="Arial" w:hAnsi="Arial" w:cs="Arial"/>
          <w:color w:val="0D0D0D"/>
          <w:sz w:val="22"/>
          <w:szCs w:val="22"/>
        </w:rPr>
        <w:t>2 to 31st January 2008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at Hyderabad. </w:t>
      </w:r>
    </w:p>
    <w:p w14:paraId="648A693D" w14:textId="77777777" w:rsidR="00587AAB" w:rsidRPr="00587AAB" w:rsidRDefault="00587AAB" w:rsidP="00587AAB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2CF43775" w14:textId="72D1F63C" w:rsidR="00587AAB" w:rsidRPr="00587AAB" w:rsidRDefault="00587AAB" w:rsidP="00900A20">
      <w:pPr>
        <w:pStyle w:val="NoSpacing"/>
        <w:jc w:val="both"/>
        <w:rPr>
          <w:rFonts w:ascii="Arial" w:hAnsi="Arial" w:cs="Arial"/>
          <w:b/>
          <w:bCs/>
          <w:color w:val="0D0D0D"/>
          <w:sz w:val="22"/>
          <w:szCs w:val="22"/>
        </w:rPr>
      </w:pPr>
      <w:r w:rsidRPr="00587AAB">
        <w:rPr>
          <w:rFonts w:ascii="Arial" w:hAnsi="Arial" w:cs="Arial"/>
          <w:color w:val="0D0D0D"/>
          <w:sz w:val="22"/>
          <w:szCs w:val="22"/>
        </w:rPr>
        <w:t xml:space="preserve">Worked with </w:t>
      </w:r>
      <w:r w:rsidRPr="00DC031B">
        <w:rPr>
          <w:rFonts w:ascii="Arial" w:hAnsi="Arial" w:cs="Arial"/>
          <w:b/>
          <w:bCs/>
          <w:color w:val="0D0D0D"/>
          <w:sz w:val="22"/>
          <w:szCs w:val="22"/>
        </w:rPr>
        <w:t>Forbes Gokak Limited (A Tata Group Company)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 as Management Trainee in HR &amp; Administration 01st June </w:t>
      </w:r>
      <w:r w:rsidR="00D01059">
        <w:rPr>
          <w:rFonts w:ascii="Arial" w:hAnsi="Arial" w:cs="Arial"/>
          <w:color w:val="0D0D0D"/>
          <w:sz w:val="22"/>
          <w:szCs w:val="22"/>
        </w:rPr>
        <w:t>1997 to 31st December 200</w:t>
      </w:r>
      <w:r w:rsidR="00CC725B">
        <w:rPr>
          <w:rFonts w:ascii="Arial" w:hAnsi="Arial" w:cs="Arial"/>
          <w:color w:val="0D0D0D"/>
          <w:sz w:val="22"/>
          <w:szCs w:val="22"/>
        </w:rPr>
        <w:t>2</w:t>
      </w:r>
      <w:r w:rsidRPr="00587AAB">
        <w:rPr>
          <w:rFonts w:ascii="Arial" w:hAnsi="Arial" w:cs="Arial"/>
          <w:color w:val="0D0D0D"/>
          <w:sz w:val="22"/>
          <w:szCs w:val="22"/>
        </w:rPr>
        <w:t xml:space="preserve">. Joined at Mumbai plant and trained at Regional office Chennai and placed at Hyderabad. </w:t>
      </w:r>
    </w:p>
    <w:p w14:paraId="32B9823F" w14:textId="77777777" w:rsidR="00EB6609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11C68B79" w14:textId="48374F13" w:rsidR="00EB6609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7E1F3D">
        <w:rPr>
          <w:rFonts w:ascii="Arial" w:hAnsi="Arial" w:cs="Arial"/>
          <w:b/>
          <w:bCs/>
          <w:color w:val="0D0D0D"/>
          <w:sz w:val="22"/>
          <w:szCs w:val="22"/>
        </w:rPr>
        <w:t xml:space="preserve">Roles &amp; Responsibilities </w:t>
      </w:r>
    </w:p>
    <w:p w14:paraId="1ECB0C42" w14:textId="77777777" w:rsidR="002E23B2" w:rsidRDefault="002E23B2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6EA204FC" w14:textId="58A61C8D" w:rsidR="002E23B2" w:rsidRPr="007E1F3D" w:rsidRDefault="002E23B2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/>
          <w:b/>
          <w:bCs/>
          <w:color w:val="0D0D0D"/>
          <w:sz w:val="22"/>
          <w:szCs w:val="22"/>
        </w:rPr>
        <w:t>Recruitment</w:t>
      </w:r>
    </w:p>
    <w:p w14:paraId="08E1599B" w14:textId="77777777" w:rsidR="00EB6609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31197A58" w14:textId="3BFDDD9F" w:rsidR="00EB6609" w:rsidRDefault="00386B5E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 xml:space="preserve">Overseeing </w:t>
      </w:r>
      <w:r w:rsidRPr="00EB6609">
        <w:rPr>
          <w:rFonts w:ascii="Arial" w:hAnsi="Arial" w:cs="Arial"/>
          <w:color w:val="0D0D0D"/>
          <w:sz w:val="22"/>
          <w:szCs w:val="22"/>
        </w:rPr>
        <w:t>the</w:t>
      </w:r>
      <w:r w:rsidR="00EB6609" w:rsidRPr="00EB6609">
        <w:rPr>
          <w:rFonts w:ascii="Arial" w:hAnsi="Arial" w:cs="Arial"/>
          <w:color w:val="0D0D0D"/>
          <w:sz w:val="22"/>
          <w:szCs w:val="22"/>
        </w:rPr>
        <w:t xml:space="preserve"> selection/non-selection and offers processes to ensure proper procedures are followed (e.g., valid reasons for selection/non-selection and applicants receiving status notifications).</w:t>
      </w:r>
      <w:r w:rsidR="007E1F3D">
        <w:rPr>
          <w:rFonts w:ascii="Arial" w:hAnsi="Arial" w:cs="Arial"/>
          <w:color w:val="0D0D0D"/>
          <w:sz w:val="22"/>
          <w:szCs w:val="22"/>
        </w:rPr>
        <w:t xml:space="preserve"> </w:t>
      </w:r>
    </w:p>
    <w:p w14:paraId="6DE5E02C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9775A03" w14:textId="3E8A47ED" w:rsidR="00EB6609" w:rsidRDefault="00386B5E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>Ensuring</w:t>
      </w:r>
      <w:r w:rsidRPr="00EB6609">
        <w:rPr>
          <w:rFonts w:ascii="Arial" w:hAnsi="Arial" w:cs="Arial"/>
          <w:color w:val="0D0D0D"/>
          <w:sz w:val="22"/>
          <w:szCs w:val="22"/>
        </w:rPr>
        <w:t xml:space="preserve"> efficient</w:t>
      </w:r>
      <w:r w:rsidR="00EB6609" w:rsidRPr="00EB6609">
        <w:rPr>
          <w:rFonts w:ascii="Arial" w:hAnsi="Arial" w:cs="Arial"/>
          <w:color w:val="0D0D0D"/>
          <w:sz w:val="22"/>
          <w:szCs w:val="22"/>
        </w:rPr>
        <w:t xml:space="preserve"> a</w:t>
      </w:r>
      <w:r w:rsidR="004D0496">
        <w:rPr>
          <w:rFonts w:ascii="Arial" w:hAnsi="Arial" w:cs="Arial"/>
          <w:color w:val="0D0D0D"/>
          <w:sz w:val="22"/>
          <w:szCs w:val="22"/>
        </w:rPr>
        <w:t>nd quality hiring process by using the</w:t>
      </w:r>
      <w:r w:rsidR="00E46E36">
        <w:rPr>
          <w:rFonts w:ascii="Arial" w:hAnsi="Arial" w:cs="Arial"/>
          <w:color w:val="0D0D0D"/>
          <w:sz w:val="22"/>
          <w:szCs w:val="22"/>
        </w:rPr>
        <w:t xml:space="preserve"> data pool data</w:t>
      </w:r>
      <w:r w:rsidR="00EB6609" w:rsidRPr="00EB6609">
        <w:rPr>
          <w:rFonts w:ascii="Arial" w:hAnsi="Arial" w:cs="Arial"/>
          <w:color w:val="0D0D0D"/>
          <w:sz w:val="22"/>
          <w:szCs w:val="22"/>
        </w:rPr>
        <w:t xml:space="preserve"> and ATS.</w:t>
      </w:r>
    </w:p>
    <w:p w14:paraId="2EBC6CBF" w14:textId="77777777" w:rsidR="001A36F8" w:rsidRPr="00EB6609" w:rsidRDefault="001A36F8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2C4E8FA" w14:textId="77777777" w:rsidR="00EB6609" w:rsidRPr="001A36F8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1A36F8">
        <w:rPr>
          <w:rFonts w:ascii="Arial" w:hAnsi="Arial" w:cs="Arial"/>
          <w:b/>
          <w:bCs/>
          <w:color w:val="0D0D0D"/>
          <w:sz w:val="22"/>
          <w:szCs w:val="22"/>
        </w:rPr>
        <w:t>Employee Life Cycle Management:</w:t>
      </w:r>
    </w:p>
    <w:p w14:paraId="472A8806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45B139C7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Managing the hire-to-retire cycle of the workforce.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(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hiring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, transfers, promotions, exits, </w:t>
      </w:r>
      <w:proofErr w:type="spellStart"/>
      <w:r w:rsidRPr="00EB6609">
        <w:rPr>
          <w:rFonts w:ascii="Arial" w:hAnsi="Arial" w:cs="Arial"/>
          <w:color w:val="0D0D0D"/>
          <w:sz w:val="22"/>
          <w:szCs w:val="22"/>
        </w:rPr>
        <w:t>etc</w:t>
      </w:r>
      <w:proofErr w:type="spellEnd"/>
      <w:r w:rsidRPr="00EB6609">
        <w:rPr>
          <w:rFonts w:ascii="Arial" w:hAnsi="Arial" w:cs="Arial"/>
          <w:color w:val="0D0D0D"/>
          <w:sz w:val="22"/>
          <w:szCs w:val="22"/>
        </w:rPr>
        <w:t>)</w:t>
      </w:r>
    </w:p>
    <w:p w14:paraId="2DC8DB6A" w14:textId="77777777" w:rsidR="00FF6B00" w:rsidRDefault="00FF6B0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B025AD7" w14:textId="77777777" w:rsidR="00EB6609" w:rsidRPr="00FF6B00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F6B00">
        <w:rPr>
          <w:rFonts w:ascii="Arial" w:hAnsi="Arial" w:cs="Arial"/>
          <w:b/>
          <w:bCs/>
          <w:color w:val="0D0D0D"/>
          <w:sz w:val="22"/>
          <w:szCs w:val="22"/>
        </w:rPr>
        <w:t>Statutory compliance:</w:t>
      </w:r>
    </w:p>
    <w:p w14:paraId="6463B1E3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5FAC2BC0" w14:textId="6F55764D" w:rsid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Responsible to make the organization compliant with the Indian </w:t>
      </w:r>
      <w:proofErr w:type="spellStart"/>
      <w:r w:rsidRPr="00EB6609">
        <w:rPr>
          <w:rFonts w:ascii="Arial" w:hAnsi="Arial" w:cs="Arial"/>
          <w:color w:val="0D0D0D"/>
          <w:sz w:val="22"/>
          <w:szCs w:val="22"/>
        </w:rPr>
        <w:t>Labour</w:t>
      </w:r>
      <w:proofErr w:type="spellEnd"/>
      <w:r w:rsidRPr="00EB6609">
        <w:rPr>
          <w:rFonts w:ascii="Arial" w:hAnsi="Arial" w:cs="Arial"/>
          <w:color w:val="0D0D0D"/>
          <w:sz w:val="22"/>
          <w:szCs w:val="22"/>
        </w:rPr>
        <w:t xml:space="preserve"> Law </w:t>
      </w:r>
      <w:r w:rsidR="00343AE7">
        <w:rPr>
          <w:rFonts w:ascii="Arial" w:hAnsi="Arial" w:cs="Arial"/>
          <w:color w:val="0D0D0D"/>
          <w:sz w:val="22"/>
          <w:szCs w:val="22"/>
        </w:rPr>
        <w:t xml:space="preserve">viz. PF ESIC, BONUS, </w:t>
      </w:r>
      <w:proofErr w:type="gramStart"/>
      <w:r w:rsidR="00343AE7">
        <w:rPr>
          <w:rFonts w:ascii="Arial" w:hAnsi="Arial" w:cs="Arial"/>
          <w:color w:val="0D0D0D"/>
          <w:sz w:val="22"/>
          <w:szCs w:val="22"/>
        </w:rPr>
        <w:t>Gratuity ,</w:t>
      </w:r>
      <w:proofErr w:type="gramEnd"/>
      <w:r w:rsidR="00343AE7">
        <w:rPr>
          <w:rFonts w:ascii="Arial" w:hAnsi="Arial" w:cs="Arial"/>
          <w:color w:val="0D0D0D"/>
          <w:sz w:val="22"/>
          <w:szCs w:val="22"/>
        </w:rPr>
        <w:t xml:space="preserve"> Contract </w:t>
      </w:r>
      <w:proofErr w:type="spellStart"/>
      <w:r w:rsidR="00343AE7">
        <w:rPr>
          <w:rFonts w:ascii="Arial" w:hAnsi="Arial" w:cs="Arial"/>
          <w:color w:val="0D0D0D"/>
          <w:sz w:val="22"/>
          <w:szCs w:val="22"/>
        </w:rPr>
        <w:t>Labour</w:t>
      </w:r>
      <w:proofErr w:type="spellEnd"/>
      <w:r w:rsidR="00343AE7">
        <w:rPr>
          <w:rFonts w:ascii="Arial" w:hAnsi="Arial" w:cs="Arial"/>
          <w:color w:val="0D0D0D"/>
          <w:sz w:val="22"/>
          <w:szCs w:val="22"/>
        </w:rPr>
        <w:t>, Minimum Wages.</w:t>
      </w:r>
    </w:p>
    <w:p w14:paraId="59346E3F" w14:textId="77777777" w:rsidR="00FF6B00" w:rsidRPr="00EB6609" w:rsidRDefault="00FF6B0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6B17603B" w14:textId="77777777" w:rsidR="00EB6609" w:rsidRPr="00FF6B00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F6B00">
        <w:rPr>
          <w:rFonts w:ascii="Arial" w:hAnsi="Arial" w:cs="Arial"/>
          <w:b/>
          <w:bCs/>
          <w:color w:val="0D0D0D"/>
          <w:sz w:val="22"/>
          <w:szCs w:val="22"/>
        </w:rPr>
        <w:t>HR Policies and Process Management:</w:t>
      </w:r>
    </w:p>
    <w:p w14:paraId="7AD39E75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5A96FF03" w14:textId="77777777" w:rsidR="00FF6B00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Responsible to deploy all HR policies and HR initiatives in the region.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Also, help all employees and managers understand and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implement  strategies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and policies. Ensure that all SOPs for HR are in place </w:t>
      </w:r>
    </w:p>
    <w:p w14:paraId="2372E56B" w14:textId="6DC1FAB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and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adhered to by the team.</w:t>
      </w:r>
    </w:p>
    <w:p w14:paraId="45BC3C83" w14:textId="77777777" w:rsidR="00FF6B00" w:rsidRDefault="00FF6B0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09D7F78A" w14:textId="616A3525" w:rsidR="00EB6609" w:rsidRPr="00FF6B00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F6B00">
        <w:rPr>
          <w:rFonts w:ascii="Arial" w:hAnsi="Arial" w:cs="Arial"/>
          <w:b/>
          <w:bCs/>
          <w:color w:val="0D0D0D"/>
          <w:sz w:val="22"/>
          <w:szCs w:val="22"/>
        </w:rPr>
        <w:t>Employee</w:t>
      </w:r>
      <w:r w:rsidR="00FF6B00">
        <w:rPr>
          <w:rFonts w:ascii="Arial" w:hAnsi="Arial" w:cs="Arial"/>
          <w:b/>
          <w:bCs/>
          <w:color w:val="0D0D0D"/>
          <w:sz w:val="22"/>
          <w:szCs w:val="22"/>
        </w:rPr>
        <w:t xml:space="preserve"> </w:t>
      </w:r>
      <w:r w:rsidRPr="00FF6B00">
        <w:rPr>
          <w:rFonts w:ascii="Arial" w:hAnsi="Arial" w:cs="Arial"/>
          <w:b/>
          <w:bCs/>
          <w:color w:val="0D0D0D"/>
          <w:sz w:val="22"/>
          <w:szCs w:val="22"/>
        </w:rPr>
        <w:t>Engagement:</w:t>
      </w:r>
    </w:p>
    <w:p w14:paraId="3D402F6B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6267DDE2" w14:textId="642F60E2" w:rsidR="00EB6609" w:rsidRDefault="00EB6609" w:rsidP="00AF0F6A">
      <w:pPr>
        <w:pStyle w:val="NoSpacing"/>
        <w:jc w:val="both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Responsible for the implementation of engagement activity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 xml:space="preserve">calendar </w:t>
      </w:r>
      <w:r w:rsidR="00FF6B00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spellStart"/>
      <w:r w:rsidR="00FF6B00">
        <w:rPr>
          <w:rFonts w:ascii="Arial" w:hAnsi="Arial" w:cs="Arial"/>
          <w:color w:val="0D0D0D"/>
          <w:sz w:val="22"/>
          <w:szCs w:val="22"/>
        </w:rPr>
        <w:t>viz</w:t>
      </w:r>
      <w:proofErr w:type="spellEnd"/>
      <w:proofErr w:type="gramEnd"/>
      <w:r w:rsidR="00FF6B00">
        <w:rPr>
          <w:rFonts w:ascii="Arial" w:hAnsi="Arial" w:cs="Arial"/>
          <w:color w:val="0D0D0D"/>
          <w:sz w:val="22"/>
          <w:szCs w:val="22"/>
        </w:rPr>
        <w:t xml:space="preserve"> </w:t>
      </w:r>
      <w:r w:rsidRPr="00EB6609">
        <w:rPr>
          <w:rFonts w:ascii="Arial" w:hAnsi="Arial" w:cs="Arial"/>
          <w:color w:val="0D0D0D"/>
          <w:sz w:val="22"/>
          <w:szCs w:val="22"/>
        </w:rPr>
        <w:t>birthday celebrations, cultural activities, f</w:t>
      </w:r>
      <w:r w:rsidR="00FF6B00">
        <w:rPr>
          <w:rFonts w:ascii="Arial" w:hAnsi="Arial" w:cs="Arial"/>
          <w:color w:val="0D0D0D"/>
          <w:sz w:val="22"/>
          <w:szCs w:val="22"/>
        </w:rPr>
        <w:t xml:space="preserve">estivals, unit anniversary, </w:t>
      </w:r>
      <w:proofErr w:type="spellStart"/>
      <w:r w:rsidR="00FF6B00">
        <w:rPr>
          <w:rFonts w:ascii="Arial" w:hAnsi="Arial" w:cs="Arial"/>
          <w:color w:val="0D0D0D"/>
          <w:sz w:val="22"/>
          <w:szCs w:val="22"/>
        </w:rPr>
        <w:t>etc</w:t>
      </w:r>
      <w:proofErr w:type="spellEnd"/>
    </w:p>
    <w:p w14:paraId="0E8A0EF3" w14:textId="77777777" w:rsidR="00FF6B00" w:rsidRPr="00EB6609" w:rsidRDefault="00FF6B0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45B801EA" w14:textId="77777777" w:rsidR="00EB6609" w:rsidRPr="00FF6B00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F6B00">
        <w:rPr>
          <w:rFonts w:ascii="Arial" w:hAnsi="Arial" w:cs="Arial"/>
          <w:b/>
          <w:bCs/>
          <w:color w:val="0D0D0D"/>
          <w:sz w:val="22"/>
          <w:szCs w:val="22"/>
        </w:rPr>
        <w:t>Employee Relations:</w:t>
      </w:r>
    </w:p>
    <w:p w14:paraId="3F2E4D8B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6E6197AC" w14:textId="37F10DE4" w:rsid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Assists </w:t>
      </w:r>
      <w:r w:rsidR="001418D9">
        <w:rPr>
          <w:rFonts w:ascii="Arial" w:hAnsi="Arial" w:cs="Arial"/>
          <w:color w:val="0D0D0D"/>
          <w:sz w:val="22"/>
          <w:szCs w:val="22"/>
        </w:rPr>
        <w:t xml:space="preserve">with the managers </w:t>
      </w:r>
      <w:r w:rsidR="000E48E3">
        <w:rPr>
          <w:rFonts w:ascii="Arial" w:hAnsi="Arial" w:cs="Arial"/>
          <w:color w:val="0D0D0D"/>
          <w:sz w:val="22"/>
          <w:szCs w:val="22"/>
        </w:rPr>
        <w:t xml:space="preserve">in </w:t>
      </w:r>
      <w:r w:rsidR="000E48E3" w:rsidRPr="00EB6609">
        <w:rPr>
          <w:rFonts w:ascii="Arial" w:hAnsi="Arial" w:cs="Arial"/>
          <w:color w:val="0D0D0D"/>
          <w:sz w:val="22"/>
          <w:szCs w:val="22"/>
        </w:rPr>
        <w:t>maintaining</w:t>
      </w:r>
      <w:r w:rsidRPr="00EB6609">
        <w:rPr>
          <w:rFonts w:ascii="Arial" w:hAnsi="Arial" w:cs="Arial"/>
          <w:color w:val="0D0D0D"/>
          <w:sz w:val="22"/>
          <w:szCs w:val="22"/>
        </w:rPr>
        <w:t xml:space="preserve"> effective employee communication channels across the organization. </w:t>
      </w:r>
      <w:r w:rsidR="00AF0F6A">
        <w:rPr>
          <w:rFonts w:ascii="Arial" w:hAnsi="Arial" w:cs="Arial"/>
          <w:color w:val="0D0D0D"/>
          <w:sz w:val="22"/>
          <w:szCs w:val="22"/>
        </w:rPr>
        <w:t xml:space="preserve">By </w:t>
      </w:r>
      <w:r w:rsidR="002E23B2">
        <w:rPr>
          <w:rFonts w:ascii="Arial" w:hAnsi="Arial" w:cs="Arial"/>
          <w:color w:val="0D0D0D"/>
          <w:sz w:val="22"/>
          <w:szCs w:val="22"/>
        </w:rPr>
        <w:t xml:space="preserve">using </w:t>
      </w:r>
      <w:r w:rsidR="002E23B2" w:rsidRPr="00EB6609">
        <w:rPr>
          <w:rFonts w:ascii="Arial" w:hAnsi="Arial" w:cs="Arial"/>
          <w:color w:val="0D0D0D"/>
          <w:sz w:val="22"/>
          <w:szCs w:val="22"/>
        </w:rPr>
        <w:t>the</w:t>
      </w:r>
      <w:r w:rsidRPr="00EB6609">
        <w:rPr>
          <w:rFonts w:ascii="Arial" w:hAnsi="Arial" w:cs="Arial"/>
          <w:color w:val="0D0D0D"/>
          <w:sz w:val="22"/>
          <w:szCs w:val="22"/>
        </w:rPr>
        <w:t xml:space="preserve"> internal HRIS effectively.</w:t>
      </w:r>
    </w:p>
    <w:p w14:paraId="0CEC2015" w14:textId="77777777" w:rsidR="00900A20" w:rsidRDefault="00900A2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59977D60" w14:textId="77777777" w:rsidR="00900A20" w:rsidRDefault="00900A20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D656A71" w14:textId="77777777" w:rsidR="00021C0C" w:rsidRDefault="00021C0C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60271E4B" w14:textId="77777777" w:rsidR="000E48E3" w:rsidRDefault="000E48E3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049622F8" w14:textId="77777777" w:rsidR="00AF0F6A" w:rsidRDefault="00AF0F6A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1049AF2" w14:textId="77777777" w:rsidR="00EB6609" w:rsidRPr="00AF0F6A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AF0F6A">
        <w:rPr>
          <w:rFonts w:ascii="Arial" w:hAnsi="Arial" w:cs="Arial"/>
          <w:b/>
          <w:bCs/>
          <w:color w:val="0D0D0D"/>
          <w:sz w:val="22"/>
          <w:szCs w:val="22"/>
        </w:rPr>
        <w:t>Discipline Management:</w:t>
      </w:r>
    </w:p>
    <w:p w14:paraId="18B8FA54" w14:textId="77777777" w:rsidR="00EB6609" w:rsidRPr="00EB6609" w:rsidRDefault="00EB6609" w:rsidP="00AF0F6A">
      <w:pPr>
        <w:pStyle w:val="NoSpacing"/>
        <w:jc w:val="both"/>
        <w:rPr>
          <w:rFonts w:ascii="Arial" w:hAnsi="Arial" w:cs="Arial"/>
          <w:color w:val="0D0D0D"/>
          <w:sz w:val="22"/>
          <w:szCs w:val="22"/>
        </w:rPr>
      </w:pPr>
    </w:p>
    <w:p w14:paraId="0B6815C7" w14:textId="123AD34A" w:rsidR="00EB6609" w:rsidRPr="00EB6609" w:rsidRDefault="00EB6609" w:rsidP="00AF0F6A">
      <w:pPr>
        <w:pStyle w:val="NoSpacing"/>
        <w:jc w:val="both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Responsible to make employees aware of the company code of conduct and guide them on the dos and </w:t>
      </w:r>
      <w:proofErr w:type="spellStart"/>
      <w:r w:rsidRPr="00EB6609">
        <w:rPr>
          <w:rFonts w:ascii="Arial" w:hAnsi="Arial" w:cs="Arial"/>
          <w:color w:val="0D0D0D"/>
          <w:sz w:val="22"/>
          <w:szCs w:val="22"/>
        </w:rPr>
        <w:t>donts</w:t>
      </w:r>
      <w:proofErr w:type="spellEnd"/>
      <w:r w:rsidRPr="00EB6609">
        <w:rPr>
          <w:rFonts w:ascii="Arial" w:hAnsi="Arial" w:cs="Arial"/>
          <w:color w:val="0D0D0D"/>
          <w:sz w:val="22"/>
          <w:szCs w:val="22"/>
        </w:rPr>
        <w:t xml:space="preserve">. Also, initiate required disciplinary action in case of misconduct. </w:t>
      </w:r>
      <w:r w:rsidR="00021C0C" w:rsidRPr="00EB6609">
        <w:rPr>
          <w:rFonts w:ascii="Arial" w:hAnsi="Arial" w:cs="Arial"/>
          <w:color w:val="0D0D0D"/>
          <w:sz w:val="22"/>
          <w:szCs w:val="22"/>
        </w:rPr>
        <w:t>Reviews progressive discipline documentation for accuracy and consistency, checks for supportive documentation, and are</w:t>
      </w:r>
      <w:r w:rsidRPr="00EB6609">
        <w:rPr>
          <w:rFonts w:ascii="Arial" w:hAnsi="Arial" w:cs="Arial"/>
          <w:color w:val="0D0D0D"/>
          <w:sz w:val="22"/>
          <w:szCs w:val="22"/>
        </w:rPr>
        <w:t xml:space="preserve"> accountable for determining appropriate action.</w:t>
      </w:r>
    </w:p>
    <w:p w14:paraId="6FA45BBD" w14:textId="77777777" w:rsidR="00AF0F6A" w:rsidRDefault="00AF0F6A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3181BAE" w14:textId="77777777" w:rsidR="00EB6609" w:rsidRPr="00AF0F6A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AF0F6A">
        <w:rPr>
          <w:rFonts w:ascii="Arial" w:hAnsi="Arial" w:cs="Arial"/>
          <w:b/>
          <w:bCs/>
          <w:color w:val="0D0D0D"/>
          <w:sz w:val="22"/>
          <w:szCs w:val="22"/>
        </w:rPr>
        <w:t>Grievance Handling:</w:t>
      </w:r>
    </w:p>
    <w:p w14:paraId="3EEAB861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4DB036BB" w14:textId="0B6A20C9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Act as the conscience keeper of company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values .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Resolve all individual and group grievances swiftly.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Utilizes an open-door policy to acknowledge employee problems or concerns in a timely manner</w:t>
      </w:r>
      <w:r w:rsidR="00F6052F">
        <w:rPr>
          <w:rFonts w:ascii="Arial" w:hAnsi="Arial" w:cs="Arial"/>
          <w:color w:val="0D0D0D"/>
          <w:sz w:val="22"/>
          <w:szCs w:val="22"/>
        </w:rPr>
        <w:t>.</w:t>
      </w:r>
      <w:proofErr w:type="gramEnd"/>
    </w:p>
    <w:p w14:paraId="017883BC" w14:textId="77777777" w:rsidR="00F6052F" w:rsidRDefault="00F6052F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7C30876F" w14:textId="77777777" w:rsidR="00EB6609" w:rsidRPr="00F6052F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6052F">
        <w:rPr>
          <w:rFonts w:ascii="Arial" w:hAnsi="Arial" w:cs="Arial"/>
          <w:b/>
          <w:bCs/>
          <w:color w:val="0D0D0D"/>
          <w:sz w:val="22"/>
          <w:szCs w:val="22"/>
        </w:rPr>
        <w:t>Performance Management:</w:t>
      </w:r>
    </w:p>
    <w:p w14:paraId="6CC8B5EB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6AF7D74E" w14:textId="36937FD4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 xml:space="preserve">Drive a timely and fair Performance Management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System .</w:t>
      </w:r>
      <w:proofErr w:type="gramEnd"/>
      <w:r w:rsidRPr="00EB6609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gramStart"/>
      <w:r w:rsidRPr="00EB6609">
        <w:rPr>
          <w:rFonts w:ascii="Arial" w:hAnsi="Arial" w:cs="Arial"/>
          <w:color w:val="0D0D0D"/>
          <w:sz w:val="22"/>
          <w:szCs w:val="22"/>
        </w:rPr>
        <w:t>Communicates performance expectations in accordance with job descriptions for each position.</w:t>
      </w:r>
      <w:proofErr w:type="gramEnd"/>
    </w:p>
    <w:p w14:paraId="07626611" w14:textId="77777777" w:rsidR="00F6052F" w:rsidRDefault="00F6052F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410BAA92" w14:textId="77777777" w:rsidR="00EB6609" w:rsidRPr="00F6052F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F6052F">
        <w:rPr>
          <w:rFonts w:ascii="Arial" w:hAnsi="Arial" w:cs="Arial"/>
          <w:b/>
          <w:bCs/>
          <w:color w:val="0D0D0D"/>
          <w:sz w:val="22"/>
          <w:szCs w:val="22"/>
        </w:rPr>
        <w:t>Business Partnering</w:t>
      </w:r>
    </w:p>
    <w:p w14:paraId="779B77C8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224F1E35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>Play the role of HRBP by liaising with all the managers and leaders to solve their people-related challenges.</w:t>
      </w:r>
    </w:p>
    <w:p w14:paraId="1C638DAB" w14:textId="77777777" w:rsidR="00534A46" w:rsidRDefault="00534A46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5046961E" w14:textId="77777777" w:rsidR="00EB6609" w:rsidRPr="00534A46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534A46">
        <w:rPr>
          <w:rFonts w:ascii="Arial" w:hAnsi="Arial" w:cs="Arial"/>
          <w:b/>
          <w:bCs/>
          <w:color w:val="0D0D0D"/>
          <w:sz w:val="22"/>
          <w:szCs w:val="22"/>
        </w:rPr>
        <w:t>MIS and reporting</w:t>
      </w:r>
    </w:p>
    <w:p w14:paraId="3EF9E5F3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13F76815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>Track critical HR metrics and report to the management on a monthly basis.</w:t>
      </w:r>
    </w:p>
    <w:p w14:paraId="323EA4BA" w14:textId="77777777" w:rsidR="00534A46" w:rsidRDefault="00534A46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1560A813" w14:textId="77777777" w:rsidR="00EB6609" w:rsidRPr="00534A46" w:rsidRDefault="00EB6609" w:rsidP="00EB6609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534A46">
        <w:rPr>
          <w:rFonts w:ascii="Arial" w:hAnsi="Arial" w:cs="Arial"/>
          <w:b/>
          <w:bCs/>
          <w:color w:val="0D0D0D"/>
          <w:sz w:val="22"/>
          <w:szCs w:val="22"/>
        </w:rPr>
        <w:t>Onboarding</w:t>
      </w:r>
    </w:p>
    <w:p w14:paraId="381CAE74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F5D71E8" w14:textId="77777777" w:rsid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>Ensure coordination and facilitation of new hire orientation program to generate a positive first impression for employees and emphasize the importance of guest service in company culture.</w:t>
      </w:r>
    </w:p>
    <w:p w14:paraId="2842319D" w14:textId="77777777" w:rsidR="00534A46" w:rsidRPr="00EB6609" w:rsidRDefault="00534A46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7EE79BFB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  <w:r w:rsidRPr="00EB6609">
        <w:rPr>
          <w:rFonts w:ascii="Arial" w:hAnsi="Arial" w:cs="Arial"/>
          <w:color w:val="0D0D0D"/>
          <w:sz w:val="22"/>
          <w:szCs w:val="22"/>
        </w:rPr>
        <w:t>Support departmental orientation program for employees to receive the appropriate new hire training to successfully perform their job.</w:t>
      </w:r>
    </w:p>
    <w:p w14:paraId="1657F00F" w14:textId="77777777" w:rsidR="00EB6609" w:rsidRPr="00EB6609" w:rsidRDefault="00EB6609" w:rsidP="00EB6609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9CC6621" w14:textId="7DAC6E31" w:rsidR="00A230A1" w:rsidRPr="00534A46" w:rsidRDefault="00A230A1" w:rsidP="005A0817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  <w:r w:rsidRPr="00534A46">
        <w:rPr>
          <w:rFonts w:ascii="Arial" w:hAnsi="Arial" w:cs="Arial"/>
          <w:b/>
          <w:bCs/>
          <w:color w:val="0D0D0D"/>
          <w:sz w:val="22"/>
          <w:szCs w:val="22"/>
        </w:rPr>
        <w:t xml:space="preserve">Other Tasks as assigned by the Management </w:t>
      </w:r>
    </w:p>
    <w:p w14:paraId="678F9DD8" w14:textId="77777777" w:rsidR="00A230A1" w:rsidRPr="00534A46" w:rsidRDefault="00A230A1" w:rsidP="005A0817">
      <w:pPr>
        <w:pStyle w:val="NoSpacing"/>
        <w:rPr>
          <w:rFonts w:ascii="Arial" w:hAnsi="Arial" w:cs="Arial"/>
          <w:b/>
          <w:bCs/>
          <w:color w:val="0D0D0D"/>
          <w:sz w:val="22"/>
          <w:szCs w:val="22"/>
        </w:rPr>
      </w:pPr>
    </w:p>
    <w:p w14:paraId="2EE33988" w14:textId="2A17B822" w:rsidR="000A216B" w:rsidRPr="00A230A1" w:rsidRDefault="00A230A1" w:rsidP="005A0817">
      <w:pPr>
        <w:pStyle w:val="NoSpacing"/>
        <w:rPr>
          <w:rFonts w:ascii="Arial" w:hAnsi="Arial" w:cs="Arial"/>
          <w:color w:val="0D0D0D"/>
          <w:sz w:val="22"/>
          <w:szCs w:val="22"/>
        </w:rPr>
      </w:pPr>
      <w:proofErr w:type="gramStart"/>
      <w:r w:rsidRPr="00A230A1">
        <w:rPr>
          <w:rFonts w:ascii="Arial" w:hAnsi="Arial" w:cs="Arial"/>
          <w:color w:val="0D0D0D"/>
          <w:sz w:val="22"/>
          <w:szCs w:val="22"/>
        </w:rPr>
        <w:t xml:space="preserve">General Administration; Safety - </w:t>
      </w:r>
      <w:r w:rsidR="00AC7587" w:rsidRPr="00A230A1">
        <w:rPr>
          <w:rFonts w:ascii="Arial" w:hAnsi="Arial" w:cs="Arial"/>
          <w:color w:val="0D0D0D"/>
          <w:sz w:val="22"/>
          <w:szCs w:val="22"/>
        </w:rPr>
        <w:t>Health,</w:t>
      </w:r>
      <w:r w:rsidR="0060358C">
        <w:rPr>
          <w:rFonts w:ascii="Arial" w:hAnsi="Arial" w:cs="Arial"/>
          <w:color w:val="0D0D0D"/>
          <w:sz w:val="22"/>
          <w:szCs w:val="22"/>
        </w:rPr>
        <w:t xml:space="preserve"> </w:t>
      </w:r>
      <w:r w:rsidRPr="00A230A1">
        <w:rPr>
          <w:rFonts w:ascii="Arial" w:hAnsi="Arial" w:cs="Arial"/>
          <w:color w:val="0D0D0D"/>
          <w:sz w:val="22"/>
          <w:szCs w:val="22"/>
        </w:rPr>
        <w:t>Security-Vigilance functions</w:t>
      </w:r>
      <w:r w:rsidR="0060358C">
        <w:rPr>
          <w:rFonts w:ascii="Arial" w:hAnsi="Arial" w:cs="Arial"/>
          <w:color w:val="0D0D0D"/>
          <w:sz w:val="22"/>
          <w:szCs w:val="22"/>
        </w:rPr>
        <w:t xml:space="preserve"> &amp; </w:t>
      </w:r>
      <w:r w:rsidR="008E5CD6">
        <w:rPr>
          <w:rFonts w:ascii="Arial" w:hAnsi="Arial" w:cs="Arial"/>
          <w:color w:val="0D0D0D"/>
          <w:sz w:val="22"/>
          <w:szCs w:val="22"/>
        </w:rPr>
        <w:t xml:space="preserve">Compliance </w:t>
      </w:r>
      <w:r w:rsidR="0060358C">
        <w:rPr>
          <w:rFonts w:ascii="Arial" w:hAnsi="Arial" w:cs="Arial"/>
          <w:color w:val="0D0D0D"/>
          <w:sz w:val="22"/>
          <w:szCs w:val="22"/>
        </w:rPr>
        <w:t>Audit Ass</w:t>
      </w:r>
      <w:r w:rsidR="008E5CD6">
        <w:rPr>
          <w:rFonts w:ascii="Arial" w:hAnsi="Arial" w:cs="Arial"/>
          <w:color w:val="0D0D0D"/>
          <w:sz w:val="22"/>
          <w:szCs w:val="22"/>
        </w:rPr>
        <w:t>istance with external agencies &amp; vendors.</w:t>
      </w:r>
      <w:proofErr w:type="gramEnd"/>
      <w:r w:rsidR="000D0656">
        <w:rPr>
          <w:rFonts w:ascii="Arial" w:hAnsi="Arial" w:cs="Arial"/>
          <w:color w:val="0D0D0D"/>
          <w:sz w:val="22"/>
          <w:szCs w:val="22"/>
        </w:rPr>
        <w:t xml:space="preserve"> </w:t>
      </w:r>
      <w:proofErr w:type="gramStart"/>
      <w:r w:rsidR="000D0656">
        <w:rPr>
          <w:rFonts w:ascii="Arial" w:hAnsi="Arial" w:cs="Arial"/>
          <w:color w:val="0D0D0D"/>
          <w:sz w:val="22"/>
          <w:szCs w:val="22"/>
        </w:rPr>
        <w:t>Assistance in Legal &amp; Police issues and cases</w:t>
      </w:r>
      <w:r w:rsidR="00E10908">
        <w:rPr>
          <w:rFonts w:ascii="Arial" w:hAnsi="Arial" w:cs="Arial"/>
          <w:color w:val="0D0D0D"/>
          <w:sz w:val="22"/>
          <w:szCs w:val="22"/>
        </w:rPr>
        <w:t>.</w:t>
      </w:r>
      <w:proofErr w:type="gramEnd"/>
    </w:p>
    <w:p w14:paraId="2DDA1EDB" w14:textId="77777777" w:rsidR="006A54C4" w:rsidRPr="00A230A1" w:rsidRDefault="006A54C4" w:rsidP="005A0817">
      <w:pPr>
        <w:pStyle w:val="NoSpacing"/>
        <w:rPr>
          <w:rFonts w:ascii="Arial" w:hAnsi="Arial" w:cs="Arial"/>
          <w:color w:val="0D0D0D"/>
          <w:sz w:val="22"/>
          <w:szCs w:val="22"/>
        </w:rPr>
      </w:pPr>
    </w:p>
    <w:p w14:paraId="347B7C9D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/>
          <w:noProof/>
          <w:sz w:val="22"/>
          <w:szCs w:val="22"/>
          <w:shd w:val="clear" w:color="auto" w:fill="F2F2F2"/>
        </w:rPr>
        <w:t>Awards</w:t>
      </w:r>
    </w:p>
    <w:p w14:paraId="006852E1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</w:p>
    <w:p w14:paraId="61E1E0B0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>Fewest Sick Days Taken Award</w:t>
      </w:r>
    </w:p>
    <w:p w14:paraId="3175B401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>Most Committed Employee Award</w:t>
      </w:r>
    </w:p>
    <w:p w14:paraId="0B874BB4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>Best Attendance Award</w:t>
      </w:r>
    </w:p>
    <w:p w14:paraId="606FFADA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</w:p>
    <w:p w14:paraId="42F75B75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/>
          <w:noProof/>
          <w:sz w:val="22"/>
          <w:szCs w:val="22"/>
          <w:shd w:val="clear" w:color="auto" w:fill="F2F2F2"/>
        </w:rPr>
        <w:t xml:space="preserve">Achievements </w:t>
      </w:r>
    </w:p>
    <w:p w14:paraId="267C5E50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</w:p>
    <w:p w14:paraId="4C0272BD" w14:textId="77777777" w:rsidR="00534A46" w:rsidRPr="00A66961" w:rsidRDefault="00534A46" w:rsidP="00534A46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 xml:space="preserve">Created HR tool kit – A Reference Manual and Guide </w:t>
      </w:r>
    </w:p>
    <w:p w14:paraId="6583BB7E" w14:textId="1105780A" w:rsidR="002E23B2" w:rsidRDefault="00534A46" w:rsidP="00386B5E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>Created SOP for Employees of Plant, Corporate and to Branch staff</w:t>
      </w:r>
      <w:r w:rsidR="00386B5E" w:rsidRPr="00A66961"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>.</w:t>
      </w:r>
    </w:p>
    <w:p w14:paraId="71FE25D7" w14:textId="77777777" w:rsidR="00900A20" w:rsidRDefault="00900A20" w:rsidP="00386B5E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</w:p>
    <w:p w14:paraId="3DFE8CB0" w14:textId="0AAB1E0C" w:rsidR="00900A20" w:rsidRDefault="00D542BA" w:rsidP="00386B5E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bCs/>
          <w:noProof/>
          <w:sz w:val="22"/>
          <w:szCs w:val="22"/>
          <w:shd w:val="clear" w:color="auto" w:fill="F2F2F2"/>
        </w:rPr>
      </w:pP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</w: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</w: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</w: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</w: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</w:r>
      <w:r>
        <w:rPr>
          <w:rFonts w:ascii="Arial" w:hAnsi="Arial" w:cs="Arial"/>
          <w:bCs/>
          <w:noProof/>
          <w:sz w:val="22"/>
          <w:szCs w:val="22"/>
          <w:shd w:val="clear" w:color="auto" w:fill="F2F2F2"/>
        </w:rPr>
        <w:tab/>
        <w:t>******************</w:t>
      </w:r>
    </w:p>
    <w:p w14:paraId="4BFA36D1" w14:textId="77777777" w:rsidR="00900A20" w:rsidRDefault="00900A20" w:rsidP="00386B5E">
      <w:pPr>
        <w:pBdr>
          <w:bottom w:val="dotted" w:sz="4" w:space="1" w:color="auto"/>
        </w:pBdr>
        <w:shd w:val="clear" w:color="auto" w:fill="FFFFFF" w:themeFill="background1"/>
        <w:ind w:firstLine="360"/>
        <w:rPr>
          <w:rFonts w:ascii="Arial" w:hAnsi="Arial" w:cs="Arial"/>
          <w:sz w:val="18"/>
          <w:szCs w:val="18"/>
        </w:rPr>
      </w:pPr>
    </w:p>
    <w:sectPr w:rsidR="00900A20" w:rsidSect="005B54F0">
      <w:footerReference w:type="default" r:id="rId15"/>
      <w:type w:val="continuous"/>
      <w:pgSz w:w="11909" w:h="16834" w:code="9"/>
      <w:pgMar w:top="1152" w:right="720" w:bottom="1152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57350" w14:textId="77777777" w:rsidR="007833F2" w:rsidRDefault="007833F2">
      <w:r>
        <w:separator/>
      </w:r>
    </w:p>
  </w:endnote>
  <w:endnote w:type="continuationSeparator" w:id="0">
    <w:p w14:paraId="61704F2D" w14:textId="77777777" w:rsidR="007833F2" w:rsidRDefault="0078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GPOMP+BookAntiqua">
    <w:altName w:val="Times New Roman"/>
    <w:charset w:val="00"/>
    <w:family w:val="roman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9051C" w14:textId="77777777" w:rsidR="00A10A0C" w:rsidRDefault="008F1EFA">
    <w:pPr>
      <w:pStyle w:val="Footer"/>
      <w:jc w:val="right"/>
    </w:pPr>
    <w:r>
      <w:rPr>
        <w:noProof/>
      </w:rPr>
      <w:fldChar w:fldCharType="begin"/>
    </w:r>
    <w:r w:rsidR="000816DF">
      <w:rPr>
        <w:noProof/>
      </w:rPr>
      <w:instrText xml:space="preserve"> PAGE   \* MERGEFORMAT </w:instrText>
    </w:r>
    <w:r>
      <w:rPr>
        <w:noProof/>
      </w:rPr>
      <w:fldChar w:fldCharType="separate"/>
    </w:r>
    <w:r w:rsidR="00BE6932">
      <w:rPr>
        <w:noProof/>
      </w:rPr>
      <w:t>1</w:t>
    </w:r>
    <w:r>
      <w:rPr>
        <w:noProof/>
      </w:rPr>
      <w:fldChar w:fldCharType="end"/>
    </w:r>
  </w:p>
  <w:p w14:paraId="1235F511" w14:textId="77777777" w:rsidR="00A10A0C" w:rsidRDefault="00A10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6D341" w14:textId="77777777" w:rsidR="007833F2" w:rsidRDefault="007833F2">
      <w:r>
        <w:separator/>
      </w:r>
    </w:p>
  </w:footnote>
  <w:footnote w:type="continuationSeparator" w:id="0">
    <w:p w14:paraId="44014BCE" w14:textId="77777777" w:rsidR="007833F2" w:rsidRDefault="0078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354"/>
    <w:multiLevelType w:val="hybridMultilevel"/>
    <w:tmpl w:val="4B102FB2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A57C14"/>
    <w:multiLevelType w:val="hybridMultilevel"/>
    <w:tmpl w:val="1660C368"/>
    <w:lvl w:ilvl="0" w:tplc="C3D08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E3D89"/>
    <w:multiLevelType w:val="hybridMultilevel"/>
    <w:tmpl w:val="5202A0D4"/>
    <w:lvl w:ilvl="0" w:tplc="D548A5EA">
      <w:start w:val="1"/>
      <w:numFmt w:val="bullet"/>
      <w:lvlText w:val="≋"/>
      <w:lvlJc w:val="left"/>
      <w:pPr>
        <w:tabs>
          <w:tab w:val="num" w:pos="288"/>
        </w:tabs>
        <w:ind w:left="288" w:hanging="288"/>
      </w:pPr>
      <w:rPr>
        <w:rFonts w:ascii="Lucida Sans Unicode" w:hAnsi="Lucida Sans Unicode" w:hint="default"/>
      </w:rPr>
    </w:lvl>
    <w:lvl w:ilvl="1" w:tplc="01601C6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16CC8"/>
    <w:multiLevelType w:val="multilevel"/>
    <w:tmpl w:val="02D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311ED"/>
    <w:multiLevelType w:val="hybridMultilevel"/>
    <w:tmpl w:val="E3E66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DA91B84"/>
    <w:multiLevelType w:val="hybridMultilevel"/>
    <w:tmpl w:val="5658D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28C"/>
    <w:multiLevelType w:val="multilevel"/>
    <w:tmpl w:val="AA8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585B12"/>
    <w:multiLevelType w:val="hybridMultilevel"/>
    <w:tmpl w:val="03201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397862"/>
    <w:multiLevelType w:val="multilevel"/>
    <w:tmpl w:val="3FA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3341D"/>
    <w:multiLevelType w:val="hybridMultilevel"/>
    <w:tmpl w:val="6F7C7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B64A4"/>
    <w:multiLevelType w:val="hybridMultilevel"/>
    <w:tmpl w:val="6A8E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CA24F5"/>
    <w:multiLevelType w:val="hybridMultilevel"/>
    <w:tmpl w:val="0586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11A43"/>
    <w:multiLevelType w:val="hybridMultilevel"/>
    <w:tmpl w:val="3D1A9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84B3D"/>
    <w:multiLevelType w:val="hybridMultilevel"/>
    <w:tmpl w:val="4910813A"/>
    <w:lvl w:ilvl="0" w:tplc="C972AFEC"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DF4941"/>
    <w:multiLevelType w:val="multilevel"/>
    <w:tmpl w:val="169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0E56E6"/>
    <w:multiLevelType w:val="hybridMultilevel"/>
    <w:tmpl w:val="0CE4ED5C"/>
    <w:lvl w:ilvl="0" w:tplc="D7FA3500">
      <w:start w:val="6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eastAsia="DGPOMP+BookAntiqua" w:hAnsi="Wingdings" w:cs="DGPOMP+BookAntiqu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987232"/>
    <w:multiLevelType w:val="hybridMultilevel"/>
    <w:tmpl w:val="50F6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008C7"/>
    <w:multiLevelType w:val="multilevel"/>
    <w:tmpl w:val="E964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E96CCB"/>
    <w:multiLevelType w:val="multilevel"/>
    <w:tmpl w:val="0F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E765A9"/>
    <w:multiLevelType w:val="hybridMultilevel"/>
    <w:tmpl w:val="E070DE78"/>
    <w:lvl w:ilvl="0" w:tplc="555638D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>
    <w:nsid w:val="41761B46"/>
    <w:multiLevelType w:val="hybridMultilevel"/>
    <w:tmpl w:val="7D886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77EE1"/>
    <w:multiLevelType w:val="hybridMultilevel"/>
    <w:tmpl w:val="B8F62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6727EB"/>
    <w:multiLevelType w:val="hybridMultilevel"/>
    <w:tmpl w:val="F8D800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20336"/>
    <w:multiLevelType w:val="hybridMultilevel"/>
    <w:tmpl w:val="A36CD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77A7A"/>
    <w:multiLevelType w:val="hybridMultilevel"/>
    <w:tmpl w:val="87A0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16732"/>
    <w:multiLevelType w:val="hybridMultilevel"/>
    <w:tmpl w:val="AB7C3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E619D"/>
    <w:multiLevelType w:val="multilevel"/>
    <w:tmpl w:val="252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4568BD"/>
    <w:multiLevelType w:val="hybridMultilevel"/>
    <w:tmpl w:val="D822148C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>
    <w:nsid w:val="5D501D1F"/>
    <w:multiLevelType w:val="hybridMultilevel"/>
    <w:tmpl w:val="DE3A17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B3556B"/>
    <w:multiLevelType w:val="multilevel"/>
    <w:tmpl w:val="681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DFC44ED"/>
    <w:multiLevelType w:val="hybridMultilevel"/>
    <w:tmpl w:val="FAFAED02"/>
    <w:lvl w:ilvl="0" w:tplc="D548A5EA">
      <w:start w:val="1"/>
      <w:numFmt w:val="bullet"/>
      <w:lvlText w:val="≋"/>
      <w:lvlJc w:val="left"/>
      <w:pPr>
        <w:tabs>
          <w:tab w:val="num" w:pos="288"/>
        </w:tabs>
        <w:ind w:left="288" w:hanging="288"/>
      </w:pPr>
      <w:rPr>
        <w:rFonts w:ascii="Lucida Sans Unicode" w:hAnsi="Lucida Sans Unicod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361219"/>
    <w:multiLevelType w:val="multilevel"/>
    <w:tmpl w:val="18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9111A5"/>
    <w:multiLevelType w:val="hybridMultilevel"/>
    <w:tmpl w:val="A4A49994"/>
    <w:lvl w:ilvl="0" w:tplc="27C29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E0674F"/>
    <w:multiLevelType w:val="hybridMultilevel"/>
    <w:tmpl w:val="94F29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FD1B18"/>
    <w:multiLevelType w:val="hybridMultilevel"/>
    <w:tmpl w:val="4FCEE6C8"/>
    <w:lvl w:ilvl="0" w:tplc="BC360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6263418A"/>
    <w:multiLevelType w:val="multilevel"/>
    <w:tmpl w:val="18B8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041E24"/>
    <w:multiLevelType w:val="hybridMultilevel"/>
    <w:tmpl w:val="96FCC6DA"/>
    <w:lvl w:ilvl="0" w:tplc="CB8681E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7">
    <w:nsid w:val="6DDE2F6A"/>
    <w:multiLevelType w:val="hybridMultilevel"/>
    <w:tmpl w:val="7A6AA152"/>
    <w:lvl w:ilvl="0" w:tplc="04090001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3"/>
        </w:tabs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3"/>
        </w:tabs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3"/>
        </w:tabs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3"/>
        </w:tabs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</w:rPr>
    </w:lvl>
  </w:abstractNum>
  <w:abstractNum w:abstractNumId="38">
    <w:nsid w:val="6F945922"/>
    <w:multiLevelType w:val="hybridMultilevel"/>
    <w:tmpl w:val="7340D3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AF5B4D"/>
    <w:multiLevelType w:val="hybridMultilevel"/>
    <w:tmpl w:val="B192B9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514F6"/>
    <w:multiLevelType w:val="hybridMultilevel"/>
    <w:tmpl w:val="01080B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531176"/>
    <w:multiLevelType w:val="hybridMultilevel"/>
    <w:tmpl w:val="84F6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D1875"/>
    <w:multiLevelType w:val="hybridMultilevel"/>
    <w:tmpl w:val="281AB40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764D6"/>
    <w:multiLevelType w:val="multilevel"/>
    <w:tmpl w:val="78A8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7"/>
  </w:num>
  <w:num w:numId="3">
    <w:abstractNumId w:val="38"/>
  </w:num>
  <w:num w:numId="4">
    <w:abstractNumId w:val="33"/>
  </w:num>
  <w:num w:numId="5">
    <w:abstractNumId w:val="37"/>
  </w:num>
  <w:num w:numId="6">
    <w:abstractNumId w:val="15"/>
  </w:num>
  <w:num w:numId="7">
    <w:abstractNumId w:val="7"/>
  </w:num>
  <w:num w:numId="8">
    <w:abstractNumId w:val="41"/>
  </w:num>
  <w:num w:numId="9">
    <w:abstractNumId w:val="13"/>
  </w:num>
  <w:num w:numId="10">
    <w:abstractNumId w:val="28"/>
  </w:num>
  <w:num w:numId="11">
    <w:abstractNumId w:val="2"/>
  </w:num>
  <w:num w:numId="12">
    <w:abstractNumId w:val="21"/>
  </w:num>
  <w:num w:numId="13">
    <w:abstractNumId w:val="24"/>
  </w:num>
  <w:num w:numId="14">
    <w:abstractNumId w:val="30"/>
  </w:num>
  <w:num w:numId="15">
    <w:abstractNumId w:val="10"/>
  </w:num>
  <w:num w:numId="16">
    <w:abstractNumId w:val="4"/>
  </w:num>
  <w:num w:numId="17">
    <w:abstractNumId w:val="26"/>
  </w:num>
  <w:num w:numId="18">
    <w:abstractNumId w:val="18"/>
  </w:num>
  <w:num w:numId="19">
    <w:abstractNumId w:val="23"/>
  </w:num>
  <w:num w:numId="20">
    <w:abstractNumId w:val="5"/>
  </w:num>
  <w:num w:numId="21">
    <w:abstractNumId w:val="20"/>
  </w:num>
  <w:num w:numId="22">
    <w:abstractNumId w:val="42"/>
  </w:num>
  <w:num w:numId="23">
    <w:abstractNumId w:val="43"/>
  </w:num>
  <w:num w:numId="24">
    <w:abstractNumId w:val="6"/>
  </w:num>
  <w:num w:numId="25">
    <w:abstractNumId w:val="31"/>
  </w:num>
  <w:num w:numId="26">
    <w:abstractNumId w:val="35"/>
  </w:num>
  <w:num w:numId="27">
    <w:abstractNumId w:val="8"/>
  </w:num>
  <w:num w:numId="28">
    <w:abstractNumId w:val="16"/>
  </w:num>
  <w:num w:numId="29">
    <w:abstractNumId w:val="12"/>
  </w:num>
  <w:num w:numId="30">
    <w:abstractNumId w:val="17"/>
  </w:num>
  <w:num w:numId="31">
    <w:abstractNumId w:val="9"/>
  </w:num>
  <w:num w:numId="32">
    <w:abstractNumId w:val="3"/>
  </w:num>
  <w:num w:numId="33">
    <w:abstractNumId w:val="25"/>
  </w:num>
  <w:num w:numId="34">
    <w:abstractNumId w:val="19"/>
  </w:num>
  <w:num w:numId="35">
    <w:abstractNumId w:val="36"/>
  </w:num>
  <w:num w:numId="36">
    <w:abstractNumId w:val="22"/>
  </w:num>
  <w:num w:numId="37">
    <w:abstractNumId w:val="34"/>
  </w:num>
  <w:num w:numId="38">
    <w:abstractNumId w:val="1"/>
  </w:num>
  <w:num w:numId="39">
    <w:abstractNumId w:val="32"/>
  </w:num>
  <w:num w:numId="40">
    <w:abstractNumId w:val="29"/>
  </w:num>
  <w:num w:numId="41">
    <w:abstractNumId w:val="14"/>
  </w:num>
  <w:num w:numId="42">
    <w:abstractNumId w:val="40"/>
  </w:num>
  <w:num w:numId="43">
    <w:abstractNumId w:val="3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5F"/>
    <w:rsid w:val="000027B3"/>
    <w:rsid w:val="00010172"/>
    <w:rsid w:val="00010C5F"/>
    <w:rsid w:val="0001586F"/>
    <w:rsid w:val="00015F0A"/>
    <w:rsid w:val="00021C0C"/>
    <w:rsid w:val="0002293C"/>
    <w:rsid w:val="00023289"/>
    <w:rsid w:val="00024889"/>
    <w:rsid w:val="00024BA8"/>
    <w:rsid w:val="00025098"/>
    <w:rsid w:val="00026984"/>
    <w:rsid w:val="00030BCC"/>
    <w:rsid w:val="0003388E"/>
    <w:rsid w:val="00034B14"/>
    <w:rsid w:val="0004142C"/>
    <w:rsid w:val="00041A58"/>
    <w:rsid w:val="000449CE"/>
    <w:rsid w:val="000560CB"/>
    <w:rsid w:val="00057098"/>
    <w:rsid w:val="00057797"/>
    <w:rsid w:val="00063574"/>
    <w:rsid w:val="00064C27"/>
    <w:rsid w:val="00065444"/>
    <w:rsid w:val="000673D8"/>
    <w:rsid w:val="00070494"/>
    <w:rsid w:val="000731F9"/>
    <w:rsid w:val="000816DF"/>
    <w:rsid w:val="0008596B"/>
    <w:rsid w:val="00086736"/>
    <w:rsid w:val="000926E5"/>
    <w:rsid w:val="000960D2"/>
    <w:rsid w:val="000960FC"/>
    <w:rsid w:val="000A019A"/>
    <w:rsid w:val="000A0DAE"/>
    <w:rsid w:val="000A216B"/>
    <w:rsid w:val="000A2DFA"/>
    <w:rsid w:val="000A4EE2"/>
    <w:rsid w:val="000A58F8"/>
    <w:rsid w:val="000A6F54"/>
    <w:rsid w:val="000B1848"/>
    <w:rsid w:val="000B1AD0"/>
    <w:rsid w:val="000B2078"/>
    <w:rsid w:val="000B229C"/>
    <w:rsid w:val="000C1023"/>
    <w:rsid w:val="000C1612"/>
    <w:rsid w:val="000C1EE4"/>
    <w:rsid w:val="000C224A"/>
    <w:rsid w:val="000C33B9"/>
    <w:rsid w:val="000C36C6"/>
    <w:rsid w:val="000C42FB"/>
    <w:rsid w:val="000C573F"/>
    <w:rsid w:val="000C63CB"/>
    <w:rsid w:val="000C7B72"/>
    <w:rsid w:val="000D0656"/>
    <w:rsid w:val="000D0B96"/>
    <w:rsid w:val="000D46AA"/>
    <w:rsid w:val="000D47E9"/>
    <w:rsid w:val="000D5C4F"/>
    <w:rsid w:val="000D7F28"/>
    <w:rsid w:val="000E48E3"/>
    <w:rsid w:val="000E4A3E"/>
    <w:rsid w:val="000E50BB"/>
    <w:rsid w:val="000E665D"/>
    <w:rsid w:val="000F1AD5"/>
    <w:rsid w:val="000F3833"/>
    <w:rsid w:val="000F462F"/>
    <w:rsid w:val="000F53EE"/>
    <w:rsid w:val="0010155C"/>
    <w:rsid w:val="00104B32"/>
    <w:rsid w:val="0010690C"/>
    <w:rsid w:val="00106E0F"/>
    <w:rsid w:val="001110DC"/>
    <w:rsid w:val="00111C11"/>
    <w:rsid w:val="00112A6F"/>
    <w:rsid w:val="00116888"/>
    <w:rsid w:val="00125AD3"/>
    <w:rsid w:val="001264F6"/>
    <w:rsid w:val="0012710F"/>
    <w:rsid w:val="001276C3"/>
    <w:rsid w:val="00130A0C"/>
    <w:rsid w:val="001402BD"/>
    <w:rsid w:val="001418D9"/>
    <w:rsid w:val="00146371"/>
    <w:rsid w:val="00151FB6"/>
    <w:rsid w:val="00155594"/>
    <w:rsid w:val="00155E9D"/>
    <w:rsid w:val="00156342"/>
    <w:rsid w:val="00156D4E"/>
    <w:rsid w:val="00156E96"/>
    <w:rsid w:val="00163D06"/>
    <w:rsid w:val="0017209D"/>
    <w:rsid w:val="00174E60"/>
    <w:rsid w:val="00182163"/>
    <w:rsid w:val="00182166"/>
    <w:rsid w:val="00196859"/>
    <w:rsid w:val="001979DD"/>
    <w:rsid w:val="001A36F8"/>
    <w:rsid w:val="001A3E41"/>
    <w:rsid w:val="001A6C34"/>
    <w:rsid w:val="001A7FA3"/>
    <w:rsid w:val="001B0CB3"/>
    <w:rsid w:val="001B387B"/>
    <w:rsid w:val="001B487A"/>
    <w:rsid w:val="001B4914"/>
    <w:rsid w:val="001B6D06"/>
    <w:rsid w:val="001C3524"/>
    <w:rsid w:val="001C4373"/>
    <w:rsid w:val="001C7298"/>
    <w:rsid w:val="001C7EF2"/>
    <w:rsid w:val="001D00E9"/>
    <w:rsid w:val="001D03E8"/>
    <w:rsid w:val="001D050E"/>
    <w:rsid w:val="001D20DE"/>
    <w:rsid w:val="001D3FAD"/>
    <w:rsid w:val="001D7C7E"/>
    <w:rsid w:val="001E14BF"/>
    <w:rsid w:val="001E2333"/>
    <w:rsid w:val="001E472C"/>
    <w:rsid w:val="001E53ED"/>
    <w:rsid w:val="001F35F6"/>
    <w:rsid w:val="001F7016"/>
    <w:rsid w:val="001F7648"/>
    <w:rsid w:val="002001FD"/>
    <w:rsid w:val="00202E53"/>
    <w:rsid w:val="0020393A"/>
    <w:rsid w:val="00204510"/>
    <w:rsid w:val="002073B9"/>
    <w:rsid w:val="00207CF8"/>
    <w:rsid w:val="002116CA"/>
    <w:rsid w:val="0021239F"/>
    <w:rsid w:val="00220C81"/>
    <w:rsid w:val="00221011"/>
    <w:rsid w:val="00222894"/>
    <w:rsid w:val="00224A45"/>
    <w:rsid w:val="00230B53"/>
    <w:rsid w:val="00233CF3"/>
    <w:rsid w:val="0024039E"/>
    <w:rsid w:val="00242DEC"/>
    <w:rsid w:val="00242DEE"/>
    <w:rsid w:val="00251C4E"/>
    <w:rsid w:val="0025225C"/>
    <w:rsid w:val="0025382D"/>
    <w:rsid w:val="0026174E"/>
    <w:rsid w:val="00262155"/>
    <w:rsid w:val="00263031"/>
    <w:rsid w:val="002642A3"/>
    <w:rsid w:val="00265CF2"/>
    <w:rsid w:val="00266534"/>
    <w:rsid w:val="002674AC"/>
    <w:rsid w:val="002759B1"/>
    <w:rsid w:val="002767CD"/>
    <w:rsid w:val="002803F1"/>
    <w:rsid w:val="002812B4"/>
    <w:rsid w:val="00283CA2"/>
    <w:rsid w:val="00286DE6"/>
    <w:rsid w:val="0028751F"/>
    <w:rsid w:val="0028777A"/>
    <w:rsid w:val="002944D8"/>
    <w:rsid w:val="00296084"/>
    <w:rsid w:val="002A1CB6"/>
    <w:rsid w:val="002A1EA4"/>
    <w:rsid w:val="002A5608"/>
    <w:rsid w:val="002A5E94"/>
    <w:rsid w:val="002A6858"/>
    <w:rsid w:val="002A6F62"/>
    <w:rsid w:val="002A7549"/>
    <w:rsid w:val="002A7869"/>
    <w:rsid w:val="002B0024"/>
    <w:rsid w:val="002B6C9B"/>
    <w:rsid w:val="002B7825"/>
    <w:rsid w:val="002C1794"/>
    <w:rsid w:val="002D2259"/>
    <w:rsid w:val="002D23EB"/>
    <w:rsid w:val="002E23B2"/>
    <w:rsid w:val="002E3FA5"/>
    <w:rsid w:val="002E7068"/>
    <w:rsid w:val="0030390C"/>
    <w:rsid w:val="0030550F"/>
    <w:rsid w:val="00306BE1"/>
    <w:rsid w:val="003109B0"/>
    <w:rsid w:val="00312B2C"/>
    <w:rsid w:val="0031349D"/>
    <w:rsid w:val="0031567A"/>
    <w:rsid w:val="003215E1"/>
    <w:rsid w:val="003223BA"/>
    <w:rsid w:val="00326A92"/>
    <w:rsid w:val="00327A70"/>
    <w:rsid w:val="00327EDE"/>
    <w:rsid w:val="00330EAF"/>
    <w:rsid w:val="00331318"/>
    <w:rsid w:val="00337A93"/>
    <w:rsid w:val="003418B5"/>
    <w:rsid w:val="00343AE7"/>
    <w:rsid w:val="00343EFD"/>
    <w:rsid w:val="003454D7"/>
    <w:rsid w:val="00345EE4"/>
    <w:rsid w:val="0035292C"/>
    <w:rsid w:val="00353091"/>
    <w:rsid w:val="003567AE"/>
    <w:rsid w:val="0035763E"/>
    <w:rsid w:val="00361CAA"/>
    <w:rsid w:val="00362D6C"/>
    <w:rsid w:val="00362FC8"/>
    <w:rsid w:val="00365084"/>
    <w:rsid w:val="0037028C"/>
    <w:rsid w:val="00373DBA"/>
    <w:rsid w:val="003769E9"/>
    <w:rsid w:val="00381C55"/>
    <w:rsid w:val="00381F47"/>
    <w:rsid w:val="00384A8C"/>
    <w:rsid w:val="00386B5E"/>
    <w:rsid w:val="00386F15"/>
    <w:rsid w:val="00387382"/>
    <w:rsid w:val="0039186B"/>
    <w:rsid w:val="00394DD7"/>
    <w:rsid w:val="00395A3D"/>
    <w:rsid w:val="003961BA"/>
    <w:rsid w:val="00396F43"/>
    <w:rsid w:val="00397D08"/>
    <w:rsid w:val="003A36D7"/>
    <w:rsid w:val="003A448F"/>
    <w:rsid w:val="003A69D5"/>
    <w:rsid w:val="003B755F"/>
    <w:rsid w:val="003C0A0F"/>
    <w:rsid w:val="003C605A"/>
    <w:rsid w:val="003D3AFC"/>
    <w:rsid w:val="003D5D63"/>
    <w:rsid w:val="003D5EFA"/>
    <w:rsid w:val="003D6764"/>
    <w:rsid w:val="003E151A"/>
    <w:rsid w:val="003E152F"/>
    <w:rsid w:val="003F0870"/>
    <w:rsid w:val="003F09EE"/>
    <w:rsid w:val="003F7030"/>
    <w:rsid w:val="00400F9E"/>
    <w:rsid w:val="004058BF"/>
    <w:rsid w:val="00407909"/>
    <w:rsid w:val="00410585"/>
    <w:rsid w:val="00411150"/>
    <w:rsid w:val="00412BD6"/>
    <w:rsid w:val="00414ADA"/>
    <w:rsid w:val="00415B7D"/>
    <w:rsid w:val="00417681"/>
    <w:rsid w:val="00425C5F"/>
    <w:rsid w:val="004301AD"/>
    <w:rsid w:val="004318B6"/>
    <w:rsid w:val="00433CFD"/>
    <w:rsid w:val="0043452A"/>
    <w:rsid w:val="0044276C"/>
    <w:rsid w:val="0044294B"/>
    <w:rsid w:val="00444D50"/>
    <w:rsid w:val="00445BF6"/>
    <w:rsid w:val="00446E2D"/>
    <w:rsid w:val="004471C7"/>
    <w:rsid w:val="00447D76"/>
    <w:rsid w:val="00450365"/>
    <w:rsid w:val="00453576"/>
    <w:rsid w:val="004551B2"/>
    <w:rsid w:val="00455687"/>
    <w:rsid w:val="00457BDD"/>
    <w:rsid w:val="00476159"/>
    <w:rsid w:val="00482C18"/>
    <w:rsid w:val="00483B49"/>
    <w:rsid w:val="00486002"/>
    <w:rsid w:val="00487233"/>
    <w:rsid w:val="004A0B86"/>
    <w:rsid w:val="004A44E9"/>
    <w:rsid w:val="004B1FA0"/>
    <w:rsid w:val="004B2F0D"/>
    <w:rsid w:val="004B7069"/>
    <w:rsid w:val="004C1EB0"/>
    <w:rsid w:val="004C5143"/>
    <w:rsid w:val="004D01B2"/>
    <w:rsid w:val="004D0496"/>
    <w:rsid w:val="004D07F8"/>
    <w:rsid w:val="004D114E"/>
    <w:rsid w:val="004D253D"/>
    <w:rsid w:val="004D69CE"/>
    <w:rsid w:val="004D7439"/>
    <w:rsid w:val="004E2BBE"/>
    <w:rsid w:val="004E40A2"/>
    <w:rsid w:val="004F0056"/>
    <w:rsid w:val="004F11D3"/>
    <w:rsid w:val="004F1E6D"/>
    <w:rsid w:val="004F34CD"/>
    <w:rsid w:val="004F6629"/>
    <w:rsid w:val="004F67EE"/>
    <w:rsid w:val="004F6B88"/>
    <w:rsid w:val="0050682C"/>
    <w:rsid w:val="005107FA"/>
    <w:rsid w:val="00510CCB"/>
    <w:rsid w:val="005121C2"/>
    <w:rsid w:val="00512958"/>
    <w:rsid w:val="00513A94"/>
    <w:rsid w:val="00513CF4"/>
    <w:rsid w:val="00514F38"/>
    <w:rsid w:val="00517369"/>
    <w:rsid w:val="00517713"/>
    <w:rsid w:val="005221FE"/>
    <w:rsid w:val="00523BBA"/>
    <w:rsid w:val="00524303"/>
    <w:rsid w:val="005243BE"/>
    <w:rsid w:val="00533C89"/>
    <w:rsid w:val="00534A46"/>
    <w:rsid w:val="005406CF"/>
    <w:rsid w:val="00547401"/>
    <w:rsid w:val="00547EFC"/>
    <w:rsid w:val="00554896"/>
    <w:rsid w:val="00556AA8"/>
    <w:rsid w:val="00557AEC"/>
    <w:rsid w:val="00561BAE"/>
    <w:rsid w:val="00563B8C"/>
    <w:rsid w:val="00572BF0"/>
    <w:rsid w:val="005737CD"/>
    <w:rsid w:val="005771FC"/>
    <w:rsid w:val="00577871"/>
    <w:rsid w:val="00580ACA"/>
    <w:rsid w:val="005819CB"/>
    <w:rsid w:val="00587AAB"/>
    <w:rsid w:val="00592A7C"/>
    <w:rsid w:val="005936F1"/>
    <w:rsid w:val="00596A37"/>
    <w:rsid w:val="005A0817"/>
    <w:rsid w:val="005A13C4"/>
    <w:rsid w:val="005A29F8"/>
    <w:rsid w:val="005A5BD0"/>
    <w:rsid w:val="005B11ED"/>
    <w:rsid w:val="005B4DC8"/>
    <w:rsid w:val="005B54F0"/>
    <w:rsid w:val="005B5BD1"/>
    <w:rsid w:val="005B621D"/>
    <w:rsid w:val="005C0AB4"/>
    <w:rsid w:val="005C1841"/>
    <w:rsid w:val="005D3AE3"/>
    <w:rsid w:val="005D3F1A"/>
    <w:rsid w:val="005D7867"/>
    <w:rsid w:val="005E125A"/>
    <w:rsid w:val="005F0D9C"/>
    <w:rsid w:val="005F1340"/>
    <w:rsid w:val="005F2DBD"/>
    <w:rsid w:val="005F431C"/>
    <w:rsid w:val="005F5976"/>
    <w:rsid w:val="00600335"/>
    <w:rsid w:val="0060358C"/>
    <w:rsid w:val="00607B55"/>
    <w:rsid w:val="006103FE"/>
    <w:rsid w:val="00610472"/>
    <w:rsid w:val="006107E5"/>
    <w:rsid w:val="00612D66"/>
    <w:rsid w:val="006140F6"/>
    <w:rsid w:val="00627FF2"/>
    <w:rsid w:val="006311E1"/>
    <w:rsid w:val="0063460F"/>
    <w:rsid w:val="00636A5B"/>
    <w:rsid w:val="0064657B"/>
    <w:rsid w:val="00646997"/>
    <w:rsid w:val="00647C4E"/>
    <w:rsid w:val="00653C4B"/>
    <w:rsid w:val="00655F61"/>
    <w:rsid w:val="00656860"/>
    <w:rsid w:val="00656DDE"/>
    <w:rsid w:val="0066187B"/>
    <w:rsid w:val="00666B5B"/>
    <w:rsid w:val="0067062C"/>
    <w:rsid w:val="00670642"/>
    <w:rsid w:val="006708BF"/>
    <w:rsid w:val="006718F4"/>
    <w:rsid w:val="00677FF0"/>
    <w:rsid w:val="00681549"/>
    <w:rsid w:val="00692856"/>
    <w:rsid w:val="006933E3"/>
    <w:rsid w:val="00696FEE"/>
    <w:rsid w:val="006A4EF4"/>
    <w:rsid w:val="006A54C4"/>
    <w:rsid w:val="006A709C"/>
    <w:rsid w:val="006B43E4"/>
    <w:rsid w:val="006B4432"/>
    <w:rsid w:val="006C0641"/>
    <w:rsid w:val="006C524F"/>
    <w:rsid w:val="006C759C"/>
    <w:rsid w:val="006D178F"/>
    <w:rsid w:val="006D4423"/>
    <w:rsid w:val="006D5E9D"/>
    <w:rsid w:val="006D66C4"/>
    <w:rsid w:val="006D7E25"/>
    <w:rsid w:val="006E0544"/>
    <w:rsid w:val="006E1242"/>
    <w:rsid w:val="006E168A"/>
    <w:rsid w:val="006E465A"/>
    <w:rsid w:val="006E4E85"/>
    <w:rsid w:val="006F082B"/>
    <w:rsid w:val="006F3B7F"/>
    <w:rsid w:val="006F424E"/>
    <w:rsid w:val="006F7678"/>
    <w:rsid w:val="00705941"/>
    <w:rsid w:val="00706F59"/>
    <w:rsid w:val="0070727F"/>
    <w:rsid w:val="00707297"/>
    <w:rsid w:val="007104B9"/>
    <w:rsid w:val="00711618"/>
    <w:rsid w:val="007117C1"/>
    <w:rsid w:val="00714516"/>
    <w:rsid w:val="00716A07"/>
    <w:rsid w:val="00716BE8"/>
    <w:rsid w:val="0071746D"/>
    <w:rsid w:val="0072045E"/>
    <w:rsid w:val="00721774"/>
    <w:rsid w:val="0072458A"/>
    <w:rsid w:val="007258D9"/>
    <w:rsid w:val="007261C7"/>
    <w:rsid w:val="00733DC0"/>
    <w:rsid w:val="00735318"/>
    <w:rsid w:val="00740DCE"/>
    <w:rsid w:val="00750044"/>
    <w:rsid w:val="0075183C"/>
    <w:rsid w:val="00753EA6"/>
    <w:rsid w:val="0075469E"/>
    <w:rsid w:val="0076231E"/>
    <w:rsid w:val="007627DE"/>
    <w:rsid w:val="00767CF5"/>
    <w:rsid w:val="007705C8"/>
    <w:rsid w:val="007763E0"/>
    <w:rsid w:val="00782653"/>
    <w:rsid w:val="0078299A"/>
    <w:rsid w:val="00782A65"/>
    <w:rsid w:val="007833F2"/>
    <w:rsid w:val="00786638"/>
    <w:rsid w:val="0078752F"/>
    <w:rsid w:val="00790D86"/>
    <w:rsid w:val="00794B60"/>
    <w:rsid w:val="00795C10"/>
    <w:rsid w:val="007A086E"/>
    <w:rsid w:val="007A52D4"/>
    <w:rsid w:val="007A6089"/>
    <w:rsid w:val="007A6A2E"/>
    <w:rsid w:val="007A77A8"/>
    <w:rsid w:val="007B4563"/>
    <w:rsid w:val="007C1501"/>
    <w:rsid w:val="007C3289"/>
    <w:rsid w:val="007C5FF1"/>
    <w:rsid w:val="007D47B8"/>
    <w:rsid w:val="007E17C9"/>
    <w:rsid w:val="007E1F3D"/>
    <w:rsid w:val="007E2B43"/>
    <w:rsid w:val="007E66EC"/>
    <w:rsid w:val="007E6F3B"/>
    <w:rsid w:val="007F2A8D"/>
    <w:rsid w:val="007F382A"/>
    <w:rsid w:val="007F66A1"/>
    <w:rsid w:val="00800EF0"/>
    <w:rsid w:val="00802E7E"/>
    <w:rsid w:val="008116E3"/>
    <w:rsid w:val="00820601"/>
    <w:rsid w:val="00821F3B"/>
    <w:rsid w:val="00822A3C"/>
    <w:rsid w:val="00822E9E"/>
    <w:rsid w:val="00825F42"/>
    <w:rsid w:val="00836903"/>
    <w:rsid w:val="0084308C"/>
    <w:rsid w:val="00844D2F"/>
    <w:rsid w:val="00855B27"/>
    <w:rsid w:val="00856F72"/>
    <w:rsid w:val="00863912"/>
    <w:rsid w:val="0086425C"/>
    <w:rsid w:val="00864851"/>
    <w:rsid w:val="00864C4D"/>
    <w:rsid w:val="008845AD"/>
    <w:rsid w:val="00884EB8"/>
    <w:rsid w:val="008902BA"/>
    <w:rsid w:val="008908E9"/>
    <w:rsid w:val="00890C47"/>
    <w:rsid w:val="00890D70"/>
    <w:rsid w:val="00891E74"/>
    <w:rsid w:val="00893748"/>
    <w:rsid w:val="0089460A"/>
    <w:rsid w:val="008A0374"/>
    <w:rsid w:val="008A0BC1"/>
    <w:rsid w:val="008A1709"/>
    <w:rsid w:val="008A22A2"/>
    <w:rsid w:val="008A2F41"/>
    <w:rsid w:val="008A30DB"/>
    <w:rsid w:val="008A4B78"/>
    <w:rsid w:val="008A782C"/>
    <w:rsid w:val="008A7F1B"/>
    <w:rsid w:val="008B02BF"/>
    <w:rsid w:val="008B26A2"/>
    <w:rsid w:val="008B3DE5"/>
    <w:rsid w:val="008B519F"/>
    <w:rsid w:val="008C062F"/>
    <w:rsid w:val="008C243F"/>
    <w:rsid w:val="008C3D0A"/>
    <w:rsid w:val="008C6268"/>
    <w:rsid w:val="008D1441"/>
    <w:rsid w:val="008D5452"/>
    <w:rsid w:val="008D63B8"/>
    <w:rsid w:val="008E0F08"/>
    <w:rsid w:val="008E3030"/>
    <w:rsid w:val="008E3CD0"/>
    <w:rsid w:val="008E4CE0"/>
    <w:rsid w:val="008E53BB"/>
    <w:rsid w:val="008E58B6"/>
    <w:rsid w:val="008E5CD6"/>
    <w:rsid w:val="008F02D5"/>
    <w:rsid w:val="008F0D24"/>
    <w:rsid w:val="008F1EFA"/>
    <w:rsid w:val="008F3E7F"/>
    <w:rsid w:val="008F7764"/>
    <w:rsid w:val="00900A20"/>
    <w:rsid w:val="009043EC"/>
    <w:rsid w:val="00905218"/>
    <w:rsid w:val="00907F28"/>
    <w:rsid w:val="00913671"/>
    <w:rsid w:val="00913D61"/>
    <w:rsid w:val="00915BA0"/>
    <w:rsid w:val="0091632D"/>
    <w:rsid w:val="00921389"/>
    <w:rsid w:val="0092362A"/>
    <w:rsid w:val="009254DF"/>
    <w:rsid w:val="00925DBB"/>
    <w:rsid w:val="00926A2B"/>
    <w:rsid w:val="00930489"/>
    <w:rsid w:val="009317FA"/>
    <w:rsid w:val="009327C6"/>
    <w:rsid w:val="00934368"/>
    <w:rsid w:val="0094005F"/>
    <w:rsid w:val="00940C75"/>
    <w:rsid w:val="00943426"/>
    <w:rsid w:val="009502F7"/>
    <w:rsid w:val="009534AE"/>
    <w:rsid w:val="00953E67"/>
    <w:rsid w:val="00955513"/>
    <w:rsid w:val="00957BCC"/>
    <w:rsid w:val="00960485"/>
    <w:rsid w:val="009608F3"/>
    <w:rsid w:val="00961272"/>
    <w:rsid w:val="00973467"/>
    <w:rsid w:val="00981235"/>
    <w:rsid w:val="009848EA"/>
    <w:rsid w:val="00987E48"/>
    <w:rsid w:val="00996FAE"/>
    <w:rsid w:val="009A0424"/>
    <w:rsid w:val="009A142A"/>
    <w:rsid w:val="009A19F6"/>
    <w:rsid w:val="009A2107"/>
    <w:rsid w:val="009A65F0"/>
    <w:rsid w:val="009B0354"/>
    <w:rsid w:val="009B1E8A"/>
    <w:rsid w:val="009B372B"/>
    <w:rsid w:val="009B68DA"/>
    <w:rsid w:val="009C099A"/>
    <w:rsid w:val="009C1E84"/>
    <w:rsid w:val="009C5810"/>
    <w:rsid w:val="009C5811"/>
    <w:rsid w:val="009C654C"/>
    <w:rsid w:val="009C7306"/>
    <w:rsid w:val="009D1A23"/>
    <w:rsid w:val="009D7742"/>
    <w:rsid w:val="009E4078"/>
    <w:rsid w:val="009E5685"/>
    <w:rsid w:val="009F4124"/>
    <w:rsid w:val="009F49C2"/>
    <w:rsid w:val="009F6419"/>
    <w:rsid w:val="009F6945"/>
    <w:rsid w:val="009F6BA0"/>
    <w:rsid w:val="009F6D1D"/>
    <w:rsid w:val="00A00F0E"/>
    <w:rsid w:val="00A035A1"/>
    <w:rsid w:val="00A05597"/>
    <w:rsid w:val="00A059F4"/>
    <w:rsid w:val="00A10A0C"/>
    <w:rsid w:val="00A10A19"/>
    <w:rsid w:val="00A12FF5"/>
    <w:rsid w:val="00A148F0"/>
    <w:rsid w:val="00A14B3C"/>
    <w:rsid w:val="00A14F90"/>
    <w:rsid w:val="00A15994"/>
    <w:rsid w:val="00A16CA7"/>
    <w:rsid w:val="00A1733C"/>
    <w:rsid w:val="00A214C2"/>
    <w:rsid w:val="00A21CC0"/>
    <w:rsid w:val="00A230A1"/>
    <w:rsid w:val="00A30CC0"/>
    <w:rsid w:val="00A350BA"/>
    <w:rsid w:val="00A3631D"/>
    <w:rsid w:val="00A36833"/>
    <w:rsid w:val="00A37DBB"/>
    <w:rsid w:val="00A40B4C"/>
    <w:rsid w:val="00A42214"/>
    <w:rsid w:val="00A42E6B"/>
    <w:rsid w:val="00A4547C"/>
    <w:rsid w:val="00A5079F"/>
    <w:rsid w:val="00A51606"/>
    <w:rsid w:val="00A51F14"/>
    <w:rsid w:val="00A54AE4"/>
    <w:rsid w:val="00A5633D"/>
    <w:rsid w:val="00A613CB"/>
    <w:rsid w:val="00A61439"/>
    <w:rsid w:val="00A664B7"/>
    <w:rsid w:val="00A66961"/>
    <w:rsid w:val="00A70872"/>
    <w:rsid w:val="00A73274"/>
    <w:rsid w:val="00A74E2E"/>
    <w:rsid w:val="00A768EC"/>
    <w:rsid w:val="00A77503"/>
    <w:rsid w:val="00A81249"/>
    <w:rsid w:val="00A91468"/>
    <w:rsid w:val="00A91476"/>
    <w:rsid w:val="00A918AE"/>
    <w:rsid w:val="00A92D6A"/>
    <w:rsid w:val="00A95719"/>
    <w:rsid w:val="00AA5AFA"/>
    <w:rsid w:val="00AA6B74"/>
    <w:rsid w:val="00AB0C27"/>
    <w:rsid w:val="00AB30E6"/>
    <w:rsid w:val="00AB3FC8"/>
    <w:rsid w:val="00AB4A8C"/>
    <w:rsid w:val="00AB4D33"/>
    <w:rsid w:val="00AC06E3"/>
    <w:rsid w:val="00AC31B4"/>
    <w:rsid w:val="00AC3F23"/>
    <w:rsid w:val="00AC7587"/>
    <w:rsid w:val="00AD0C5D"/>
    <w:rsid w:val="00AD32D8"/>
    <w:rsid w:val="00AD4ED6"/>
    <w:rsid w:val="00AE0532"/>
    <w:rsid w:val="00AE0D17"/>
    <w:rsid w:val="00AF0D0F"/>
    <w:rsid w:val="00AF0F6A"/>
    <w:rsid w:val="00AF2AF4"/>
    <w:rsid w:val="00AF4E47"/>
    <w:rsid w:val="00AF7BAF"/>
    <w:rsid w:val="00B00714"/>
    <w:rsid w:val="00B01728"/>
    <w:rsid w:val="00B03416"/>
    <w:rsid w:val="00B05FAE"/>
    <w:rsid w:val="00B10304"/>
    <w:rsid w:val="00B21B88"/>
    <w:rsid w:val="00B22DB8"/>
    <w:rsid w:val="00B22EE9"/>
    <w:rsid w:val="00B24B32"/>
    <w:rsid w:val="00B33A78"/>
    <w:rsid w:val="00B36D52"/>
    <w:rsid w:val="00B37814"/>
    <w:rsid w:val="00B41B0C"/>
    <w:rsid w:val="00B47133"/>
    <w:rsid w:val="00B50435"/>
    <w:rsid w:val="00B50B10"/>
    <w:rsid w:val="00B50EB8"/>
    <w:rsid w:val="00B51DBE"/>
    <w:rsid w:val="00B6280A"/>
    <w:rsid w:val="00B62D06"/>
    <w:rsid w:val="00B63700"/>
    <w:rsid w:val="00B6597A"/>
    <w:rsid w:val="00B65AA8"/>
    <w:rsid w:val="00B670E4"/>
    <w:rsid w:val="00B72CC8"/>
    <w:rsid w:val="00B73AE2"/>
    <w:rsid w:val="00B73C2C"/>
    <w:rsid w:val="00B776E7"/>
    <w:rsid w:val="00B82378"/>
    <w:rsid w:val="00B833C5"/>
    <w:rsid w:val="00B90172"/>
    <w:rsid w:val="00B93809"/>
    <w:rsid w:val="00B961C5"/>
    <w:rsid w:val="00BA2516"/>
    <w:rsid w:val="00BA71EE"/>
    <w:rsid w:val="00BB004E"/>
    <w:rsid w:val="00BB1B40"/>
    <w:rsid w:val="00BB62B4"/>
    <w:rsid w:val="00BC232D"/>
    <w:rsid w:val="00BD46A5"/>
    <w:rsid w:val="00BD4B55"/>
    <w:rsid w:val="00BD5CD9"/>
    <w:rsid w:val="00BE0F6D"/>
    <w:rsid w:val="00BE1A62"/>
    <w:rsid w:val="00BE4037"/>
    <w:rsid w:val="00BE431C"/>
    <w:rsid w:val="00BE48BB"/>
    <w:rsid w:val="00BE6932"/>
    <w:rsid w:val="00BE7F11"/>
    <w:rsid w:val="00C030CC"/>
    <w:rsid w:val="00C0580F"/>
    <w:rsid w:val="00C062AC"/>
    <w:rsid w:val="00C0734D"/>
    <w:rsid w:val="00C11DAB"/>
    <w:rsid w:val="00C122CB"/>
    <w:rsid w:val="00C127D6"/>
    <w:rsid w:val="00C1753C"/>
    <w:rsid w:val="00C20460"/>
    <w:rsid w:val="00C22E59"/>
    <w:rsid w:val="00C242B5"/>
    <w:rsid w:val="00C26654"/>
    <w:rsid w:val="00C32CDB"/>
    <w:rsid w:val="00C33332"/>
    <w:rsid w:val="00C34F3F"/>
    <w:rsid w:val="00C370BA"/>
    <w:rsid w:val="00C42891"/>
    <w:rsid w:val="00C46062"/>
    <w:rsid w:val="00C465AC"/>
    <w:rsid w:val="00C519B0"/>
    <w:rsid w:val="00C61F80"/>
    <w:rsid w:val="00C634F6"/>
    <w:rsid w:val="00C640AF"/>
    <w:rsid w:val="00C64E7A"/>
    <w:rsid w:val="00C65581"/>
    <w:rsid w:val="00C675AF"/>
    <w:rsid w:val="00C6773D"/>
    <w:rsid w:val="00C70455"/>
    <w:rsid w:val="00C715F6"/>
    <w:rsid w:val="00C73B76"/>
    <w:rsid w:val="00C74935"/>
    <w:rsid w:val="00C775F4"/>
    <w:rsid w:val="00C77EC2"/>
    <w:rsid w:val="00C810A0"/>
    <w:rsid w:val="00C818DC"/>
    <w:rsid w:val="00C846E5"/>
    <w:rsid w:val="00C8535F"/>
    <w:rsid w:val="00C87A19"/>
    <w:rsid w:val="00C91086"/>
    <w:rsid w:val="00C921E7"/>
    <w:rsid w:val="00C92AFD"/>
    <w:rsid w:val="00C96CD6"/>
    <w:rsid w:val="00CA00D7"/>
    <w:rsid w:val="00CA23F2"/>
    <w:rsid w:val="00CA59B3"/>
    <w:rsid w:val="00CA5DD4"/>
    <w:rsid w:val="00CB0181"/>
    <w:rsid w:val="00CB0473"/>
    <w:rsid w:val="00CB37B4"/>
    <w:rsid w:val="00CB6137"/>
    <w:rsid w:val="00CB61C1"/>
    <w:rsid w:val="00CC1CE6"/>
    <w:rsid w:val="00CC2066"/>
    <w:rsid w:val="00CC725B"/>
    <w:rsid w:val="00CD0653"/>
    <w:rsid w:val="00CD0B18"/>
    <w:rsid w:val="00CD1222"/>
    <w:rsid w:val="00CD6067"/>
    <w:rsid w:val="00CD746F"/>
    <w:rsid w:val="00CE12FA"/>
    <w:rsid w:val="00CE219E"/>
    <w:rsid w:val="00CE45DD"/>
    <w:rsid w:val="00CE5B40"/>
    <w:rsid w:val="00CE6613"/>
    <w:rsid w:val="00CE7C96"/>
    <w:rsid w:val="00CF7B2A"/>
    <w:rsid w:val="00D01059"/>
    <w:rsid w:val="00D01730"/>
    <w:rsid w:val="00D01CB3"/>
    <w:rsid w:val="00D03BEB"/>
    <w:rsid w:val="00D07121"/>
    <w:rsid w:val="00D07B76"/>
    <w:rsid w:val="00D21E39"/>
    <w:rsid w:val="00D2270E"/>
    <w:rsid w:val="00D23A4C"/>
    <w:rsid w:val="00D24D14"/>
    <w:rsid w:val="00D2526A"/>
    <w:rsid w:val="00D273B7"/>
    <w:rsid w:val="00D33222"/>
    <w:rsid w:val="00D36A40"/>
    <w:rsid w:val="00D44640"/>
    <w:rsid w:val="00D46522"/>
    <w:rsid w:val="00D542BA"/>
    <w:rsid w:val="00D55A8D"/>
    <w:rsid w:val="00D57A8D"/>
    <w:rsid w:val="00D645F0"/>
    <w:rsid w:val="00D7237F"/>
    <w:rsid w:val="00D728AC"/>
    <w:rsid w:val="00D73736"/>
    <w:rsid w:val="00D7676E"/>
    <w:rsid w:val="00D775BC"/>
    <w:rsid w:val="00D81A4E"/>
    <w:rsid w:val="00D82B96"/>
    <w:rsid w:val="00D9593F"/>
    <w:rsid w:val="00DA0C8D"/>
    <w:rsid w:val="00DB786F"/>
    <w:rsid w:val="00DC031B"/>
    <w:rsid w:val="00DC2F5B"/>
    <w:rsid w:val="00DC3160"/>
    <w:rsid w:val="00DC4A8D"/>
    <w:rsid w:val="00DC7F15"/>
    <w:rsid w:val="00DD06E6"/>
    <w:rsid w:val="00DD14B6"/>
    <w:rsid w:val="00DD20B8"/>
    <w:rsid w:val="00DD3A8B"/>
    <w:rsid w:val="00DD536D"/>
    <w:rsid w:val="00DE16AC"/>
    <w:rsid w:val="00DE383D"/>
    <w:rsid w:val="00DF0ADA"/>
    <w:rsid w:val="00DF0CFF"/>
    <w:rsid w:val="00DF2003"/>
    <w:rsid w:val="00DF4D24"/>
    <w:rsid w:val="00E10908"/>
    <w:rsid w:val="00E1149E"/>
    <w:rsid w:val="00E15F78"/>
    <w:rsid w:val="00E16F2D"/>
    <w:rsid w:val="00E27911"/>
    <w:rsid w:val="00E33C54"/>
    <w:rsid w:val="00E42B57"/>
    <w:rsid w:val="00E45247"/>
    <w:rsid w:val="00E463C3"/>
    <w:rsid w:val="00E46E36"/>
    <w:rsid w:val="00E52854"/>
    <w:rsid w:val="00E54568"/>
    <w:rsid w:val="00E5511B"/>
    <w:rsid w:val="00E559D2"/>
    <w:rsid w:val="00E55DDF"/>
    <w:rsid w:val="00E6056D"/>
    <w:rsid w:val="00E607FD"/>
    <w:rsid w:val="00E653FD"/>
    <w:rsid w:val="00E712CC"/>
    <w:rsid w:val="00E71838"/>
    <w:rsid w:val="00E727A0"/>
    <w:rsid w:val="00E7457C"/>
    <w:rsid w:val="00E849F4"/>
    <w:rsid w:val="00E9285C"/>
    <w:rsid w:val="00E97A15"/>
    <w:rsid w:val="00EA6415"/>
    <w:rsid w:val="00EA7063"/>
    <w:rsid w:val="00EB0D1C"/>
    <w:rsid w:val="00EB4726"/>
    <w:rsid w:val="00EB6609"/>
    <w:rsid w:val="00EB7BFA"/>
    <w:rsid w:val="00EC15CF"/>
    <w:rsid w:val="00EC27FD"/>
    <w:rsid w:val="00EC33CA"/>
    <w:rsid w:val="00EC7B53"/>
    <w:rsid w:val="00ED13F7"/>
    <w:rsid w:val="00ED2124"/>
    <w:rsid w:val="00ED254E"/>
    <w:rsid w:val="00ED3C7E"/>
    <w:rsid w:val="00ED7150"/>
    <w:rsid w:val="00EF0846"/>
    <w:rsid w:val="00EF3DB8"/>
    <w:rsid w:val="00EF3F05"/>
    <w:rsid w:val="00EF464B"/>
    <w:rsid w:val="00EF4DDE"/>
    <w:rsid w:val="00EF5435"/>
    <w:rsid w:val="00EF59AA"/>
    <w:rsid w:val="00F00CB7"/>
    <w:rsid w:val="00F00DFA"/>
    <w:rsid w:val="00F01B50"/>
    <w:rsid w:val="00F0384A"/>
    <w:rsid w:val="00F04437"/>
    <w:rsid w:val="00F047E1"/>
    <w:rsid w:val="00F04E33"/>
    <w:rsid w:val="00F114F9"/>
    <w:rsid w:val="00F11872"/>
    <w:rsid w:val="00F12106"/>
    <w:rsid w:val="00F12AF6"/>
    <w:rsid w:val="00F1602C"/>
    <w:rsid w:val="00F228B6"/>
    <w:rsid w:val="00F23DD8"/>
    <w:rsid w:val="00F31163"/>
    <w:rsid w:val="00F37844"/>
    <w:rsid w:val="00F37D6A"/>
    <w:rsid w:val="00F4159F"/>
    <w:rsid w:val="00F41A30"/>
    <w:rsid w:val="00F427A8"/>
    <w:rsid w:val="00F44047"/>
    <w:rsid w:val="00F45676"/>
    <w:rsid w:val="00F464A9"/>
    <w:rsid w:val="00F47ECD"/>
    <w:rsid w:val="00F50DAC"/>
    <w:rsid w:val="00F54B5C"/>
    <w:rsid w:val="00F5600A"/>
    <w:rsid w:val="00F6052F"/>
    <w:rsid w:val="00F60C7D"/>
    <w:rsid w:val="00F623DB"/>
    <w:rsid w:val="00F625C8"/>
    <w:rsid w:val="00F635C5"/>
    <w:rsid w:val="00F64BF8"/>
    <w:rsid w:val="00F66EEC"/>
    <w:rsid w:val="00F6749F"/>
    <w:rsid w:val="00F71605"/>
    <w:rsid w:val="00F72105"/>
    <w:rsid w:val="00F766CB"/>
    <w:rsid w:val="00F80FF4"/>
    <w:rsid w:val="00F84D92"/>
    <w:rsid w:val="00F86760"/>
    <w:rsid w:val="00F92B71"/>
    <w:rsid w:val="00FA2DBA"/>
    <w:rsid w:val="00FB2543"/>
    <w:rsid w:val="00FB32B3"/>
    <w:rsid w:val="00FB4A4B"/>
    <w:rsid w:val="00FB53A2"/>
    <w:rsid w:val="00FC0751"/>
    <w:rsid w:val="00FC1682"/>
    <w:rsid w:val="00FE0CDE"/>
    <w:rsid w:val="00FE218C"/>
    <w:rsid w:val="00FE3DFD"/>
    <w:rsid w:val="00FF0411"/>
    <w:rsid w:val="00FF04EF"/>
    <w:rsid w:val="00FF4273"/>
    <w:rsid w:val="00FF4ECE"/>
    <w:rsid w:val="00FF50E5"/>
    <w:rsid w:val="00FF6A24"/>
    <w:rsid w:val="00FF6B00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80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0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F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382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23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4B1FA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1FA0"/>
    <w:rPr>
      <w:sz w:val="24"/>
      <w:szCs w:val="24"/>
      <w:lang w:val="en-GB" w:eastAsia="en-US" w:bidi="ar-SA"/>
    </w:rPr>
  </w:style>
  <w:style w:type="paragraph" w:styleId="Footer">
    <w:name w:val="footer"/>
    <w:basedOn w:val="Normal"/>
    <w:link w:val="FooterChar"/>
    <w:rsid w:val="004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B1FA0"/>
    <w:rPr>
      <w:sz w:val="24"/>
      <w:szCs w:val="24"/>
      <w:lang w:val="en-GB" w:eastAsia="en-US" w:bidi="ar-SA"/>
    </w:rPr>
  </w:style>
  <w:style w:type="paragraph" w:styleId="ListParagraph">
    <w:name w:val="List Paragraph"/>
    <w:basedOn w:val="Normal"/>
    <w:qFormat/>
    <w:rsid w:val="004B1FA0"/>
    <w:pPr>
      <w:ind w:left="720"/>
      <w:contextualSpacing/>
    </w:pPr>
  </w:style>
  <w:style w:type="character" w:customStyle="1" w:styleId="yid">
    <w:name w:val="yid"/>
    <w:basedOn w:val="DefaultParagraphFont"/>
    <w:rsid w:val="004B1FA0"/>
  </w:style>
  <w:style w:type="character" w:styleId="Hyperlink">
    <w:name w:val="Hyperlink"/>
    <w:rsid w:val="004B1FA0"/>
    <w:rPr>
      <w:color w:val="0000FF"/>
      <w:u w:val="single"/>
    </w:rPr>
  </w:style>
  <w:style w:type="paragraph" w:styleId="BodyText">
    <w:name w:val="Body Text"/>
    <w:basedOn w:val="Normal"/>
    <w:rsid w:val="004B1FA0"/>
    <w:pPr>
      <w:spacing w:after="120"/>
    </w:pPr>
  </w:style>
  <w:style w:type="paragraph" w:customStyle="1" w:styleId="CharCharChar1CharCharChar">
    <w:name w:val="Char Char Char1 Char Char Char"/>
    <w:basedOn w:val="Normal"/>
    <w:rsid w:val="004B1FA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semiHidden/>
    <w:rsid w:val="004B1FA0"/>
    <w:rPr>
      <w:sz w:val="16"/>
      <w:szCs w:val="16"/>
    </w:rPr>
  </w:style>
  <w:style w:type="paragraph" w:styleId="CommentText">
    <w:name w:val="annotation text"/>
    <w:basedOn w:val="Normal"/>
    <w:semiHidden/>
    <w:rsid w:val="004B1F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1FA0"/>
    <w:rPr>
      <w:b/>
      <w:bCs/>
    </w:rPr>
  </w:style>
  <w:style w:type="paragraph" w:styleId="BalloonText">
    <w:name w:val="Balloon Text"/>
    <w:basedOn w:val="Normal"/>
    <w:semiHidden/>
    <w:rsid w:val="004B1FA0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D06E6"/>
    <w:p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F382A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paragraph" w:styleId="NoSpacing">
    <w:name w:val="No Spacing"/>
    <w:uiPriority w:val="1"/>
    <w:qFormat/>
    <w:rsid w:val="007F382A"/>
    <w:pPr>
      <w:suppressAutoHyphens/>
    </w:pPr>
    <w:rPr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286DE6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086736"/>
  </w:style>
  <w:style w:type="character" w:styleId="Strong">
    <w:name w:val="Strong"/>
    <w:basedOn w:val="DefaultParagraphFont"/>
    <w:uiPriority w:val="22"/>
    <w:qFormat/>
    <w:rsid w:val="0092362A"/>
    <w:rPr>
      <w:b/>
      <w:bCs/>
    </w:rPr>
  </w:style>
  <w:style w:type="character" w:customStyle="1" w:styleId="go">
    <w:name w:val="go"/>
    <w:basedOn w:val="DefaultParagraphFont"/>
    <w:rsid w:val="00627FF2"/>
  </w:style>
  <w:style w:type="character" w:customStyle="1" w:styleId="Heading3Char">
    <w:name w:val="Heading 3 Char"/>
    <w:basedOn w:val="DefaultParagraphFont"/>
    <w:link w:val="Heading3"/>
    <w:semiHidden/>
    <w:rsid w:val="003223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4F1E6D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F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0731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731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0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F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382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23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4B1FA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1FA0"/>
    <w:rPr>
      <w:sz w:val="24"/>
      <w:szCs w:val="24"/>
      <w:lang w:val="en-GB" w:eastAsia="en-US" w:bidi="ar-SA"/>
    </w:rPr>
  </w:style>
  <w:style w:type="paragraph" w:styleId="Footer">
    <w:name w:val="footer"/>
    <w:basedOn w:val="Normal"/>
    <w:link w:val="FooterChar"/>
    <w:rsid w:val="004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B1FA0"/>
    <w:rPr>
      <w:sz w:val="24"/>
      <w:szCs w:val="24"/>
      <w:lang w:val="en-GB" w:eastAsia="en-US" w:bidi="ar-SA"/>
    </w:rPr>
  </w:style>
  <w:style w:type="paragraph" w:styleId="ListParagraph">
    <w:name w:val="List Paragraph"/>
    <w:basedOn w:val="Normal"/>
    <w:qFormat/>
    <w:rsid w:val="004B1FA0"/>
    <w:pPr>
      <w:ind w:left="720"/>
      <w:contextualSpacing/>
    </w:pPr>
  </w:style>
  <w:style w:type="character" w:customStyle="1" w:styleId="yid">
    <w:name w:val="yid"/>
    <w:basedOn w:val="DefaultParagraphFont"/>
    <w:rsid w:val="004B1FA0"/>
  </w:style>
  <w:style w:type="character" w:styleId="Hyperlink">
    <w:name w:val="Hyperlink"/>
    <w:rsid w:val="004B1FA0"/>
    <w:rPr>
      <w:color w:val="0000FF"/>
      <w:u w:val="single"/>
    </w:rPr>
  </w:style>
  <w:style w:type="paragraph" w:styleId="BodyText">
    <w:name w:val="Body Text"/>
    <w:basedOn w:val="Normal"/>
    <w:rsid w:val="004B1FA0"/>
    <w:pPr>
      <w:spacing w:after="120"/>
    </w:pPr>
  </w:style>
  <w:style w:type="paragraph" w:customStyle="1" w:styleId="CharCharChar1CharCharChar">
    <w:name w:val="Char Char Char1 Char Char Char"/>
    <w:basedOn w:val="Normal"/>
    <w:rsid w:val="004B1FA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semiHidden/>
    <w:rsid w:val="004B1FA0"/>
    <w:rPr>
      <w:sz w:val="16"/>
      <w:szCs w:val="16"/>
    </w:rPr>
  </w:style>
  <w:style w:type="paragraph" w:styleId="CommentText">
    <w:name w:val="annotation text"/>
    <w:basedOn w:val="Normal"/>
    <w:semiHidden/>
    <w:rsid w:val="004B1F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1FA0"/>
    <w:rPr>
      <w:b/>
      <w:bCs/>
    </w:rPr>
  </w:style>
  <w:style w:type="paragraph" w:styleId="BalloonText">
    <w:name w:val="Balloon Text"/>
    <w:basedOn w:val="Normal"/>
    <w:semiHidden/>
    <w:rsid w:val="004B1FA0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D06E6"/>
    <w:p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F382A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paragraph" w:styleId="NoSpacing">
    <w:name w:val="No Spacing"/>
    <w:uiPriority w:val="1"/>
    <w:qFormat/>
    <w:rsid w:val="007F382A"/>
    <w:pPr>
      <w:suppressAutoHyphens/>
    </w:pPr>
    <w:rPr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286DE6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086736"/>
  </w:style>
  <w:style w:type="character" w:styleId="Strong">
    <w:name w:val="Strong"/>
    <w:basedOn w:val="DefaultParagraphFont"/>
    <w:uiPriority w:val="22"/>
    <w:qFormat/>
    <w:rsid w:val="0092362A"/>
    <w:rPr>
      <w:b/>
      <w:bCs/>
    </w:rPr>
  </w:style>
  <w:style w:type="character" w:customStyle="1" w:styleId="go">
    <w:name w:val="go"/>
    <w:basedOn w:val="DefaultParagraphFont"/>
    <w:rsid w:val="00627FF2"/>
  </w:style>
  <w:style w:type="character" w:customStyle="1" w:styleId="Heading3Char">
    <w:name w:val="Heading 3 Char"/>
    <w:basedOn w:val="DefaultParagraphFont"/>
    <w:link w:val="Heading3"/>
    <w:semiHidden/>
    <w:rsid w:val="003223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4F1E6D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F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0731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731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CustomerID xmlns="8b684b0a-0498-4564-893a-eda83bc272d3">591513</CustomerID>
    <IsSoftCopy xmlns="8b684b0a-0498-4564-893a-eda83bc272d3">Y</IsSoftCopy>
    <ReFlashParentExecutionIDs xmlns="8b684b0a-0498-4564-893a-eda83bc272d3" xsi:nil="true"/>
    <AuditorVersionID xmlns="8b684b0a-0498-4564-893a-eda83bc272d3" xsi:nil="true"/>
    <DeveloperAllocationDateTime xmlns="8b684b0a-0498-4564-893a-eda83bc272d3">2012-04-30T06:59:28+00:00</DeveloperAllocationDateTime>
    <QAFactualFiguresScore xmlns="8b684b0a-0498-4564-893a-eda83bc272d3">0</QAFactualFiguresScore>
    <SuspendedReason xmlns="8b684b0a-0498-4564-893a-eda83bc272d3" xsi:nil="true"/>
    <SendMail xmlns="8b684b0a-0498-4564-893a-eda83bc272d3">True</SendMail>
    <ExperienceLevel xmlns="8b684b0a-0498-4564-893a-eda83bc272d3">8</ExperienceLevel>
    <QAFormattingScore xmlns="8b684b0a-0498-4564-893a-eda83bc272d3">0</QAFormattingScore>
    <Trans_Service_ID xmlns="8b684b0a-0498-4564-893a-eda83bc272d3">2504049</Trans_Service_ID>
    <IsFlagDraftRequestRejected xmlns="8b684b0a-0498-4564-893a-eda83bc272d3">False</IsFlagDraftRequestRejected>
    <OriginalDeveloperID xmlns="8b684b0a-0498-4564-893a-eda83bc272d3">12ec8a15-0b75-478c-9f4a-a0a3e4c61d9a</OriginalDeveloperID>
    <CustomerCode xmlns="8b684b0a-0498-4564-893a-eda83bc272d3">120421CS591513</CustomerCode>
    <ExecutionStage xmlns="8b684b0a-0498-4564-893a-eda83bc272d3">Auditing Done</ExecutionStage>
    <DeveloperName xmlns="8b684b0a-0498-4564-893a-eda83bc272d3">Sonali Mukherjee</DeveloperName>
    <SuspendedTag xmlns="8b684b0a-0498-4564-893a-eda83bc272d3" xsi:nil="true"/>
    <SuspendedBy xmlns="8b684b0a-0498-4564-893a-eda83bc272d3" xsi:nil="true"/>
    <WorkflowStatus xmlns="8b684b0a-0498-4564-893a-eda83bc272d3">Under Process</WorkflowStatus>
    <WorkflowExecutionID xmlns="8b684b0a-0498-4564-893a-eda83bc272d3">251816</WorkflowExecutionID>
    <IsRUA xmlns="8b684b0a-0498-4564-893a-eda83bc272d3">False</IsRUA>
    <Format xmlns="8b684b0a-0498-4564-893a-eda83bc272d3">Chronological</Format>
    <FirstDraftSentDateTime xmlns="8b684b0a-0498-4564-893a-eda83bc272d3" xsi:nil="true"/>
    <IsReFlashed xmlns="8b684b0a-0498-4564-893a-eda83bc272d3">False</IsReFlashed>
    <DeveloperVersionID xmlns="8b684b0a-0498-4564-893a-eda83bc272d3">3584</DeveloperVersionID>
    <FunctionalArea xmlns="8b684b0a-0498-4564-893a-eda83bc272d3">HR / Administration / IR;</FunctionalArea>
    <NormDays xmlns="8b684b0a-0498-4564-893a-eda83bc272d3">7.00:00:00</NormDays>
    <Rating xmlns="8b684b0a-0498-4564-893a-eda83bc272d3">1</Rating>
    <QAQualityScore xmlns="8b684b0a-0498-4564-893a-eda83bc272d3">0</QAQualityScore>
    <QADateTime xmlns="8b684b0a-0498-4564-893a-eda83bc272d3">2012-05-01T11:28:58+00:00</QADateTime>
    <ReAssignedRUAActorID xmlns="8b684b0a-0498-4564-893a-eda83bc272d3" xsi:nil="true"/>
    <QABonusScore xmlns="8b684b0a-0498-4564-893a-eda83bc272d3">0</QABonusScore>
    <AuditorName xmlns="8b684b0a-0498-4564-893a-eda83bc272d3">Chetna</AuditorName>
    <OriginalDocumentVersionID xmlns="d081f4ef-043b-4e25-89ab-c51069ea9e14">512</OriginalDocumentVersionID>
    <TransactionID xmlns="8b684b0a-0498-4564-893a-eda83bc272d3">762863</TransactionID>
    <ApprovedDateTime xmlns="8b684b0a-0498-4564-893a-eda83bc272d3" xsi:nil="true"/>
    <IsResBillingProfileCreated xmlns="8b684b0a-0498-4564-893a-eda83bc272d3">Y</IsResBillingProfileCreated>
    <VisibleOnSMSPage xmlns="8b684b0a-0498-4564-893a-eda83bc272d3">True</VisibleOnSMSPage>
    <FlaggedParentExecutionIDs xmlns="8b684b0a-0498-4564-893a-eda83bc272d3" xsi:nil="true"/>
    <QAFocusAreaScore xmlns="8b684b0a-0498-4564-893a-eda83bc272d3">0</QAFocusAreaScore>
    <QAGrammarScore xmlns="8b684b0a-0498-4564-893a-eda83bc272d3">0</QAGrammarScore>
    <SuspendedDateTime xmlns="8b684b0a-0498-4564-893a-eda83bc272d3" xsi:nil="true"/>
    <TransactionCode xmlns="8b684b0a-0498-4564-893a-eda83bc272d3">120421TS762863</TransactionCod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d25159ae2e46a6c5e5237afa8c20cba9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fc5714fcac65efb5d081f24730323b7a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E255-A327-4EA3-9D17-6D991037B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FD3D0-D745-41A8-9865-B686682DAF6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F53D50A-99B9-471C-8E0D-ED99189F9309}">
  <ds:schemaRefs>
    <ds:schemaRef ds:uri="http://schemas.microsoft.com/office/2006/metadata/properties"/>
    <ds:schemaRef ds:uri="8b684b0a-0498-4564-893a-eda83bc272d3"/>
    <ds:schemaRef ds:uri="d081f4ef-043b-4e25-89ab-c51069ea9e14"/>
  </ds:schemaRefs>
</ds:datastoreItem>
</file>

<file path=customXml/itemProps4.xml><?xml version="1.0" encoding="utf-8"?>
<ds:datastoreItem xmlns:ds="http://schemas.openxmlformats.org/officeDocument/2006/customXml" ds:itemID="{56747D7E-1144-46FD-9A2F-9AEF7FC56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84b0a-0498-4564-893a-eda83bc272d3"/>
    <ds:schemaRef ds:uri="d081f4ef-043b-4e25-89ab-c51069ea9e1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349A8DA-E919-44C9-9BAF-482BCF35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Thirani</vt:lpstr>
    </vt:vector>
  </TitlesOfParts>
  <Company>HP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Thirani</dc:title>
  <dc:creator>Saurabh Thirani</dc:creator>
  <cp:lastModifiedBy>HP</cp:lastModifiedBy>
  <cp:revision>158</cp:revision>
  <dcterms:created xsi:type="dcterms:W3CDTF">2023-04-06T02:16:00Z</dcterms:created>
  <dcterms:modified xsi:type="dcterms:W3CDTF">2023-09-28T04:05:00Z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Order">
    <vt:lpwstr>32982500.0000000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