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D9722" w14:textId="77777777" w:rsidR="00FD3655" w:rsidRDefault="00FD3655" w:rsidP="00C3750A">
      <w:pPr>
        <w:jc w:val="center"/>
        <w:rPr>
          <w:rFonts w:ascii="Tahoma" w:hAnsi="Tahoma" w:cs="Tahoma"/>
        </w:rPr>
      </w:pPr>
      <w:r>
        <w:rPr>
          <w:rFonts w:ascii="Tahoma" w:hAnsi="Tahoma" w:cs="Tahoma"/>
        </w:rPr>
        <w:t xml:space="preserve">(CONTEMPT APPLICATION FILED UNDER SECTION 17 OF </w:t>
      </w:r>
    </w:p>
    <w:p w14:paraId="4F2BC5FF" w14:textId="77777777" w:rsidR="00FD3655" w:rsidRDefault="00FD3655" w:rsidP="00C3750A">
      <w:pPr>
        <w:jc w:val="center"/>
        <w:rPr>
          <w:rFonts w:ascii="Tahoma" w:hAnsi="Tahoma" w:cs="Tahoma"/>
        </w:rPr>
      </w:pPr>
      <w:r>
        <w:rPr>
          <w:rFonts w:ascii="Tahoma" w:hAnsi="Tahoma" w:cs="Tahoma"/>
        </w:rPr>
        <w:t>ADMINISTRATIVE TRIBUNALS ACT, 1985)</w:t>
      </w:r>
    </w:p>
    <w:p w14:paraId="5D57AEE3" w14:textId="77777777" w:rsidR="00FD3655" w:rsidRDefault="00FD3655" w:rsidP="00C3750A">
      <w:pPr>
        <w:jc w:val="center"/>
        <w:rPr>
          <w:rFonts w:ascii="Tahoma" w:hAnsi="Tahoma" w:cs="Tahoma"/>
        </w:rPr>
      </w:pPr>
    </w:p>
    <w:p w14:paraId="07DD1FD9" w14:textId="77777777" w:rsidR="00FD3655" w:rsidRPr="00B2419D" w:rsidRDefault="00FD3655" w:rsidP="00C3750A">
      <w:pPr>
        <w:jc w:val="center"/>
        <w:rPr>
          <w:rFonts w:ascii="Tahoma" w:hAnsi="Tahoma" w:cs="Tahoma"/>
        </w:rPr>
      </w:pPr>
      <w:r w:rsidRPr="00B2419D">
        <w:rPr>
          <w:rFonts w:ascii="Tahoma" w:hAnsi="Tahoma" w:cs="Tahoma"/>
        </w:rPr>
        <w:t>BEFORE THE HON'BLE ADMINISTRATIVE TRIBUNAL OF ANDHRA PRADESH</w:t>
      </w:r>
    </w:p>
    <w:p w14:paraId="491B7217" w14:textId="77777777" w:rsidR="00FD3655" w:rsidRPr="00B2419D" w:rsidRDefault="00FD3655" w:rsidP="00C3750A">
      <w:pPr>
        <w:jc w:val="center"/>
        <w:rPr>
          <w:rFonts w:ascii="Tahoma" w:hAnsi="Tahoma" w:cs="Tahoma"/>
        </w:rPr>
      </w:pPr>
      <w:r w:rsidRPr="00B2419D">
        <w:rPr>
          <w:rFonts w:ascii="Tahoma" w:hAnsi="Tahoma" w:cs="Tahoma"/>
        </w:rPr>
        <w:t xml:space="preserve">AT </w:t>
      </w:r>
      <w:smartTag w:uri="urn:schemas-microsoft-com:office:smarttags" w:element="place">
        <w:smartTag w:uri="urn:schemas-microsoft-com:office:smarttags" w:element="City">
          <w:r w:rsidRPr="00B2419D">
            <w:rPr>
              <w:rFonts w:ascii="Tahoma" w:hAnsi="Tahoma" w:cs="Tahoma"/>
            </w:rPr>
            <w:t>HYDERABAD</w:t>
          </w:r>
        </w:smartTag>
      </w:smartTag>
    </w:p>
    <w:p w14:paraId="3CF4C747" w14:textId="77777777" w:rsidR="00FD3655" w:rsidRPr="00B2419D" w:rsidRDefault="00FD3655" w:rsidP="00C3750A">
      <w:pPr>
        <w:jc w:val="center"/>
        <w:rPr>
          <w:rFonts w:ascii="Tahoma" w:hAnsi="Tahoma" w:cs="Tahoma"/>
        </w:rPr>
      </w:pPr>
    </w:p>
    <w:p w14:paraId="158DD05A" w14:textId="77777777" w:rsidR="00FD3655" w:rsidRDefault="00FD3655" w:rsidP="00A55C49">
      <w:pPr>
        <w:jc w:val="center"/>
        <w:rPr>
          <w:rFonts w:ascii="Tahoma" w:hAnsi="Tahoma" w:cs="Tahoma"/>
        </w:rPr>
      </w:pPr>
      <w:proofErr w:type="spellStart"/>
      <w:r>
        <w:rPr>
          <w:rFonts w:ascii="Tahoma" w:hAnsi="Tahoma" w:cs="Tahoma"/>
        </w:rPr>
        <w:t>C</w:t>
      </w:r>
      <w:r w:rsidRPr="00B2419D">
        <w:rPr>
          <w:rFonts w:ascii="Tahoma" w:hAnsi="Tahoma" w:cs="Tahoma"/>
        </w:rPr>
        <w:t>.A.No</w:t>
      </w:r>
      <w:proofErr w:type="spellEnd"/>
      <w:r w:rsidRPr="00B2419D">
        <w:rPr>
          <w:rFonts w:ascii="Tahoma" w:hAnsi="Tahoma" w:cs="Tahoma"/>
        </w:rPr>
        <w:t xml:space="preserve">.                        OF </w:t>
      </w:r>
      <w:r w:rsidRPr="00891CCB">
        <w:rPr>
          <w:rFonts w:ascii="Tahoma" w:hAnsi="Tahoma" w:cs="Tahoma"/>
          <w:noProof/>
        </w:rPr>
        <w:t>year</w:t>
      </w:r>
    </w:p>
    <w:p w14:paraId="7C7ED333" w14:textId="77777777" w:rsidR="00FD3655" w:rsidRPr="00B2419D" w:rsidRDefault="00FD3655" w:rsidP="00A55C49">
      <w:pPr>
        <w:jc w:val="center"/>
        <w:rPr>
          <w:rFonts w:ascii="Tahoma" w:hAnsi="Tahoma" w:cs="Tahoma"/>
        </w:rPr>
      </w:pPr>
      <w:r>
        <w:rPr>
          <w:rFonts w:ascii="Tahoma" w:hAnsi="Tahoma" w:cs="Tahoma"/>
        </w:rPr>
        <w:t>IN</w:t>
      </w:r>
    </w:p>
    <w:p w14:paraId="287948CF" w14:textId="77777777" w:rsidR="00FD3655" w:rsidRPr="00B2419D" w:rsidRDefault="00FD3655" w:rsidP="00C3750A">
      <w:pPr>
        <w:jc w:val="center"/>
        <w:rPr>
          <w:rFonts w:ascii="Tahoma" w:hAnsi="Tahoma" w:cs="Tahoma"/>
        </w:rPr>
      </w:pPr>
    </w:p>
    <w:p w14:paraId="4FEAFBA6" w14:textId="77777777" w:rsidR="00FD3655" w:rsidRPr="00B2419D" w:rsidRDefault="00FD3655" w:rsidP="00C3750A">
      <w:pPr>
        <w:jc w:val="center"/>
        <w:rPr>
          <w:rFonts w:ascii="Tahoma" w:hAnsi="Tahoma" w:cs="Tahoma"/>
        </w:rPr>
      </w:pPr>
      <w:proofErr w:type="spellStart"/>
      <w:r w:rsidRPr="00B2419D">
        <w:rPr>
          <w:rFonts w:ascii="Tahoma" w:hAnsi="Tahoma" w:cs="Tahoma"/>
        </w:rPr>
        <w:t>O.A.No</w:t>
      </w:r>
      <w:proofErr w:type="spellEnd"/>
      <w:r w:rsidRPr="00B2419D">
        <w:rPr>
          <w:rFonts w:ascii="Tahoma" w:hAnsi="Tahoma" w:cs="Tahoma"/>
        </w:rPr>
        <w:t xml:space="preserve">.                        OF </w:t>
      </w:r>
      <w:r w:rsidRPr="00891CCB">
        <w:rPr>
          <w:rFonts w:ascii="Tahoma" w:hAnsi="Tahoma" w:cs="Tahoma"/>
          <w:noProof/>
        </w:rPr>
        <w:t>year</w:t>
      </w:r>
    </w:p>
    <w:p w14:paraId="04C4EFF7" w14:textId="77777777" w:rsidR="00FD3655" w:rsidRPr="00B2419D" w:rsidRDefault="00FD3655" w:rsidP="00C3750A">
      <w:pPr>
        <w:jc w:val="both"/>
        <w:rPr>
          <w:rFonts w:ascii="Tahoma" w:hAnsi="Tahoma" w:cs="Tahoma"/>
        </w:rPr>
      </w:pPr>
    </w:p>
    <w:p w14:paraId="12369659" w14:textId="77777777" w:rsidR="00FD3655" w:rsidRPr="00B2419D" w:rsidRDefault="00FD3655" w:rsidP="00C3750A">
      <w:pPr>
        <w:jc w:val="both"/>
        <w:rPr>
          <w:rFonts w:ascii="Tahoma" w:hAnsi="Tahoma" w:cs="Tahoma"/>
        </w:rPr>
      </w:pPr>
      <w:r w:rsidRPr="00B2419D">
        <w:rPr>
          <w:rFonts w:ascii="Tahoma" w:hAnsi="Tahoma" w:cs="Tahoma"/>
        </w:rPr>
        <w:t>BETWEEN:</w:t>
      </w:r>
    </w:p>
    <w:p w14:paraId="53328FF9" w14:textId="77777777" w:rsidR="00FD3655" w:rsidRPr="00B2419D" w:rsidRDefault="00FD3655" w:rsidP="00C3750A">
      <w:pPr>
        <w:jc w:val="both"/>
        <w:rPr>
          <w:rFonts w:ascii="Tahoma" w:hAnsi="Tahoma" w:cs="Tahoma"/>
        </w:rPr>
      </w:pPr>
    </w:p>
    <w:p w14:paraId="55CA33C6" w14:textId="77777777" w:rsidR="00FD3655" w:rsidRPr="00B2419D" w:rsidRDefault="00FD3655" w:rsidP="00595E7E">
      <w:pPr>
        <w:jc w:val="both"/>
        <w:rPr>
          <w:rFonts w:ascii="Tahoma" w:hAnsi="Tahoma" w:cs="Tahoma"/>
        </w:rPr>
      </w:pPr>
      <w:r w:rsidRPr="00891CCB">
        <w:rPr>
          <w:rFonts w:ascii="Tahoma" w:hAnsi="Tahoma" w:cs="Tahoma"/>
          <w:noProof/>
        </w:rPr>
        <w:t>{{petitioner}}</w:t>
      </w:r>
    </w:p>
    <w:p w14:paraId="4931177C" w14:textId="77777777" w:rsidR="00FD3655" w:rsidRPr="00B2419D" w:rsidRDefault="00FD3655" w:rsidP="00595E7E">
      <w:pPr>
        <w:jc w:val="right"/>
        <w:rPr>
          <w:rFonts w:ascii="Tahoma" w:hAnsi="Tahoma" w:cs="Tahoma"/>
        </w:rPr>
      </w:pPr>
      <w:proofErr w:type="gramStart"/>
      <w:r w:rsidRPr="00B2419D">
        <w:rPr>
          <w:rFonts w:ascii="Tahoma" w:hAnsi="Tahoma" w:cs="Tahoma"/>
        </w:rPr>
        <w:t>..</w:t>
      </w:r>
      <w:proofErr w:type="gramEnd"/>
      <w:r w:rsidRPr="00B2419D">
        <w:rPr>
          <w:rFonts w:ascii="Tahoma" w:hAnsi="Tahoma" w:cs="Tahoma"/>
        </w:rPr>
        <w:t>Applicant</w:t>
      </w:r>
      <w:r>
        <w:rPr>
          <w:rFonts w:ascii="Tahoma" w:hAnsi="Tahoma" w:cs="Tahoma"/>
        </w:rPr>
        <w:t>/Applicant</w:t>
      </w:r>
    </w:p>
    <w:p w14:paraId="7B5EC0BE" w14:textId="77777777" w:rsidR="00FD3655" w:rsidRPr="00B2419D" w:rsidRDefault="00FD3655" w:rsidP="00C3750A">
      <w:pPr>
        <w:jc w:val="both"/>
        <w:rPr>
          <w:rFonts w:ascii="Tahoma" w:hAnsi="Tahoma" w:cs="Tahoma"/>
        </w:rPr>
      </w:pPr>
      <w:r w:rsidRPr="00B2419D">
        <w:rPr>
          <w:rFonts w:ascii="Tahoma" w:hAnsi="Tahoma" w:cs="Tahoma"/>
        </w:rPr>
        <w:t xml:space="preserve">     AND</w:t>
      </w:r>
    </w:p>
    <w:p w14:paraId="7D152AE9" w14:textId="77777777" w:rsidR="00FD3655" w:rsidRPr="00B2419D" w:rsidRDefault="00FD3655" w:rsidP="00595E7E">
      <w:pPr>
        <w:jc w:val="both"/>
        <w:rPr>
          <w:rFonts w:ascii="Tahoma" w:hAnsi="Tahoma" w:cs="Tahoma"/>
        </w:rPr>
      </w:pPr>
      <w:r w:rsidRPr="00891CCB">
        <w:rPr>
          <w:rFonts w:ascii="Tahoma" w:hAnsi="Tahoma" w:cs="Tahoma"/>
          <w:noProof/>
        </w:rPr>
        <w:t>{{respondent}}</w:t>
      </w:r>
    </w:p>
    <w:p w14:paraId="301C3072" w14:textId="77777777" w:rsidR="00FD3655" w:rsidRPr="00B2419D" w:rsidRDefault="00FD3655" w:rsidP="00595E7E">
      <w:pPr>
        <w:jc w:val="right"/>
        <w:rPr>
          <w:rFonts w:ascii="Tahoma" w:hAnsi="Tahoma" w:cs="Tahoma"/>
        </w:rPr>
      </w:pPr>
      <w:r w:rsidRPr="00B2419D">
        <w:rPr>
          <w:rFonts w:ascii="Tahoma" w:hAnsi="Tahoma" w:cs="Tahoma"/>
        </w:rPr>
        <w:t>...Respondents</w:t>
      </w:r>
      <w:r>
        <w:rPr>
          <w:rFonts w:ascii="Tahoma" w:hAnsi="Tahoma" w:cs="Tahoma"/>
        </w:rPr>
        <w:t>/Respondents</w:t>
      </w:r>
    </w:p>
    <w:p w14:paraId="447B4C5F" w14:textId="77777777" w:rsidR="00FD3655" w:rsidRPr="00B2419D" w:rsidRDefault="00FD3655" w:rsidP="00C3750A">
      <w:pPr>
        <w:jc w:val="both"/>
        <w:rPr>
          <w:rFonts w:ascii="Tahoma" w:hAnsi="Tahoma" w:cs="Tahoma"/>
        </w:rPr>
      </w:pPr>
    </w:p>
    <w:p w14:paraId="492DB2E0" w14:textId="77777777" w:rsidR="00FD3655" w:rsidRPr="00B2419D" w:rsidRDefault="00FD3655" w:rsidP="00C3750A">
      <w:pPr>
        <w:jc w:val="both"/>
        <w:rPr>
          <w:rFonts w:ascii="Tahoma" w:hAnsi="Tahoma" w:cs="Tahoma"/>
        </w:rPr>
      </w:pPr>
    </w:p>
    <w:p w14:paraId="79341775" w14:textId="77777777" w:rsidR="00FD3655" w:rsidRPr="00B2419D" w:rsidRDefault="00FD3655" w:rsidP="00AB33A4">
      <w:pPr>
        <w:spacing w:line="480" w:lineRule="auto"/>
        <w:jc w:val="both"/>
        <w:rPr>
          <w:rFonts w:ascii="Tahoma" w:hAnsi="Tahoma" w:cs="Tahoma"/>
        </w:rPr>
      </w:pPr>
      <w:r>
        <w:rPr>
          <w:rFonts w:ascii="Tahoma" w:hAnsi="Tahoma" w:cs="Tahoma"/>
          <w:b/>
          <w:u w:val="single"/>
        </w:rPr>
        <w:t>Brief Facts of the Case:</w:t>
      </w:r>
    </w:p>
    <w:p w14:paraId="5E74ECC5" w14:textId="77777777" w:rsidR="00FD3655" w:rsidRPr="00B2419D" w:rsidRDefault="00FD3655" w:rsidP="00AB33A4">
      <w:pPr>
        <w:spacing w:line="480" w:lineRule="auto"/>
        <w:jc w:val="both"/>
        <w:rPr>
          <w:rFonts w:ascii="Tahoma" w:hAnsi="Tahoma" w:cs="Tahoma"/>
        </w:rPr>
      </w:pPr>
    </w:p>
    <w:p w14:paraId="46AC38C7" w14:textId="77777777" w:rsidR="00FD3655" w:rsidRDefault="00FD3655" w:rsidP="00AB33A4">
      <w:pPr>
        <w:spacing w:line="480" w:lineRule="auto"/>
        <w:jc w:val="both"/>
        <w:rPr>
          <w:rFonts w:ascii="Tahoma" w:hAnsi="Tahoma" w:cs="Tahoma"/>
        </w:rPr>
      </w:pPr>
      <w:r>
        <w:rPr>
          <w:rFonts w:ascii="Tahoma" w:hAnsi="Tahoma" w:cs="Tahoma"/>
        </w:rPr>
        <w:t>1.</w:t>
      </w:r>
      <w:r w:rsidRPr="00B2419D">
        <w:rPr>
          <w:rFonts w:ascii="Tahoma" w:hAnsi="Tahoma" w:cs="Tahoma"/>
        </w:rPr>
        <w:t xml:space="preserve">     The </w:t>
      </w:r>
      <w:r>
        <w:rPr>
          <w:rFonts w:ascii="Tahoma" w:hAnsi="Tahoma" w:cs="Tahoma"/>
        </w:rPr>
        <w:t xml:space="preserve">applicant respectfully submit that he has filed </w:t>
      </w:r>
      <w:proofErr w:type="spellStart"/>
      <w:r>
        <w:rPr>
          <w:rFonts w:ascii="Tahoma" w:hAnsi="Tahoma" w:cs="Tahoma"/>
        </w:rPr>
        <w:t>OA.No</w:t>
      </w:r>
      <w:proofErr w:type="spellEnd"/>
      <w:r>
        <w:rPr>
          <w:rFonts w:ascii="Tahoma" w:hAnsi="Tahoma" w:cs="Tahoma"/>
        </w:rPr>
        <w:t>._____ praying this Hon’ble Tribunal to ____________ relating to the impugned proceedings issued in No._________________, dated ________ by the respondent and set aside the same as being illegal, arbitrary, discriminatory, unfair and against the principles of natural justice and consequently direct the respondents to ______________.</w:t>
      </w:r>
    </w:p>
    <w:p w14:paraId="580B03C2" w14:textId="77777777" w:rsidR="00FD3655" w:rsidRDefault="00FD3655" w:rsidP="00AB33A4">
      <w:pPr>
        <w:spacing w:line="480" w:lineRule="auto"/>
        <w:jc w:val="both"/>
        <w:rPr>
          <w:rFonts w:ascii="Tahoma" w:hAnsi="Tahoma" w:cs="Tahoma"/>
        </w:rPr>
      </w:pPr>
    </w:p>
    <w:p w14:paraId="399BFEAC" w14:textId="77777777" w:rsidR="00FD3655" w:rsidRDefault="00FD3655" w:rsidP="00AB33A4">
      <w:pPr>
        <w:spacing w:line="480" w:lineRule="auto"/>
        <w:jc w:val="both"/>
        <w:rPr>
          <w:rFonts w:ascii="Tahoma" w:hAnsi="Tahoma" w:cs="Tahoma"/>
        </w:rPr>
      </w:pPr>
      <w:r>
        <w:rPr>
          <w:rFonts w:ascii="Tahoma" w:hAnsi="Tahoma" w:cs="Tahoma"/>
        </w:rPr>
        <w:t xml:space="preserve">2. It is respectfully </w:t>
      </w:r>
      <w:proofErr w:type="gramStart"/>
      <w:r>
        <w:rPr>
          <w:rFonts w:ascii="Tahoma" w:hAnsi="Tahoma" w:cs="Tahoma"/>
        </w:rPr>
        <w:t>submitted</w:t>
      </w:r>
      <w:proofErr w:type="gramEnd"/>
      <w:r>
        <w:rPr>
          <w:rFonts w:ascii="Tahoma" w:hAnsi="Tahoma" w:cs="Tahoma"/>
        </w:rPr>
        <w:t xml:space="preserve"> that the above OA came up for hearing on ________ and after hearing the arguments of both sides as well as on perusal of entire material available on record, this Hon’ble Tribunal was pleased to dispose of the OA the operative portion of the order dated ________ is as follows:</w:t>
      </w:r>
    </w:p>
    <w:p w14:paraId="3085D41E" w14:textId="77777777" w:rsidR="00FD3655" w:rsidRDefault="00FD3655" w:rsidP="00AB33A4">
      <w:pPr>
        <w:spacing w:line="480" w:lineRule="auto"/>
        <w:jc w:val="both"/>
        <w:rPr>
          <w:rFonts w:ascii="Tahoma" w:hAnsi="Tahoma" w:cs="Tahoma"/>
        </w:rPr>
      </w:pPr>
    </w:p>
    <w:p w14:paraId="19274F41" w14:textId="77777777" w:rsidR="00FD3655" w:rsidRDefault="00FD3655" w:rsidP="00D172E2">
      <w:pPr>
        <w:ind w:left="720"/>
        <w:jc w:val="both"/>
        <w:rPr>
          <w:rFonts w:ascii="Tahoma" w:hAnsi="Tahoma" w:cs="Tahoma"/>
        </w:rPr>
      </w:pPr>
      <w:r>
        <w:rPr>
          <w:rFonts w:ascii="Tahoma" w:hAnsi="Tahoma" w:cs="Tahoma"/>
        </w:rPr>
        <w:t>“In these circumstances, the respondents are directed to __________ ___________________________________________________________.</w:t>
      </w:r>
    </w:p>
    <w:p w14:paraId="1418279D" w14:textId="77777777" w:rsidR="00FD3655" w:rsidRDefault="00FD3655" w:rsidP="00D172E2">
      <w:pPr>
        <w:ind w:left="720"/>
        <w:jc w:val="both"/>
        <w:rPr>
          <w:rFonts w:ascii="Tahoma" w:hAnsi="Tahoma" w:cs="Tahoma"/>
        </w:rPr>
      </w:pPr>
      <w:r>
        <w:rPr>
          <w:rFonts w:ascii="Tahoma" w:hAnsi="Tahoma" w:cs="Tahoma"/>
        </w:rPr>
        <w:t>The OA is disposed of accordingly, with the above direction.</w:t>
      </w:r>
    </w:p>
    <w:p w14:paraId="7DB471F2" w14:textId="77777777" w:rsidR="00FD3655" w:rsidRDefault="00FD3655" w:rsidP="00D505B1">
      <w:pPr>
        <w:spacing w:line="480" w:lineRule="auto"/>
        <w:jc w:val="both"/>
        <w:rPr>
          <w:rFonts w:ascii="Tahoma" w:hAnsi="Tahoma" w:cs="Tahoma"/>
        </w:rPr>
      </w:pPr>
    </w:p>
    <w:p w14:paraId="0E844ECC" w14:textId="77777777" w:rsidR="00FD3655" w:rsidRDefault="00FD3655" w:rsidP="00D505B1">
      <w:pPr>
        <w:spacing w:line="480" w:lineRule="auto"/>
        <w:jc w:val="both"/>
        <w:rPr>
          <w:rFonts w:ascii="Tahoma" w:hAnsi="Tahoma" w:cs="Tahoma"/>
        </w:rPr>
      </w:pPr>
    </w:p>
    <w:p w14:paraId="04CFA195" w14:textId="77777777" w:rsidR="00FD3655" w:rsidRDefault="00FD3655" w:rsidP="00D505B1">
      <w:pPr>
        <w:spacing w:line="480" w:lineRule="auto"/>
        <w:jc w:val="both"/>
        <w:rPr>
          <w:rFonts w:ascii="Tahoma" w:hAnsi="Tahoma" w:cs="Tahoma"/>
        </w:rPr>
      </w:pPr>
      <w:r>
        <w:rPr>
          <w:rFonts w:ascii="Tahoma" w:hAnsi="Tahoma" w:cs="Tahoma"/>
        </w:rPr>
        <w:lastRenderedPageBreak/>
        <w:t>3.</w:t>
      </w:r>
      <w:r>
        <w:rPr>
          <w:rFonts w:ascii="Tahoma" w:hAnsi="Tahoma" w:cs="Tahoma"/>
        </w:rPr>
        <w:tab/>
        <w:t xml:space="preserve">The applicant submits that a copy of the order dated _______ was sent to the respondents by RPAD </w:t>
      </w:r>
      <w:proofErr w:type="gramStart"/>
      <w:r>
        <w:rPr>
          <w:rFonts w:ascii="Tahoma" w:hAnsi="Tahoma" w:cs="Tahoma"/>
        </w:rPr>
        <w:t>on __</w:t>
      </w:r>
      <w:proofErr w:type="gramEnd"/>
      <w:r>
        <w:rPr>
          <w:rFonts w:ascii="Tahoma" w:hAnsi="Tahoma" w:cs="Tahoma"/>
        </w:rPr>
        <w:t xml:space="preserve">____. It is further submitted that a copy of the order </w:t>
      </w:r>
      <w:proofErr w:type="gramStart"/>
      <w:r>
        <w:rPr>
          <w:rFonts w:ascii="Tahoma" w:hAnsi="Tahoma" w:cs="Tahoma"/>
        </w:rPr>
        <w:t>dated __</w:t>
      </w:r>
      <w:proofErr w:type="gramEnd"/>
      <w:r>
        <w:rPr>
          <w:rFonts w:ascii="Tahoma" w:hAnsi="Tahoma" w:cs="Tahoma"/>
        </w:rPr>
        <w:t xml:space="preserve">_____ was sent by the office of the Hon’ble A.P.A.T to the respondents herein. </w:t>
      </w:r>
    </w:p>
    <w:p w14:paraId="2C7690D2" w14:textId="77777777" w:rsidR="00FD3655" w:rsidRDefault="00FD3655" w:rsidP="00D505B1">
      <w:pPr>
        <w:spacing w:line="480" w:lineRule="auto"/>
        <w:jc w:val="both"/>
        <w:rPr>
          <w:rFonts w:ascii="Tahoma" w:hAnsi="Tahoma" w:cs="Tahoma"/>
        </w:rPr>
      </w:pPr>
    </w:p>
    <w:p w14:paraId="5B9E8AE6" w14:textId="77777777" w:rsidR="00FD3655" w:rsidRDefault="00FD3655" w:rsidP="00D505B1">
      <w:pPr>
        <w:spacing w:line="480" w:lineRule="auto"/>
        <w:jc w:val="both"/>
        <w:rPr>
          <w:rFonts w:ascii="Tahoma" w:hAnsi="Tahoma" w:cs="Tahoma"/>
        </w:rPr>
      </w:pPr>
      <w:r>
        <w:rPr>
          <w:rFonts w:ascii="Tahoma" w:hAnsi="Tahoma" w:cs="Tahoma"/>
        </w:rPr>
        <w:t xml:space="preserve">4. It is submitted that this Hon’ble Tribunal has granted orders by way of disposing of the OA directing the respondents to _________________ within _____ weeks from the date of receipt of copy of the order and pass appropriate orders. </w:t>
      </w:r>
    </w:p>
    <w:p w14:paraId="6C4385C0" w14:textId="77777777" w:rsidR="00FD3655" w:rsidRDefault="00FD3655" w:rsidP="00D505B1">
      <w:pPr>
        <w:spacing w:line="480" w:lineRule="auto"/>
        <w:jc w:val="both"/>
        <w:rPr>
          <w:rFonts w:ascii="Tahoma" w:hAnsi="Tahoma" w:cs="Tahoma"/>
        </w:rPr>
      </w:pPr>
    </w:p>
    <w:p w14:paraId="756EFBAD" w14:textId="77777777" w:rsidR="00FD3655" w:rsidRDefault="00FD3655" w:rsidP="00D505B1">
      <w:pPr>
        <w:spacing w:line="480" w:lineRule="auto"/>
        <w:jc w:val="both"/>
        <w:rPr>
          <w:rFonts w:ascii="Tahoma" w:hAnsi="Tahoma" w:cs="Tahoma"/>
        </w:rPr>
      </w:pPr>
      <w:r>
        <w:rPr>
          <w:rFonts w:ascii="Tahoma" w:hAnsi="Tahoma" w:cs="Tahoma"/>
        </w:rPr>
        <w:t xml:space="preserve">5. It is submitted that the respondents herein have not taken any type of action, which amounts to deliberate and willful disobedience to the orders of this Hon’ble Tribunal. </w:t>
      </w:r>
      <w:proofErr w:type="gramStart"/>
      <w:r>
        <w:rPr>
          <w:rFonts w:ascii="Tahoma" w:hAnsi="Tahoma" w:cs="Tahoma"/>
        </w:rPr>
        <w:t>Thus</w:t>
      </w:r>
      <w:proofErr w:type="gramEnd"/>
      <w:r>
        <w:rPr>
          <w:rFonts w:ascii="Tahoma" w:hAnsi="Tahoma" w:cs="Tahoma"/>
        </w:rPr>
        <w:t xml:space="preserve"> </w:t>
      </w:r>
      <w:proofErr w:type="gramStart"/>
      <w:r>
        <w:rPr>
          <w:rFonts w:ascii="Tahoma" w:hAnsi="Tahoma" w:cs="Tahoma"/>
        </w:rPr>
        <w:t>it is clear that the</w:t>
      </w:r>
      <w:proofErr w:type="gramEnd"/>
      <w:r>
        <w:rPr>
          <w:rFonts w:ascii="Tahoma" w:hAnsi="Tahoma" w:cs="Tahoma"/>
        </w:rPr>
        <w:t xml:space="preserve"> respondents have willfully and deliberately disobeyed the orders of this Hon’ble A.P.A.T. passed </w:t>
      </w:r>
      <w:proofErr w:type="gramStart"/>
      <w:r>
        <w:rPr>
          <w:rFonts w:ascii="Tahoma" w:hAnsi="Tahoma" w:cs="Tahoma"/>
        </w:rPr>
        <w:t>on __</w:t>
      </w:r>
      <w:proofErr w:type="gramEnd"/>
      <w:r>
        <w:rPr>
          <w:rFonts w:ascii="Tahoma" w:hAnsi="Tahoma" w:cs="Tahoma"/>
        </w:rPr>
        <w:t xml:space="preserve">______ in </w:t>
      </w:r>
      <w:proofErr w:type="spellStart"/>
      <w:r>
        <w:rPr>
          <w:rFonts w:ascii="Tahoma" w:hAnsi="Tahoma" w:cs="Tahoma"/>
        </w:rPr>
        <w:t>OA.No</w:t>
      </w:r>
      <w:proofErr w:type="spellEnd"/>
      <w:r>
        <w:rPr>
          <w:rFonts w:ascii="Tahoma" w:hAnsi="Tahoma" w:cs="Tahoma"/>
        </w:rPr>
        <w:t xml:space="preserve">.________ for which the respondents herein are liable for punishment under Sections 10 to 12 of Contempt of Courts Act R/w.Sec.17 of </w:t>
      </w:r>
      <w:proofErr w:type="spellStart"/>
      <w:r>
        <w:rPr>
          <w:rFonts w:ascii="Tahoma" w:hAnsi="Tahoma" w:cs="Tahoma"/>
        </w:rPr>
        <w:t>A.</w:t>
      </w:r>
      <w:proofErr w:type="gramStart"/>
      <w:r>
        <w:rPr>
          <w:rFonts w:ascii="Tahoma" w:hAnsi="Tahoma" w:cs="Tahoma"/>
        </w:rPr>
        <w:t>T.Act</w:t>
      </w:r>
      <w:proofErr w:type="spellEnd"/>
      <w:proofErr w:type="gramEnd"/>
      <w:r>
        <w:rPr>
          <w:rFonts w:ascii="Tahoma" w:hAnsi="Tahoma" w:cs="Tahoma"/>
        </w:rPr>
        <w:t xml:space="preserve"> 1985. Hence this CA is filed. </w:t>
      </w:r>
    </w:p>
    <w:p w14:paraId="3DBA0F76" w14:textId="77777777" w:rsidR="00FD3655" w:rsidRDefault="00FD3655" w:rsidP="00D505B1">
      <w:pPr>
        <w:spacing w:line="480" w:lineRule="auto"/>
        <w:jc w:val="both"/>
        <w:rPr>
          <w:rFonts w:ascii="Tahoma" w:hAnsi="Tahoma" w:cs="Tahoma"/>
        </w:rPr>
      </w:pPr>
    </w:p>
    <w:p w14:paraId="25F00633" w14:textId="77777777" w:rsidR="00FD3655" w:rsidRPr="00EE5723" w:rsidRDefault="00FD3655" w:rsidP="00D505B1">
      <w:pPr>
        <w:spacing w:line="480" w:lineRule="auto"/>
        <w:jc w:val="both"/>
        <w:rPr>
          <w:rFonts w:ascii="Tahoma" w:hAnsi="Tahoma" w:cs="Tahoma"/>
          <w:u w:val="single"/>
        </w:rPr>
      </w:pPr>
      <w:r w:rsidRPr="00EE5723">
        <w:rPr>
          <w:rFonts w:ascii="Tahoma" w:hAnsi="Tahoma" w:cs="Tahoma"/>
          <w:u w:val="single"/>
        </w:rPr>
        <w:t>PRAYER:</w:t>
      </w:r>
    </w:p>
    <w:p w14:paraId="042A8E53" w14:textId="77777777" w:rsidR="00FD3655" w:rsidRDefault="00FD3655" w:rsidP="00D505B1">
      <w:pPr>
        <w:spacing w:line="480" w:lineRule="auto"/>
        <w:jc w:val="both"/>
        <w:rPr>
          <w:rFonts w:ascii="Tahoma" w:hAnsi="Tahoma" w:cs="Tahoma"/>
        </w:rPr>
      </w:pPr>
      <w:r>
        <w:rPr>
          <w:rFonts w:ascii="Tahoma" w:hAnsi="Tahoma" w:cs="Tahoma"/>
        </w:rPr>
        <w:tab/>
        <w:t xml:space="preserve">In view of the facts mentioned herein above, the applicant prays that this Hon’ble Tribunal may be pleased to summon and punish the respondents herein under Sections 10 to 12 of the Contempt of Courts Act R/w.Sec.17 of the Administrative Tribunals Act, 1985, as they have willfully and deliberately disobeyed the orders of this Hon’ble Tribunal passed in </w:t>
      </w:r>
      <w:proofErr w:type="spellStart"/>
      <w:r>
        <w:rPr>
          <w:rFonts w:ascii="Tahoma" w:hAnsi="Tahoma" w:cs="Tahoma"/>
        </w:rPr>
        <w:t>OA.No</w:t>
      </w:r>
      <w:proofErr w:type="spellEnd"/>
      <w:r>
        <w:rPr>
          <w:rFonts w:ascii="Tahoma" w:hAnsi="Tahoma" w:cs="Tahoma"/>
        </w:rPr>
        <w:t xml:space="preserve">.________, dated __________ and to pass such other order or further orders as this Hon’ble Tribunal may deem fit and proper in the circumstances of the case. </w:t>
      </w:r>
    </w:p>
    <w:p w14:paraId="6FA2B7AD" w14:textId="77777777" w:rsidR="00FD3655" w:rsidRDefault="00FD3655" w:rsidP="00D505B1">
      <w:pPr>
        <w:spacing w:line="480" w:lineRule="auto"/>
        <w:jc w:val="both"/>
        <w:rPr>
          <w:rFonts w:ascii="Tahoma" w:hAnsi="Tahoma" w:cs="Tahoma"/>
        </w:rPr>
      </w:pPr>
    </w:p>
    <w:p w14:paraId="506D6A86" w14:textId="77777777" w:rsidR="00FD3655" w:rsidRPr="00B2419D" w:rsidRDefault="00FD3655" w:rsidP="001B04AC">
      <w:pPr>
        <w:pStyle w:val="Heading3"/>
        <w:ind w:left="0"/>
        <w:rPr>
          <w:rFonts w:ascii="Tahoma" w:hAnsi="Tahoma" w:cs="Tahoma"/>
        </w:rPr>
      </w:pPr>
      <w:r w:rsidRPr="00B2419D">
        <w:rPr>
          <w:rFonts w:ascii="Tahoma" w:hAnsi="Tahoma" w:cs="Tahoma"/>
        </w:rPr>
        <w:lastRenderedPageBreak/>
        <w:t>VERIFICATION</w:t>
      </w:r>
    </w:p>
    <w:p w14:paraId="109C6821" w14:textId="77777777" w:rsidR="00FD3655" w:rsidRPr="00B2419D" w:rsidRDefault="00FD3655" w:rsidP="00E373CE">
      <w:pPr>
        <w:jc w:val="both"/>
        <w:rPr>
          <w:rFonts w:ascii="Tahoma" w:hAnsi="Tahoma" w:cs="Tahoma"/>
        </w:rPr>
      </w:pPr>
      <w:r w:rsidRPr="00B2419D">
        <w:rPr>
          <w:rFonts w:ascii="Tahoma" w:hAnsi="Tahoma" w:cs="Tahoma"/>
        </w:rPr>
        <w:t xml:space="preserve">    </w:t>
      </w:r>
    </w:p>
    <w:p w14:paraId="5B537E79" w14:textId="77777777" w:rsidR="00FD3655" w:rsidRPr="00B2419D" w:rsidRDefault="00FD3655" w:rsidP="00E373CE">
      <w:pPr>
        <w:jc w:val="both"/>
        <w:rPr>
          <w:rFonts w:ascii="Tahoma" w:hAnsi="Tahoma" w:cs="Tahoma"/>
        </w:rPr>
      </w:pPr>
      <w:r w:rsidRPr="00B2419D">
        <w:rPr>
          <w:rFonts w:ascii="Tahoma" w:hAnsi="Tahoma" w:cs="Tahoma"/>
        </w:rPr>
        <w:t xml:space="preserve"> </w:t>
      </w:r>
      <w:r w:rsidRPr="00B2419D">
        <w:rPr>
          <w:rFonts w:ascii="Tahoma" w:hAnsi="Tahoma" w:cs="Tahoma"/>
        </w:rPr>
        <w:tab/>
      </w:r>
      <w:proofErr w:type="gramStart"/>
      <w:r w:rsidRPr="00B2419D">
        <w:rPr>
          <w:rFonts w:ascii="Tahoma" w:hAnsi="Tahoma" w:cs="Tahoma"/>
        </w:rPr>
        <w:t xml:space="preserve">I, </w:t>
      </w:r>
      <w:r w:rsidRPr="00891CCB">
        <w:rPr>
          <w:rFonts w:ascii="Tahoma" w:hAnsi="Tahoma" w:cs="Tahoma"/>
          <w:noProof/>
        </w:rPr>
        <w:t>{{</w:t>
      </w:r>
      <w:proofErr w:type="gramEnd"/>
      <w:r w:rsidRPr="00891CCB">
        <w:rPr>
          <w:rFonts w:ascii="Tahoma" w:hAnsi="Tahoma" w:cs="Tahoma"/>
          <w:noProof/>
        </w:rPr>
        <w:t>aff_oath}}</w:t>
      </w:r>
      <w:r w:rsidRPr="00B2419D">
        <w:rPr>
          <w:rFonts w:ascii="Tahoma" w:hAnsi="Tahoma" w:cs="Tahoma"/>
        </w:rPr>
        <w:t xml:space="preserve"> do hereby verify that the contents of the paras </w:t>
      </w:r>
      <w:r>
        <w:rPr>
          <w:rFonts w:ascii="Tahoma" w:hAnsi="Tahoma" w:cs="Tahoma"/>
        </w:rPr>
        <w:t xml:space="preserve">herein are </w:t>
      </w:r>
      <w:r w:rsidRPr="00B2419D">
        <w:rPr>
          <w:rFonts w:ascii="Tahoma" w:hAnsi="Tahoma" w:cs="Tahoma"/>
        </w:rPr>
        <w:t>true to best of my knowledge and that I have not suppressed any material facts.</w:t>
      </w:r>
    </w:p>
    <w:p w14:paraId="2D27C28C" w14:textId="77777777" w:rsidR="00FD3655" w:rsidRDefault="00FD3655" w:rsidP="00C3750A">
      <w:pPr>
        <w:jc w:val="both"/>
        <w:rPr>
          <w:rFonts w:ascii="Tahoma" w:hAnsi="Tahoma" w:cs="Tahoma"/>
        </w:rPr>
      </w:pPr>
    </w:p>
    <w:p w14:paraId="695F3F7C" w14:textId="77777777" w:rsidR="00FD3655" w:rsidRDefault="00FD3655" w:rsidP="00C3750A">
      <w:pPr>
        <w:jc w:val="both"/>
        <w:rPr>
          <w:rFonts w:ascii="Tahoma" w:hAnsi="Tahoma" w:cs="Tahoma"/>
        </w:rPr>
      </w:pPr>
    </w:p>
    <w:p w14:paraId="061374F5" w14:textId="77777777" w:rsidR="00FD3655" w:rsidRPr="00B2419D" w:rsidRDefault="00FD3655" w:rsidP="00C3750A">
      <w:pPr>
        <w:jc w:val="both"/>
        <w:rPr>
          <w:rFonts w:ascii="Tahoma" w:hAnsi="Tahoma" w:cs="Tahoma"/>
        </w:rPr>
      </w:pPr>
      <w:r>
        <w:rPr>
          <w:rFonts w:ascii="Tahoma" w:hAnsi="Tahoma" w:cs="Tahoma"/>
        </w:rPr>
        <w:t>Counsel for the Applicant</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Signature of the Applicant</w:t>
      </w:r>
    </w:p>
    <w:p w14:paraId="337A869D" w14:textId="77777777" w:rsidR="00FD3655" w:rsidRDefault="00FD3655" w:rsidP="00C3750A">
      <w:pPr>
        <w:jc w:val="both"/>
        <w:rPr>
          <w:rFonts w:ascii="Tahoma" w:hAnsi="Tahoma" w:cs="Tahoma"/>
        </w:rPr>
      </w:pPr>
    </w:p>
    <w:p w14:paraId="7E8B03EE" w14:textId="77777777" w:rsidR="00FD3655" w:rsidRPr="00B2419D" w:rsidRDefault="00FD3655" w:rsidP="00C3750A">
      <w:pPr>
        <w:jc w:val="both"/>
        <w:rPr>
          <w:rFonts w:ascii="Tahoma" w:hAnsi="Tahoma" w:cs="Tahoma"/>
        </w:rPr>
      </w:pPr>
      <w:smartTag w:uri="urn:schemas-microsoft-com:office:smarttags" w:element="place">
        <w:smartTag w:uri="urn:schemas-microsoft-com:office:smarttags" w:element="City">
          <w:r w:rsidRPr="00B2419D">
            <w:rPr>
              <w:rFonts w:ascii="Tahoma" w:hAnsi="Tahoma" w:cs="Tahoma"/>
            </w:rPr>
            <w:t>HYDERABAD</w:t>
          </w:r>
        </w:smartTag>
      </w:smartTag>
    </w:p>
    <w:p w14:paraId="3622CBEE" w14:textId="77777777" w:rsidR="00FD3655" w:rsidRPr="00B2419D" w:rsidRDefault="00FD3655" w:rsidP="00C3750A">
      <w:pPr>
        <w:jc w:val="both"/>
        <w:rPr>
          <w:rFonts w:ascii="Tahoma" w:hAnsi="Tahoma" w:cs="Tahoma"/>
        </w:rPr>
      </w:pPr>
      <w:proofErr w:type="gramStart"/>
      <w:r w:rsidRPr="00B2419D">
        <w:rPr>
          <w:rFonts w:ascii="Tahoma" w:hAnsi="Tahoma" w:cs="Tahoma"/>
        </w:rPr>
        <w:t xml:space="preserve">DATE: </w:t>
      </w:r>
      <w:r w:rsidRPr="00891CCB">
        <w:rPr>
          <w:rFonts w:ascii="Tahoma" w:hAnsi="Tahoma" w:cs="Tahoma"/>
          <w:noProof/>
        </w:rPr>
        <w:t>{{</w:t>
      </w:r>
      <w:proofErr w:type="gramEnd"/>
      <w:r w:rsidRPr="00891CCB">
        <w:rPr>
          <w:rFonts w:ascii="Tahoma" w:hAnsi="Tahoma" w:cs="Tahoma"/>
          <w:noProof/>
        </w:rPr>
        <w:t>dof}}</w:t>
      </w:r>
    </w:p>
    <w:p w14:paraId="6FF636B6" w14:textId="77777777" w:rsidR="00FD3655" w:rsidRDefault="00FD3655" w:rsidP="001E4140">
      <w:pPr>
        <w:ind w:left="5040" w:right="-720"/>
        <w:jc w:val="center"/>
        <w:rPr>
          <w:rFonts w:ascii="Tahoma" w:hAnsi="Tahoma" w:cs="Tahoma"/>
        </w:rPr>
      </w:pPr>
      <w:r>
        <w:rPr>
          <w:rFonts w:ascii="Tahoma" w:hAnsi="Tahoma" w:cs="Tahoma"/>
        </w:rPr>
        <w:br w:type="page"/>
      </w:r>
      <w:r w:rsidRPr="00B2419D">
        <w:rPr>
          <w:rFonts w:ascii="Tahoma" w:hAnsi="Tahoma" w:cs="Tahoma"/>
        </w:rPr>
        <w:lastRenderedPageBreak/>
        <w:t xml:space="preserve">BEFORE THE </w:t>
      </w:r>
    </w:p>
    <w:p w14:paraId="539DC85F" w14:textId="77777777" w:rsidR="00FD3655" w:rsidRPr="00B2419D" w:rsidRDefault="00FD3655" w:rsidP="001E4140">
      <w:pPr>
        <w:ind w:left="5040" w:right="-720"/>
        <w:jc w:val="center"/>
        <w:rPr>
          <w:rFonts w:ascii="Tahoma" w:hAnsi="Tahoma" w:cs="Tahoma"/>
        </w:rPr>
      </w:pPr>
      <w:r w:rsidRPr="00B2419D">
        <w:rPr>
          <w:rFonts w:ascii="Tahoma" w:hAnsi="Tahoma" w:cs="Tahoma"/>
        </w:rPr>
        <w:t>HON'BLE ADMINISTRATIVE TRIBUNAL OF ANDHRA PRADESH</w:t>
      </w:r>
    </w:p>
    <w:p w14:paraId="671CBFD9" w14:textId="77777777" w:rsidR="00FD3655" w:rsidRPr="00B2419D" w:rsidRDefault="00FD3655" w:rsidP="001E4140">
      <w:pPr>
        <w:ind w:left="5040" w:right="-720"/>
        <w:jc w:val="center"/>
        <w:rPr>
          <w:rFonts w:ascii="Tahoma" w:hAnsi="Tahoma" w:cs="Tahoma"/>
        </w:rPr>
      </w:pPr>
      <w:r w:rsidRPr="00B2419D">
        <w:rPr>
          <w:rFonts w:ascii="Tahoma" w:hAnsi="Tahoma" w:cs="Tahoma"/>
        </w:rPr>
        <w:t xml:space="preserve">AT </w:t>
      </w:r>
      <w:smartTag w:uri="urn:schemas-microsoft-com:office:smarttags" w:element="place">
        <w:smartTag w:uri="urn:schemas-microsoft-com:office:smarttags" w:element="City">
          <w:r w:rsidRPr="00B2419D">
            <w:rPr>
              <w:rFonts w:ascii="Tahoma" w:hAnsi="Tahoma" w:cs="Tahoma"/>
            </w:rPr>
            <w:t>HYDERABAD</w:t>
          </w:r>
        </w:smartTag>
      </w:smartTag>
    </w:p>
    <w:p w14:paraId="54F8D1C8" w14:textId="77777777" w:rsidR="00FD3655" w:rsidRPr="00B2419D" w:rsidRDefault="00FD3655" w:rsidP="001E4140">
      <w:pPr>
        <w:ind w:left="5040" w:right="-720"/>
        <w:jc w:val="center"/>
        <w:rPr>
          <w:rFonts w:ascii="Tahoma" w:hAnsi="Tahoma" w:cs="Tahoma"/>
        </w:rPr>
      </w:pPr>
    </w:p>
    <w:p w14:paraId="6894B959" w14:textId="77777777" w:rsidR="00FD3655" w:rsidRDefault="00FD3655" w:rsidP="001E4140">
      <w:pPr>
        <w:ind w:left="5040" w:right="-720"/>
        <w:jc w:val="center"/>
        <w:rPr>
          <w:rFonts w:ascii="Tahoma" w:hAnsi="Tahoma" w:cs="Tahoma"/>
        </w:rPr>
      </w:pPr>
      <w:proofErr w:type="spellStart"/>
      <w:r>
        <w:rPr>
          <w:rFonts w:ascii="Tahoma" w:hAnsi="Tahoma" w:cs="Tahoma"/>
        </w:rPr>
        <w:t>C</w:t>
      </w:r>
      <w:r w:rsidRPr="00B2419D">
        <w:rPr>
          <w:rFonts w:ascii="Tahoma" w:hAnsi="Tahoma" w:cs="Tahoma"/>
        </w:rPr>
        <w:t>.A.No</w:t>
      </w:r>
      <w:proofErr w:type="spellEnd"/>
      <w:r w:rsidRPr="00B2419D">
        <w:rPr>
          <w:rFonts w:ascii="Tahoma" w:hAnsi="Tahoma" w:cs="Tahoma"/>
        </w:rPr>
        <w:t xml:space="preserve">.                        OF </w:t>
      </w:r>
      <w:r w:rsidRPr="00891CCB">
        <w:rPr>
          <w:rFonts w:ascii="Tahoma" w:hAnsi="Tahoma" w:cs="Tahoma"/>
          <w:noProof/>
        </w:rPr>
        <w:t>year</w:t>
      </w:r>
    </w:p>
    <w:p w14:paraId="2C97876A" w14:textId="77777777" w:rsidR="00FD3655" w:rsidRDefault="00FD3655" w:rsidP="001E4140">
      <w:pPr>
        <w:ind w:left="5040" w:right="-720"/>
        <w:jc w:val="center"/>
        <w:rPr>
          <w:rFonts w:ascii="Tahoma" w:hAnsi="Tahoma" w:cs="Tahoma"/>
        </w:rPr>
      </w:pPr>
    </w:p>
    <w:p w14:paraId="4C32BF8E" w14:textId="77777777" w:rsidR="00FD3655" w:rsidRPr="00B2419D" w:rsidRDefault="00FD3655" w:rsidP="001E4140">
      <w:pPr>
        <w:ind w:left="5040" w:right="-720"/>
        <w:jc w:val="center"/>
        <w:rPr>
          <w:rFonts w:ascii="Tahoma" w:hAnsi="Tahoma" w:cs="Tahoma"/>
        </w:rPr>
      </w:pPr>
      <w:r>
        <w:rPr>
          <w:rFonts w:ascii="Tahoma" w:hAnsi="Tahoma" w:cs="Tahoma"/>
        </w:rPr>
        <w:t>IN</w:t>
      </w:r>
    </w:p>
    <w:p w14:paraId="51EB8074" w14:textId="77777777" w:rsidR="00FD3655" w:rsidRPr="00B2419D" w:rsidRDefault="00FD3655" w:rsidP="00320D0C">
      <w:pPr>
        <w:ind w:left="5040" w:right="-720"/>
        <w:jc w:val="center"/>
        <w:rPr>
          <w:rFonts w:ascii="Tahoma" w:hAnsi="Tahoma" w:cs="Tahoma"/>
        </w:rPr>
      </w:pPr>
    </w:p>
    <w:p w14:paraId="52ABC21F" w14:textId="77777777" w:rsidR="00FD3655" w:rsidRPr="00B2419D" w:rsidRDefault="00FD3655" w:rsidP="00320D0C">
      <w:pPr>
        <w:ind w:left="5040" w:right="-720"/>
        <w:jc w:val="center"/>
        <w:rPr>
          <w:rFonts w:ascii="Tahoma" w:hAnsi="Tahoma" w:cs="Tahoma"/>
        </w:rPr>
      </w:pPr>
      <w:proofErr w:type="spellStart"/>
      <w:r w:rsidRPr="00B2419D">
        <w:rPr>
          <w:rFonts w:ascii="Tahoma" w:hAnsi="Tahoma" w:cs="Tahoma"/>
        </w:rPr>
        <w:t>O.A.No</w:t>
      </w:r>
      <w:proofErr w:type="spellEnd"/>
      <w:r w:rsidRPr="00B2419D">
        <w:rPr>
          <w:rFonts w:ascii="Tahoma" w:hAnsi="Tahoma" w:cs="Tahoma"/>
        </w:rPr>
        <w:t xml:space="preserve">.                        OF </w:t>
      </w:r>
      <w:r w:rsidRPr="00891CCB">
        <w:rPr>
          <w:rFonts w:ascii="Tahoma" w:hAnsi="Tahoma" w:cs="Tahoma"/>
          <w:noProof/>
        </w:rPr>
        <w:t>year</w:t>
      </w:r>
    </w:p>
    <w:p w14:paraId="22431341" w14:textId="77777777" w:rsidR="00FD3655" w:rsidRPr="00B2419D" w:rsidRDefault="00FD3655" w:rsidP="00320D0C">
      <w:pPr>
        <w:ind w:left="5040" w:right="-720"/>
        <w:jc w:val="both"/>
        <w:rPr>
          <w:rFonts w:ascii="Tahoma" w:hAnsi="Tahoma" w:cs="Tahoma"/>
        </w:rPr>
      </w:pPr>
    </w:p>
    <w:p w14:paraId="02465EFD" w14:textId="77777777" w:rsidR="00FD3655" w:rsidRPr="00B2419D" w:rsidRDefault="00FD3655" w:rsidP="00320D0C">
      <w:pPr>
        <w:ind w:left="5040" w:right="-720"/>
        <w:jc w:val="both"/>
        <w:rPr>
          <w:rFonts w:ascii="Tahoma" w:hAnsi="Tahoma" w:cs="Tahoma"/>
        </w:rPr>
      </w:pPr>
    </w:p>
    <w:p w14:paraId="60B6B021" w14:textId="77777777" w:rsidR="00FD3655" w:rsidRPr="00B2419D" w:rsidRDefault="00FD3655" w:rsidP="00320D0C">
      <w:pPr>
        <w:ind w:left="5040" w:right="-720"/>
        <w:jc w:val="both"/>
        <w:rPr>
          <w:rFonts w:ascii="Tahoma" w:hAnsi="Tahoma" w:cs="Tahoma"/>
        </w:rPr>
      </w:pPr>
    </w:p>
    <w:p w14:paraId="5B8FBFE0" w14:textId="77777777" w:rsidR="00FD3655" w:rsidRPr="00B2419D" w:rsidRDefault="00FD3655" w:rsidP="00320D0C">
      <w:pPr>
        <w:ind w:left="5040" w:right="-720"/>
        <w:jc w:val="both"/>
        <w:rPr>
          <w:rFonts w:ascii="Tahoma" w:hAnsi="Tahoma" w:cs="Tahoma"/>
        </w:rPr>
      </w:pPr>
    </w:p>
    <w:p w14:paraId="34C0D5B5" w14:textId="77777777" w:rsidR="00FD3655" w:rsidRPr="00B2419D" w:rsidRDefault="00FD3655" w:rsidP="00320D0C">
      <w:pPr>
        <w:ind w:left="5040" w:right="-720"/>
        <w:jc w:val="both"/>
        <w:rPr>
          <w:rFonts w:ascii="Tahoma" w:hAnsi="Tahoma" w:cs="Tahoma"/>
        </w:rPr>
      </w:pPr>
    </w:p>
    <w:p w14:paraId="64D358B8" w14:textId="77777777" w:rsidR="00FD3655" w:rsidRPr="00B2419D" w:rsidRDefault="00FD3655" w:rsidP="00320D0C">
      <w:pPr>
        <w:ind w:left="5040" w:right="-720"/>
        <w:jc w:val="both"/>
        <w:rPr>
          <w:rFonts w:ascii="Tahoma" w:hAnsi="Tahoma" w:cs="Tahoma"/>
        </w:rPr>
      </w:pPr>
    </w:p>
    <w:p w14:paraId="1AFF6E20" w14:textId="77777777" w:rsidR="00FD3655" w:rsidRPr="00B2419D" w:rsidRDefault="00FD3655" w:rsidP="00320D0C">
      <w:pPr>
        <w:ind w:left="5040" w:right="-720"/>
        <w:jc w:val="both"/>
        <w:rPr>
          <w:rFonts w:ascii="Tahoma" w:hAnsi="Tahoma" w:cs="Tahoma"/>
        </w:rPr>
      </w:pPr>
    </w:p>
    <w:p w14:paraId="54308EF3" w14:textId="77777777" w:rsidR="00FD3655" w:rsidRPr="00B2419D" w:rsidRDefault="00FD3655" w:rsidP="00320D0C">
      <w:pPr>
        <w:ind w:left="5040" w:right="-720"/>
        <w:jc w:val="both"/>
        <w:rPr>
          <w:rFonts w:ascii="Tahoma" w:hAnsi="Tahoma" w:cs="Tahoma"/>
        </w:rPr>
      </w:pPr>
    </w:p>
    <w:p w14:paraId="65E8EB7F" w14:textId="77777777" w:rsidR="00FD3655" w:rsidRPr="00B2419D" w:rsidRDefault="00FD3655" w:rsidP="00320D0C">
      <w:pPr>
        <w:ind w:left="5040" w:right="-720"/>
        <w:jc w:val="both"/>
        <w:rPr>
          <w:rFonts w:ascii="Tahoma" w:hAnsi="Tahoma" w:cs="Tahoma"/>
        </w:rPr>
      </w:pPr>
    </w:p>
    <w:p w14:paraId="339F6491" w14:textId="77777777" w:rsidR="00FD3655" w:rsidRPr="00B2419D" w:rsidRDefault="00FD3655" w:rsidP="00320D0C">
      <w:pPr>
        <w:ind w:left="5040" w:right="-720"/>
        <w:jc w:val="both"/>
        <w:rPr>
          <w:rFonts w:ascii="Tahoma" w:hAnsi="Tahoma" w:cs="Tahoma"/>
        </w:rPr>
      </w:pPr>
    </w:p>
    <w:p w14:paraId="04E1EB11" w14:textId="77777777" w:rsidR="00FD3655" w:rsidRPr="00B2419D" w:rsidRDefault="00FD3655" w:rsidP="00320D0C">
      <w:pPr>
        <w:ind w:left="5040" w:right="-720"/>
        <w:jc w:val="both"/>
        <w:rPr>
          <w:rFonts w:ascii="Tahoma" w:hAnsi="Tahoma" w:cs="Tahoma"/>
        </w:rPr>
      </w:pPr>
    </w:p>
    <w:p w14:paraId="6A039D3A" w14:textId="77777777" w:rsidR="00FD3655" w:rsidRPr="00B2419D" w:rsidRDefault="00FD3655" w:rsidP="00320D0C">
      <w:pPr>
        <w:ind w:left="5040" w:right="-720"/>
        <w:jc w:val="both"/>
        <w:rPr>
          <w:rFonts w:ascii="Tahoma" w:hAnsi="Tahoma" w:cs="Tahoma"/>
        </w:rPr>
      </w:pPr>
    </w:p>
    <w:p w14:paraId="27B3A0CC" w14:textId="77777777" w:rsidR="00FD3655" w:rsidRPr="00B2419D" w:rsidRDefault="00FD3655" w:rsidP="00320D0C">
      <w:pPr>
        <w:ind w:left="5040" w:right="-720"/>
        <w:jc w:val="both"/>
        <w:rPr>
          <w:rFonts w:ascii="Tahoma" w:hAnsi="Tahoma" w:cs="Tahoma"/>
        </w:rPr>
      </w:pPr>
    </w:p>
    <w:p w14:paraId="312C8D13" w14:textId="77777777" w:rsidR="00FD3655" w:rsidRPr="00B2419D" w:rsidRDefault="00FD3655" w:rsidP="00320D0C">
      <w:pPr>
        <w:ind w:left="5040" w:right="-720"/>
        <w:jc w:val="both"/>
        <w:rPr>
          <w:rFonts w:ascii="Tahoma" w:hAnsi="Tahoma" w:cs="Tahoma"/>
        </w:rPr>
      </w:pPr>
    </w:p>
    <w:p w14:paraId="152CD903" w14:textId="77777777" w:rsidR="00FD3655" w:rsidRPr="00B2419D" w:rsidRDefault="00FD3655" w:rsidP="00320D0C">
      <w:pPr>
        <w:ind w:left="5040" w:right="-720"/>
        <w:jc w:val="both"/>
        <w:rPr>
          <w:rFonts w:ascii="Tahoma" w:hAnsi="Tahoma" w:cs="Tahoma"/>
        </w:rPr>
      </w:pPr>
    </w:p>
    <w:p w14:paraId="748E0A06" w14:textId="77777777" w:rsidR="00FD3655" w:rsidRPr="00B2419D" w:rsidRDefault="00FD3655" w:rsidP="00320D0C">
      <w:pPr>
        <w:ind w:left="5040" w:right="-720"/>
        <w:jc w:val="both"/>
        <w:rPr>
          <w:rFonts w:ascii="Tahoma" w:hAnsi="Tahoma" w:cs="Tahoma"/>
        </w:rPr>
      </w:pPr>
    </w:p>
    <w:p w14:paraId="08238264" w14:textId="77777777" w:rsidR="00FD3655" w:rsidRPr="00B2419D" w:rsidRDefault="00FD3655" w:rsidP="00320D0C">
      <w:pPr>
        <w:ind w:left="5040" w:right="-720"/>
        <w:jc w:val="both"/>
        <w:rPr>
          <w:rFonts w:ascii="Tahoma" w:hAnsi="Tahoma" w:cs="Tahoma"/>
        </w:rPr>
      </w:pPr>
    </w:p>
    <w:p w14:paraId="554DF3B2" w14:textId="77777777" w:rsidR="00FD3655" w:rsidRPr="00B2419D" w:rsidRDefault="00FD3655" w:rsidP="00E373CE">
      <w:pPr>
        <w:ind w:left="5040" w:right="-720"/>
        <w:jc w:val="center"/>
        <w:rPr>
          <w:rFonts w:ascii="Tahoma" w:hAnsi="Tahoma" w:cs="Tahoma"/>
          <w:u w:val="single"/>
        </w:rPr>
      </w:pPr>
      <w:r>
        <w:rPr>
          <w:rFonts w:ascii="Tahoma" w:hAnsi="Tahoma" w:cs="Tahoma"/>
          <w:u w:val="single"/>
        </w:rPr>
        <w:t xml:space="preserve">CONTEMPT </w:t>
      </w:r>
      <w:r w:rsidRPr="00B2419D">
        <w:rPr>
          <w:rFonts w:ascii="Tahoma" w:hAnsi="Tahoma" w:cs="Tahoma"/>
          <w:u w:val="single"/>
        </w:rPr>
        <w:t>APPLICATION</w:t>
      </w:r>
    </w:p>
    <w:p w14:paraId="2A8AC470" w14:textId="77777777" w:rsidR="00FD3655" w:rsidRPr="00B2419D" w:rsidRDefault="00FD3655" w:rsidP="00E373CE">
      <w:pPr>
        <w:ind w:left="5040" w:right="-720"/>
        <w:jc w:val="center"/>
        <w:rPr>
          <w:rFonts w:ascii="Tahoma" w:hAnsi="Tahoma" w:cs="Tahoma"/>
          <w:u w:val="single"/>
        </w:rPr>
      </w:pPr>
    </w:p>
    <w:p w14:paraId="289ECF2F" w14:textId="77777777" w:rsidR="00FD3655" w:rsidRPr="00B2419D" w:rsidRDefault="00FD3655" w:rsidP="00E373CE">
      <w:pPr>
        <w:ind w:left="5040" w:right="-720"/>
        <w:jc w:val="center"/>
        <w:rPr>
          <w:rFonts w:ascii="Tahoma" w:hAnsi="Tahoma" w:cs="Tahoma"/>
          <w:u w:val="single"/>
        </w:rPr>
      </w:pPr>
    </w:p>
    <w:p w14:paraId="6F7F1763" w14:textId="77777777" w:rsidR="00FD3655" w:rsidRPr="00B2419D" w:rsidRDefault="00FD3655" w:rsidP="00E373CE">
      <w:pPr>
        <w:ind w:left="5040" w:right="-720"/>
        <w:jc w:val="center"/>
        <w:rPr>
          <w:rFonts w:ascii="Tahoma" w:hAnsi="Tahoma" w:cs="Tahoma"/>
          <w:u w:val="single"/>
        </w:rPr>
      </w:pPr>
    </w:p>
    <w:p w14:paraId="79B11E95" w14:textId="77777777" w:rsidR="00FD3655" w:rsidRPr="00B2419D" w:rsidRDefault="00FD3655" w:rsidP="00E373CE">
      <w:pPr>
        <w:ind w:left="5040" w:right="-720"/>
        <w:jc w:val="center"/>
        <w:rPr>
          <w:rFonts w:ascii="Tahoma" w:hAnsi="Tahoma" w:cs="Tahoma"/>
          <w:u w:val="single"/>
        </w:rPr>
      </w:pPr>
    </w:p>
    <w:p w14:paraId="1AEF3071" w14:textId="77777777" w:rsidR="00FD3655" w:rsidRPr="00B2419D" w:rsidRDefault="00FD3655" w:rsidP="00E373CE">
      <w:pPr>
        <w:ind w:left="5040" w:right="-720"/>
        <w:jc w:val="center"/>
        <w:rPr>
          <w:rFonts w:ascii="Tahoma" w:hAnsi="Tahoma" w:cs="Tahoma"/>
          <w:u w:val="single"/>
        </w:rPr>
      </w:pPr>
    </w:p>
    <w:p w14:paraId="652231B2" w14:textId="77777777" w:rsidR="00FD3655" w:rsidRPr="00B2419D" w:rsidRDefault="00FD3655" w:rsidP="00E373CE">
      <w:pPr>
        <w:ind w:left="5040" w:right="-720"/>
        <w:jc w:val="center"/>
        <w:rPr>
          <w:rFonts w:ascii="Tahoma" w:hAnsi="Tahoma" w:cs="Tahoma"/>
          <w:u w:val="single"/>
        </w:rPr>
      </w:pPr>
    </w:p>
    <w:p w14:paraId="6BD960EA" w14:textId="77777777" w:rsidR="00FD3655" w:rsidRPr="00B2419D" w:rsidRDefault="00FD3655" w:rsidP="00E373CE">
      <w:pPr>
        <w:ind w:left="5040" w:right="-720"/>
        <w:jc w:val="center"/>
        <w:rPr>
          <w:rFonts w:ascii="Tahoma" w:hAnsi="Tahoma" w:cs="Tahoma"/>
          <w:u w:val="single"/>
        </w:rPr>
      </w:pPr>
    </w:p>
    <w:p w14:paraId="0D67D664" w14:textId="77777777" w:rsidR="00FD3655" w:rsidRPr="00B2419D" w:rsidRDefault="00FD3655" w:rsidP="00E373CE">
      <w:pPr>
        <w:ind w:left="5040" w:right="-720"/>
        <w:jc w:val="center"/>
        <w:rPr>
          <w:rFonts w:ascii="Tahoma" w:hAnsi="Tahoma" w:cs="Tahoma"/>
          <w:u w:val="single"/>
        </w:rPr>
      </w:pPr>
    </w:p>
    <w:p w14:paraId="639864A9" w14:textId="77777777" w:rsidR="00FD3655" w:rsidRPr="00B2419D" w:rsidRDefault="00FD3655" w:rsidP="00E373CE">
      <w:pPr>
        <w:ind w:left="5040" w:right="-720"/>
        <w:jc w:val="center"/>
        <w:rPr>
          <w:rFonts w:ascii="Tahoma" w:hAnsi="Tahoma" w:cs="Tahoma"/>
          <w:u w:val="single"/>
        </w:rPr>
      </w:pPr>
    </w:p>
    <w:p w14:paraId="685A9949" w14:textId="77777777" w:rsidR="00FD3655" w:rsidRPr="00B2419D" w:rsidRDefault="00FD3655" w:rsidP="00E373CE">
      <w:pPr>
        <w:ind w:left="5040" w:right="-720"/>
        <w:jc w:val="center"/>
        <w:rPr>
          <w:rFonts w:ascii="Tahoma" w:hAnsi="Tahoma" w:cs="Tahoma"/>
          <w:u w:val="single"/>
        </w:rPr>
      </w:pPr>
    </w:p>
    <w:p w14:paraId="76B762F4" w14:textId="77777777" w:rsidR="00FD3655" w:rsidRPr="00B2419D" w:rsidRDefault="00FD3655" w:rsidP="00E373CE">
      <w:pPr>
        <w:ind w:left="5040" w:right="-720"/>
        <w:jc w:val="center"/>
        <w:rPr>
          <w:rFonts w:ascii="Tahoma" w:hAnsi="Tahoma" w:cs="Tahoma"/>
          <w:u w:val="single"/>
        </w:rPr>
      </w:pPr>
    </w:p>
    <w:p w14:paraId="745C17E2" w14:textId="77777777" w:rsidR="00FD3655" w:rsidRPr="00B2419D" w:rsidRDefault="00FD3655" w:rsidP="00E373CE">
      <w:pPr>
        <w:ind w:left="5040" w:right="-720"/>
        <w:jc w:val="center"/>
        <w:rPr>
          <w:rFonts w:ascii="Tahoma" w:hAnsi="Tahoma" w:cs="Tahoma"/>
          <w:u w:val="single"/>
        </w:rPr>
      </w:pPr>
    </w:p>
    <w:p w14:paraId="0C0D3303" w14:textId="77777777" w:rsidR="00FD3655" w:rsidRPr="00B2419D" w:rsidRDefault="00FD3655" w:rsidP="001E4140">
      <w:pPr>
        <w:ind w:left="5040" w:right="-720"/>
        <w:jc w:val="center"/>
        <w:rPr>
          <w:rFonts w:ascii="Tahoma" w:hAnsi="Tahoma" w:cs="Tahoma"/>
        </w:rPr>
      </w:pPr>
      <w:r>
        <w:rPr>
          <w:rFonts w:ascii="Tahoma" w:hAnsi="Tahoma" w:cs="Tahoma"/>
        </w:rPr>
        <w:t xml:space="preserve">Filed </w:t>
      </w:r>
      <w:proofErr w:type="gramStart"/>
      <w:r>
        <w:rPr>
          <w:rFonts w:ascii="Tahoma" w:hAnsi="Tahoma" w:cs="Tahoma"/>
        </w:rPr>
        <w:t>on:</w:t>
      </w:r>
      <w:r w:rsidRPr="00891CCB">
        <w:rPr>
          <w:rFonts w:ascii="Tahoma" w:hAnsi="Tahoma" w:cs="Tahoma"/>
          <w:noProof/>
        </w:rPr>
        <w:t>{</w:t>
      </w:r>
      <w:proofErr w:type="gramEnd"/>
      <w:r w:rsidRPr="00891CCB">
        <w:rPr>
          <w:rFonts w:ascii="Tahoma" w:hAnsi="Tahoma" w:cs="Tahoma"/>
          <w:noProof/>
        </w:rPr>
        <w:t>{</w:t>
      </w:r>
      <w:proofErr w:type="spellStart"/>
      <w:r w:rsidRPr="00891CCB">
        <w:rPr>
          <w:rFonts w:ascii="Tahoma" w:hAnsi="Tahoma" w:cs="Tahoma"/>
          <w:noProof/>
        </w:rPr>
        <w:t>dof</w:t>
      </w:r>
      <w:proofErr w:type="spellEnd"/>
      <w:r w:rsidRPr="00891CCB">
        <w:rPr>
          <w:rFonts w:ascii="Tahoma" w:hAnsi="Tahoma" w:cs="Tahoma"/>
          <w:noProof/>
        </w:rPr>
        <w:t>}}</w:t>
      </w:r>
    </w:p>
    <w:p w14:paraId="716AC1F2" w14:textId="77777777" w:rsidR="00FD3655" w:rsidRPr="00B2419D" w:rsidRDefault="00FD3655" w:rsidP="00E373CE">
      <w:pPr>
        <w:ind w:left="5040" w:right="-720"/>
        <w:jc w:val="center"/>
        <w:rPr>
          <w:rFonts w:ascii="Tahoma" w:hAnsi="Tahoma" w:cs="Tahoma"/>
        </w:rPr>
      </w:pPr>
    </w:p>
    <w:p w14:paraId="279F422C" w14:textId="77777777" w:rsidR="00FD3655" w:rsidRPr="00B2419D" w:rsidRDefault="00FD3655" w:rsidP="00E373CE">
      <w:pPr>
        <w:ind w:left="5040" w:right="-720"/>
        <w:jc w:val="center"/>
        <w:rPr>
          <w:rFonts w:ascii="Tahoma" w:hAnsi="Tahoma" w:cs="Tahoma"/>
        </w:rPr>
      </w:pPr>
    </w:p>
    <w:p w14:paraId="23BA6322" w14:textId="77777777" w:rsidR="00FD3655" w:rsidRPr="00B2419D" w:rsidRDefault="00FD3655" w:rsidP="00E373CE">
      <w:pPr>
        <w:ind w:left="5040" w:right="-720"/>
        <w:jc w:val="center"/>
        <w:rPr>
          <w:rFonts w:ascii="Tahoma" w:hAnsi="Tahoma" w:cs="Tahoma"/>
        </w:rPr>
      </w:pPr>
    </w:p>
    <w:p w14:paraId="4079DE54" w14:textId="77777777" w:rsidR="00FD3655" w:rsidRPr="00B2419D" w:rsidRDefault="00FD3655" w:rsidP="00E373CE">
      <w:pPr>
        <w:ind w:left="5040" w:right="-720"/>
        <w:jc w:val="center"/>
        <w:rPr>
          <w:rFonts w:ascii="Tahoma" w:hAnsi="Tahoma" w:cs="Tahoma"/>
        </w:rPr>
      </w:pPr>
    </w:p>
    <w:p w14:paraId="1E53013A" w14:textId="77777777" w:rsidR="00FD3655" w:rsidRPr="00B2419D" w:rsidRDefault="00FD3655" w:rsidP="00E373CE">
      <w:pPr>
        <w:ind w:left="5040" w:right="-720"/>
        <w:jc w:val="center"/>
        <w:rPr>
          <w:rFonts w:ascii="Tahoma" w:hAnsi="Tahoma" w:cs="Tahoma"/>
        </w:rPr>
      </w:pPr>
    </w:p>
    <w:p w14:paraId="7162D733" w14:textId="77777777" w:rsidR="00FD3655" w:rsidRPr="00B2419D" w:rsidRDefault="00FD3655" w:rsidP="00396E1C">
      <w:pPr>
        <w:ind w:left="5040" w:right="-720"/>
        <w:jc w:val="center"/>
        <w:rPr>
          <w:rFonts w:ascii="Tahoma" w:hAnsi="Tahoma" w:cs="Tahoma"/>
          <w:sz w:val="22"/>
        </w:rPr>
      </w:pPr>
      <w:r w:rsidRPr="00B2419D">
        <w:rPr>
          <w:rFonts w:ascii="Tahoma" w:hAnsi="Tahoma" w:cs="Tahoma"/>
          <w:sz w:val="22"/>
        </w:rPr>
        <w:t xml:space="preserve">M/s </w:t>
      </w:r>
      <w:r w:rsidRPr="00891CCB">
        <w:rPr>
          <w:rFonts w:ascii="Tahoma" w:hAnsi="Tahoma" w:cs="Tahoma"/>
          <w:noProof/>
          <w:sz w:val="22"/>
        </w:rPr>
        <w:t>{{adv_name}}</w:t>
      </w:r>
    </w:p>
    <w:p w14:paraId="77E6A427" w14:textId="77777777" w:rsidR="00FD3655" w:rsidRPr="00B2419D" w:rsidRDefault="00FD3655" w:rsidP="00396E1C">
      <w:pPr>
        <w:ind w:left="5040" w:right="-720"/>
        <w:jc w:val="center"/>
        <w:rPr>
          <w:rFonts w:ascii="Tahoma" w:hAnsi="Tahoma" w:cs="Tahoma"/>
          <w:sz w:val="22"/>
        </w:rPr>
      </w:pPr>
      <w:r w:rsidRPr="00B2419D">
        <w:rPr>
          <w:rFonts w:ascii="Tahoma" w:hAnsi="Tahoma" w:cs="Tahoma"/>
          <w:sz w:val="22"/>
        </w:rPr>
        <w:t>COUNSEL FOR THE APPLICANT</w:t>
      </w:r>
    </w:p>
    <w:p w14:paraId="66346A45" w14:textId="77777777" w:rsidR="00FD3655" w:rsidRPr="00B2419D" w:rsidRDefault="00FD3655" w:rsidP="00E373CE">
      <w:pPr>
        <w:ind w:left="5040" w:right="-720"/>
        <w:jc w:val="center"/>
        <w:rPr>
          <w:rFonts w:ascii="Tahoma" w:hAnsi="Tahoma" w:cs="Tahoma"/>
        </w:rPr>
      </w:pPr>
    </w:p>
    <w:p w14:paraId="03DDCDE2" w14:textId="77777777" w:rsidR="00FD3655" w:rsidRPr="00B2419D" w:rsidRDefault="00FD3655" w:rsidP="00E373CE">
      <w:pPr>
        <w:ind w:left="5040" w:right="-720"/>
        <w:jc w:val="center"/>
        <w:rPr>
          <w:rFonts w:ascii="Tahoma" w:hAnsi="Tahoma" w:cs="Tahoma"/>
          <w:u w:val="single"/>
        </w:rPr>
      </w:pPr>
    </w:p>
    <w:p w14:paraId="6F301165" w14:textId="77777777" w:rsidR="00FD3655" w:rsidRDefault="00FD3655" w:rsidP="00E373CE">
      <w:pPr>
        <w:ind w:left="5040" w:right="-720"/>
        <w:jc w:val="center"/>
        <w:rPr>
          <w:rFonts w:ascii="Tahoma" w:hAnsi="Tahoma" w:cs="Tahoma"/>
          <w:u w:val="single"/>
        </w:rPr>
        <w:sectPr w:rsidR="00FD3655" w:rsidSect="00FD3655">
          <w:pgSz w:w="12240" w:h="18720" w:code="5"/>
          <w:pgMar w:top="1440" w:right="1800" w:bottom="1440" w:left="1800" w:header="720" w:footer="720" w:gutter="0"/>
          <w:pgNumType w:start="1"/>
          <w:cols w:space="720"/>
        </w:sectPr>
      </w:pPr>
    </w:p>
    <w:p w14:paraId="221835AC" w14:textId="77777777" w:rsidR="00FD3655" w:rsidRPr="00B2419D" w:rsidRDefault="00FD3655" w:rsidP="00E373CE">
      <w:pPr>
        <w:ind w:left="5040" w:right="-720"/>
        <w:jc w:val="center"/>
        <w:rPr>
          <w:rFonts w:ascii="Tahoma" w:hAnsi="Tahoma" w:cs="Tahoma"/>
          <w:u w:val="single"/>
        </w:rPr>
      </w:pPr>
    </w:p>
    <w:sectPr w:rsidR="00FD3655" w:rsidRPr="00B2419D" w:rsidSect="00FD3655">
      <w:type w:val="continuous"/>
      <w:pgSz w:w="12240" w:h="18720" w:code="5"/>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522B2A"/>
    <w:multiLevelType w:val="singleLevel"/>
    <w:tmpl w:val="04090013"/>
    <w:lvl w:ilvl="0">
      <w:start w:val="8"/>
      <w:numFmt w:val="upperRoman"/>
      <w:lvlText w:val="%1."/>
      <w:lvlJc w:val="left"/>
      <w:pPr>
        <w:tabs>
          <w:tab w:val="num" w:pos="720"/>
        </w:tabs>
        <w:ind w:left="720" w:hanging="720"/>
      </w:pPr>
      <w:rPr>
        <w:rFonts w:hint="default"/>
      </w:rPr>
    </w:lvl>
  </w:abstractNum>
  <w:abstractNum w:abstractNumId="1" w15:restartNumberingAfterBreak="1">
    <w:nsid w:val="12BB42B7"/>
    <w:multiLevelType w:val="singleLevel"/>
    <w:tmpl w:val="6BC87436"/>
    <w:lvl w:ilvl="0">
      <w:start w:val="6"/>
      <w:numFmt w:val="lowerRoman"/>
      <w:lvlText w:val="%1)"/>
      <w:lvlJc w:val="left"/>
      <w:pPr>
        <w:tabs>
          <w:tab w:val="num" w:pos="4320"/>
        </w:tabs>
        <w:ind w:left="4320" w:hanging="4020"/>
      </w:pPr>
      <w:rPr>
        <w:rFonts w:hint="default"/>
      </w:rPr>
    </w:lvl>
  </w:abstractNum>
  <w:abstractNum w:abstractNumId="2"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3"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4"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1">
    <w:nsid w:val="554D37BE"/>
    <w:multiLevelType w:val="singleLevel"/>
    <w:tmpl w:val="04090013"/>
    <w:lvl w:ilvl="0">
      <w:start w:val="12"/>
      <w:numFmt w:val="upperRoman"/>
      <w:lvlText w:val="%1."/>
      <w:lvlJc w:val="left"/>
      <w:pPr>
        <w:tabs>
          <w:tab w:val="num" w:pos="720"/>
        </w:tabs>
        <w:ind w:left="720" w:hanging="720"/>
      </w:pPr>
      <w:rPr>
        <w:rFonts w:hint="default"/>
      </w:rPr>
    </w:lvl>
  </w:abstractNum>
  <w:abstractNum w:abstractNumId="6" w15:restartNumberingAfterBreak="1">
    <w:nsid w:val="5B0D561B"/>
    <w:multiLevelType w:val="hybridMultilevel"/>
    <w:tmpl w:val="20B425FA"/>
    <w:lvl w:ilvl="0" w:tplc="E4540D56">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1">
    <w:nsid w:val="66935AC7"/>
    <w:multiLevelType w:val="singleLevel"/>
    <w:tmpl w:val="9F60BE0E"/>
    <w:lvl w:ilvl="0">
      <w:start w:val="1"/>
      <w:numFmt w:val="lowerRoman"/>
      <w:lvlText w:val="%1)"/>
      <w:lvlJc w:val="left"/>
      <w:pPr>
        <w:tabs>
          <w:tab w:val="num" w:pos="1020"/>
        </w:tabs>
        <w:ind w:left="1020" w:hanging="720"/>
      </w:pPr>
      <w:rPr>
        <w:rFonts w:hint="default"/>
      </w:rPr>
    </w:lvl>
  </w:abstractNum>
  <w:num w:numId="1" w16cid:durableId="263464593">
    <w:abstractNumId w:val="4"/>
  </w:num>
  <w:num w:numId="2" w16cid:durableId="1005131763">
    <w:abstractNumId w:val="3"/>
  </w:num>
  <w:num w:numId="3" w16cid:durableId="2027749962">
    <w:abstractNumId w:val="2"/>
  </w:num>
  <w:num w:numId="4" w16cid:durableId="2089958039">
    <w:abstractNumId w:val="0"/>
  </w:num>
  <w:num w:numId="5" w16cid:durableId="1839037848">
    <w:abstractNumId w:val="1"/>
  </w:num>
  <w:num w:numId="6" w16cid:durableId="59138066">
    <w:abstractNumId w:val="7"/>
  </w:num>
  <w:num w:numId="7" w16cid:durableId="1353342583">
    <w:abstractNumId w:val="5"/>
  </w:num>
  <w:num w:numId="8" w16cid:durableId="9734871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7D6E"/>
    <w:rsid w:val="000120BF"/>
    <w:rsid w:val="00153ECE"/>
    <w:rsid w:val="00161571"/>
    <w:rsid w:val="001966BD"/>
    <w:rsid w:val="001B04AC"/>
    <w:rsid w:val="001E4140"/>
    <w:rsid w:val="002142C3"/>
    <w:rsid w:val="00222865"/>
    <w:rsid w:val="00284ECD"/>
    <w:rsid w:val="00320D0C"/>
    <w:rsid w:val="00327D03"/>
    <w:rsid w:val="00331D01"/>
    <w:rsid w:val="0037373D"/>
    <w:rsid w:val="00384986"/>
    <w:rsid w:val="00396E1C"/>
    <w:rsid w:val="003F322E"/>
    <w:rsid w:val="00492B39"/>
    <w:rsid w:val="00595E7E"/>
    <w:rsid w:val="005B0812"/>
    <w:rsid w:val="005D7722"/>
    <w:rsid w:val="0063383F"/>
    <w:rsid w:val="0074658D"/>
    <w:rsid w:val="00777334"/>
    <w:rsid w:val="00795CE4"/>
    <w:rsid w:val="007A0FD1"/>
    <w:rsid w:val="00874C05"/>
    <w:rsid w:val="00901B6F"/>
    <w:rsid w:val="00914C6B"/>
    <w:rsid w:val="00972A18"/>
    <w:rsid w:val="00986965"/>
    <w:rsid w:val="009A6AB7"/>
    <w:rsid w:val="009C737B"/>
    <w:rsid w:val="00A114C8"/>
    <w:rsid w:val="00A215E0"/>
    <w:rsid w:val="00A55C49"/>
    <w:rsid w:val="00A577E5"/>
    <w:rsid w:val="00AB185E"/>
    <w:rsid w:val="00AB33A4"/>
    <w:rsid w:val="00AD42B2"/>
    <w:rsid w:val="00B2419D"/>
    <w:rsid w:val="00BA2338"/>
    <w:rsid w:val="00C3750A"/>
    <w:rsid w:val="00C564C9"/>
    <w:rsid w:val="00C65A76"/>
    <w:rsid w:val="00C90A34"/>
    <w:rsid w:val="00D172E2"/>
    <w:rsid w:val="00D505B1"/>
    <w:rsid w:val="00DA7FE5"/>
    <w:rsid w:val="00DE40C3"/>
    <w:rsid w:val="00E373CE"/>
    <w:rsid w:val="00EB1549"/>
    <w:rsid w:val="00EE5723"/>
    <w:rsid w:val="00F42AFF"/>
    <w:rsid w:val="00F44208"/>
    <w:rsid w:val="00F77D6E"/>
    <w:rsid w:val="00FD36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18D888B6"/>
  <w15:chartTrackingRefBased/>
  <w15:docId w15:val="{D7636950-3574-47BA-AF64-87F2951A6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right"/>
      <w:outlineLvl w:val="0"/>
    </w:pPr>
    <w:rPr>
      <w:szCs w:val="20"/>
    </w:rPr>
  </w:style>
  <w:style w:type="paragraph" w:styleId="Heading2">
    <w:name w:val="heading 2"/>
    <w:basedOn w:val="Normal"/>
    <w:next w:val="Normal"/>
    <w:qFormat/>
    <w:pPr>
      <w:keepNext/>
      <w:jc w:val="center"/>
      <w:outlineLvl w:val="1"/>
    </w:pPr>
    <w:rPr>
      <w:b/>
      <w:bCs/>
      <w:szCs w:val="20"/>
      <w:u w:val="single"/>
    </w:rPr>
  </w:style>
  <w:style w:type="paragraph" w:styleId="Heading3">
    <w:name w:val="heading 3"/>
    <w:basedOn w:val="Normal"/>
    <w:next w:val="Normal"/>
    <w:qFormat/>
    <w:pPr>
      <w:keepNext/>
      <w:ind w:left="4320"/>
      <w:jc w:val="center"/>
      <w:outlineLvl w:val="2"/>
    </w:pPr>
    <w:rPr>
      <w:b/>
      <w:bCs/>
      <w:szCs w:val="20"/>
      <w:u w:val="single"/>
    </w:rPr>
  </w:style>
  <w:style w:type="paragraph" w:styleId="Heading4">
    <w:name w:val="heading 4"/>
    <w:basedOn w:val="Normal"/>
    <w:next w:val="Normal"/>
    <w:qFormat/>
    <w:pPr>
      <w:keepNext/>
      <w:ind w:left="5040" w:right="-630"/>
      <w:jc w:val="center"/>
      <w:outlineLvl w:val="3"/>
    </w:pPr>
    <w:rPr>
      <w:szCs w:val="20"/>
    </w:rPr>
  </w:style>
  <w:style w:type="paragraph" w:styleId="Heading5">
    <w:name w:val="heading 5"/>
    <w:basedOn w:val="Normal"/>
    <w:next w:val="Normal"/>
    <w:qFormat/>
    <w:pPr>
      <w:keepNext/>
      <w:ind w:left="5040" w:right="-720"/>
      <w:outlineLvl w:val="4"/>
    </w:pPr>
    <w:rPr>
      <w:szCs w:val="20"/>
    </w:rPr>
  </w:style>
  <w:style w:type="paragraph" w:styleId="Heading6">
    <w:name w:val="heading 6"/>
    <w:basedOn w:val="Normal"/>
    <w:next w:val="Normal"/>
    <w:qFormat/>
    <w:pPr>
      <w:keepNext/>
      <w:jc w:val="center"/>
      <w:outlineLvl w:val="5"/>
    </w:pPr>
    <w:rPr>
      <w:rFonts w:ascii="Bookman Old Style" w:hAnsi="Bookman Old Style"/>
      <w:b/>
      <w:bCs/>
      <w:sz w:val="44"/>
      <w:szCs w:val="20"/>
    </w:rPr>
  </w:style>
  <w:style w:type="paragraph" w:styleId="Heading7">
    <w:name w:val="heading 7"/>
    <w:basedOn w:val="Normal"/>
    <w:next w:val="Normal"/>
    <w:qFormat/>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1440" w:hanging="1440"/>
      <w:jc w:val="both"/>
    </w:pPr>
    <w:rPr>
      <w:rFonts w:ascii="Bookman Old Style" w:hAnsi="Bookman Old Style"/>
      <w:sz w:val="20"/>
    </w:rPr>
  </w:style>
  <w:style w:type="paragraph" w:styleId="BodyTextIndent2">
    <w:name w:val="Body Text Indent 2"/>
    <w:basedOn w:val="Normal"/>
    <w:pPr>
      <w:spacing w:after="120" w:line="480" w:lineRule="auto"/>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495</Words>
  <Characters>2823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dc:subject>
  <dc:creator>Praaveen Thummaji</dc:creator>
  <cp:keywords/>
  <cp:lastModifiedBy>chetluru sreenivas</cp:lastModifiedBy>
  <cp:revision>1</cp:revision>
  <dcterms:created xsi:type="dcterms:W3CDTF">2025-12-24T16:42:00Z</dcterms:created>
  <dcterms:modified xsi:type="dcterms:W3CDTF">2025-12-24T16:42:00Z</dcterms:modified>
  <cp:category>Thummaji</cp:category>
</cp:coreProperties>
</file>