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EXPERIMENT 6</w:t>
      </w:r>
    </w:p>
    <w:p>
      <w:pPr>
        <w:jc w:val="center"/>
      </w:pPr>
      <w:r>
        <w:rPr>
          <w:b/>
          <w:sz w:val="30"/>
        </w:rPr>
        <w:t>DASHBOARD AND SCORECARD DEVELOPMENT USING MICROSOFT POWER BI</w:t>
      </w:r>
    </w:p>
    <w:p/>
    <w:p>
      <w:r>
        <w:rPr>
          <w:b/>
        </w:rPr>
        <w:t xml:space="preserve">Name: </w:t>
      </w:r>
      <w:r>
        <w:t>________________________________</w:t>
      </w:r>
    </w:p>
    <w:p>
      <w:r>
        <w:rPr>
          <w:b/>
        </w:rPr>
        <w:t xml:space="preserve">Roll Number: </w:t>
      </w:r>
      <w:r>
        <w:t>________________________________</w:t>
      </w:r>
    </w:p>
    <w:p>
      <w:r>
        <w:rPr>
          <w:b/>
        </w:rPr>
        <w:t xml:space="preserve">Course / Branch: </w:t>
      </w:r>
      <w:r>
        <w:t>________________________________</w:t>
      </w:r>
    </w:p>
    <w:p>
      <w:r>
        <w:rPr>
          <w:b/>
        </w:rPr>
        <w:t xml:space="preserve">Subject / Laboratory: </w:t>
      </w:r>
      <w:r>
        <w:t>Business Intelligence (BI) Lab</w:t>
      </w:r>
    </w:p>
    <w:p>
      <w:r>
        <w:rPr>
          <w:b/>
        </w:rPr>
        <w:t xml:space="preserve">Date: </w:t>
      </w:r>
      <w:r>
        <w:t>________________________________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develop an interactive dashboard and KPI scorecard in Microsoft Power BI using the Global Superstore dataset, visualize sales and profit performance, compare actual results against targets, and support data-driven business analysis.</w:t>
      </w:r>
    </w:p>
    <w:p>
      <w:pPr>
        <w:pStyle w:val="Heading1"/>
      </w:pPr>
      <w:r>
        <w:t>2. Software and Dataset Required</w:t>
      </w:r>
    </w:p>
    <w:p>
      <w:r>
        <w:t>Software: Microsoft Power BI Desktop.</w:t>
      </w:r>
    </w:p>
    <w:p>
      <w:r>
        <w:t>Dataset: Global Superstore 2018.xlsx, using the Orders, People, and Returns tables.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Load and prepare the dataset in Power BI.</w:t>
      </w:r>
    </w:p>
    <w:p>
      <w:pPr>
        <w:pStyle w:val="ListBullet"/>
      </w:pPr>
      <w:r>
        <w:t>Create KPIs for Total Sales, Total Profit, Total Orders, and Profit Margin.</w:t>
      </w:r>
    </w:p>
    <w:p>
      <w:pPr>
        <w:pStyle w:val="ListBullet"/>
      </w:pPr>
      <w:r>
        <w:t>Build charts for regional sales, category sales, monthly sales trends, top customers, and profit by segment.</w:t>
      </w:r>
    </w:p>
    <w:p>
      <w:pPr>
        <w:pStyle w:val="ListBullet"/>
      </w:pPr>
      <w:r>
        <w:t>Add Region, Category, and Year slicers for interactive filtering.</w:t>
      </w:r>
    </w:p>
    <w:p>
      <w:pPr>
        <w:pStyle w:val="ListBullet"/>
      </w:pPr>
      <w:r>
        <w:t>Develop a scorecard comparing actual Sales, Profit, and Orders with their targets.</w:t>
      </w:r>
    </w:p>
    <w:p>
      <w:pPr>
        <w:pStyle w:val="ListBullet"/>
      </w:pPr>
      <w:r>
        <w:t>Use achievement percentages and conditional formatting to communicate KPI status.</w:t>
      </w:r>
    </w:p>
    <w:p>
      <w:pPr>
        <w:pStyle w:val="Heading1"/>
      </w:pPr>
      <w:r>
        <w:t>4. Procedure</w:t>
      </w:r>
    </w:p>
    <w:p>
      <w:pPr>
        <w:pStyle w:val="ListNumber"/>
      </w:pPr>
      <w:r>
        <w:t>Import the Orders, People, and Returns tables from the Global Superstore workbook into Power BI Desktop.</w:t>
      </w:r>
    </w:p>
    <w:p>
      <w:pPr>
        <w:pStyle w:val="ListNumber"/>
      </w:pPr>
      <w:r>
        <w:t>Create measures for Total Sales, Total Profit, Total Orders, and Profit Margin.</w:t>
      </w:r>
    </w:p>
    <w:p>
      <w:pPr>
        <w:pStyle w:val="ListNumber"/>
      </w:pPr>
      <w:r>
        <w:t>Create target measures for Sales, Profit, and Orders using the target values configured in the report.</w:t>
      </w:r>
    </w:p>
    <w:p>
      <w:pPr>
        <w:pStyle w:val="ListNumber"/>
      </w:pPr>
      <w:r>
        <w:t>Create achievement percentage measures by dividing each actual KPI by its corresponding target.</w:t>
      </w:r>
    </w:p>
    <w:p>
      <w:pPr>
        <w:pStyle w:val="ListNumber"/>
      </w:pPr>
      <w:r>
        <w:t>Create status measures that classify KPIs as Achieved, Partially Achieved, or Not Achieved.</w:t>
      </w:r>
    </w:p>
    <w:p>
      <w:pPr>
        <w:pStyle w:val="ListNumber"/>
      </w:pPr>
      <w:r>
        <w:t>Build the Dashboard page with four KPI cards and charts for Sales by Region, Sales by Category, Monthly Sales Trend, Top 10 Customers by Sales, and Profit by Segment.</w:t>
      </w:r>
    </w:p>
    <w:p>
      <w:pPr>
        <w:pStyle w:val="ListNumber"/>
      </w:pPr>
      <w:r>
        <w:t>Build the Scorecard &amp; Filters page with Region, Category, and Year slicers and a KPI performance table.</w:t>
      </w:r>
    </w:p>
    <w:p>
      <w:pPr>
        <w:pStyle w:val="ListNumber"/>
      </w:pPr>
      <w:r>
        <w:t>Apply conditional formatting: green for Achieved, yellow for Partially Achieved, and red for Not Achieved.</w:t>
      </w:r>
    </w:p>
    <w:p>
      <w:pPr>
        <w:pStyle w:val="ListNumber"/>
      </w:pPr>
      <w:r>
        <w:t>Save the report as a Power BI (.pbix) file.</w:t>
      </w:r>
    </w:p>
    <w:p>
      <w:pPr>
        <w:pStyle w:val="Heading1"/>
      </w:pPr>
      <w:r>
        <w:t>5. KPI Measures and Targets</w:t>
      </w:r>
    </w:p>
    <w:p>
      <w:r>
        <w:t>The measures and targets below describe the current report configuration. Replace targets if official laboratory instructions specify different values.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KPI</w:t>
            </w:r>
          </w:p>
        </w:tc>
        <w:tc>
          <w:tcPr>
            <w:tcW w:type="dxa" w:w="3312"/>
          </w:tcPr>
          <w:p>
            <w:r>
              <w:t>Measure / Target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Total Sales</w:t>
            </w:r>
          </w:p>
        </w:tc>
        <w:tc>
          <w:tcPr>
            <w:tcW w:type="dxa" w:w="3312"/>
          </w:tcPr>
          <w:p>
            <w:r>
              <w:t>SUM(Orders[Sales])</w:t>
            </w:r>
          </w:p>
        </w:tc>
        <w:tc>
          <w:tcPr>
            <w:tcW w:type="dxa" w:w="3312"/>
          </w:tcPr>
          <w:p>
            <w:r>
              <w:t>Sum of sales revenue</w:t>
            </w:r>
          </w:p>
        </w:tc>
      </w:tr>
      <w:tr>
        <w:tc>
          <w:tcPr>
            <w:tcW w:type="dxa" w:w="3312"/>
          </w:tcPr>
          <w:p>
            <w:r>
              <w:t>Total Profit</w:t>
            </w:r>
          </w:p>
        </w:tc>
        <w:tc>
          <w:tcPr>
            <w:tcW w:type="dxa" w:w="3312"/>
          </w:tcPr>
          <w:p>
            <w:r>
              <w:t>SUM(Orders[Profit])</w:t>
            </w:r>
          </w:p>
        </w:tc>
        <w:tc>
          <w:tcPr>
            <w:tcW w:type="dxa" w:w="3312"/>
          </w:tcPr>
          <w:p>
            <w:r>
              <w:t>Sum of profit</w:t>
            </w:r>
          </w:p>
        </w:tc>
      </w:tr>
      <w:tr>
        <w:tc>
          <w:tcPr>
            <w:tcW w:type="dxa" w:w="3312"/>
          </w:tcPr>
          <w:p>
            <w:r>
              <w:t>Total Orders</w:t>
            </w:r>
          </w:p>
        </w:tc>
        <w:tc>
          <w:tcPr>
            <w:tcW w:type="dxa" w:w="3312"/>
          </w:tcPr>
          <w:p>
            <w:r>
              <w:t>DISTINCTCOUNT(Orders[Order ID])</w:t>
            </w:r>
          </w:p>
        </w:tc>
        <w:tc>
          <w:tcPr>
            <w:tcW w:type="dxa" w:w="3312"/>
          </w:tcPr>
          <w:p>
            <w:r>
              <w:t>Count of distinct orders</w:t>
            </w:r>
          </w:p>
        </w:tc>
      </w:tr>
      <w:tr>
        <w:tc>
          <w:tcPr>
            <w:tcW w:type="dxa" w:w="3312"/>
          </w:tcPr>
          <w:p>
            <w:r>
              <w:t>Profit Margin %</w:t>
            </w:r>
          </w:p>
        </w:tc>
        <w:tc>
          <w:tcPr>
            <w:tcW w:type="dxa" w:w="3312"/>
          </w:tcPr>
          <w:p>
            <w:r>
              <w:t>Total Profit ÷ Total Sales</w:t>
            </w:r>
          </w:p>
        </w:tc>
        <w:tc>
          <w:tcPr>
            <w:tcW w:type="dxa" w:w="3312"/>
          </w:tcPr>
          <w:p>
            <w:r>
              <w:t>Profit relative to sales</w:t>
            </w:r>
          </w:p>
        </w:tc>
      </w:tr>
      <w:tr>
        <w:tc>
          <w:tcPr>
            <w:tcW w:type="dxa" w:w="3312"/>
          </w:tcPr>
          <w:p>
            <w:r>
              <w:t>Sales Target</w:t>
            </w:r>
          </w:p>
        </w:tc>
        <w:tc>
          <w:tcPr>
            <w:tcW w:type="dxa" w:w="3312"/>
          </w:tcPr>
          <w:p>
            <w:r>
              <w:t>12,000,000</w:t>
            </w:r>
          </w:p>
        </w:tc>
        <w:tc>
          <w:tcPr>
            <w:tcW w:type="dxa" w:w="3312"/>
          </w:tcPr>
          <w:p>
            <w:r>
              <w:t>Configured sales target</w:t>
            </w:r>
          </w:p>
        </w:tc>
      </w:tr>
      <w:tr>
        <w:tc>
          <w:tcPr>
            <w:tcW w:type="dxa" w:w="3312"/>
          </w:tcPr>
          <w:p>
            <w:r>
              <w:t>Profit Target</w:t>
            </w:r>
          </w:p>
        </w:tc>
        <w:tc>
          <w:tcPr>
            <w:tcW w:type="dxa" w:w="3312"/>
          </w:tcPr>
          <w:p>
            <w:r>
              <w:t>1,500,000</w:t>
            </w:r>
          </w:p>
        </w:tc>
        <w:tc>
          <w:tcPr>
            <w:tcW w:type="dxa" w:w="3312"/>
          </w:tcPr>
          <w:p>
            <w:r>
              <w:t>Configured target measure; verify against screenshot</w:t>
            </w:r>
          </w:p>
        </w:tc>
      </w:tr>
      <w:tr>
        <w:tc>
          <w:tcPr>
            <w:tcW w:type="dxa" w:w="3312"/>
          </w:tcPr>
          <w:p>
            <w:r>
              <w:t>Order Target</w:t>
            </w:r>
          </w:p>
        </w:tc>
        <w:tc>
          <w:tcPr>
            <w:tcW w:type="dxa" w:w="3312"/>
          </w:tcPr>
          <w:p>
            <w:r>
              <w:t>5,000</w:t>
            </w:r>
          </w:p>
        </w:tc>
        <w:tc>
          <w:tcPr>
            <w:tcW w:type="dxa" w:w="3312"/>
          </w:tcPr>
          <w:p>
            <w:r>
              <w:t>Configured order target</w:t>
            </w:r>
          </w:p>
        </w:tc>
      </w:tr>
    </w:tbl>
    <w:p>
      <w:pPr>
        <w:pStyle w:val="Heading1"/>
      </w:pPr>
      <w:r>
        <w:t>6. Dashboard Components</w:t>
      </w:r>
    </w:p>
    <w:p>
      <w:pPr>
        <w:pStyle w:val="ListBullet"/>
      </w:pPr>
      <w:r>
        <w:t>KPI cards: Total Sales, Total Profit, Total Orders, and Profit Margin %.</w:t>
      </w:r>
    </w:p>
    <w:p>
      <w:pPr>
        <w:pStyle w:val="ListBullet"/>
      </w:pPr>
      <w:r>
        <w:t>Sales by Region compares sales across regions.</w:t>
      </w:r>
    </w:p>
    <w:p>
      <w:pPr>
        <w:pStyle w:val="ListBullet"/>
      </w:pPr>
      <w:r>
        <w:t>Sales by Category compares sales across product categories.</w:t>
      </w:r>
    </w:p>
    <w:p>
      <w:pPr>
        <w:pStyle w:val="ListBullet"/>
      </w:pPr>
      <w:r>
        <w:t>Monthly Sales Trend displays changes in sales over time.</w:t>
      </w:r>
    </w:p>
    <w:p>
      <w:pPr>
        <w:pStyle w:val="ListBullet"/>
      </w:pPr>
      <w:r>
        <w:t>Top 10 Customers by Sales highlights customers with the highest sales.</w:t>
      </w:r>
    </w:p>
    <w:p>
      <w:pPr>
        <w:pStyle w:val="ListBullet"/>
      </w:pPr>
      <w:r>
        <w:t>Profit by Segment compares profitability across customer segments.</w:t>
      </w:r>
    </w:p>
    <w:p>
      <w:pPr>
        <w:pStyle w:val="Heading1"/>
      </w:pPr>
      <w:r>
        <w:t>7. Scorecard Results</w:t>
      </w:r>
    </w:p>
    <w:p>
      <w:r>
        <w:t>The overall values below were visible in the supplied Power BI screenshot. Slicer selections may change actual values.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KPI</w:t>
            </w:r>
          </w:p>
        </w:tc>
        <w:tc>
          <w:tcPr>
            <w:tcW w:type="dxa" w:w="1987"/>
          </w:tcPr>
          <w:p>
            <w:r>
              <w:t>Actual</w:t>
            </w:r>
          </w:p>
        </w:tc>
        <w:tc>
          <w:tcPr>
            <w:tcW w:type="dxa" w:w="1987"/>
          </w:tcPr>
          <w:p>
            <w:r>
              <w:t>Target</w:t>
            </w:r>
          </w:p>
        </w:tc>
        <w:tc>
          <w:tcPr>
            <w:tcW w:type="dxa" w:w="1987"/>
          </w:tcPr>
          <w:p>
            <w:r>
              <w:t>Achievement</w:t>
            </w:r>
          </w:p>
        </w:tc>
        <w:tc>
          <w:tcPr>
            <w:tcW w:type="dxa" w:w="1987"/>
          </w:tcPr>
          <w:p>
            <w:r>
              <w:t>Status</w:t>
            </w:r>
          </w:p>
        </w:tc>
      </w:tr>
      <w:tr>
        <w:tc>
          <w:tcPr>
            <w:tcW w:type="dxa" w:w="1987"/>
          </w:tcPr>
          <w:p>
            <w:r>
              <w:t>Sales</w:t>
            </w:r>
          </w:p>
        </w:tc>
        <w:tc>
          <w:tcPr>
            <w:tcW w:type="dxa" w:w="1987"/>
          </w:tcPr>
          <w:p>
            <w:r>
              <w:t>12,642,501.91</w:t>
            </w:r>
          </w:p>
        </w:tc>
        <w:tc>
          <w:tcPr>
            <w:tcW w:type="dxa" w:w="1987"/>
          </w:tcPr>
          <w:p>
            <w:r>
              <w:t>12,000,000</w:t>
            </w:r>
          </w:p>
        </w:tc>
        <w:tc>
          <w:tcPr>
            <w:tcW w:type="dxa" w:w="1987"/>
          </w:tcPr>
          <w:p>
            <w:r>
              <w:t>105.35%</w:t>
            </w:r>
          </w:p>
        </w:tc>
        <w:tc>
          <w:tcPr>
            <w:tcW w:type="dxa" w:w="1987"/>
          </w:tcPr>
          <w:p>
            <w:r>
              <w:t>Achieved</w:t>
            </w:r>
          </w:p>
        </w:tc>
      </w:tr>
      <w:tr>
        <w:tc>
          <w:tcPr>
            <w:tcW w:type="dxa" w:w="1987"/>
          </w:tcPr>
          <w:p>
            <w:r>
              <w:t>Profit</w:t>
            </w:r>
          </w:p>
        </w:tc>
        <w:tc>
          <w:tcPr>
            <w:tcW w:type="dxa" w:w="1987"/>
          </w:tcPr>
          <w:p>
            <w:r>
              <w:t>14,674,457.29</w:t>
            </w:r>
          </w:p>
        </w:tc>
        <w:tc>
          <w:tcPr>
            <w:tcW w:type="dxa" w:w="1987"/>
          </w:tcPr>
          <w:p>
            <w:r>
              <w:t>15,000,000</w:t>
            </w:r>
          </w:p>
        </w:tc>
        <w:tc>
          <w:tcPr>
            <w:tcW w:type="dxa" w:w="1987"/>
          </w:tcPr>
          <w:p>
            <w:r>
              <w:t>97.83%</w:t>
            </w:r>
          </w:p>
        </w:tc>
        <w:tc>
          <w:tcPr>
            <w:tcW w:type="dxa" w:w="1987"/>
          </w:tcPr>
          <w:p>
            <w:r>
              <w:t>Partially Achieved</w:t>
            </w:r>
          </w:p>
        </w:tc>
      </w:tr>
      <w:tr>
        <w:tc>
          <w:tcPr>
            <w:tcW w:type="dxa" w:w="1987"/>
          </w:tcPr>
          <w:p>
            <w:r>
              <w:t>Orders</w:t>
            </w:r>
          </w:p>
        </w:tc>
        <w:tc>
          <w:tcPr>
            <w:tcW w:type="dxa" w:w="1987"/>
          </w:tcPr>
          <w:p>
            <w:r>
              <w:t>25,728</w:t>
            </w:r>
          </w:p>
        </w:tc>
        <w:tc>
          <w:tcPr>
            <w:tcW w:type="dxa" w:w="1987"/>
          </w:tcPr>
          <w:p>
            <w:r>
              <w:t>5,000</w:t>
            </w:r>
          </w:p>
        </w:tc>
        <w:tc>
          <w:tcPr>
            <w:tcW w:type="dxa" w:w="1987"/>
          </w:tcPr>
          <w:p>
            <w:r>
              <w:t>514.56%</w:t>
            </w:r>
          </w:p>
        </w:tc>
        <w:tc>
          <w:tcPr>
            <w:tcW w:type="dxa" w:w="1987"/>
          </w:tcPr>
          <w:p>
            <w:r>
              <w:t>Achieved</w:t>
            </w:r>
          </w:p>
        </w:tc>
      </w:tr>
    </w:tbl>
    <w:p>
      <w:r>
        <w:t>Important verification: the screenshot appears to show Profit Target = 1,500,000 in the table, while the 97.83% achievement corresponds to a target of 15,000,000. Check the Profit Target measure and correct the report/dashboard so the target and achievement are consistent.</w:t>
      </w:r>
    </w:p>
    <w:p>
      <w:pPr>
        <w:pStyle w:val="Heading1"/>
      </w:pPr>
      <w:r>
        <w:t>8. Business Analysis</w:t>
      </w:r>
    </w:p>
    <w:p>
      <w:pPr>
        <w:pStyle w:val="Heading2"/>
      </w:pPr>
      <w:r>
        <w:t>8.1 KPI Performance</w:t>
      </w:r>
    </w:p>
    <w:p>
      <w:r>
        <w:t>The dashboard summarizes sales, profit, orders, and profit margin. The scorecard compares actual performance with targets and identifies indicators that have met expectations or require attention.</w:t>
      </w:r>
    </w:p>
    <w:p>
      <w:pPr>
        <w:pStyle w:val="Heading2"/>
      </w:pPr>
      <w:r>
        <w:t>8.2 Regional and Category Analysis</w:t>
      </w:r>
    </w:p>
    <w:p>
      <w:r>
        <w:t>The Sales by Region and Sales by Category charts support comparisons across geographic regions and product categories. Identify the highest- and lowest-performing groups from the chart values before making specific claims.</w:t>
      </w:r>
    </w:p>
    <w:p>
      <w:pPr>
        <w:pStyle w:val="Heading2"/>
      </w:pPr>
      <w:r>
        <w:t>8.3 Monthly Trend and Customer Analysis</w:t>
      </w:r>
    </w:p>
    <w:p>
      <w:r>
        <w:t>The Monthly Sales Trend helps identify periods of relatively high or low sales. The Top 10 Customers by Sales chart highlights customers contributing substantially to revenue and can inform customer-retention efforts.</w:t>
      </w:r>
    </w:p>
    <w:p>
      <w:pPr>
        <w:pStyle w:val="Heading2"/>
      </w:pPr>
      <w:r>
        <w:t>8.4 Recommendations</w:t>
      </w:r>
    </w:p>
    <w:p>
      <w:pPr>
        <w:pStyle w:val="ListBullet"/>
      </w:pPr>
      <w:r>
        <w:t>Review KPIs that fall below their targets and investigate the reasons.</w:t>
      </w:r>
    </w:p>
    <w:p>
      <w:pPr>
        <w:pStyle w:val="ListBullet"/>
      </w:pPr>
      <w:r>
        <w:t>Study high-performing regions and categories to identify practices worth repeating.</w:t>
      </w:r>
    </w:p>
    <w:p>
      <w:pPr>
        <w:pStyle w:val="ListBullet"/>
      </w:pPr>
      <w:r>
        <w:t>Use monthly sales patterns to support inventory and sales planning.</w:t>
      </w:r>
    </w:p>
    <w:p>
      <w:pPr>
        <w:pStyle w:val="ListBullet"/>
      </w:pPr>
      <w:r>
        <w:t>Maintain relationships with high-value customers.</w:t>
      </w:r>
    </w:p>
    <w:p>
      <w:pPr>
        <w:pStyle w:val="ListBullet"/>
      </w:pPr>
      <w:r>
        <w:t>Use slicers to compare performance across regions, categories, and years.</w:t>
      </w:r>
    </w:p>
    <w:p>
      <w:pPr>
        <w:pStyle w:val="Heading1"/>
      </w:pPr>
      <w:r>
        <w:t>9. Result</w:t>
      </w:r>
    </w:p>
    <w:p>
      <w:r>
        <w:t>An interactive Power BI dashboard and KPI scorecard were developed using the Global Superstore dataset. The report includes KPI cards, analytical charts, interactive slicers, target-achievement measures, and conditional status formatting.</w:t>
      </w:r>
    </w:p>
    <w:p>
      <w:pPr>
        <w:pStyle w:val="Heading1"/>
      </w:pPr>
      <w:r>
        <w:t>10. Conclusion</w:t>
      </w:r>
    </w:p>
    <w:p>
      <w:r>
        <w:t>The experiment demonstrates how Microsoft Power BI can transform a business dataset into an interactive dashboard and scorecard. The visuals and KPI comparisons provide an overview of performance and support data-driven decisions.</w:t>
      </w:r>
    </w:p>
    <w:p>
      <w:pPr>
        <w:pStyle w:val="Heading1"/>
      </w:pPr>
      <w:r>
        <w:t>11. Submission Checklist</w:t>
      </w:r>
    </w:p>
    <w:p>
      <w:r>
        <w:t>☐ Save the editable Power BI report (.pbix).</w:t>
      </w:r>
    </w:p>
    <w:p>
      <w:r>
        <w:t>☐ Capture screenshots of the Dashboard and Scorecard &amp; Filters pages.</w:t>
      </w:r>
    </w:p>
    <w:p>
      <w:r>
        <w:t>☐ Verify target measures and achievement percentages before submission.</w:t>
      </w:r>
    </w:p>
    <w:p>
      <w:r>
        <w:t>☐ Include this report in the Experiment 6 folder if a written report is required.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Experiment 6 – Power BI Dashboard and Scorecard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