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Attachment A: Commitment Letter of the Adviser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August 25, 2024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Dr. DYEMNAH INASIAH P. BENTIR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Head, Student Organization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University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Ma’am:</w:t>
      </w:r>
    </w:p>
    <w:p w:rsidR="00000000" w:rsidDel="00000000" w:rsidP="00000000" w:rsidRDefault="00000000" w:rsidRPr="00000000" w14:paraId="0000000B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letter is in connection with the application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renewal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Supreme Student Council (SSC)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college-based Students’ Organization.</w:t>
      </w:r>
    </w:p>
    <w:p w:rsidR="00000000" w:rsidDel="00000000" w:rsidP="00000000" w:rsidRDefault="00000000" w:rsidRPr="00000000" w14:paraId="0000000C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I, the undersigned, have committed to serve as the organizations’ faculty adviser for the academic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 2024-2025, and will therefore assume full responsibility for it as provided for in the guidelines for the recognition of student organizations.</w:t>
      </w:r>
    </w:p>
    <w:p w:rsidR="00000000" w:rsidDel="00000000" w:rsidP="00000000" w:rsidRDefault="00000000" w:rsidRPr="00000000" w14:paraId="0000000E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Furthermore, I certify the correctness and completeness of the documents attached to the organizations’ application for renewal.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2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Respectfully yours,</w:t>
      </w:r>
    </w:p>
    <w:p w:rsidR="00000000" w:rsidDel="00000000" w:rsidP="00000000" w:rsidRDefault="00000000" w:rsidRPr="00000000" w14:paraId="00000011">
      <w:pPr>
        <w:spacing w:after="0" w:line="240" w:lineRule="auto"/>
        <w:ind w:left="52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2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JUAN A. DELA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2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Signature: _____________________</w:t>
      </w:r>
    </w:p>
    <w:p w:rsidR="00000000" w:rsidDel="00000000" w:rsidP="00000000" w:rsidRDefault="00000000" w:rsidRPr="00000000" w14:paraId="00000014">
      <w:pPr>
        <w:spacing w:after="0" w:line="240" w:lineRule="auto"/>
        <w:ind w:left="52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College/School: CABEIHM – BatStateU</w:t>
      </w:r>
    </w:p>
    <w:p w:rsidR="00000000" w:rsidDel="00000000" w:rsidP="00000000" w:rsidRDefault="00000000" w:rsidRPr="00000000" w14:paraId="00000015">
      <w:pPr>
        <w:spacing w:after="0" w:line="240" w:lineRule="auto"/>
        <w:ind w:left="52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Campus: ARASOF-Nasugbu</w:t>
      </w:r>
    </w:p>
    <w:p w:rsidR="00000000" w:rsidDel="00000000" w:rsidP="00000000" w:rsidRDefault="00000000" w:rsidRPr="00000000" w14:paraId="00000016">
      <w:pPr>
        <w:spacing w:after="0" w:line="240" w:lineRule="auto"/>
        <w:ind w:left="52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Faculty Rank: Instructor III</w:t>
      </w:r>
    </w:p>
    <w:p w:rsidR="00000000" w:rsidDel="00000000" w:rsidP="00000000" w:rsidRDefault="00000000" w:rsidRPr="00000000" w14:paraId="00000017">
      <w:pPr>
        <w:spacing w:after="0" w:line="240" w:lineRule="auto"/>
        <w:ind w:left="52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 Address: Bucana, Nasugbu, Batangas</w:t>
      </w:r>
    </w:p>
    <w:p w:rsidR="00000000" w:rsidDel="00000000" w:rsidP="00000000" w:rsidRDefault="00000000" w:rsidRPr="00000000" w14:paraId="00000018">
      <w:pPr>
        <w:spacing w:after="0" w:line="240" w:lineRule="auto"/>
        <w:ind w:left="52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 Number: 09</w:t>
      </w:r>
    </w:p>
    <w:p w:rsidR="00000000" w:rsidDel="00000000" w:rsidP="00000000" w:rsidRDefault="00000000" w:rsidRPr="00000000" w14:paraId="00000019">
      <w:pPr>
        <w:spacing w:after="0" w:line="240" w:lineRule="auto"/>
        <w:ind w:left="52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_____________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Noted by: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Dr. MARVIN C. HERNANDEZ</w:t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OSO Coordinator, College of Accountancy, Business, Economics, and International Hospitality Management</w:t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Recommending Approval:</w:t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Assoc. Prof. MAYETTE A. CANANEA</w:t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highlight w:val="yellow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Dean, College of Accountancy, Business, Economics, and International Hospitality Management</w:t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Approved: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Dr. DYEMNAH INASIAH P. BENTIR</w:t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Head, Student Organization</w:t>
      </w:r>
    </w:p>
    <w:p w:rsidR="00000000" w:rsidDel="00000000" w:rsidP="00000000" w:rsidRDefault="00000000" w:rsidRPr="00000000" w14:paraId="0000002F">
      <w:pPr>
        <w:spacing w:after="0"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2" w:w="12242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color w:val="d2363b"/>
        <w:sz w:val="24"/>
        <w:szCs w:val="24"/>
        <w:rtl w:val="0"/>
      </w:rPr>
      <w:t xml:space="preserve">Leading Innovations, Transforming Lives, Building the Nation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8"/>
        <w:szCs w:val="28"/>
      </w:rPr>
    </w:pPr>
    <w:bookmarkStart w:colFirst="0" w:colLast="0" w:name="_30j0zll" w:id="1"/>
    <w:bookmarkEnd w:id="1"/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741045</wp:posOffset>
          </wp:positionH>
          <wp:positionV relativeFrom="page">
            <wp:posOffset>180340</wp:posOffset>
          </wp:positionV>
          <wp:extent cx="1257300" cy="11906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7300" cy="1190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Republic of the Philippines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32">
    <w:pPr>
      <w:spacing w:after="0" w:line="240" w:lineRule="auto"/>
      <w:ind w:right="2"/>
      <w:jc w:val="center"/>
      <w:rPr>
        <w:rFonts w:ascii="Arial" w:cs="Arial" w:eastAsia="Arial" w:hAnsi="Arial"/>
        <w:b w:val="1"/>
        <w:bCs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33">
    <w:pPr>
      <w:spacing w:after="0" w:line="240" w:lineRule="auto"/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R. Martinez St. Brgy. Bucana, Nasugbu, Batangas, Philippines 4231</w:t>
    </w:r>
  </w:p>
  <w:p w:rsidR="00000000" w:rsidDel="00000000" w:rsidP="00000000" w:rsidRDefault="00000000" w:rsidRPr="00000000" w14:paraId="00000035">
    <w:pPr>
      <w:spacing w:after="0" w:line="240" w:lineRule="auto"/>
      <w:ind w:left="857" w:right="1917" w:firstLine="1269.0000000000002"/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Tel No.: +63 43 416 0350 local 204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E-mail Address: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highlight w:val="yellow"/>
        <w:rtl w:val="0"/>
      </w:rPr>
      <w:t xml:space="preserve">sscnasugbu@g.batstate-u.edu.ph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Website Address: 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http://www.batstate-u.edu.ph</w:t>
    </w:r>
  </w:p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20" w:right="-720" w:firstLine="0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15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40" w:line="240" w:lineRule="auto"/>
      <w:ind w:left="-450" w:firstLine="0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Supreme Student Council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about:blank" TargetMode="External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