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h5qlvh5nfplr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45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1125"/>
        <w:gridCol w:w="2820"/>
        <w:gridCol w:w="3900"/>
        <w:tblGridChange w:id="0">
          <w:tblGrid>
            <w:gridCol w:w="600"/>
            <w:gridCol w:w="1125"/>
            <w:gridCol w:w="2820"/>
            <w:gridCol w:w="39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NO </w:t>
            </w:r>
          </w:p>
        </w:tc>
        <w:tc>
          <w:tcPr/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TOPIC</w:t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LINK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4th Sep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Breaking Free from Outdated Habits That Hold Back Veterinary Practices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Merriweather" w:cs="Merriweather" w:eastAsia="Merriweather" w:hAnsi="Merriweather"/>
                  <w:color w:val="1155cc"/>
                  <w:sz w:val="20"/>
                  <w:szCs w:val="20"/>
                  <w:rtl w:val="0"/>
                </w:rPr>
                <w:t xml:space="preserve">https://drive.google.com/file/d/1Ix1tqeZiyUL5E1caPdcMFLOmDfWht2NB/view?usp=sharing</w:t>
              </w:r>
            </w:hyperlink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18th Sep 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Her Voice in Veterinary Medicine: Leadership, 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Growth &amp; Impact Panel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Merriweather" w:cs="Merriweather" w:eastAsia="Merriweather" w:hAnsi="Merriweather"/>
                  <w:color w:val="1155cc"/>
                  <w:sz w:val="20"/>
                  <w:szCs w:val="20"/>
                  <w:rtl w:val="0"/>
                </w:rPr>
                <w:t xml:space="preserve">https://drive.google.com/file/d/1rg2cNo3ET3cpRbqS7lWNjbu9LJre63os/view?usp=sharing</w:t>
              </w:r>
            </w:hyperlink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24th Sep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 Facing the Leadership Gap When No One on Your Team Wants to Step Up Panel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Merriweather" w:cs="Merriweather" w:eastAsia="Merriweather" w:hAnsi="Merriweather"/>
                  <w:color w:val="1155cc"/>
                  <w:sz w:val="20"/>
                  <w:szCs w:val="20"/>
                  <w:rtl w:val="0"/>
                </w:rPr>
                <w:t xml:space="preserve">https://drive.google.com/file/d/1DnvJKxlK7uNkCFLsCO7pFVndSmTF5qPM/view?usp=sharing</w:t>
              </w:r>
            </w:hyperlink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29th Sep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 Understanding What Pet Owners Really Think but Never Say and How to Improve Their Experience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Merriweather" w:cs="Merriweather" w:eastAsia="Merriweather" w:hAnsi="Merriweather"/>
                  <w:color w:val="1155cc"/>
                  <w:sz w:val="20"/>
                  <w:szCs w:val="20"/>
                  <w:rtl w:val="0"/>
                </w:rPr>
                <w:t xml:space="preserve">https://docs.google.com/spreadsheets/d/1oa7hMdoQkD4rL2jLCxf2QO0RZ9Z9ODjf44qGCYAkmhA/edit?usp=sharing</w:t>
              </w:r>
            </w:hyperlink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erriweather" w:cs="Merriweather" w:eastAsia="Merriweather" w:hAnsi="Merriweather"/>
          <w:sz w:val="20"/>
          <w:szCs w:val="2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sz w:val="20"/>
          <w:szCs w:val="2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s1ciivvs3s1c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Merriweather" w:cs="Merriweather" w:eastAsia="Merriweather" w:hAnsi="Merriweather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30" w:tblpY="0"/>
        <w:tblW w:w="9030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1815"/>
        <w:gridCol w:w="3630"/>
        <w:gridCol w:w="2940"/>
        <w:tblGridChange w:id="0">
          <w:tblGrid>
            <w:gridCol w:w="645"/>
            <w:gridCol w:w="1815"/>
            <w:gridCol w:w="3630"/>
            <w:gridCol w:w="29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NO </w:t>
            </w:r>
          </w:p>
        </w:tc>
        <w:tc>
          <w:tcPr>
            <w:tcBorders>
              <w:bottom w:color="000000" w:space="0" w:sz="8" w:val="dashed"/>
            </w:tcBorders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8" w:val="dashed"/>
            </w:tcBorders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TOPIC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LINK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dashed"/>
            </w:tcBorders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08th Oct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From Stuck to Thriving: Redefining Leadership, Communication, and Culture in Modern Veterinary Practices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ccccc" w:space="0" w:sz="8" w:val="single"/>
            </w:tcBorders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hyperlink r:id="rId10">
              <w:r w:rsidDel="00000000" w:rsidR="00000000" w:rsidRPr="00000000">
                <w:rPr>
                  <w:rFonts w:ascii="Merriweather" w:cs="Merriweather" w:eastAsia="Merriweather" w:hAnsi="Merriweather"/>
                  <w:color w:val="1155cc"/>
                  <w:sz w:val="18"/>
                  <w:szCs w:val="18"/>
                  <w:u w:val="single"/>
                  <w:rtl w:val="0"/>
                </w:rPr>
                <w:t xml:space="preserve">https://drive.google.com/file/d/1LrmMFiHx5doYstO_3IZuOoOgeZQOdsNl/view?usp=drive_link</w:t>
              </w:r>
            </w:hyperlink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dashed"/>
            </w:tcBorders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cccccc" w:space="0" w:sz="8" w:val="single"/>
              <w:left w:color="000000" w:space="0" w:sz="8" w:val="dashed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13th Oct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Hidden Profit Leaks: What Every Practice Owner Needs to Know About Money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ccccc" w:space="0" w:sz="8" w:val="single"/>
            </w:tcBorders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No Attendees!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dashed"/>
            </w:tcBorders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cccccc" w:space="0" w:sz="8" w:val="single"/>
              <w:left w:color="000000" w:space="0" w:sz="8" w:val="dashed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22nd Oct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When Tech Helps—and When It Hurts—the Human-Animal Connection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ccccc" w:space="0" w:sz="8" w:val="single"/>
            </w:tcBorders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dashed"/>
            </w:tcBorders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cccccc" w:space="0" w:sz="8" w:val="single"/>
              <w:left w:color="000000" w:space="0" w:sz="8" w:val="dashed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29th Oct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The Workforce Crisis: Real Strategies to Recruit, Retain, and Rebuild Veterinary Teams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ccccc" w:space="0" w:sz="8" w:val="single"/>
            </w:tcBorders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dashed"/>
            </w:tcBorders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000000" w:space="0" w:sz="8" w:val="dashed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30th Oct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Legal Blind Spots: The Hidden Liabilities Practices Can’t Afford to Miss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ccccc" w:space="0" w:sz="8" w:val="single"/>
            </w:tcBorders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dashed"/>
            </w:tcBorders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000000" w:space="0" w:sz="8" w:val="dashed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05th Nov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Cutting Wait Times in Half: Bold Solutions for a Better Client Experience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ccccc" w:space="0" w:sz="8" w:val="single"/>
            </w:tcBorders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dashed"/>
            </w:tcBorders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000000" w:space="0" w:sz="8" w:val="dashed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12th Nov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Turning Complaints Into Confidence: How to Navigate Tough Client Conversations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ccccc" w:space="0" w:sz="8" w:val="single"/>
            </w:tcBorders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dashed"/>
            </w:tcBorders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000000" w:space="0" w:sz="8" w:val="dashed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20th Nov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Boundaries That Stick: Finding Balance Between Veterinary Life and Real Life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ccccc" w:space="0" w:sz="8" w:val="single"/>
            </w:tcBorders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dashed"/>
            </w:tcBorders>
          </w:tcPr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000000" w:space="0" w:sz="8" w:val="dashed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27th Nov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Beyond Paychecks: What Teams Really Want to Stay, Grow, and Succeed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ccccc" w:space="0" w:sz="8" w:val="single"/>
            </w:tcBorders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dashed"/>
            </w:tcBorders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000000" w:space="0" w:sz="8" w:val="dashed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2nd Dec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From Overwhelmed to Empowered: Practical Solutions for Today’s Practice Leaders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ccccc" w:space="0" w:sz="8" w:val="single"/>
            </w:tcBorders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dashed"/>
            </w:tcBorders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000000" w:space="0" w:sz="8" w:val="dashed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11th Dec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Bridging the Knowledge Gap: How Better Client Communication Improves Compliance and 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ccccc" w:space="0" w:sz="8" w:val="single"/>
            </w:tcBorders>
          </w:tcPr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dashed"/>
            </w:tcBorders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000000" w:space="0" w:sz="8" w:val="dashed"/>
              <w:bottom w:color="000000" w:space="0" w:sz="8" w:val="dashed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17th Dec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The Future of Veterinary Medicine: Trends, Technologies, and Models Shaping the Next Decade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ccccc" w:space="0" w:sz="8" w:val="single"/>
            </w:tcBorders>
          </w:tcPr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</w:tcBorders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Merriweather" w:cs="Merriweather" w:eastAsia="Merriweather" w:hAnsi="Merriweather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Merriweather" w:cs="Merriweather" w:eastAsia="Merriweather" w:hAnsi="Merriweather"/>
          <w:sz w:val="18"/>
          <w:szCs w:val="1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rive.google.com/file/d/1LrmMFiHx5doYstO_3IZuOoOgeZQOdsNl/view?usp=drive_link" TargetMode="External"/><Relationship Id="rId9" Type="http://schemas.openxmlformats.org/officeDocument/2006/relationships/hyperlink" Target="https://docs.google.com/spreadsheets/d/1oa7hMdoQkD4rL2jLCxf2QO0RZ9Z9ODjf44qGCYAkmhA/edit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Ix1tqeZiyUL5E1caPdcMFLOmDfWht2NB/view?usp=sharing" TargetMode="External"/><Relationship Id="rId7" Type="http://schemas.openxmlformats.org/officeDocument/2006/relationships/hyperlink" Target="https://drive.google.com/file/d/1rg2cNo3ET3cpRbqS7lWNjbu9LJre63os/view?usp=sharing" TargetMode="External"/><Relationship Id="rId8" Type="http://schemas.openxmlformats.org/officeDocument/2006/relationships/hyperlink" Target="https://drive.google.com/file/d/1DnvJKxlK7uNkCFLsCO7pFVndSmTF5qPM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