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6395" w14:textId="77777777" w:rsidR="00025A1B" w:rsidRDefault="00AB7541">
      <w:r>
        <w:t>Pahankanuwa Sermon #79</w:t>
      </w:r>
    </w:p>
    <w:p w14:paraId="5CC34051" w14:textId="77777777" w:rsidR="00025A1B" w:rsidRDefault="00AB7541">
      <w:r>
        <w:t>English Translation</w:t>
      </w:r>
      <w:r>
        <w:br/>
        <w:t>Translated from Sinhala</w:t>
      </w:r>
      <w:r>
        <w:br/>
        <w:t>Author: Ven. Katukurunde Nanananda Thero</w:t>
      </w:r>
    </w:p>
    <w:p w14:paraId="49874090" w14:textId="77777777" w:rsidR="00025A1B" w:rsidRDefault="00AB7541">
      <w:r>
        <w:t>(Pahankaṇuwa Sinhala Audio Dhamma Sermon No.134)</w:t>
      </w:r>
    </w:p>
    <w:p w14:paraId="64C4A5AF" w14:textId="77777777" w:rsidR="00025A1B" w:rsidRDefault="00AB7541">
      <w:r>
        <w:t>Namo tassa bhagavato arahato sammāsambuddhassa</w:t>
      </w:r>
      <w:r>
        <w:br/>
      </w:r>
      <w:r>
        <w:br/>
        <w:t>(Homage to the Blessed One, the Worthy One, the Fully Self-Enlightened One)</w:t>
      </w:r>
    </w:p>
    <w:p w14:paraId="67150E74" w14:textId="77777777" w:rsidR="00025A1B" w:rsidRDefault="00025A1B"/>
    <w:p w14:paraId="2DD856DA" w14:textId="77777777" w:rsidR="00025A1B" w:rsidRDefault="00025A1B"/>
    <w:p w14:paraId="5F88B373" w14:textId="77777777" w:rsidR="00025A1B" w:rsidRDefault="00025A1B"/>
    <w:p w14:paraId="1A591CD8" w14:textId="77777777" w:rsidR="00025A1B" w:rsidRDefault="00AB7541">
      <w:r/>
    </w:p>
    <w:p w14:paraId="67B44AAE" w14:textId="77777777" w:rsidR="00025A1B" w:rsidRDefault="00025A1B"/>
    <w:p w14:paraId="0AA1E89B" w14:textId="77777777" w:rsidR="00025A1B" w:rsidRDefault="00AB7541">
      <w:r>
        <w:t>*Apārutā tesaṁ amatassa dvārā*</w:t>
      </w:r>
    </w:p>
    <w:p w14:paraId="00652B4C" w14:textId="77777777" w:rsidR="00025A1B" w:rsidRDefault="00AB7541">
      <w:r>
        <w:t>*Ye sotavanto pamuñcantu saddhaṁ*</w:t>
      </w:r>
    </w:p>
    <w:p w14:paraId="443AC3CC" w14:textId="77777777" w:rsidR="00025A1B" w:rsidRDefault="00AB7541">
      <w:r>
        <w:t>*Vihiṁsasaññī paguṇaṁ na bhāsiṁ*</w:t>
      </w:r>
    </w:p>
    <w:p w14:paraId="1D764400" w14:textId="77777777" w:rsidR="00025A1B" w:rsidRDefault="00AB7541">
      <w:r>
        <w:t>*Dhammaṁ paṇītaṁ manujesu brahme ti”*</w:t>
      </w:r>
    </w:p>
    <w:p w14:paraId="5D1B8286" w14:textId="77777777" w:rsidR="00025A1B" w:rsidRDefault="00AB7541">
      <w:r>
        <w:t>— *Nikāya, Ariyapariyesana Sutta*</w:t>
      </w:r>
    </w:p>
    <w:p w14:paraId="036B364F" w14:textId="77777777" w:rsidR="00025A1B" w:rsidRDefault="00AB7541">
      <w:r>
        <w:t>Dear Listeners,</w:t>
      </w:r>
    </w:p>
    <w:p w14:paraId="430F3031" w14:textId="77777777" w:rsidR="00025A1B" w:rsidRDefault="00AB7541">
      <w: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14:paraId="38B8AA2F" w14:textId="77777777" w:rsidR="00025A1B" w:rsidRDefault="00AB7541">
      <w: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14:paraId="1F659382" w14:textId="6BAFDD0B" w:rsidR="00025A1B" w:rsidRDefault="00AB7541">
      <w:r>
        <w:lastRenderedPageBreak/>
        <w:t>“This Dhamma I have discovered is extremely deep. It is very difficult to explain to others. It is peaceful, refined, beyond mere logic, the deep Dhamma of Dependent Arising (*paṭicca-samuppāda*), the Dhamma of *</w:t>
      </w:r>
      <w:r w:rsidR="00180C43">
        <w:t>Nibbāna</w:t>
      </w:r>
      <w:r>
        <w:t xml:space="preserve">. It is difficult to understand for those who are trapped in attachment, who remain with </w:t>
      </w:r>
      <w:r w:rsidR="00570D3C">
        <w:t>*Taṇhā* (Craving)</w:t>
      </w:r>
      <w:r>
        <w:t xml:space="preserve"> within attachment. Even if I preach the Dhamma, if they cannot understand it, it will only be a weariness and fatigue for me.” Thus the Buddha expressed His hesitation to preach the Dhamma. But knowing that the Buddha was disinclined to teach, Sahampati Brahma of the Brahma world felt deep compassion and, knowing the thought of the Buddha, realized:</w:t>
      </w:r>
    </w:p>
    <w:p w14:paraId="16D8B22E" w14:textId="77777777" w:rsidR="00025A1B" w:rsidRDefault="00AB7541">
      <w: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14:paraId="12383AEC" w14:textId="54649E63" w:rsidR="00025A1B" w:rsidRDefault="00AB7541">
      <w:r>
        <w:t xml:space="preserve">“In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w:t>
      </w:r>
      <w:r w:rsidR="00570D3C">
        <w:t>*Dukkha* (Suffering)</w:t>
      </w:r>
      <w:r>
        <w:t xml:space="preserve"> such as </w:t>
      </w:r>
      <w:r w:rsidR="00570D3C">
        <w:t>*Jāti* (Birth)</w:t>
      </w:r>
      <w:r>
        <w:t xml:space="preserve">, </w:t>
      </w:r>
      <w:r w:rsidR="0001237B">
        <w:t>*Jarāmaraṇa* (Decay and Death)</w:t>
      </w:r>
      <w:r>
        <w:t>, sickness, and so forth.” Then, as a special invitation in the final stanza, he declared:</w:t>
      </w:r>
    </w:p>
    <w:p w14:paraId="123929A8" w14:textId="77777777" w:rsidR="00025A1B" w:rsidRDefault="00AB7541">
      <w:r>
        <w:t>*“Uṭṭhehi vīra vijitasaṅgāma satthavāha anaṇa vicara loke;*</w:t>
      </w:r>
    </w:p>
    <w:p w14:paraId="35FFD52B" w14:textId="77777777" w:rsidR="00025A1B" w:rsidRDefault="00AB7541">
      <w:r>
        <w:t>*Desassu bhagavā dhammaṁ, aññātāro bhavissanti.”*</w:t>
      </w:r>
    </w:p>
    <w:p w14:paraId="32A1A2DF" w14:textId="77777777" w:rsidR="00025A1B" w:rsidRDefault="00AB7541">
      <w: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14:paraId="7DF20D17" w14:textId="77777777" w:rsidR="00025A1B" w:rsidRDefault="00AB7541">
      <w:r>
        <w:t>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the next world, those who can easily understand the Dhamma, those who cannot, and so on—the Buddha explained to the monks that these various levels of understanding appeared to Him.</w:t>
      </w:r>
    </w:p>
    <w:p w14:paraId="49ED2184" w14:textId="77777777" w:rsidR="00025A1B" w:rsidRDefault="00AB7541">
      <w:r>
        <w:lastRenderedPageBreak/>
        <w:t>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14:paraId="292BB007" w14:textId="77777777" w:rsidR="00025A1B" w:rsidRDefault="00AB7541">
      <w:r>
        <w:t>*“Apārutā tesaṁ amatassa dvārā, ye sotavanto pamuñcantu saddhaṁ;*</w:t>
      </w:r>
    </w:p>
    <w:p w14:paraId="0C0CC5AD" w14:textId="77777777" w:rsidR="00025A1B" w:rsidRDefault="00AB7541">
      <w:r>
        <w:t>*vihiṁsasaññī paguṇaṁ na bhāsiṁ dhammaṁ paṇītaṁ manujesu brahme ti.”*</w:t>
      </w:r>
    </w:p>
    <w:p w14:paraId="61083C1D" w14:textId="77777777" w:rsidR="00025A1B" w:rsidRDefault="00AB7541">
      <w: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14:paraId="13F6FC34" w14:textId="77777777" w:rsidR="00025A1B" w:rsidRDefault="00AB7541">
      <w:r>
        <w:t>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thought: “That too is a great loss. If Uddaka Ramaputta were alive, he would have understood the Dhamma quickly.”</w:t>
      </w:r>
    </w:p>
    <w:p w14:paraId="05361E4D" w14:textId="77777777" w:rsidR="00025A1B" w:rsidRDefault="00AB7541">
      <w:r>
        <w:t>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14:paraId="0835276C" w14:textId="77777777" w:rsidR="00025A1B" w:rsidRDefault="00AB7541">
      <w: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14:paraId="7A361D97" w14:textId="77777777" w:rsidR="00025A1B" w:rsidRDefault="00AB7541">
      <w: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14:paraId="091A3560" w14:textId="4234E7B7" w:rsidR="00025A1B" w:rsidRDefault="00AB7541">
      <w:r>
        <w:t>Then the Blessed One declared: “I told the five monks: 'Monks, do not address me by name or as 'friend'. I have discovered the nectar of *</w:t>
      </w:r>
      <w:r w:rsidR="00180C43">
        <w:t>Nibbāna</w:t>
      </w:r>
      <w:r>
        <w:t>. I have realized the Dhamma. I have attained Supreme Enlightenment. Therefore, it is not proper 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14:paraId="4D7E5FBE" w14:textId="77777777" w:rsidR="00025A1B" w:rsidRDefault="00AB7541">
      <w:r>
        <w:t>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that moment on, they were ready to bend their ears. It was on that occasion that the Blessed One said, “Then, monks, give ear. I shall preach this Dhamma,” and delivered the *Dhammacakkappavattana Sutta* discourse we mentioned.</w:t>
      </w:r>
    </w:p>
    <w:p w14:paraId="042BDAE3" w14:textId="4D5E53C9" w:rsidR="00025A1B" w:rsidRDefault="00AB7541">
      <w:r>
        <w:t xml:space="preserve">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w:t>
      </w:r>
      <w:r w:rsidR="00570D3C">
        <w:t>*Dukkha* (Suffering)</w:t>
      </w:r>
      <w:r>
        <w:t>, ignoble, and unbeneficial.</w:t>
      </w:r>
    </w:p>
    <w:p w14:paraId="2178E84B" w14:textId="77777777" w:rsidR="00025A1B" w:rsidRDefault="00AB7541">
      <w:r>
        <w:t>So, having bypassed those two extremes, the Tathagata has awakened to the Middle Path. It is described as *cakkhukaraṇī, ñāṇakaraṇī*—giving rise to vision, giving rise to knowledge, leading to understanding, wisdom, and liberation (*vimutti*).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14:paraId="36745712" w14:textId="2A54A812" w:rsidR="00025A1B" w:rsidRDefault="00AB7541">
      <w:r>
        <w:t xml:space="preserve">Next, the Buddha briefly pointed out the truth. That is the Noble Truth He discovered, the Noble Truth of </w:t>
      </w:r>
      <w:r w:rsidR="00570D3C">
        <w:t>*Dukkha* (Suffering)</w:t>
      </w:r>
      <w:r>
        <w:t>.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w:t>
      </w:r>
      <w:r w:rsidR="00180C43">
        <w:t>Nibbāna</w:t>
      </w:r>
      <w:r>
        <w:t>. Then, the path, the practice leading to it. That itself was shown as the Middle Path.</w:t>
      </w:r>
    </w:p>
    <w:p w14:paraId="283D0E81" w14:textId="33F609CE" w:rsidR="00025A1B" w:rsidRDefault="00AB7541">
      <w:r>
        <w:t xml:space="preserve">The Noble Truth of *Dukkha* was introduced as: *jātipi dukkhā, jarāpi dukkhā, vyādhipi dukkho, maraṇampi dukkhaṁ, appiyehi sampayogo dukkho, piyehi vippayogo dukkho, yampicchaṁ na labhati tampi dukkhaṁ, saṅkhittena pañcupādānakkhandhā dukkhā*—thus was *dukkha* described. </w:t>
      </w:r>
      <w:r w:rsidR="00570D3C">
        <w:t>*Jāti* (Birth)</w:t>
      </w:r>
      <w:r>
        <w:t xml:space="preserve">, </w:t>
      </w:r>
      <w:r w:rsidR="0001237B">
        <w:t>*Jarāmaraṇa* (Decay and Death)</w:t>
      </w:r>
      <w:r>
        <w:t xml:space="preserve">, sickness, death, association with the unpleasant, separation from the pleasant, not getting what one wishes. In short, in brief, the five aggregates of grasping (*pañcupādānakkhandhā*)—namely *rūpa* (form), </w:t>
      </w:r>
      <w:r w:rsidR="00570D3C">
        <w:t>*Vedanā* (Feeling)</w:t>
      </w:r>
      <w:r>
        <w:t xml:space="preserve">, *saññā* (perception), </w:t>
      </w:r>
      <w:r w:rsidR="0001237B">
        <w:t>*Saṅkhāra* (Formations)</w:t>
      </w:r>
      <w:r>
        <w:t xml:space="preserve">, and *viññāṇa* (consciousness)—these five aggregates of grasping are *dukkha*. Thus He introduced the mass of suffering, the Noble Truth of *Dukkha*. Next, as the second, the Truth of Origin (*samudaya-sacca*), He declared the nature of </w:t>
      </w:r>
      <w:r w:rsidR="00570D3C">
        <w:t>*Taṇhā* (Craving)</w:t>
      </w:r>
      <w:r>
        <w:t xml:space="preserve">. *Yāyaṁ taṇhā ponobhavikā*—this *taṇhā* is what causes renewed </w:t>
      </w:r>
      <w:r w:rsidR="00570D3C">
        <w:t>*Bhava* (Becoming)</w:t>
      </w:r>
      <w:r>
        <w:t>.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14:paraId="496230D9" w14:textId="4E44695A" w:rsidR="00025A1B" w:rsidRDefault="00AB7541">
      <w:r>
        <w:t>To escape this existence, they seek a practice like suicide. But the Buddha does not approve of such things. As you know, within the Middle Path, there is a complete transformation of one's personal identity, starting from Right View and 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w:t>
      </w:r>
      <w:r w:rsidR="00180C43">
        <w:t>Nibbāna</w:t>
      </w:r>
      <w:r>
        <w:t>. Then, the path to it is the aforementioned Middle Path. As the Truth of the Path (*magga-sacca*), there are the eight factors starting from Right View and leading up to Right Concentration.</w:t>
      </w:r>
    </w:p>
    <w:p w14:paraId="56F8C155" w14:textId="77777777" w:rsidR="00025A1B" w:rsidRDefault="00AB7541">
      <w: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14:paraId="201DC52E" w14:textId="77777777" w:rsidR="00025A1B" w:rsidRDefault="00AB7541">
      <w:r>
        <w:t>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14:paraId="31222D62" w14:textId="77777777" w:rsidR="00025A1B" w:rsidRDefault="00AB7541">
      <w: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14:paraId="0733E0DF" w14:textId="1BDAADAC" w:rsidR="00025A1B" w:rsidRDefault="00AB7541">
      <w:r>
        <w:t xml:space="preserve">Next, regarding the Truth of Cessation (*nirodha-sacca*): cessation is what comes about through the destruction of that craving. That cessation is the cessation of </w:t>
      </w:r>
      <w:r w:rsidR="00570D3C">
        <w:t>*Bhava* (Becoming)</w:t>
      </w:r>
      <w:r>
        <w:t>,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14:paraId="6C467D70" w14:textId="77777777" w:rsidR="00025A1B" w:rsidRDefault="00AB7541">
      <w: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14:paraId="674714E4" w14:textId="77777777" w:rsidR="00025A1B" w:rsidRDefault="00AB7541">
      <w:r>
        <w:t>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preaching, from among the five monks of the human world, Venerable Kondañña attained the Path of Stream-entry. This is indicated there by the words: *“yaṁ kiñci samudayadhammaṁ sabbaṁ taṁ nirodhadhammaṁ.”*</w:t>
      </w:r>
    </w:p>
    <w:p w14:paraId="2CF95B8D" w14:textId="2EA1FE8A" w:rsidR="00025A1B" w:rsidRDefault="00AB7541">
      <w:r>
        <w:t xml:space="preserve">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w:t>
      </w:r>
      <w:r w:rsidR="0001237B">
        <w:t>*Saṅkhāra* (Formations)</w:t>
      </w:r>
      <w:r>
        <w:t xml:space="preserve"> arise, and so on, until finally this mass of suffering called the five aggregates of grasping (*pañcupādānakkhandhā*) is built up. At whatever point ignorance is abandoned, the five aggregates of grasping cease. That is what was briefly mentioned here.</w:t>
      </w:r>
    </w:p>
    <w:p w14:paraId="7539F933" w14:textId="77777777" w:rsidR="00025A1B" w:rsidRDefault="00AB7541">
      <w: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14:paraId="4C1A1695" w14:textId="77777777" w:rsidR="00025A1B" w:rsidRDefault="00AB7541">
      <w: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14:paraId="1FE1321D" w14:textId="77777777" w:rsidR="00025A1B" w:rsidRDefault="00AB7541">
      <w:r>
        <w:t>After this event occurred, at that very moment, the Buddha uttered an inspired utterance of joy (*udāna*): *“Aññāsi vata bho Kondañño, aññāsi vata bho 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14:paraId="1D4C502A" w14:textId="77777777" w:rsidR="00025A1B" w:rsidRDefault="00AB7541">
      <w: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14:paraId="13AC15A1" w14:textId="77777777" w:rsidR="00025A1B" w:rsidRDefault="00AB7541">
      <w: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14:paraId="4BC68812" w14:textId="77777777" w:rsidR="00025A1B" w:rsidRDefault="00AB7541">
      <w:r>
        <w:t>There is another matter. You may have heard about kings in the Dhamma stories—in this day and age, some people might not believe it. But if we speak of the Buddha's words, for example, there is the *Mahāsudassana Jātaka*. The Buddha speaks of a Wheel-turning Monarch (*cakkavatti*) named Mahāsudassana in the *Mahāparinibbāna Sutta* as well. Mention is made of a kingdom called Kusāvatī. 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14:paraId="1A5EF86D" w14:textId="77777777" w:rsidR="00025A1B" w:rsidRDefault="00AB7541">
      <w: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14:paraId="486D37ED" w14:textId="77777777" w:rsidR="00025A1B" w:rsidRDefault="00AB7541">
      <w:r>
        <w:t>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14:paraId="21076022" w14:textId="77777777" w:rsidR="00025A1B" w:rsidRDefault="00AB7541">
      <w:r>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14:paraId="32FFB472" w14:textId="77777777" w:rsidR="00025A1B" w:rsidRDefault="00AB7541">
      <w: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14:paraId="16BA46D1" w14:textId="2E385C19" w:rsidR="00025A1B" w:rsidRDefault="00AB7541">
      <w: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w:t>
      </w:r>
      <w:r w:rsidR="00570D3C">
        <w:t>*Saṅkhāra* (Formations)</w:t>
      </w:r>
      <w:r>
        <w:t xml:space="preserve"> caused by ignorance—the preparations arising through the view of self—are removed. It is due to those *saṅkhāra* that there arises the concept of two: “this world” and “this is I” (*so loko, so attā* / this is the world, this is my self).</w:t>
      </w:r>
    </w:p>
    <w:p w14:paraId="033B8BC2" w14:textId="1571F7AB" w:rsidR="00025A1B" w:rsidRDefault="00AB7541">
      <w:r>
        <w:t xml:space="preserve">Through that, a cycle of *viññāṇa* (consciousness) and *nāmarūpa* (name-and-form) is formed. It rotates like a whirlpool within the mind-stream. As a result of this, it proceeds through </w:t>
      </w:r>
      <w:r w:rsidR="00570D3C">
        <w:t>*Taṇhā* (Craving)</w:t>
      </w:r>
      <w:r>
        <w:t xml:space="preserve"> and *upādāna* (grasping/holding/fuel) towards </w:t>
      </w:r>
      <w:r w:rsidR="00570D3C">
        <w:t>*Bhava* (Becoming)</w:t>
      </w:r>
      <w:r>
        <w:t>. It is a transformation leading to *</w:t>
      </w:r>
      <w:r w:rsidR="00180C43">
        <w:t>Nibbāna</w:t>
      </w:r>
      <w:r>
        <w:t>—which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14:paraId="1E6D3E10" w14:textId="77777777" w:rsidR="00025A1B" w:rsidRDefault="00AB7541">
      <w:r>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14:paraId="5FF2A236" w14:textId="77777777" w:rsidR="00025A1B" w:rsidRDefault="00AB7541">
      <w: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14:paraId="7A45DD83" w14:textId="77777777" w:rsidR="00025A1B" w:rsidRDefault="00AB7541">
      <w:r>
        <w:t>So, the status of a Wheel-turning Monarch is what the worldly consider to be the highest position. Thinking from a worldly perspective, in an era when a Buddha 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14:paraId="654FDA02" w14:textId="77777777" w:rsidR="00025A1B" w:rsidRDefault="00AB7541">
      <w:r>
        <w:t>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14:paraId="436B5C76" w14:textId="77777777" w:rsidR="00025A1B" w:rsidRDefault="00AB7541">
      <w: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14:paraId="08C6FDA0" w14:textId="77777777" w:rsidR="00025A1B" w:rsidRDefault="00AB7541">
      <w:r>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14:paraId="54FCA609" w14:textId="77777777" w:rsidR="00025A1B" w:rsidRDefault="00AB7541">
      <w:r>
        <w:t>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14:paraId="7B7A88F9" w14:textId="0B09C94A" w:rsidR="00025A1B" w:rsidRDefault="00AB7541">
      <w:r>
        <w:t xml:space="preserve">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w:t>
      </w:r>
      <w:r w:rsidR="00570D3C">
        <w:t>*Taṇhā* (Craving)</w:t>
      </w:r>
      <w:r>
        <w:t xml:space="preserve">. It arises again and again. At the moment of death, the grasping (*upādāna* / holding / fuel) caused by that unabandoned craving presents karma: *“kammaṁ khettaṁ, viññāṇaṁ bījaṁ, taṇhā sineho”*—in the manner that karma is the field, *viññāṇa* (consciousness) is the seed, and </w:t>
      </w:r>
      <w:r w:rsidR="00570D3C">
        <w:t>*Taṇhā* (Craving)</w:t>
      </w:r>
      <w:r>
        <w:t xml:space="preserve"> is the moisture; sprouting thus, we go on this samsaric journey.</w:t>
      </w:r>
    </w:p>
    <w:p w14:paraId="26E5B344" w14:textId="77777777" w:rsidR="00025A1B" w:rsidRDefault="00AB7541">
      <w: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14:paraId="551B0674" w14:textId="228D6390" w:rsidR="00025A1B" w:rsidRDefault="00AB7541">
      <w:r>
        <w:t>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w:t>
      </w:r>
      <w:r w:rsidR="00180C43">
        <w:t>Nibbāna</w:t>
      </w:r>
      <w:r>
        <w:t>, personally experiencing *Nibbāna*.</w:t>
      </w:r>
    </w:p>
    <w:p w14:paraId="08D36650" w14:textId="6AED3C47" w:rsidR="00025A1B" w:rsidRDefault="00AB7541">
      <w:r>
        <w:t>What is meant by extinguishment? If those are the burnings, where that burning is absent, there is extinguishment (*</w:t>
      </w:r>
      <w:r w:rsidR="00AB1508">
        <w:t>Nibbāna</w:t>
      </w:r>
      <w:r>
        <w:t>. Many people have made a plaything of this word *Nibbāna*. Thinking of it as some other world, they conceptualize *Nibbāna*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14:paraId="3108BA32" w14:textId="77777777" w:rsidR="00025A1B" w:rsidRDefault="00AB7541">
      <w:r>
        <w:t>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characteristics are powerfully developed and turned four times—there indeed is Supreme Enlightenment.</w:t>
      </w:r>
    </w:p>
    <w:p w14:paraId="36DBCD4E" w14:textId="77777777" w:rsidR="00025A1B" w:rsidRDefault="00AB7541">
      <w: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14:paraId="29600B92" w14:textId="77777777" w:rsidR="00025A1B" w:rsidRDefault="00AB7541">
      <w:r>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14:paraId="64A89888" w14:textId="71C908EF" w:rsidR="00025A1B" w:rsidRDefault="00AB7541">
      <w:r>
        <w:t>May all beings from the Avici hell up to the Akanittha Brahma world rejoice in the mass of merit accumulated through this preaching of Dhamma and listening to Dhamma. By rejoicing in it, may they make it a support to realize the supreme, great, deathless *</w:t>
      </w:r>
      <w:r w:rsidR="00180C43">
        <w:t>Nibbāna</w:t>
      </w:r>
      <w:r>
        <w:t xml:space="preserve">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14:paraId="32F097F6" w14:textId="77777777" w:rsidR="00025A1B" w:rsidRDefault="00AB7541">
      <w:r>
        <w:t>*“Ettāvatā ca amhehi...”*</w:t>
      </w:r>
    </w:p>
    <w:sectPr w:rsidR="00025A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828757">
    <w:abstractNumId w:val="8"/>
  </w:num>
  <w:num w:numId="2" w16cid:durableId="1658145623">
    <w:abstractNumId w:val="6"/>
  </w:num>
  <w:num w:numId="3" w16cid:durableId="1437361532">
    <w:abstractNumId w:val="5"/>
  </w:num>
  <w:num w:numId="4" w16cid:durableId="1277635983">
    <w:abstractNumId w:val="4"/>
  </w:num>
  <w:num w:numId="5" w16cid:durableId="716976105">
    <w:abstractNumId w:val="7"/>
  </w:num>
  <w:num w:numId="6" w16cid:durableId="1118373204">
    <w:abstractNumId w:val="3"/>
  </w:num>
  <w:num w:numId="7" w16cid:durableId="60640367">
    <w:abstractNumId w:val="2"/>
  </w:num>
  <w:num w:numId="8" w16cid:durableId="915747211">
    <w:abstractNumId w:val="1"/>
  </w:num>
  <w:num w:numId="9" w16cid:durableId="1348827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7B"/>
    <w:rsid w:val="00025A1B"/>
    <w:rsid w:val="00034616"/>
    <w:rsid w:val="0006063C"/>
    <w:rsid w:val="0015074B"/>
    <w:rsid w:val="00180C43"/>
    <w:rsid w:val="001E77D3"/>
    <w:rsid w:val="0029639D"/>
    <w:rsid w:val="00326F90"/>
    <w:rsid w:val="00570D3C"/>
    <w:rsid w:val="00822D87"/>
    <w:rsid w:val="008D7575"/>
    <w:rsid w:val="00AA1D8D"/>
    <w:rsid w:val="00AB1508"/>
    <w:rsid w:val="00AB7541"/>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7354</Words>
  <Characters>41921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2026-09-10T12:36:00Z</dcterms:modified>
  <cp:category/>
</cp:coreProperties>
</file>