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41294" w14:textId="77777777" w:rsidR="007E4BF7" w:rsidRDefault="00E71C67">
      <w:proofErr w:type="spellStart"/>
      <w:r>
        <w:t>Pahankanuwa</w:t>
      </w:r>
      <w:proofErr w:type="spellEnd"/>
      <w:r>
        <w:t xml:space="preserve"> Sermon #69</w:t>
      </w:r>
    </w:p>
    <w:p w14:paraId="2DF96CAB" w14:textId="77777777" w:rsidR="007E4BF7" w:rsidRDefault="00E71C67">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4CA98BD" w14:textId="77777777" w:rsidR="007E4BF7" w:rsidRDefault="00E71C67">
      <w:r>
        <w:t>(</w:t>
      </w:r>
      <w:proofErr w:type="spellStart"/>
      <w:r>
        <w:t>Pahankaṇuwa</w:t>
      </w:r>
      <w:proofErr w:type="spellEnd"/>
      <w:r>
        <w:t xml:space="preserve"> Sinhala Audio Dhamma Sermon No.170)</w:t>
      </w:r>
    </w:p>
    <w:p w14:paraId="7B526279" w14:textId="77777777" w:rsidR="007E4BF7" w:rsidRDefault="00E71C67">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2298B7AA" w14:textId="77777777" w:rsidR="007E4BF7" w:rsidRDefault="007E4BF7"/>
    <w:p w14:paraId="57CACA66" w14:textId="77777777" w:rsidR="007E4BF7" w:rsidRDefault="007E4BF7"/>
    <w:p w14:paraId="19C39C80" w14:textId="77777777" w:rsidR="007E4BF7" w:rsidRDefault="007E4BF7"/>
    <w:p w14:paraId="00578E21" w14:textId="77777777" w:rsidR="007E4BF7" w:rsidRDefault="007E4BF7"/>
    <w:p w14:paraId="39F4413C" w14:textId="77777777" w:rsidR="007E4BF7" w:rsidRDefault="007E4BF7"/>
    <w:p w14:paraId="6A776BF2" w14:textId="77777777" w:rsidR="007E4BF7" w:rsidRDefault="00E71C67">
      <w:r>
        <w:t>*</w:t>
      </w:r>
      <w:proofErr w:type="spellStart"/>
      <w:r>
        <w:t>Apaṇṇakaṃ</w:t>
      </w:r>
      <w:proofErr w:type="spellEnd"/>
      <w:r>
        <w:t xml:space="preserve"> </w:t>
      </w:r>
      <w:proofErr w:type="spellStart"/>
      <w:r>
        <w:t>ṭhānameke</w:t>
      </w:r>
      <w:proofErr w:type="spellEnd"/>
      <w:r>
        <w:t xml:space="preserve">, </w:t>
      </w:r>
      <w:proofErr w:type="spellStart"/>
      <w:r>
        <w:t>dutiyaṃ</w:t>
      </w:r>
      <w:proofErr w:type="spellEnd"/>
      <w:r>
        <w:t xml:space="preserve"> </w:t>
      </w:r>
      <w:proofErr w:type="spellStart"/>
      <w:r>
        <w:t>āhu</w:t>
      </w:r>
      <w:proofErr w:type="spellEnd"/>
      <w:r>
        <w:t xml:space="preserve"> </w:t>
      </w:r>
      <w:proofErr w:type="spellStart"/>
      <w:proofErr w:type="gramStart"/>
      <w:r>
        <w:t>takkikā</w:t>
      </w:r>
      <w:proofErr w:type="spellEnd"/>
      <w:r>
        <w:t>;*</w:t>
      </w:r>
      <w:proofErr w:type="gramEnd"/>
    </w:p>
    <w:p w14:paraId="02750047" w14:textId="77777777" w:rsidR="007E4BF7" w:rsidRDefault="00E71C67">
      <w:r>
        <w:t>*</w:t>
      </w:r>
      <w:proofErr w:type="spellStart"/>
      <w:r>
        <w:t>Etadaññāya</w:t>
      </w:r>
      <w:proofErr w:type="spellEnd"/>
      <w:r>
        <w:t xml:space="preserve"> </w:t>
      </w:r>
      <w:proofErr w:type="spellStart"/>
      <w:r>
        <w:t>medhāvī</w:t>
      </w:r>
      <w:proofErr w:type="spellEnd"/>
      <w:r>
        <w:t xml:space="preserve">, </w:t>
      </w:r>
      <w:proofErr w:type="spellStart"/>
      <w:r>
        <w:t>taṃ</w:t>
      </w:r>
      <w:proofErr w:type="spellEnd"/>
      <w:r>
        <w:t xml:space="preserve"> </w:t>
      </w:r>
      <w:proofErr w:type="spellStart"/>
      <w:r>
        <w:t>gaṇhe</w:t>
      </w:r>
      <w:proofErr w:type="spellEnd"/>
      <w:r>
        <w:t xml:space="preserve"> </w:t>
      </w:r>
      <w:proofErr w:type="gramStart"/>
      <w:r>
        <w:t>yadapaṇṇakaṃ.*</w:t>
      </w:r>
      <w:proofErr w:type="gramEnd"/>
    </w:p>
    <w:p w14:paraId="5D9863B5" w14:textId="77777777" w:rsidR="007E4BF7" w:rsidRDefault="00E71C67">
      <w:r>
        <w:t xml:space="preserve">— </w:t>
      </w:r>
      <w:proofErr w:type="spellStart"/>
      <w:r>
        <w:t>Jātaka</w:t>
      </w:r>
      <w:proofErr w:type="spellEnd"/>
      <w:r>
        <w:t xml:space="preserve"> </w:t>
      </w:r>
      <w:proofErr w:type="spellStart"/>
      <w:r>
        <w:t>Pāḷi</w:t>
      </w:r>
      <w:proofErr w:type="spellEnd"/>
      <w:r>
        <w:t xml:space="preserve">, </w:t>
      </w:r>
      <w:proofErr w:type="spellStart"/>
      <w:r>
        <w:t>Apaṇṇaka</w:t>
      </w:r>
      <w:proofErr w:type="spellEnd"/>
      <w:r>
        <w:t xml:space="preserve"> </w:t>
      </w:r>
      <w:proofErr w:type="spellStart"/>
      <w:r>
        <w:t>Jātaka</w:t>
      </w:r>
      <w:proofErr w:type="spellEnd"/>
      <w:r>
        <w:t>.</w:t>
      </w:r>
    </w:p>
    <w:p w14:paraId="3A35EE46" w14:textId="77777777" w:rsidR="007E4BF7" w:rsidRDefault="00E71C67">
      <w:r>
        <w:t>Dear Listeners,</w:t>
      </w:r>
    </w:p>
    <w:p w14:paraId="4202C3E7" w14:textId="77777777" w:rsidR="007E4BF7" w:rsidRDefault="00E71C67">
      <w:r>
        <w:t xml:space="preserve">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t>
      </w:r>
      <w:proofErr w:type="gramStart"/>
      <w:r>
        <w:t>where</w:t>
      </w:r>
      <w:proofErr w:type="gramEnd"/>
      <w:r>
        <w:t xml:space="preserve"> the foolish person meets ruin, the wise person secures their own progress. In this Dhamma, it is the practice of those wise ones that is known as the *</w:t>
      </w:r>
      <w:proofErr w:type="spellStart"/>
      <w:r>
        <w:t>apaṇṇaka</w:t>
      </w:r>
      <w:proofErr w:type="spellEnd"/>
      <w:r>
        <w:t>* practice (the safe or non-erring path).</w:t>
      </w:r>
    </w:p>
    <w:p w14:paraId="7F2251E7" w14:textId="77777777" w:rsidR="007E4BF7" w:rsidRDefault="00E71C67">
      <w:r>
        <w:t>The verse from the *</w:t>
      </w:r>
      <w:proofErr w:type="spellStart"/>
      <w:r>
        <w:t>Apaṇṇaka</w:t>
      </w:r>
      <w:proofErr w:type="spellEnd"/>
      <w:r>
        <w:t xml:space="preserve"> </w:t>
      </w:r>
      <w:proofErr w:type="spellStart"/>
      <w:r>
        <w:t>Jātaka</w:t>
      </w:r>
      <w:proofErr w:type="spellEnd"/>
      <w:r>
        <w:t xml:space="preserve">* which mentions that wise practice is what we have chosen as our theme. In the </w:t>
      </w:r>
      <w:proofErr w:type="spellStart"/>
      <w:r>
        <w:t>Jātaka</w:t>
      </w:r>
      <w:proofErr w:type="spellEnd"/>
      <w:r>
        <w:t xml:space="preserve"> book, the *</w:t>
      </w:r>
      <w:proofErr w:type="spellStart"/>
      <w:r>
        <w:t>Apaṇṇaka</w:t>
      </w:r>
      <w:proofErr w:type="spellEnd"/>
      <w:r>
        <w:t xml:space="preserve"> </w:t>
      </w:r>
      <w:proofErr w:type="spellStart"/>
      <w:r>
        <w:t>Jātaka</w:t>
      </w:r>
      <w:proofErr w:type="spellEnd"/>
      <w:r>
        <w:t>* is presented first, like the letter 'A' of the alphabet. This could be due to its foundational theoretical value. Everyone knows the story of the *</w:t>
      </w:r>
      <w:proofErr w:type="spellStart"/>
      <w:r>
        <w:t>Apaṇṇaka</w:t>
      </w:r>
      <w:proofErr w:type="spellEnd"/>
      <w:r>
        <w:t xml:space="preserve"> </w:t>
      </w:r>
      <w:proofErr w:type="spellStart"/>
      <w:r>
        <w:t>Jātaka</w:t>
      </w:r>
      <w:proofErr w:type="spellEnd"/>
      <w:r>
        <w:t>*. Its background story (*</w:t>
      </w:r>
      <w:proofErr w:type="spellStart"/>
      <w:r>
        <w:t>nidāna</w:t>
      </w:r>
      <w:proofErr w:type="spellEnd"/>
      <w:r>
        <w:t xml:space="preserve">*) exists as a narrative. The occasion on which this </w:t>
      </w:r>
      <w:proofErr w:type="spellStart"/>
      <w:r>
        <w:t>Jātaka</w:t>
      </w:r>
      <w:proofErr w:type="spellEnd"/>
      <w:r>
        <w:t xml:space="preserve"> story was preached is mentioned in the *</w:t>
      </w:r>
      <w:proofErr w:type="spellStart"/>
      <w:r>
        <w:t>Apaṇṇaka</w:t>
      </w:r>
      <w:proofErr w:type="spellEnd"/>
      <w:r>
        <w:t xml:space="preserve"> </w:t>
      </w:r>
      <w:proofErr w:type="spellStart"/>
      <w:r>
        <w:t>Jātaka</w:t>
      </w:r>
      <w:proofErr w:type="spellEnd"/>
      <w:r>
        <w:t xml:space="preserve">* as follows. At a time when the Buddha, the Teacher of the Three Worlds, was residing in </w:t>
      </w:r>
      <w:proofErr w:type="spellStart"/>
      <w:r>
        <w:t>Sāvatthi</w:t>
      </w:r>
      <w:proofErr w:type="spellEnd"/>
      <w:r>
        <w:t xml:space="preserve">, the householder </w:t>
      </w:r>
      <w:proofErr w:type="spellStart"/>
      <w:r>
        <w:t>Anāthapiṇḍika</w:t>
      </w:r>
      <w:proofErr w:type="spellEnd"/>
      <w:r>
        <w:t xml:space="preserve"> came to see the Buddha along with five hundred of his friends who were followers of other sects (*</w:t>
      </w:r>
      <w:proofErr w:type="spellStart"/>
      <w:r>
        <w:t>tīrthaka</w:t>
      </w:r>
      <w:proofErr w:type="spellEnd"/>
      <w:r>
        <w:t xml:space="preserve">*). Having arrived and heard the Dhamma from the Buddha, all five hundred of those followers of other sects abandoned their sectarian refuge and took refuge in the Triple Gem. After that, they </w:t>
      </w:r>
      <w:r>
        <w:lastRenderedPageBreak/>
        <w:t xml:space="preserve">frequently came to </w:t>
      </w:r>
      <w:proofErr w:type="spellStart"/>
      <w:r>
        <w:t>Jetavana</w:t>
      </w:r>
      <w:proofErr w:type="spellEnd"/>
      <w:r>
        <w:t xml:space="preserve"> monastery with the householder </w:t>
      </w:r>
      <w:proofErr w:type="spellStart"/>
      <w:r>
        <w:t>Anāthapiṇḍika</w:t>
      </w:r>
      <w:proofErr w:type="spellEnd"/>
      <w:r>
        <w:t xml:space="preserve">. They listened to the Dhamma, gave alms, and observed the precepts. After some time, the Buddha journeyed from </w:t>
      </w:r>
      <w:proofErr w:type="spellStart"/>
      <w:r>
        <w:t>Sāvatthi</w:t>
      </w:r>
      <w:proofErr w:type="spellEnd"/>
      <w:r>
        <w:t xml:space="preserve"> to </w:t>
      </w:r>
      <w:proofErr w:type="spellStart"/>
      <w:r>
        <w:t>Rājagaha</w:t>
      </w:r>
      <w:proofErr w:type="spellEnd"/>
      <w:r>
        <w:t>.</w:t>
      </w:r>
    </w:p>
    <w:p w14:paraId="62ACF4B7" w14:textId="77777777" w:rsidR="007E4BF7" w:rsidRDefault="00E71C67">
      <w:r>
        <w:t xml:space="preserve">After He had departed, all five hundred who were previously sectarian followers abandoned their refuge in the Triple Gem and once again took refuge in their sectarian teachers. Having done so, when the Buddha returned to </w:t>
      </w:r>
      <w:proofErr w:type="spellStart"/>
      <w:r>
        <w:t>Sāvatthi</w:t>
      </w:r>
      <w:proofErr w:type="spellEnd"/>
      <w:r>
        <w:t xml:space="preserve"> seven or eight months later, the householder </w:t>
      </w:r>
      <w:proofErr w:type="spellStart"/>
      <w:r>
        <w:t>Anāthapiṇḍika</w:t>
      </w:r>
      <w:proofErr w:type="spellEnd"/>
      <w:r>
        <w:t xml:space="preserve">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refuge as a refuge, fell prey to demons (*yakshas*) in a wilderness infested by non-humans and were destroyed.</w:t>
      </w:r>
    </w:p>
    <w:p w14:paraId="2034FC9B" w14:textId="77777777" w:rsidR="007E4BF7" w:rsidRDefault="00E71C67">
      <w:r>
        <w:t xml:space="preserve">When this was declared, the householder </w:t>
      </w:r>
      <w:proofErr w:type="spellStart"/>
      <w:r>
        <w:t>Anāthapiṇḍika</w:t>
      </w:r>
      <w:proofErr w:type="spellEnd"/>
      <w:r>
        <w:t xml:space="preserve"> requested the Buddha to relate that story of the past. The story of the past is as follows. You all know how </w:t>
      </w:r>
      <w:proofErr w:type="spellStart"/>
      <w:r>
        <w:t>Jātaka</w:t>
      </w:r>
      <w:proofErr w:type="spellEnd"/>
      <w:r>
        <w:t xml:space="preserve"> stories begin. In the past, when King Brahmadatta was ruling in the city of Benares in the kingdom of </w:t>
      </w:r>
      <w:proofErr w:type="spellStart"/>
      <w:r>
        <w:t>Kāsi</w:t>
      </w:r>
      <w:proofErr w:type="spellEnd"/>
      <w:r>
        <w:t xml:space="preserve">, the </w:t>
      </w:r>
      <w:proofErr w:type="spellStart"/>
      <w:r>
        <w:t>Bodhisatta</w:t>
      </w:r>
      <w:proofErr w:type="spellEnd"/>
      <w:r>
        <w:t xml:space="preserve"> was born into a merchant family. Having reached young adulthood, he earned his living as a merchant traveling through deserts with five hundred carts. In ancient books, he is called a caravan leader (*</w:t>
      </w:r>
      <w:proofErr w:type="spellStart"/>
      <w:r>
        <w:t>sātthu-nāyaka</w:t>
      </w:r>
      <w:proofErr w:type="spellEnd"/>
      <w:r>
        <w:t xml:space="preserve">*), which in modern terms means a cart caravan leader. He was engaged in trade as a caravan leader. In that same city </w:t>
      </w:r>
      <w:proofErr w:type="gramStart"/>
      <w:r>
        <w:t>of</w:t>
      </w:r>
      <w:proofErr w:type="gramEnd"/>
      <w:r>
        <w:t xml:space="preserve"> Benares, there was another merchant who was rather foolish. He too was someone who traveled through deserts with five hundred carts. On one occasion, the </w:t>
      </w:r>
      <w:proofErr w:type="spellStart"/>
      <w:r>
        <w:t>Bodhisatta</w:t>
      </w:r>
      <w:proofErr w:type="spellEnd"/>
      <w:r>
        <w:t xml:space="preserve"> loaded his carts with valuable goods from Benares and prepared to cross the desert to a distant city. At that very moment, the foolish merchant also prepared to go at the same time with his five hundred carts. Then the </w:t>
      </w:r>
      <w:proofErr w:type="spellStart"/>
      <w:r>
        <w:t>Bodhisatta</w:t>
      </w:r>
      <w:proofErr w:type="spellEnd"/>
      <w:r>
        <w:t xml:space="preserve">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we can obtain clean, </w:t>
      </w:r>
      <w:proofErr w:type="spellStart"/>
      <w:r>
        <w:t>unmuddy</w:t>
      </w:r>
      <w:proofErr w:type="spellEnd"/>
      <w:r>
        <w:t xml:space="preserve"> water. Furthermore, I can fix the price of the goods as I wish." Seeing five such benefits, he declared, "I will go first."</w:t>
      </w:r>
    </w:p>
    <w:p w14:paraId="2BCB7DE8" w14:textId="77777777" w:rsidR="007E4BF7" w:rsidRDefault="00E71C67">
      <w:r>
        <w:t xml:space="preserve">The </w:t>
      </w:r>
      <w:proofErr w:type="spellStart"/>
      <w:r>
        <w:t>Bodhisatta</w:t>
      </w:r>
      <w:proofErr w:type="spellEnd"/>
      <w:r>
        <w:t xml:space="preserve">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w:t>
      </w:r>
      <w:proofErr w:type="gramStart"/>
      <w:r>
        <w:t>a slaughter</w:t>
      </w:r>
      <w:proofErr w:type="gramEnd"/>
      <w:r>
        <w:t xml:space="preserve">;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t>
      </w:r>
      <w:r>
        <w:lastRenderedPageBreak/>
        <w:t xml:space="preserve">waterless </w:t>
      </w:r>
      <w:proofErr w:type="gramStart"/>
      <w:r>
        <w:t>deserts</w:t>
      </w:r>
      <w:proofErr w:type="gramEnd"/>
      <w:r>
        <w:t xml:space="preserve"> (*</w:t>
      </w:r>
      <w:proofErr w:type="spellStart"/>
      <w:r>
        <w:t>nirudaka</w:t>
      </w:r>
      <w:proofErr w:type="spellEnd"/>
      <w:r>
        <w:t xml:space="preserve">*) in </w:t>
      </w:r>
      <w:proofErr w:type="gramStart"/>
      <w:r>
        <w:t>the books</w:t>
      </w:r>
      <w:proofErr w:type="gramEnd"/>
      <w:r>
        <w:t>. *</w:t>
      </w:r>
      <w:proofErr w:type="spellStart"/>
      <w:r>
        <w:t>Udaka</w:t>
      </w:r>
      <w:proofErr w:type="spellEnd"/>
      <w:r>
        <w:t>* means water. There are waterless deserts as well as deserts infested by non-humans. This was a desert that was both waterless and 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praised the demon. When asked, "What is in those carts at the back?" the merchant replied, "Water." "Why are you carrying that water? There is plenty of water in that direction. You do not need to pull that load in these carts," said the demon.</w:t>
      </w:r>
    </w:p>
    <w:p w14:paraId="38A9FE94" w14:textId="77777777" w:rsidR="007E4BF7" w:rsidRDefault="00E71C67">
      <w:r>
        <w:t xml:space="preserve">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w:t>
      </w:r>
      <w:proofErr w:type="spellStart"/>
      <w:r>
        <w:t>Bodhisatta</w:t>
      </w:r>
      <w:proofErr w:type="spellEnd"/>
      <w:r>
        <w:t xml:space="preserve"> also set out with his five hundred carts. When he reached the middle of the desert, the same demon came in the same manner to deceive the </w:t>
      </w:r>
      <w:proofErr w:type="spellStart"/>
      <w:r>
        <w:t>Bodhisatta</w:t>
      </w:r>
      <w:proofErr w:type="spellEnd"/>
      <w:r>
        <w:t xml:space="preserve">, saying, "There is plenty of water in this area, throw away your water and go." The </w:t>
      </w:r>
      <w:proofErr w:type="spellStart"/>
      <w:r>
        <w:t>Bodhisatta</w:t>
      </w:r>
      <w:proofErr w:type="spellEnd"/>
      <w:r>
        <w:t xml:space="preserve"> immediately recognized that this was a demon, thinking, "Because of the redness of his eyes and the absence of a shadow, this must be a demon." The </w:t>
      </w:r>
      <w:proofErr w:type="spellStart"/>
      <w:r>
        <w:t>Bodhisatta</w:t>
      </w:r>
      <w:proofErr w:type="spellEnd"/>
      <w:r>
        <w:t xml:space="preserve"> said, "I will not throw away the water I have without seeing other water." Standing firm on that principle, he said, "It does not matter if the load is a bit heavy for us. We will carry it." Thus, the demon's plan </w:t>
      </w:r>
      <w:proofErr w:type="gramStart"/>
      <w:r>
        <w:t>did not succeed</w:t>
      </w:r>
      <w:proofErr w:type="gramEnd"/>
      <w:r>
        <w:t>.</w:t>
      </w:r>
    </w:p>
    <w:p w14:paraId="6C9850AD" w14:textId="77777777" w:rsidR="007E4BF7" w:rsidRDefault="00E71C67">
      <w:r>
        <w:t xml:space="preserve">As the </w:t>
      </w:r>
      <w:proofErr w:type="spellStart"/>
      <w:r>
        <w:t>Bodhisatta</w:t>
      </w:r>
      <w:proofErr w:type="spellEnd"/>
      <w:r>
        <w:t xml:space="preserve"> proceeded along that road, a discussion arose among the people: "Why are we carrying such a heavy load? That person said there is water ahead, didn't he?" The </w:t>
      </w:r>
      <w:proofErr w:type="spellStart"/>
      <w:r>
        <w:t>Bodhisatta</w:t>
      </w:r>
      <w:proofErr w:type="spellEnd"/>
      <w:r>
        <w:t xml:space="preserve">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w:t>
      </w:r>
      <w:proofErr w:type="spellStart"/>
      <w:r>
        <w:t>Bodhisatta's</w:t>
      </w:r>
      <w:proofErr w:type="spellEnd"/>
      <w:r>
        <w:t xml:space="preserve">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w:t>
      </w:r>
      <w:proofErr w:type="spellStart"/>
      <w:r>
        <w:t>Jātaka</w:t>
      </w:r>
      <w:proofErr w:type="spellEnd"/>
      <w:r>
        <w:t xml:space="preserve"> story.</w:t>
      </w:r>
    </w:p>
    <w:p w14:paraId="2A5BDFAE" w14:textId="77777777" w:rsidR="007E4BF7" w:rsidRDefault="00E71C67">
      <w:r>
        <w:lastRenderedPageBreak/>
        <w:t xml:space="preserve">Next, the Buddha, by way of presenting the underlying principle of the story, declared the short verse which we have taken as our theme. We </w:t>
      </w:r>
      <w:proofErr w:type="gramStart"/>
      <w:r>
        <w:t>have to</w:t>
      </w:r>
      <w:proofErr w:type="gramEnd"/>
      <w:r>
        <w:t xml:space="preserve"> understand it by adding a few more words.</w:t>
      </w:r>
    </w:p>
    <w:p w14:paraId="21A0E02B" w14:textId="77777777" w:rsidR="007E4BF7" w:rsidRDefault="00E71C67">
      <w:r>
        <w:t>*</w:t>
      </w:r>
      <w:proofErr w:type="spellStart"/>
      <w:r>
        <w:t>Apaṇṇakaṃ</w:t>
      </w:r>
      <w:proofErr w:type="spellEnd"/>
      <w:r>
        <w:t xml:space="preserve"> </w:t>
      </w:r>
      <w:proofErr w:type="spellStart"/>
      <w:r>
        <w:t>ṭhānameke</w:t>
      </w:r>
      <w:proofErr w:type="spellEnd"/>
      <w:r>
        <w:t xml:space="preserve">, </w:t>
      </w:r>
      <w:proofErr w:type="spellStart"/>
      <w:r>
        <w:t>dutiyaṃ</w:t>
      </w:r>
      <w:proofErr w:type="spellEnd"/>
      <w:r>
        <w:t xml:space="preserve"> </w:t>
      </w:r>
      <w:proofErr w:type="spellStart"/>
      <w:r>
        <w:t>āhu</w:t>
      </w:r>
      <w:proofErr w:type="spellEnd"/>
      <w:r>
        <w:t xml:space="preserve"> </w:t>
      </w:r>
      <w:proofErr w:type="spellStart"/>
      <w:proofErr w:type="gramStart"/>
      <w:r>
        <w:t>takkikā</w:t>
      </w:r>
      <w:proofErr w:type="spellEnd"/>
      <w:r>
        <w:t>;*</w:t>
      </w:r>
      <w:proofErr w:type="gramEnd"/>
    </w:p>
    <w:p w14:paraId="33C48FD0" w14:textId="77777777" w:rsidR="007E4BF7" w:rsidRDefault="00E71C67">
      <w:r>
        <w:t>*</w:t>
      </w:r>
      <w:proofErr w:type="spellStart"/>
      <w:r>
        <w:t>Etadaññāya</w:t>
      </w:r>
      <w:proofErr w:type="spellEnd"/>
      <w:r>
        <w:t xml:space="preserve"> </w:t>
      </w:r>
      <w:proofErr w:type="spellStart"/>
      <w:r>
        <w:t>medhāvī</w:t>
      </w:r>
      <w:proofErr w:type="spellEnd"/>
      <w:r>
        <w:t xml:space="preserve">, </w:t>
      </w:r>
      <w:proofErr w:type="spellStart"/>
      <w:r>
        <w:t>taṃ</w:t>
      </w:r>
      <w:proofErr w:type="spellEnd"/>
      <w:r>
        <w:t xml:space="preserve"> </w:t>
      </w:r>
      <w:proofErr w:type="spellStart"/>
      <w:r>
        <w:t>gaṇhe</w:t>
      </w:r>
      <w:proofErr w:type="spellEnd"/>
      <w:r>
        <w:t xml:space="preserve"> </w:t>
      </w:r>
      <w:proofErr w:type="gramStart"/>
      <w:r>
        <w:t>yadapaṇṇakaṃ.*</w:t>
      </w:r>
      <w:proofErr w:type="gramEnd"/>
    </w:p>
    <w:p w14:paraId="16CDEF43" w14:textId="77777777" w:rsidR="007E4BF7" w:rsidRDefault="00E71C67">
      <w:r>
        <w:t>What it says is: some wise people adopt that matter, that practice, which is called '*</w:t>
      </w:r>
      <w:proofErr w:type="spellStart"/>
      <w:r>
        <w:t>apaṇṇaka</w:t>
      </w:r>
      <w:proofErr w:type="spellEnd"/>
      <w:r>
        <w:t>*'—let us keep the word as it is. "*</w:t>
      </w:r>
      <w:proofErr w:type="spellStart"/>
      <w:r>
        <w:t>Dutiyaṃ</w:t>
      </w:r>
      <w:proofErr w:type="spellEnd"/>
      <w:r>
        <w:t xml:space="preserve"> </w:t>
      </w:r>
      <w:proofErr w:type="spellStart"/>
      <w:r>
        <w:t>āhu</w:t>
      </w:r>
      <w:proofErr w:type="spellEnd"/>
      <w:r>
        <w:t xml:space="preserve"> </w:t>
      </w:r>
      <w:proofErr w:type="spellStart"/>
      <w:r>
        <w:t>takkikā</w:t>
      </w:r>
      <w:proofErr w:type="spellEnd"/>
      <w:r>
        <w:t>*"—those who are slaves to logic (*</w:t>
      </w:r>
      <w:proofErr w:type="spellStart"/>
      <w:r>
        <w:t>takkikā</w:t>
      </w:r>
      <w:proofErr w:type="spellEnd"/>
      <w:r>
        <w:t>*) accept the second position. Now, the word *</w:t>
      </w:r>
      <w:proofErr w:type="spellStart"/>
      <w:r>
        <w:t>apaṇṇaka</w:t>
      </w:r>
      <w:proofErr w:type="spellEnd"/>
      <w:r>
        <w:t>* is often understood as the non-erring, safe path. Accordingly, wise people adopt the non-erring practice, while those mentioned second adopt the erring path. The wise person (*</w:t>
      </w:r>
      <w:proofErr w:type="spellStart"/>
      <w:r>
        <w:t>medhāvī</w:t>
      </w:r>
      <w:proofErr w:type="spellEnd"/>
      <w:r>
        <w:t>*), having correctly understood this matter—that is, the difference between these two practices, the difference between good and bad, right and wrong—follows the advice: "*</w:t>
      </w:r>
      <w:proofErr w:type="spellStart"/>
      <w:r>
        <w:t>taṃ</w:t>
      </w:r>
      <w:proofErr w:type="spellEnd"/>
      <w:r>
        <w:t xml:space="preserve"> </w:t>
      </w:r>
      <w:proofErr w:type="spellStart"/>
      <w:r>
        <w:t>gaṇhe</w:t>
      </w:r>
      <w:proofErr w:type="spellEnd"/>
      <w:r>
        <w:t xml:space="preserve"> </w:t>
      </w:r>
      <w:proofErr w:type="spellStart"/>
      <w:r>
        <w:t>yadapaṇṇakaṃ</w:t>
      </w:r>
      <w:proofErr w:type="spellEnd"/>
      <w:r>
        <w:t>*", meaning he acts in accordance with that *</w:t>
      </w:r>
      <w:proofErr w:type="spellStart"/>
      <w:r>
        <w:t>apaṇṇaka</w:t>
      </w:r>
      <w:proofErr w:type="spellEnd"/>
      <w:r>
        <w:t>* practice. This is the instruction contained in this verse.</w:t>
      </w:r>
    </w:p>
    <w:p w14:paraId="7560A8DD" w14:textId="77777777" w:rsidR="007E4BF7" w:rsidRDefault="00E71C67">
      <w:r>
        <w:t xml:space="preserve">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w:t>
      </w:r>
      <w:proofErr w:type="gramStart"/>
      <w:r>
        <w:t>go"—</w:t>
      </w:r>
      <w:proofErr w:type="gramEnd"/>
      <w:r>
        <w:t xml:space="preserve">that was all he thought. He acted without foresight. But the </w:t>
      </w:r>
      <w:proofErr w:type="spellStart"/>
      <w:r>
        <w:t>Bodhisatta</w:t>
      </w:r>
      <w:proofErr w:type="spellEnd"/>
      <w:r>
        <w:t xml:space="preserve">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"whether it turns out to be right or wrong" that is contained in this *</w:t>
      </w:r>
      <w:proofErr w:type="spellStart"/>
      <w:r>
        <w:t>apaṇṇaka</w:t>
      </w:r>
      <w:proofErr w:type="spellEnd"/>
      <w:r>
        <w:t>* practice. Some foolish people, just because someone says so, would say, "Alright then, let us throw away the water and go." Our elders may have heard the saying: "Seeing fleeing deer, do not throw away the harvested leaves." A saying that fits this *</w:t>
      </w:r>
      <w:proofErr w:type="spellStart"/>
      <w:r>
        <w:t>apaṇṇaka</w:t>
      </w:r>
      <w:proofErr w:type="spellEnd"/>
      <w:r>
        <w:t>*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14:paraId="183B2A16" w14:textId="704CD526" w:rsidR="007E4BF7" w:rsidRDefault="00E71C67">
      <w:r>
        <w:t xml:space="preserve">Moreover, this </w:t>
      </w:r>
      <w:proofErr w:type="spellStart"/>
      <w:r>
        <w:t>Bodhisatta</w:t>
      </w:r>
      <w:proofErr w:type="spellEnd"/>
      <w:r>
        <w:t xml:space="preserve"> merchant saw the benefits of going second in a way different from the foolish merchant. Also, when explaining things to his followers, he thought deeply and </w:t>
      </w:r>
      <w:proofErr w:type="gramStart"/>
      <w:r>
        <w:t>wisely considered</w:t>
      </w:r>
      <w:proofErr w:type="gramEnd"/>
      <w:r>
        <w:t xml:space="preserve"> whether it was really raining or not before </w:t>
      </w:r>
      <w:proofErr w:type="gramStart"/>
      <w:r>
        <w:t>making a decision</w:t>
      </w:r>
      <w:proofErr w:type="gramEnd"/>
      <w:r>
        <w:t>. That is the *</w:t>
      </w:r>
      <w:proofErr w:type="spellStart"/>
      <w:r>
        <w:t>apaṇṇaka</w:t>
      </w:r>
      <w:proofErr w:type="spellEnd"/>
      <w:r>
        <w:t>* practice. Therefore, even though it was troublesome, they carried the water. But in truth, he did not err. It might have seemed like an error initially. These are the valuable points contained within the *</w:t>
      </w:r>
      <w:proofErr w:type="spellStart"/>
      <w:r>
        <w:t>apaṇṇaka</w:t>
      </w:r>
      <w:proofErr w:type="spellEnd"/>
      <w:r>
        <w:t>* practice. From this point on, we must add a few more details to this. We said earlier that the *</w:t>
      </w:r>
      <w:proofErr w:type="spellStart"/>
      <w:r>
        <w:t>Apaṇṇaka</w:t>
      </w:r>
      <w:proofErr w:type="spellEnd"/>
      <w:r>
        <w:t xml:space="preserve"> </w:t>
      </w:r>
      <w:proofErr w:type="spellStart"/>
      <w:r>
        <w:t>Jātaka</w:t>
      </w:r>
      <w:proofErr w:type="spellEnd"/>
      <w:r>
        <w:t xml:space="preserve">* is placed at the very beginning of the collection due to some theoretical value. We can say, by way of a simile at this point, that just as the </w:t>
      </w:r>
      <w:proofErr w:type="spellStart"/>
      <w:r>
        <w:t>Bodhisatta</w:t>
      </w:r>
      <w:proofErr w:type="spellEnd"/>
      <w:r>
        <w:t>, standing firm on the *</w:t>
      </w:r>
      <w:proofErr w:type="spellStart"/>
      <w:r>
        <w:t>apaṇṇaka</w:t>
      </w:r>
      <w:proofErr w:type="spellEnd"/>
      <w:r>
        <w:t xml:space="preserve">* practice as a </w:t>
      </w:r>
      <w:proofErr w:type="spellStart"/>
      <w:r>
        <w:lastRenderedPageBreak/>
        <w:t>Bodhisatta</w:t>
      </w:r>
      <w:proofErr w:type="spellEnd"/>
      <w:r>
        <w:t>, led his followers safely through the waterless desert infested by non-humans, the Buddha, the Teacher of the Three Worlds, after His Enlightenment, presented a non-erring practice in the Dhamma under the name *</w:t>
      </w:r>
      <w:proofErr w:type="spellStart"/>
      <w:r>
        <w:t>apaṇṇaka</w:t>
      </w:r>
      <w:proofErr w:type="spellEnd"/>
      <w:r>
        <w:t xml:space="preserve">* that leads all the way to </w:t>
      </w:r>
      <w:proofErr w:type="spellStart"/>
      <w:r w:rsidR="00DE0272">
        <w:t>Nibbāna</w:t>
      </w:r>
      <w:proofErr w:type="spellEnd"/>
      <w:r>
        <w:t>. It is that portion we are going to discuss next.</w:t>
      </w:r>
    </w:p>
    <w:p w14:paraId="30CA54F3" w14:textId="77777777" w:rsidR="007E4BF7" w:rsidRDefault="00E71C67">
      <w:r>
        <w:t xml:space="preserve">There is a valuable discourse that reveals this. Today, there is a discourse in the </w:t>
      </w:r>
      <w:proofErr w:type="spellStart"/>
      <w:r>
        <w:t>Majjhima</w:t>
      </w:r>
      <w:proofErr w:type="spellEnd"/>
      <w:r>
        <w:t xml:space="preserve"> </w:t>
      </w:r>
      <w:proofErr w:type="spellStart"/>
      <w:r>
        <w:t>Nikāya</w:t>
      </w:r>
      <w:proofErr w:type="spellEnd"/>
      <w:r>
        <w:t xml:space="preserve"> called the *</w:t>
      </w:r>
      <w:proofErr w:type="spellStart"/>
      <w:r>
        <w:t>Apaṇṇaka</w:t>
      </w:r>
      <w:proofErr w:type="spellEnd"/>
      <w:r>
        <w:t xml:space="preserve">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w:t>
      </w:r>
      <w:proofErr w:type="spellStart"/>
      <w:r>
        <w:t>Sālā</w:t>
      </w:r>
      <w:proofErr w:type="spellEnd"/>
      <w:r>
        <w:t xml:space="preserve">. The Brahmins of </w:t>
      </w:r>
      <w:proofErr w:type="spellStart"/>
      <w:r>
        <w:t>Sālā</w:t>
      </w:r>
      <w:proofErr w:type="spellEnd"/>
      <w:r>
        <w:t xml:space="preserve"> had heard the widespread report of the Buddha's fame, such as "</w:t>
      </w:r>
      <w:proofErr w:type="spellStart"/>
      <w:r>
        <w:t>Itipi</w:t>
      </w:r>
      <w:proofErr w:type="spellEnd"/>
      <w:r>
        <w:t xml:space="preserve"> so </w:t>
      </w:r>
      <w:proofErr w:type="spellStart"/>
      <w:r>
        <w:t>bhagavā</w:t>
      </w:r>
      <w:proofErr w:type="spellEnd"/>
      <w:r>
        <w:t>...",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w:t>
      </w:r>
      <w:proofErr w:type="spellStart"/>
      <w:r>
        <w:t>ākāravatī</w:t>
      </w:r>
      <w:proofErr w:type="spellEnd"/>
      <w:r>
        <w:t xml:space="preserve"> </w:t>
      </w:r>
      <w:proofErr w:type="spellStart"/>
      <w:r>
        <w:t>saddhā</w:t>
      </w:r>
      <w:proofErr w:type="spellEnd"/>
      <w:r>
        <w:t>* (reasoned faith) is mentioned. Reasoned faith is the faith that is developed after investigating the facts. If you do not have a teacher in whom you have established reasoned faith, you should adopt and practice the *</w:t>
      </w:r>
      <w:proofErr w:type="spellStart"/>
      <w:r>
        <w:t>apaṇṇaka</w:t>
      </w:r>
      <w:proofErr w:type="spellEnd"/>
      <w:r>
        <w:t>* practice. Standing firm on and practicing the *</w:t>
      </w:r>
      <w:proofErr w:type="spellStart"/>
      <w:r>
        <w:t>apaṇṇaka</w:t>
      </w:r>
      <w:proofErr w:type="spellEnd"/>
      <w:r>
        <w:t>* practice will lead to your welfare and happiness for a long time. And what, householders, is this *</w:t>
      </w:r>
      <w:proofErr w:type="spellStart"/>
      <w:r>
        <w:t>apaṇṇaka</w:t>
      </w:r>
      <w:proofErr w:type="spellEnd"/>
      <w:r>
        <w:t>* practice?"</w:t>
      </w:r>
    </w:p>
    <w:p w14:paraId="5D29C8A4" w14:textId="77777777" w:rsidR="007E4BF7" w:rsidRDefault="00E71C67">
      <w:r>
        <w:t>Now, what follows relates to the *</w:t>
      </w:r>
      <w:proofErr w:type="spellStart"/>
      <w:r>
        <w:t>apaṇṇaka</w:t>
      </w:r>
      <w:proofErr w:type="spellEnd"/>
      <w:r>
        <w:t>* practice. "Householders, there are some ascetics and Brahmins who put forward this view, this opinion: 'There is nothing given, nothing offered... there are no spontaneously arisen beings; there are no ascetics and Brahmins in the world who have correctly understood and declared both this world and the world beyond.' That which was said to exist is denied there, and what is described is what is known in the Dhamma as the 'right view of ownership of action' (*</w:t>
      </w:r>
      <w:proofErr w:type="spellStart"/>
      <w:r>
        <w:t>kammassakatā</w:t>
      </w:r>
      <w:proofErr w:type="spellEnd"/>
      <w:r>
        <w:t xml:space="preserve"> </w:t>
      </w:r>
      <w:proofErr w:type="spellStart"/>
      <w:r>
        <w:t>sammādiṭṭhi</w:t>
      </w:r>
      <w:proofErr w:type="spellEnd"/>
      <w:r>
        <w:t>*). You may have heard of the ten-point right view. Next, the Buddha states: 'Householders, these two groups express mutually contradictory views.' He analyzes and explains each of these as follows. Regarding those ascetics and Brahmins who previously presented the nihilistic view (*</w:t>
      </w:r>
      <w:proofErr w:type="spellStart"/>
      <w:r>
        <w:t>nātthika</w:t>
      </w:r>
      <w:proofErr w:type="spellEnd"/>
      <w:r>
        <w:t xml:space="preserve"> </w:t>
      </w:r>
      <w:proofErr w:type="spellStart"/>
      <w:r>
        <w:t>diṭṭhi</w:t>
      </w:r>
      <w:proofErr w:type="spellEnd"/>
      <w:r>
        <w:t xml:space="preserve">*),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w:t>
      </w:r>
      <w:proofErr w:type="gramStart"/>
      <w:r>
        <w:t>defiled</w:t>
      </w:r>
      <w:proofErr w:type="gramEnd"/>
      <w:r>
        <w:t xml:space="preserve">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w:t>
      </w:r>
      <w:proofErr w:type="spellStart"/>
      <w:r>
        <w:t>micchā</w:t>
      </w:r>
      <w:proofErr w:type="spellEnd"/>
      <w:r>
        <w:t xml:space="preserve"> </w:t>
      </w:r>
      <w:proofErr w:type="spellStart"/>
      <w:r>
        <w:t>saṅkappa</w:t>
      </w:r>
      <w:proofErr w:type="spellEnd"/>
      <w:r>
        <w:t>*). Furthermore, in their conduct, they say things opposed to the words of the Noble Ones (*</w:t>
      </w:r>
      <w:proofErr w:type="spellStart"/>
      <w:r>
        <w:t>Ariyas</w:t>
      </w:r>
      <w:proofErr w:type="spellEnd"/>
      <w:r>
        <w:t xml:space="preserve">*). Moreover, by trying to propagate their view to others, they propagate the false Dhamma. In this way, the side of danger is shown. There are these various dangers in holding such a wrong view. Also, those who hold that wrong view </w:t>
      </w:r>
      <w:proofErr w:type="gramStart"/>
      <w:r>
        <w:t>tend</w:t>
      </w:r>
      <w:proofErr w:type="gramEnd"/>
      <w:r>
        <w:t xml:space="preserve"> to praise themselves and disparage others. Showing five such dangers, the Buddha </w:t>
      </w:r>
      <w:r>
        <w:lastRenderedPageBreak/>
        <w:t>summarizes them. Now, those who held that nihilistic view, from the very beginning, rejected the virtue of good conduct (*</w:t>
      </w:r>
      <w:proofErr w:type="spellStart"/>
      <w:r>
        <w:t>susīla</w:t>
      </w:r>
      <w:proofErr w:type="spellEnd"/>
      <w:r>
        <w:t>*) and embraced bad conduct (*</w:t>
      </w:r>
      <w:proofErr w:type="spellStart"/>
      <w:r>
        <w:t>dussīla</w:t>
      </w:r>
      <w:proofErr w:type="spellEnd"/>
      <w:r>
        <w:t>*), showing that they possess wrong view, wrong thoughts, wrong speech, and so on.</w:t>
      </w:r>
    </w:p>
    <w:p w14:paraId="270317AB" w14:textId="77777777" w:rsidR="007E4BF7" w:rsidRDefault="00E71C67">
      <w:r>
        <w:t xml:space="preserve">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w:t>
      </w:r>
      <w:proofErr w:type="gramStart"/>
      <w:r>
        <w:t>view</w:t>
      </w:r>
      <w:proofErr w:type="gramEnd"/>
      <w:r>
        <w:t xml:space="preserve"> were correct, in this very life wise people censure them, saying: 'These people are of bad conduct, they hold wrong views.' This is called '*</w:t>
      </w:r>
      <w:proofErr w:type="spellStart"/>
      <w:r>
        <w:t>ubhayatha</w:t>
      </w:r>
      <w:proofErr w:type="spellEnd"/>
      <w:r>
        <w:t xml:space="preserve"> </w:t>
      </w:r>
      <w:proofErr w:type="spellStart"/>
      <w:r>
        <w:t>kaliggaho</w:t>
      </w:r>
      <w:proofErr w:type="spellEnd"/>
      <w:r>
        <w:t>*'—losing on both sides. They have failed both in this world and in the world beyond." That is how the wise person reflects.</w:t>
      </w:r>
    </w:p>
    <w:p w14:paraId="3CAFB7AA" w14:textId="77777777" w:rsidR="007E4BF7" w:rsidRDefault="00E71C67">
      <w:r>
        <w:t xml:space="preserve">Regarding those who hold the </w:t>
      </w:r>
      <w:proofErr w:type="spellStart"/>
      <w:r>
        <w:t>affirmationist</w:t>
      </w:r>
      <w:proofErr w:type="spellEnd"/>
      <w:r>
        <w:t xml:space="preserve"> view (*</w:t>
      </w:r>
      <w:proofErr w:type="spellStart"/>
      <w:r>
        <w:t>atthika-vāda</w:t>
      </w:r>
      <w:proofErr w:type="spellEnd"/>
      <w:r>
        <w:t>*), the Buddha explains as follows. If they have presented an opinion in the second manner, which is the right view of ownership of action (*</w:t>
      </w:r>
      <w:proofErr w:type="spellStart"/>
      <w:r>
        <w:t>kammassakatā</w:t>
      </w:r>
      <w:proofErr w:type="spellEnd"/>
      <w:r>
        <w:t xml:space="preserve"> </w:t>
      </w:r>
      <w:proofErr w:type="spellStart"/>
      <w:r>
        <w:t>sammādiṭṭhi</w:t>
      </w:r>
      <w:proofErr w:type="spellEnd"/>
      <w:r>
        <w:t>*), we can expect the following from them. Since they believed in *</w:t>
      </w:r>
      <w:proofErr w:type="spellStart"/>
      <w:r>
        <w:t>kamma</w:t>
      </w:r>
      <w:proofErr w:type="spellEnd"/>
      <w:r>
        <w:t>*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w:t>
      </w:r>
      <w:proofErr w:type="spellStart"/>
      <w:r>
        <w:t>sammādiṭṭhi</w:t>
      </w:r>
      <w:proofErr w:type="spellEnd"/>
      <w:r>
        <w:t>*), their thoughts are right thoughts (*</w:t>
      </w:r>
      <w:proofErr w:type="spellStart"/>
      <w:r>
        <w:t>sammāsaṅkappa</w:t>
      </w:r>
      <w:proofErr w:type="spellEnd"/>
      <w:r>
        <w:t>*), and the words they use are right speech (*</w:t>
      </w:r>
      <w:proofErr w:type="spellStart"/>
      <w:r>
        <w:t>sammāvācā</w:t>
      </w:r>
      <w:proofErr w:type="spellEnd"/>
      <w:r>
        <w:t>*). If there is an opinion held by the Noble Ones (*</w:t>
      </w:r>
      <w:proofErr w:type="spellStart"/>
      <w:r>
        <w:t>Ariyas</w:t>
      </w:r>
      <w:proofErr w:type="spellEnd"/>
      <w:r>
        <w:t xml:space="preserve">*), their view </w:t>
      </w:r>
      <w:proofErr w:type="gramStart"/>
      <w:r>
        <w:t>is in agreement</w:t>
      </w:r>
      <w:proofErr w:type="gramEnd"/>
      <w:r>
        <w:t xml:space="preserve"> with it. Their position is not opposed to the Noble </w:t>
      </w:r>
      <w:proofErr w:type="gramStart"/>
      <w:r>
        <w:t>Ones,</w:t>
      </w:r>
      <w:proofErr w:type="gramEnd"/>
      <w:r>
        <w:t xml:space="preserve"> it </w:t>
      </w:r>
      <w:proofErr w:type="gramStart"/>
      <w:r>
        <w:t>is in agreement</w:t>
      </w:r>
      <w:proofErr w:type="gramEnd"/>
      <w:r>
        <w:t xml:space="preserve">. If they teach </w:t>
      </w:r>
      <w:proofErr w:type="gramStart"/>
      <w:r>
        <w:t>the Dhamma</w:t>
      </w:r>
      <w:proofErr w:type="gramEnd"/>
      <w:r>
        <w:t xml:space="preserve"> to someone, it is </w:t>
      </w:r>
      <w:proofErr w:type="gramStart"/>
      <w:r>
        <w:t>the True</w:t>
      </w:r>
      <w:proofErr w:type="gramEnd"/>
      <w:r>
        <w:t xml:space="preserve"> Dhamma (*</w:t>
      </w:r>
      <w:proofErr w:type="spellStart"/>
      <w:r>
        <w:t>saddhamma</w:t>
      </w:r>
      <w:proofErr w:type="spellEnd"/>
      <w:r>
        <w:t>*). Through "*</w:t>
      </w:r>
      <w:proofErr w:type="spellStart"/>
      <w:r>
        <w:t>saddhamma-saññatti</w:t>
      </w:r>
      <w:proofErr w:type="spellEnd"/>
      <w:r>
        <w:t>*" (persuasion in the True Dhamma), the True Dhamma is sharpened and refined. Furthermore, because they stand firm in that Dhamma, they do not engage in self-exaltation or disparaging of others.</w:t>
      </w:r>
    </w:p>
    <w:p w14:paraId="3C25C59B" w14:textId="77777777" w:rsidR="007E4BF7" w:rsidRDefault="00E71C67">
      <w:r>
        <w:t>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"it succeeded on both sides." That is the *</w:t>
      </w:r>
      <w:proofErr w:type="spellStart"/>
      <w:r>
        <w:t>apaṇṇaka</w:t>
      </w:r>
      <w:proofErr w:type="spellEnd"/>
      <w:r>
        <w:t xml:space="preserve">* practice. We can understand that those who hold wrong </w:t>
      </w:r>
      <w:proofErr w:type="gramStart"/>
      <w:r>
        <w:t>view</w:t>
      </w:r>
      <w:proofErr w:type="gramEnd"/>
      <w:r>
        <w:t xml:space="preserve"> meet with destruction both in this world and in the next. That can be considered bad. For those who adopt right view, whether they turn out to be right or wrong, their practice is a fruitful, non-erring practice.</w:t>
      </w:r>
    </w:p>
    <w:p w14:paraId="101AA4C7" w14:textId="77777777" w:rsidR="007E4BF7" w:rsidRDefault="00E71C67">
      <w:r>
        <w:t>That discourse does not end there. Taking each of the wrong views such as the nihilist view (*</w:t>
      </w:r>
      <w:proofErr w:type="spellStart"/>
      <w:r>
        <w:t>nātthika-vāda</w:t>
      </w:r>
      <w:proofErr w:type="spellEnd"/>
      <w:r>
        <w:t>*), the doctrine of non-causality (*</w:t>
      </w:r>
      <w:proofErr w:type="spellStart"/>
      <w:r>
        <w:t>ahétu-appaccaya-vāda</w:t>
      </w:r>
      <w:proofErr w:type="spellEnd"/>
      <w:r>
        <w:t>*), the annihilationist view (*</w:t>
      </w:r>
      <w:proofErr w:type="spellStart"/>
      <w:r>
        <w:t>ucchēda-vāda</w:t>
      </w:r>
      <w:proofErr w:type="spellEnd"/>
      <w:r>
        <w:t>*), and the doctrine of non-action (*</w:t>
      </w:r>
      <w:proofErr w:type="spellStart"/>
      <w:r>
        <w:t>akiriya-vāda</w:t>
      </w:r>
      <w:proofErr w:type="spellEnd"/>
      <w:r>
        <w:t xml:space="preserve">*) </w:t>
      </w:r>
      <w:r>
        <w:lastRenderedPageBreak/>
        <w:t xml:space="preserve">taught by </w:t>
      </w:r>
      <w:proofErr w:type="spellStart"/>
      <w:r>
        <w:t>Pūraṇa</w:t>
      </w:r>
      <w:proofErr w:type="spellEnd"/>
      <w:r>
        <w:t xml:space="preserve"> </w:t>
      </w:r>
      <w:proofErr w:type="spellStart"/>
      <w:r>
        <w:t>Kassapa</w:t>
      </w:r>
      <w:proofErr w:type="spellEnd"/>
      <w:r>
        <w:t xml:space="preserve">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w:t>
      </w:r>
      <w:proofErr w:type="spellStart"/>
      <w:r>
        <w:t>Subhāṣitaya</w:t>
      </w:r>
      <w:proofErr w:type="spellEnd"/>
      <w:r>
        <w:t xml:space="preserve">* written by </w:t>
      </w:r>
      <w:proofErr w:type="spellStart"/>
      <w:r>
        <w:t>Alagiyavanna</w:t>
      </w:r>
      <w:proofErr w:type="spellEnd"/>
      <w:r>
        <w:t xml:space="preserve"> Mukaveti. There is a stanza in it that illustrates the *</w:t>
      </w:r>
      <w:proofErr w:type="spellStart"/>
      <w:r>
        <w:t>apaṇṇaka</w:t>
      </w:r>
      <w:proofErr w:type="spellEnd"/>
      <w:r>
        <w:t>* practice:</w:t>
      </w:r>
    </w:p>
    <w:p w14:paraId="6930151F" w14:textId="77777777" w:rsidR="007E4BF7" w:rsidRDefault="00E71C67">
      <w:r>
        <w:t xml:space="preserve">*Whether there is a world beyond or not, O </w:t>
      </w:r>
      <w:proofErr w:type="gramStart"/>
      <w:r>
        <w:t>great virtuous</w:t>
      </w:r>
      <w:proofErr w:type="gramEnd"/>
      <w:r>
        <w:t xml:space="preserve"> </w:t>
      </w:r>
      <w:proofErr w:type="gramStart"/>
      <w:r>
        <w:t>ones,*</w:t>
      </w:r>
      <w:proofErr w:type="gramEnd"/>
    </w:p>
    <w:p w14:paraId="74A73441" w14:textId="77777777" w:rsidR="007E4BF7" w:rsidRDefault="00E71C67">
      <w:r>
        <w:t xml:space="preserve">*It is best to abandon sinful deeds without keeping them in </w:t>
      </w:r>
      <w:proofErr w:type="gramStart"/>
      <w:r>
        <w:t>mind.*</w:t>
      </w:r>
      <w:proofErr w:type="gramEnd"/>
    </w:p>
    <w:p w14:paraId="4D8C9454" w14:textId="77777777" w:rsidR="007E4BF7" w:rsidRDefault="00E71C67">
      <w:r>
        <w:t xml:space="preserve">*Even if there is no world beyond, no harm comes from doing </w:t>
      </w:r>
      <w:proofErr w:type="gramStart"/>
      <w:r>
        <w:t>so,*</w:t>
      </w:r>
      <w:proofErr w:type="gramEnd"/>
    </w:p>
    <w:p w14:paraId="252337F4" w14:textId="77777777" w:rsidR="007E4BF7" w:rsidRDefault="00E71C67">
      <w:r>
        <w:t xml:space="preserve">*But if there is, disaster awaits those who sinned thinking there is </w:t>
      </w:r>
      <w:proofErr w:type="gramStart"/>
      <w:r>
        <w:t>none.*</w:t>
      </w:r>
      <w:proofErr w:type="gramEnd"/>
    </w:p>
    <w:p w14:paraId="53265286" w14:textId="05B5F4FA" w:rsidR="007E4BF7" w:rsidRDefault="00E71C67">
      <w:r>
        <w:t>I spoke at length about the *</w:t>
      </w:r>
      <w:proofErr w:type="spellStart"/>
      <w:r>
        <w:t>apaṇṇaka</w:t>
      </w:r>
      <w:proofErr w:type="spellEnd"/>
      <w:r>
        <w:t xml:space="preserve">* practice to show that there is something here for rationalists to ponder. From that point onwards in the discourse, the path leading to </w:t>
      </w:r>
      <w:proofErr w:type="spellStart"/>
      <w:r w:rsidR="00DE0272">
        <w:t>Nibbāna</w:t>
      </w:r>
      <w:proofErr w:type="spellEnd"/>
      <w:r>
        <w:t xml:space="preserve"> is presented. So, as summarized, the Buddha rejects the primary wrong views. He does not merely reject them, but by showing reasons and evidence, He demonstrates to the wise how to look at them in accordance with the *</w:t>
      </w:r>
      <w:proofErr w:type="spellStart"/>
      <w:r>
        <w:t>apaṇṇaka</w:t>
      </w:r>
      <w:proofErr w:type="spellEnd"/>
      <w:r>
        <w:t xml:space="preserve">* practice. Next, the discourse goes into a deeper aspect: "Householders, there are certain ascetics and Brahmins who say that there is absolutely no such thing as formless </w:t>
      </w:r>
      <w:r w:rsidR="00FA1D84">
        <w:t>*Bhava* (Becoming)</w:t>
      </w:r>
      <w:r>
        <w:t>."</w:t>
      </w:r>
    </w:p>
    <w:p w14:paraId="0038B214" w14:textId="4FFD4856" w:rsidR="007E4BF7" w:rsidRDefault="00E71C67">
      <w:r>
        <w:t xml:space="preserve">You are all aware of the three realms of </w:t>
      </w:r>
      <w:r w:rsidR="00FA1D84">
        <w:t>*Bhava* (Becoming)</w:t>
      </w:r>
      <w:r>
        <w:t>, namely: the sensual (*</w:t>
      </w:r>
      <w:proofErr w:type="spellStart"/>
      <w:r>
        <w:t>kāma</w:t>
      </w:r>
      <w:proofErr w:type="spellEnd"/>
      <w:r>
        <w:t>*), fine-material (*</w:t>
      </w:r>
      <w:proofErr w:type="spellStart"/>
      <w:r>
        <w:t>rūpa</w:t>
      </w:r>
      <w:proofErr w:type="spellEnd"/>
      <w:r>
        <w:t>*), and immaterial/formless (*</w:t>
      </w:r>
      <w:proofErr w:type="spellStart"/>
      <w:r>
        <w:t>arūpa</w:t>
      </w:r>
      <w:proofErr w:type="spellEnd"/>
      <w:r>
        <w:t xml:space="preserve">*) realms. </w:t>
      </w:r>
      <w:proofErr w:type="gramStart"/>
      <w:r>
        <w:t>Fine-material</w:t>
      </w:r>
      <w:proofErr w:type="gramEnd"/>
      <w:r>
        <w:t xml:space="preserve"> </w:t>
      </w:r>
      <w:r w:rsidR="00FA1D84">
        <w:t>*Bhava* (Becoming)</w:t>
      </w:r>
      <w:r>
        <w:t xml:space="preserve"> refers to the planes from the first absorption (*</w:t>
      </w:r>
      <w:proofErr w:type="spellStart"/>
      <w:r>
        <w:t>jhāna</w:t>
      </w:r>
      <w:proofErr w:type="spellEnd"/>
      <w:r>
        <w:t xml:space="preserve">*) to the fourth absorption. Immaterial </w:t>
      </w:r>
      <w:r w:rsidR="00FA1D84">
        <w:t>*Bhava* (Becoming)</w:t>
      </w:r>
      <w:r>
        <w:t xml:space="preserve"> refers to those existing above them, such as the sphere of infinite space (*</w:t>
      </w:r>
      <w:proofErr w:type="spellStart"/>
      <w:r>
        <w:t>ākāsānañcāyatana</w:t>
      </w:r>
      <w:proofErr w:type="spellEnd"/>
      <w:r>
        <w:t xml:space="preserve">*), and so on. "Householders, some ascetics and Brahmins say there is no immaterial </w:t>
      </w:r>
      <w:r w:rsidR="00FA1D84">
        <w:t>*Bhava* (Becoming)</w:t>
      </w:r>
      <w:r>
        <w:t xml:space="preserve">. Some other ascetics and Brahmins say there is immaterial </w:t>
      </w:r>
      <w:r w:rsidR="00FA1D84">
        <w:t>*Bhava* (Becoming)</w:t>
      </w:r>
      <w:r>
        <w:t xml:space="preserve">. Now, householders, are the assertions of these two groups mutually contradictory?" "Yes," they reply. "If they are contradictory, a wise person looks at this and thinks in this way: 'Whether immaterial </w:t>
      </w:r>
      <w:r w:rsidR="00FA1D84">
        <w:t>*Bhava* (Becoming)</w:t>
      </w:r>
      <w:r>
        <w:t xml:space="preserve">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w:t>
      </w:r>
      <w:r w:rsidR="00FA1D84">
        <w:t>*Bhava* (Becoming)</w:t>
      </w:r>
      <w:r>
        <w:t xml:space="preserve"> exists and that it does not. "If the words of those who say there is no immaterial </w:t>
      </w:r>
      <w:r w:rsidR="00FA1D84">
        <w:t>*Bhava* (Becoming)</w:t>
      </w:r>
      <w:r>
        <w:t xml:space="preserve"> are true, then by acting accordingly, I can be born in </w:t>
      </w:r>
      <w:proofErr w:type="gramStart"/>
      <w:r>
        <w:t>the fine</w:t>
      </w:r>
      <w:proofErr w:type="gramEnd"/>
      <w:r>
        <w:t>-material worlds consisting of mind-made form. If the view of the second group is true, I can obtain birth in the immaterial worlds." Then this wise person reflects: "It is because of form (*</w:t>
      </w:r>
      <w:proofErr w:type="spellStart"/>
      <w:r>
        <w:t>rūpa</w:t>
      </w:r>
      <w:proofErr w:type="spellEnd"/>
      <w:r>
        <w:t>*)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14:paraId="1A14631D" w14:textId="490FFF83" w:rsidR="007E4BF7" w:rsidRDefault="00E71C67">
      <w:r>
        <w:lastRenderedPageBreak/>
        <w:t xml:space="preserve">Next, another scenario is presented. "Householders, there are certain ascetics and Brahmins who say there is absolutely no cessation of </w:t>
      </w:r>
      <w:r w:rsidR="00FA1D84">
        <w:t>*Bhava* (Becoming)</w:t>
      </w:r>
      <w:r>
        <w:t xml:space="preserve">. Other ascetics and Brahmins say that the cessation of </w:t>
      </w:r>
      <w:r w:rsidR="00FA1D84">
        <w:t>*Bhava* (Becoming)</w:t>
      </w:r>
      <w:r>
        <w:t xml:space="preserve"> can be achieved in every way." The Buddha shows how the wise should reflect on this: "If the words of those who say that </w:t>
      </w:r>
      <w:r w:rsidR="00FA1D84">
        <w:t>*Bhava* (Becoming)</w:t>
      </w:r>
      <w:r>
        <w:t xml:space="preserve"> can in no way be ceased are true, then if I follow the path they show, I can obtain birth in the immaterial worlds. The previous one was mind-made immaterial, while this one is perception-made immaterial (*</w:t>
      </w:r>
      <w:proofErr w:type="spellStart"/>
      <w:r>
        <w:t>saññāmaya</w:t>
      </w:r>
      <w:proofErr w:type="spellEnd"/>
      <w:r>
        <w:t xml:space="preserve">*). This second one is subtle. Like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by attaining states of absorption (*</w:t>
      </w:r>
      <w:proofErr w:type="spellStart"/>
      <w:r>
        <w:t>jhāna</w:t>
      </w:r>
      <w:proofErr w:type="spellEnd"/>
      <w:r>
        <w:t xml:space="preserve">*), I can obtain a corresponding birth through that first option. Secondly, he thinks, if indeed </w:t>
      </w:r>
      <w:r w:rsidR="00FA1D84">
        <w:t>*Bhava* (Becoming)</w:t>
      </w:r>
      <w:r>
        <w:t xml:space="preserve"> can be ceased in the manner stated in the second view, then I can achieve </w:t>
      </w:r>
      <w:proofErr w:type="spellStart"/>
      <w:r>
        <w:t>parinibbāna</w:t>
      </w:r>
      <w:proofErr w:type="spellEnd"/>
      <w:r>
        <w:t xml:space="preserve"> '*</w:t>
      </w:r>
      <w:proofErr w:type="spellStart"/>
      <w:r>
        <w:t>diṭṭheva</w:t>
      </w:r>
      <w:proofErr w:type="spellEnd"/>
      <w:r>
        <w:t xml:space="preserve"> </w:t>
      </w:r>
      <w:proofErr w:type="spellStart"/>
      <w:r>
        <w:t>dhamme</w:t>
      </w:r>
      <w:proofErr w:type="spellEnd"/>
      <w:r>
        <w:t>*'—in this very life, right here. I will be able to attain extinction/extinguishment in this very life."</w:t>
      </w:r>
    </w:p>
    <w:p w14:paraId="1B2B0BB5" w14:textId="4C7CA08C" w:rsidR="007E4BF7" w:rsidRDefault="00E71C67">
      <w:r>
        <w:t>Now we come to a profound point. Out of these two, the wise person chooses the second one. If one can attain extinction/extinguishment in this very life, then both the fine-material worlds and the immaterial worlds are completely transcended. That is what this wise person chooses. This demonstrates that *</w:t>
      </w:r>
      <w:proofErr w:type="spellStart"/>
      <w:r>
        <w:t>apaṇṇaka</w:t>
      </w:r>
      <w:proofErr w:type="spellEnd"/>
      <w:r>
        <w:t xml:space="preserve">* practice. Just as the </w:t>
      </w:r>
      <w:proofErr w:type="spellStart"/>
      <w:r>
        <w:t>Bodhisatta</w:t>
      </w:r>
      <w:proofErr w:type="spellEnd"/>
      <w:r>
        <w:t xml:space="preserve">, during his life as a </w:t>
      </w:r>
      <w:proofErr w:type="spellStart"/>
      <w:r>
        <w:t>Bodhisatta</w:t>
      </w:r>
      <w:proofErr w:type="spellEnd"/>
      <w:r>
        <w:t>, stood firm on the '*</w:t>
      </w:r>
      <w:proofErr w:type="spellStart"/>
      <w:r>
        <w:t>apaṇṇaka</w:t>
      </w:r>
      <w:proofErr w:type="spellEnd"/>
      <w:r>
        <w:t>* practice' and crossed the desert safely with his caravan despite the various temptations used by the demons to lure them in the waterless, non-human infested desert, the Buddha has shown, through this *</w:t>
      </w:r>
      <w:proofErr w:type="spellStart"/>
      <w:r>
        <w:t>Apaṇṇaka</w:t>
      </w:r>
      <w:proofErr w:type="spellEnd"/>
      <w:r>
        <w:t xml:space="preserve"> Sutta*, the path leading to </w:t>
      </w:r>
      <w:proofErr w:type="spellStart"/>
      <w:r w:rsidR="00DE0272">
        <w:t>Nibbāna</w:t>
      </w:r>
      <w:proofErr w:type="spellEnd"/>
      <w:r>
        <w:t xml:space="preserve"> by saving His followers from various kinds of wrong-viewed demons.</w:t>
      </w:r>
    </w:p>
    <w:p w14:paraId="5D6CDB20" w14:textId="0FB172C0" w:rsidR="007E4BF7" w:rsidRDefault="00E71C67">
      <w:r>
        <w:t>That is why we started with the *</w:t>
      </w:r>
      <w:proofErr w:type="spellStart"/>
      <w:r>
        <w:t>Apaṇṇaka</w:t>
      </w:r>
      <w:proofErr w:type="spellEnd"/>
      <w:r>
        <w:t xml:space="preserve"> </w:t>
      </w:r>
      <w:proofErr w:type="spellStart"/>
      <w:r>
        <w:t>Jātaka</w:t>
      </w:r>
      <w:proofErr w:type="spellEnd"/>
      <w:r>
        <w:t>* and descended to the *</w:t>
      </w:r>
      <w:proofErr w:type="spellStart"/>
      <w:r>
        <w:t>Apaṇṇaka</w:t>
      </w:r>
      <w:proofErr w:type="spellEnd"/>
      <w:r>
        <w:t xml:space="preserve"> Sutta*. This is a profound matter. On previous occasions, we mentioned how nowadays, many people explain </w:t>
      </w:r>
      <w:proofErr w:type="spellStart"/>
      <w:r w:rsidR="00DE0272">
        <w:t>Nibbāna</w:t>
      </w:r>
      <w:proofErr w:type="spellEnd"/>
      <w:r>
        <w:t xml:space="preserve"> as a state of </w:t>
      </w:r>
      <w:r w:rsidR="00FA1D84">
        <w:t>*Bhava* (Becoming)</w:t>
      </w:r>
      <w:r>
        <w:t xml:space="preserve"> attained after death. We even treated that view with irony. Here, it is clearly seen that </w:t>
      </w:r>
      <w:proofErr w:type="spellStart"/>
      <w:r w:rsidR="00DE0272">
        <w:t>Nibbāna</w:t>
      </w:r>
      <w:proofErr w:type="spellEnd"/>
      <w:r>
        <w:t xml:space="preserve">, this so-called </w:t>
      </w:r>
      <w:proofErr w:type="spellStart"/>
      <w:r>
        <w:t>parinibbāna</w:t>
      </w:r>
      <w:proofErr w:type="spellEnd"/>
      <w:r>
        <w:t xml:space="preserve">, is something that can be realized in this very life. Everyone knows the </w:t>
      </w:r>
      <w:proofErr w:type="gramStart"/>
      <w:r>
        <w:t>ultimate conclusion</w:t>
      </w:r>
      <w:proofErr w:type="gramEnd"/>
      <w:r>
        <w:t xml:space="preserve"> of that Buddha-word that "</w:t>
      </w:r>
      <w:proofErr w:type="spellStart"/>
      <w:r>
        <w:t>saṃsāra</w:t>
      </w:r>
      <w:proofErr w:type="spellEnd"/>
      <w:r>
        <w:t xml:space="preserve"> is </w:t>
      </w:r>
      <w:r w:rsidR="00FA1D84">
        <w:t>*Dukkha* (Suffering)</w:t>
      </w:r>
      <w:r>
        <w:t xml:space="preserve">," which was realized when He was a </w:t>
      </w:r>
      <w:proofErr w:type="spellStart"/>
      <w:r>
        <w:t>Bodhisatta</w:t>
      </w:r>
      <w:proofErr w:type="spellEnd"/>
      <w:r>
        <w:t xml:space="preserve">. As a Buddha, what is contained in the Four Noble Truths that put an end to this </w:t>
      </w:r>
      <w:proofErr w:type="spellStart"/>
      <w:r>
        <w:t>saṃsāric</w:t>
      </w:r>
      <w:proofErr w:type="spellEnd"/>
      <w:r>
        <w:t xml:space="preserve"> journey? The entirety of the five aggregates of grasping (*</w:t>
      </w:r>
      <w:proofErr w:type="spellStart"/>
      <w:r>
        <w:t>pañcupādānakkhandha</w:t>
      </w:r>
      <w:proofErr w:type="spellEnd"/>
      <w:r>
        <w:t xml:space="preserve">*)—when we say the five aggregates of grasping, fine-material and immaterial are all included—the five aggregates of grasping themselves are </w:t>
      </w:r>
      <w:r w:rsidR="00FA1D84">
        <w:t>*Dukkha* (Suffering)</w:t>
      </w:r>
      <w:r>
        <w:t xml:space="preserve">. They exist because of </w:t>
      </w:r>
      <w:r w:rsidR="00FA1D84">
        <w:t>*</w:t>
      </w:r>
      <w:proofErr w:type="spellStart"/>
      <w:r w:rsidR="00FA1D84">
        <w:t>Taṇhā</w:t>
      </w:r>
      <w:proofErr w:type="spellEnd"/>
      <w:r w:rsidR="00FA1D84">
        <w:t>* (Craving)</w:t>
      </w:r>
      <w:r>
        <w:t xml:space="preserve">; by eradicating </w:t>
      </w:r>
      <w:r w:rsidR="00FA1D84">
        <w:t>*</w:t>
      </w:r>
      <w:proofErr w:type="spellStart"/>
      <w:r w:rsidR="00FA1D84">
        <w:t>Taṇhā</w:t>
      </w:r>
      <w:proofErr w:type="spellEnd"/>
      <w:r w:rsidR="00FA1D84">
        <w:t>* (Craving)</w:t>
      </w:r>
      <w:r>
        <w:t xml:space="preserve">, one is liberated from those five aggregates of grasping. This is shown as a state experienced in this very life. It is a bliss of </w:t>
      </w:r>
      <w:proofErr w:type="spellStart"/>
      <w:r w:rsidR="00DE0272">
        <w:t>Nibbāna</w:t>
      </w:r>
      <w:proofErr w:type="spellEnd"/>
      <w:r>
        <w:t xml:space="preserve"> enjoyed in this very life, not something to be experienced in the next world. This is also clear from this sutta passage: '*</w:t>
      </w:r>
      <w:proofErr w:type="spellStart"/>
      <w:r>
        <w:t>diṭṭheva</w:t>
      </w:r>
      <w:proofErr w:type="spellEnd"/>
      <w:r>
        <w:t xml:space="preserve"> </w:t>
      </w:r>
      <w:proofErr w:type="spellStart"/>
      <w:r>
        <w:t>dhamme</w:t>
      </w:r>
      <w:proofErr w:type="spellEnd"/>
      <w:r>
        <w:t xml:space="preserve"> </w:t>
      </w:r>
      <w:proofErr w:type="spellStart"/>
      <w:r>
        <w:t>parinibbāyati</w:t>
      </w:r>
      <w:proofErr w:type="spellEnd"/>
      <w:r>
        <w:t xml:space="preserve">*'—one attains </w:t>
      </w:r>
      <w:proofErr w:type="spellStart"/>
      <w:r>
        <w:t>parinibbāna</w:t>
      </w:r>
      <w:proofErr w:type="spellEnd"/>
      <w:r>
        <w:t xml:space="preserve"> in this very life. That does not mean one dies. '</w:t>
      </w:r>
      <w:proofErr w:type="spellStart"/>
      <w:r>
        <w:t>Parinibbuta</w:t>
      </w:r>
      <w:proofErr w:type="spellEnd"/>
      <w:r>
        <w:t>'—</w:t>
      </w:r>
      <w:proofErr w:type="spellStart"/>
      <w:r>
        <w:t>parinibbāna</w:t>
      </w:r>
      <w:proofErr w:type="spellEnd"/>
      <w:r>
        <w:t>—means calming in every way, relinquishing these assets (*</w:t>
      </w:r>
      <w:proofErr w:type="spellStart"/>
      <w:r>
        <w:t>upadhi</w:t>
      </w:r>
      <w:proofErr w:type="spellEnd"/>
      <w:r>
        <w:t xml:space="preserve">*), exhausting </w:t>
      </w:r>
      <w:r w:rsidR="00FA1D84">
        <w:t>*</w:t>
      </w:r>
      <w:proofErr w:type="spellStart"/>
      <w:r w:rsidR="00FA1D84">
        <w:t>Taṇhā</w:t>
      </w:r>
      <w:proofErr w:type="spellEnd"/>
      <w:r w:rsidR="00FA1D84">
        <w:t>* (Craving)</w:t>
      </w:r>
      <w:r>
        <w:t>, and reaching dispassion (*</w:t>
      </w:r>
      <w:proofErr w:type="spellStart"/>
      <w:r>
        <w:t>virāga</w:t>
      </w:r>
      <w:proofErr w:type="spellEnd"/>
      <w:r>
        <w:t xml:space="preserve">*); that is, experiencing the state of </w:t>
      </w:r>
      <w:proofErr w:type="spellStart"/>
      <w:r w:rsidR="00DE0272">
        <w:t>Nibbāna</w:t>
      </w:r>
      <w:proofErr w:type="spellEnd"/>
      <w:r>
        <w:t xml:space="preserve"> in this very life within the attainment of the fruit of </w:t>
      </w:r>
      <w:proofErr w:type="spellStart"/>
      <w:r>
        <w:t>Arahantship</w:t>
      </w:r>
      <w:proofErr w:type="spellEnd"/>
      <w:r>
        <w:t xml:space="preserve"> (*</w:t>
      </w:r>
      <w:proofErr w:type="spellStart"/>
      <w:r>
        <w:t>arahatta-phala-samāpatti</w:t>
      </w:r>
      <w:proofErr w:type="spellEnd"/>
      <w:r>
        <w:t xml:space="preserve">*). What is realized through that is the cessation of </w:t>
      </w:r>
      <w:r w:rsidR="00FA1D84">
        <w:t>*Bhava* (Becoming)</w:t>
      </w:r>
      <w:r>
        <w:t xml:space="preserve">. It is because of </w:t>
      </w:r>
      <w:r w:rsidR="00DA500A">
        <w:t>*</w:t>
      </w:r>
      <w:proofErr w:type="spellStart"/>
      <w:r w:rsidR="00DA500A">
        <w:t>Upādāna</w:t>
      </w:r>
      <w:proofErr w:type="spellEnd"/>
      <w:r w:rsidR="00DA500A">
        <w:t>* (Grasping)</w:t>
      </w:r>
      <w:r>
        <w:t xml:space="preserve"> that there is </w:t>
      </w:r>
      <w:r w:rsidR="00FA1D84">
        <w:t>*Bhava* (Becoming)</w:t>
      </w:r>
      <w:r>
        <w:t xml:space="preserve">. This is the deepest point of </w:t>
      </w:r>
      <w:proofErr w:type="gramStart"/>
      <w:r>
        <w:t>the Dhamma</w:t>
      </w:r>
      <w:proofErr w:type="gramEnd"/>
      <w:r>
        <w:t xml:space="preserve">. Although we think that a world exists </w:t>
      </w:r>
      <w:r>
        <w:lastRenderedPageBreak/>
        <w:t>even without us, the deepest matter in the Dhamma is *</w:t>
      </w:r>
      <w:proofErr w:type="spellStart"/>
      <w:r>
        <w:t>upādāna-paccayā</w:t>
      </w:r>
      <w:proofErr w:type="spellEnd"/>
      <w:r>
        <w:t xml:space="preserve"> </w:t>
      </w:r>
      <w:proofErr w:type="spellStart"/>
      <w:r>
        <w:t>bhavo</w:t>
      </w:r>
      <w:proofErr w:type="spellEnd"/>
      <w:r>
        <w:t xml:space="preserve">*: </w:t>
      </w:r>
      <w:proofErr w:type="gramStart"/>
      <w:r>
        <w:t>as long as</w:t>
      </w:r>
      <w:proofErr w:type="gramEnd"/>
      <w:r>
        <w:t xml:space="preserve"> there is </w:t>
      </w:r>
      <w:r w:rsidR="00DA500A">
        <w:t>*</w:t>
      </w:r>
      <w:proofErr w:type="spellStart"/>
      <w:r w:rsidR="00DA500A">
        <w:t>Upādāna</w:t>
      </w:r>
      <w:proofErr w:type="spellEnd"/>
      <w:r w:rsidR="00DA500A">
        <w:t>* (Grasping)</w:t>
      </w:r>
      <w:r>
        <w:t xml:space="preserve">, there is </w:t>
      </w:r>
      <w:r w:rsidR="00FA1D84">
        <w:t>*Bhava* (Becoming)</w:t>
      </w:r>
      <w:r>
        <w:t xml:space="preserve">. Where there is no </w:t>
      </w:r>
      <w:r w:rsidR="00DA500A">
        <w:t>*</w:t>
      </w:r>
      <w:proofErr w:type="spellStart"/>
      <w:r w:rsidR="00DA500A">
        <w:t>Upādāna</w:t>
      </w:r>
      <w:proofErr w:type="spellEnd"/>
      <w:r w:rsidR="00DA500A">
        <w:t>* (Grasping)</w:t>
      </w:r>
      <w:r>
        <w:t xml:space="preserve">, </w:t>
      </w:r>
      <w:r w:rsidR="00FA1D84">
        <w:t>*Bhava* (Becoming)</w:t>
      </w:r>
      <w:r>
        <w:t xml:space="preserve"> is ceased. That cessation is what is called </w:t>
      </w:r>
      <w:proofErr w:type="spellStart"/>
      <w:r>
        <w:t>parinibbāna</w:t>
      </w:r>
      <w:proofErr w:type="spellEnd"/>
      <w:r>
        <w:t xml:space="preserve">. Therefore, if the five aggregates of grasping present through </w:t>
      </w:r>
      <w:r w:rsidR="00DA500A">
        <w:t>*</w:t>
      </w:r>
      <w:proofErr w:type="spellStart"/>
      <w:r w:rsidR="00DA500A">
        <w:t>Upādāna</w:t>
      </w:r>
      <w:proofErr w:type="spellEnd"/>
      <w:r w:rsidR="00DA500A">
        <w:t>* (Grasping)</w:t>
      </w:r>
      <w:r>
        <w:t xml:space="preserve"> are a fire, on the other hand, there is the cooling, the extinguishment.</w:t>
      </w:r>
    </w:p>
    <w:p w14:paraId="341F4BC5" w14:textId="540C7A2F" w:rsidR="007E4BF7" w:rsidRDefault="00E71C67">
      <w:r>
        <w:t xml:space="preserve">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deeds and go to a happy destination. If one is to remain in </w:t>
      </w:r>
      <w:proofErr w:type="spellStart"/>
      <w:r>
        <w:t>saṃsāra</w:t>
      </w:r>
      <w:proofErr w:type="spellEnd"/>
      <w:r>
        <w:t xml:space="preserve">, a happy destination is better than a miserable one. Beyond that, if </w:t>
      </w:r>
      <w:proofErr w:type="spellStart"/>
      <w:r>
        <w:t>saṃsāra</w:t>
      </w:r>
      <w:proofErr w:type="spellEnd"/>
      <w:r>
        <w:t xml:space="preserve"> is </w:t>
      </w:r>
      <w:r w:rsidR="00FA1D84">
        <w:t>*Dukkha* (Suffering)</w:t>
      </w:r>
      <w:r>
        <w:t xml:space="preserve">, then liberation from </w:t>
      </w:r>
      <w:proofErr w:type="spellStart"/>
      <w:r>
        <w:t>saṃsāra</w:t>
      </w:r>
      <w:proofErr w:type="spellEnd"/>
      <w:r>
        <w:t xml:space="preserve"> is necessary. In the past, those hermits (*</w:t>
      </w:r>
      <w:proofErr w:type="spellStart"/>
      <w:r>
        <w:t>risis</w:t>
      </w:r>
      <w:proofErr w:type="spellEnd"/>
      <w:r>
        <w:t>*) who had attained supernormal knowledges (*</w:t>
      </w:r>
      <w:proofErr w:type="spellStart"/>
      <w:r>
        <w:t>abhiññā</w:t>
      </w:r>
      <w:proofErr w:type="spellEnd"/>
      <w:r>
        <w:t xml:space="preserve">*) and realized that </w:t>
      </w:r>
      <w:proofErr w:type="spellStart"/>
      <w:r>
        <w:t>saṃsāra</w:t>
      </w:r>
      <w:proofErr w:type="spellEnd"/>
      <w:r>
        <w:t xml:space="preserve"> is </w:t>
      </w:r>
      <w:r w:rsidR="00FA1D84">
        <w:t>*Dukkha* (Suffering)</w:t>
      </w:r>
      <w:r>
        <w:t>, tried to elevate their minds to the fine-material plane to escape the sensual world. They realized it. Going even further in this life, there is what is called "immaterial perception-made," such as the sphere of neither-perception-nor-non-perception (*</w:t>
      </w:r>
      <w:proofErr w:type="spellStart"/>
      <w:r>
        <w:t>nevasaññānāsaññāyatana</w:t>
      </w:r>
      <w:proofErr w:type="spellEnd"/>
      <w:r>
        <w:t xml:space="preserve">*). They were the teachers of the </w:t>
      </w:r>
      <w:proofErr w:type="spellStart"/>
      <w:r>
        <w:t>Bodhisatta</w:t>
      </w:r>
      <w:proofErr w:type="spellEnd"/>
      <w:r>
        <w:t xml:space="preserve">. He was not satisfied with that, was He? Because that too is </w:t>
      </w:r>
      <w:r w:rsidR="00FA1D84">
        <w:t>*Bhava* (Becoming)</w:t>
      </w:r>
      <w:r>
        <w:t xml:space="preserve">. Even though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xml:space="preserve"> handed over their followers and offered Him an equal status, the </w:t>
      </w:r>
      <w:proofErr w:type="spellStart"/>
      <w:r>
        <w:t>Bodhisatta</w:t>
      </w:r>
      <w:proofErr w:type="spellEnd"/>
      <w:r>
        <w:t xml:space="preserve"> left them, saying, "This is not the path to </w:t>
      </w:r>
      <w:proofErr w:type="spellStart"/>
      <w:r w:rsidR="00DE0272">
        <w:t>Nibbāna</w:t>
      </w:r>
      <w:proofErr w:type="spellEnd"/>
      <w:r>
        <w:t xml:space="preserve">." </w:t>
      </w:r>
      <w:proofErr w:type="spellStart"/>
      <w:r w:rsidR="00DE0272">
        <w:t>Nibbāna</w:t>
      </w:r>
      <w:proofErr w:type="spellEnd"/>
      <w:r>
        <w:t xml:space="preserve"> cannot be that kind of thing. Whether taken by way of sense bases (*</w:t>
      </w:r>
      <w:proofErr w:type="spellStart"/>
      <w:r>
        <w:t>āyatana</w:t>
      </w:r>
      <w:proofErr w:type="spellEnd"/>
      <w:r>
        <w:t>*) such as what is seen by the eye and heard by the ear, or by way of aggregates (*</w:t>
      </w:r>
      <w:proofErr w:type="spellStart"/>
      <w:r>
        <w:t>khandha</w:t>
      </w:r>
      <w:proofErr w:type="spellEnd"/>
      <w:r>
        <w:t xml:space="preserve">*), </w:t>
      </w:r>
      <w:r w:rsidR="00FA1D84">
        <w:t>*Bhava* (Becoming)</w:t>
      </w:r>
      <w:r>
        <w:t xml:space="preserve"> arises because all of these are taken by way of </w:t>
      </w:r>
      <w:r w:rsidR="00DA500A">
        <w:t>*</w:t>
      </w:r>
      <w:proofErr w:type="spellStart"/>
      <w:r w:rsidR="00DA500A">
        <w:t>Upādāna</w:t>
      </w:r>
      <w:proofErr w:type="spellEnd"/>
      <w:r w:rsidR="00DA500A">
        <w:t>* (Grasping)</w:t>
      </w:r>
      <w:r>
        <w:t>. *</w:t>
      </w:r>
      <w:proofErr w:type="spellStart"/>
      <w:r>
        <w:t>Upādāna-paccayā</w:t>
      </w:r>
      <w:proofErr w:type="spellEnd"/>
      <w:r>
        <w:t xml:space="preserve"> </w:t>
      </w:r>
      <w:proofErr w:type="spellStart"/>
      <w:r>
        <w:t>bhavo</w:t>
      </w:r>
      <w:proofErr w:type="spellEnd"/>
      <w:r>
        <w:t>*—</w:t>
      </w:r>
      <w:proofErr w:type="gramStart"/>
      <w:r>
        <w:t>each individual</w:t>
      </w:r>
      <w:proofErr w:type="gramEnd"/>
      <w:r>
        <w:t xml:space="preserve"> goes on creating their own </w:t>
      </w:r>
      <w:r w:rsidR="00FA1D84">
        <w:t>*Bhava* (Becoming)</w:t>
      </w:r>
      <w:r>
        <w:t xml:space="preserve">. Sensual </w:t>
      </w:r>
      <w:r w:rsidR="00FA1D84">
        <w:t>*Bhava* (Becoming)</w:t>
      </w:r>
      <w:r>
        <w:t xml:space="preserve"> is what is mostly found in the world. This is not something you can touch with your hand; one dwells inside sensual </w:t>
      </w:r>
      <w:r w:rsidR="00FA1D84">
        <w:t>*Bhava* (Becoming)</w:t>
      </w:r>
      <w:r>
        <w:t xml:space="preserve">. It is only very </w:t>
      </w:r>
      <w:proofErr w:type="gramStart"/>
      <w:r>
        <w:t>rarely</w:t>
      </w:r>
      <w:proofErr w:type="gramEnd"/>
      <w:r>
        <w:t xml:space="preserve"> that someone experiences </w:t>
      </w:r>
      <w:proofErr w:type="gramStart"/>
      <w:r>
        <w:t>fine-material</w:t>
      </w:r>
      <w:proofErr w:type="gramEnd"/>
      <w:r>
        <w:t xml:space="preserve"> </w:t>
      </w:r>
      <w:r w:rsidR="00FA1D84">
        <w:t>*Bhava* (Becoming)</w:t>
      </w:r>
      <w:r>
        <w:t xml:space="preserve"> or immaterial </w:t>
      </w:r>
      <w:r w:rsidR="00FA1D84">
        <w:t>*Bhava* (Becoming)</w:t>
      </w:r>
      <w:r>
        <w:t>.</w:t>
      </w:r>
    </w:p>
    <w:p w14:paraId="2FAA82AF" w14:textId="1C6108C8" w:rsidR="007E4BF7" w:rsidRDefault="00E71C67">
      <w:r>
        <w:t xml:space="preserve">But all of those are defeated by the state of </w:t>
      </w:r>
      <w:proofErr w:type="spellStart"/>
      <w:r>
        <w:t>parinibbāna</w:t>
      </w:r>
      <w:proofErr w:type="spellEnd"/>
      <w:r>
        <w:t xml:space="preserve"> shown by the Buddha. It is something no other teacher was able to demonstrate. So, to understand </w:t>
      </w:r>
      <w:proofErr w:type="gramStart"/>
      <w:r>
        <w:t>that,</w:t>
      </w:r>
      <w:proofErr w:type="gramEnd"/>
      <w:r>
        <w:t xml:space="preserve"> we must understand the value of truth. Although we express truth in words, for convenience we now say: </w:t>
      </w:r>
      <w:r w:rsidR="00DA500A">
        <w:t>*</w:t>
      </w:r>
      <w:proofErr w:type="spellStart"/>
      <w:r w:rsidR="00DA500A">
        <w:t>Jāti</w:t>
      </w:r>
      <w:proofErr w:type="spellEnd"/>
      <w:r w:rsidR="00DA500A">
        <w:t>* (Birth)</w:t>
      </w:r>
      <w:r>
        <w:t xml:space="preserve"> is </w:t>
      </w:r>
      <w:r w:rsidR="00FA1D84">
        <w:t>*Dukkha* (Suffering)</w:t>
      </w:r>
      <w:r>
        <w:t>, *</w:t>
      </w:r>
      <w:proofErr w:type="spellStart"/>
      <w:r>
        <w:t>jarā</w:t>
      </w:r>
      <w:proofErr w:type="spellEnd"/>
      <w:r>
        <w:t xml:space="preserve">* (decay/aging) is </w:t>
      </w:r>
      <w:r w:rsidR="00FA1D84">
        <w:t>*Dukkha* (Suffering)</w:t>
      </w:r>
      <w:r>
        <w:t xml:space="preserve">, sickness is </w:t>
      </w:r>
      <w:r w:rsidR="00FA1D84">
        <w:t>*Dukkha* (Suffering)</w:t>
      </w:r>
      <w:r>
        <w:t>. We go on reciting this very easily. Finally, it is said that, in short, the five aggregates of grasping (*</w:t>
      </w:r>
      <w:proofErr w:type="spellStart"/>
      <w:r>
        <w:t>pañcupādānakkhandha</w:t>
      </w:r>
      <w:proofErr w:type="spellEnd"/>
      <w:r>
        <w:t xml:space="preserve">*)—these five heaps grasped through </w:t>
      </w:r>
      <w:r w:rsidR="00DA500A">
        <w:t>*</w:t>
      </w:r>
      <w:proofErr w:type="spellStart"/>
      <w:r w:rsidR="00DA500A">
        <w:t>Upādāna</w:t>
      </w:r>
      <w:proofErr w:type="spellEnd"/>
      <w:r w:rsidR="00DA500A">
        <w:t>* (Grasping)</w:t>
      </w:r>
      <w:r>
        <w:t>, namely form (*</w:t>
      </w:r>
      <w:proofErr w:type="spellStart"/>
      <w:r>
        <w:t>rūpa</w:t>
      </w:r>
      <w:proofErr w:type="spellEnd"/>
      <w:r>
        <w:t xml:space="preserve">*), </w:t>
      </w:r>
      <w:r w:rsidR="00DA500A">
        <w:t>*</w:t>
      </w:r>
      <w:proofErr w:type="spellStart"/>
      <w:r w:rsidR="00DA500A">
        <w:t>Vedanā</w:t>
      </w:r>
      <w:proofErr w:type="spellEnd"/>
      <w:r w:rsidR="00DA500A">
        <w:t>* (Feeling)</w:t>
      </w:r>
      <w:r>
        <w:t>, perception (*</w:t>
      </w:r>
      <w:proofErr w:type="spellStart"/>
      <w:r>
        <w:t>saññā</w:t>
      </w:r>
      <w:proofErr w:type="spellEnd"/>
      <w:r>
        <w:t xml:space="preserve">*), </w:t>
      </w:r>
      <w:r w:rsidR="00DA500A">
        <w:t>*</w:t>
      </w:r>
      <w:proofErr w:type="spellStart"/>
      <w:r w:rsidR="00DA500A">
        <w:t>Saṅkhāra</w:t>
      </w:r>
      <w:proofErr w:type="spellEnd"/>
      <w:r w:rsidR="00DA500A">
        <w:t>* (Formations)</w:t>
      </w:r>
      <w:r>
        <w:t>, and *</w:t>
      </w:r>
      <w:proofErr w:type="spellStart"/>
      <w:r>
        <w:t>viññāṇa</w:t>
      </w:r>
      <w:proofErr w:type="spellEnd"/>
      <w:r>
        <w:t xml:space="preserve">* (consciousness)—were declared by the Buddha to be </w:t>
      </w:r>
      <w:r w:rsidR="00FA1D84">
        <w:t>*Dukkha* (Suffering)</w:t>
      </w:r>
      <w:r>
        <w:t>.</w:t>
      </w:r>
    </w:p>
    <w:p w14:paraId="3B643D4E" w14:textId="4F6A8338" w:rsidR="007E4BF7" w:rsidRDefault="00E71C67">
      <w:r>
        <w:t xml:space="preserve">If this </w:t>
      </w:r>
      <w:r w:rsidR="00FA1D84">
        <w:t>*Dukkha* (Suffering)</w:t>
      </w:r>
      <w:r>
        <w:t xml:space="preserve"> exists because of </w:t>
      </w:r>
      <w:r w:rsidR="00DA500A">
        <w:t>*</w:t>
      </w:r>
      <w:proofErr w:type="spellStart"/>
      <w:r w:rsidR="00DA500A">
        <w:t>Upādāna</w:t>
      </w:r>
      <w:proofErr w:type="spellEnd"/>
      <w:r w:rsidR="00DA500A">
        <w:t>* (Grasping)</w:t>
      </w:r>
      <w:r>
        <w:t xml:space="preserve">, what is the cause of this </w:t>
      </w:r>
      <w:r w:rsidR="00DA500A">
        <w:t>*</w:t>
      </w:r>
      <w:proofErr w:type="spellStart"/>
      <w:r w:rsidR="00DA500A">
        <w:t>Upādāna</w:t>
      </w:r>
      <w:proofErr w:type="spellEnd"/>
      <w:r w:rsidR="00DA500A">
        <w:t>* (Grasping)</w:t>
      </w:r>
      <w:r>
        <w:t xml:space="preserve">? It is </w:t>
      </w:r>
      <w:r w:rsidR="00FA1D84">
        <w:t>*</w:t>
      </w:r>
      <w:proofErr w:type="spellStart"/>
      <w:r w:rsidR="00FA1D84">
        <w:t>Taṇhā</w:t>
      </w:r>
      <w:proofErr w:type="spellEnd"/>
      <w:r w:rsidR="00FA1D84">
        <w:t>* (Craving)</w:t>
      </w:r>
      <w:r>
        <w:t xml:space="preserve">, indeed. Now, we often say that teachers in Dhamma schools teach what the Truth of </w:t>
      </w:r>
      <w:r w:rsidR="00FA1D84">
        <w:t>*Dukkha* (Suffering)</w:t>
      </w:r>
      <w:r>
        <w:t xml:space="preserve"> is. Next, they say the second truth is </w:t>
      </w:r>
      <w:r w:rsidR="00FA1D84">
        <w:t>*</w:t>
      </w:r>
      <w:proofErr w:type="spellStart"/>
      <w:r w:rsidR="00FA1D84">
        <w:t>Taṇhā</w:t>
      </w:r>
      <w:proofErr w:type="spellEnd"/>
      <w:r w:rsidR="00FA1D84">
        <w:t>* (Craving)</w:t>
      </w:r>
      <w:r>
        <w:t xml:space="preserve">. However, they do not properly know the connection between these. If the five aggregates of grasping—the five heaps held onto—are </w:t>
      </w:r>
      <w:r w:rsidR="00FA1D84">
        <w:t xml:space="preserve">*Dukkha* </w:t>
      </w:r>
      <w:r w:rsidR="00FA1D84">
        <w:lastRenderedPageBreak/>
        <w:t>(Suffering)</w:t>
      </w:r>
      <w:r>
        <w:t xml:space="preserve">, then </w:t>
      </w:r>
      <w:r w:rsidR="00FA1D84">
        <w:t>*</w:t>
      </w:r>
      <w:proofErr w:type="spellStart"/>
      <w:r w:rsidR="00FA1D84">
        <w:t>Taṇhā</w:t>
      </w:r>
      <w:proofErr w:type="spellEnd"/>
      <w:r w:rsidR="00FA1D84">
        <w:t>* (Craving)</w:t>
      </w:r>
      <w:r>
        <w:t xml:space="preserve"> which causes that holding is the cause; that is the second truth, the Truth of Arising (*</w:t>
      </w:r>
      <w:proofErr w:type="spellStart"/>
      <w:r>
        <w:t>samudaya</w:t>
      </w:r>
      <w:proofErr w:type="spellEnd"/>
      <w:r>
        <w:t xml:space="preserve"> </w:t>
      </w:r>
      <w:proofErr w:type="spellStart"/>
      <w:r>
        <w:t>sacca</w:t>
      </w:r>
      <w:proofErr w:type="spellEnd"/>
      <w:r>
        <w:t xml:space="preserve">*). It is only by eradicating that cause that one can be liberated from this </w:t>
      </w:r>
      <w:r w:rsidR="00FA1D84">
        <w:t>*Dukkha* (Suffering)</w:t>
      </w:r>
      <w:r>
        <w:t xml:space="preserve">. That is why in certain places </w:t>
      </w:r>
      <w:proofErr w:type="spellStart"/>
      <w:r w:rsidR="00DE0272">
        <w:t>Nibbāna</w:t>
      </w:r>
      <w:proofErr w:type="spellEnd"/>
      <w:r>
        <w:t xml:space="preserve"> is described as: "*</w:t>
      </w:r>
      <w:proofErr w:type="spellStart"/>
      <w:r>
        <w:t>taṇhakkhayo</w:t>
      </w:r>
      <w:proofErr w:type="spellEnd"/>
      <w:r>
        <w:t xml:space="preserve"> hi </w:t>
      </w:r>
      <w:proofErr w:type="spellStart"/>
      <w:r>
        <w:t>rādha</w:t>
      </w:r>
      <w:proofErr w:type="spellEnd"/>
      <w:r>
        <w:t xml:space="preserve"> </w:t>
      </w:r>
      <w:proofErr w:type="spellStart"/>
      <w:r>
        <w:t>nibbānaṃ</w:t>
      </w:r>
      <w:proofErr w:type="spellEnd"/>
      <w:r>
        <w:t xml:space="preserve">*"—"Indeed, </w:t>
      </w:r>
      <w:proofErr w:type="spellStart"/>
      <w:r>
        <w:t>Rādha</w:t>
      </w:r>
      <w:proofErr w:type="spellEnd"/>
      <w:r>
        <w:t xml:space="preserve">, the destruction of </w:t>
      </w:r>
      <w:r w:rsidR="00FA1D84">
        <w:t>*</w:t>
      </w:r>
      <w:proofErr w:type="spellStart"/>
      <w:r w:rsidR="00FA1D84">
        <w:t>Taṇhā</w:t>
      </w:r>
      <w:proofErr w:type="spellEnd"/>
      <w:r w:rsidR="00FA1D84">
        <w:t>* (Craving)</w:t>
      </w:r>
      <w:r>
        <w:t xml:space="preserve"> is </w:t>
      </w:r>
      <w:proofErr w:type="spellStart"/>
      <w:r w:rsidR="00DE0272">
        <w:t>Nibbāna</w:t>
      </w:r>
      <w:proofErr w:type="spellEnd"/>
      <w:r>
        <w:t xml:space="preserve">." But this is not enough for many people. They want to destroy </w:t>
      </w:r>
      <w:r w:rsidR="00FA1D84">
        <w:t>*</w:t>
      </w:r>
      <w:proofErr w:type="spellStart"/>
      <w:r w:rsidR="00FA1D84">
        <w:t>Taṇhā</w:t>
      </w:r>
      <w:proofErr w:type="spellEnd"/>
      <w:r w:rsidR="00FA1D84">
        <w:t>* (Craving)</w:t>
      </w:r>
      <w:r>
        <w:t>, but they also want to keep something else remaining. That is precisely where they go wrong.</w:t>
      </w:r>
    </w:p>
    <w:p w14:paraId="0F90A8FD" w14:textId="7BC7B3B6" w:rsidR="007E4BF7" w:rsidRDefault="00E71C67">
      <w:r>
        <w:t xml:space="preserve">But the Buddha points out that as long as this </w:t>
      </w:r>
      <w:r w:rsidR="00FA1D84">
        <w:t>*</w:t>
      </w:r>
      <w:proofErr w:type="spellStart"/>
      <w:r w:rsidR="00FA1D84">
        <w:t>Taṇhā</w:t>
      </w:r>
      <w:proofErr w:type="spellEnd"/>
      <w:r w:rsidR="00FA1D84">
        <w:t>* (Craving)</w:t>
      </w:r>
      <w:r>
        <w:t xml:space="preserve"> exists, this burning remains. Liberation (*</w:t>
      </w:r>
      <w:proofErr w:type="spellStart"/>
      <w:r>
        <w:t>vimutti</w:t>
      </w:r>
      <w:proofErr w:type="spellEnd"/>
      <w:r>
        <w:t xml:space="preserve">*) is a state of cooling, of extinguishment. In truth, it is often </w:t>
      </w:r>
      <w:proofErr w:type="gramStart"/>
      <w:r>
        <w:t>the simple</w:t>
      </w:r>
      <w:proofErr w:type="gramEnd"/>
      <w:r>
        <w:t xml:space="preserve"> things that people fail to understand, and that is the point being emphasized here. This discourse concludes with '*</w:t>
      </w:r>
      <w:proofErr w:type="spellStart"/>
      <w:r>
        <w:t>diṭṭheva</w:t>
      </w:r>
      <w:proofErr w:type="spellEnd"/>
      <w:r>
        <w:t xml:space="preserve"> </w:t>
      </w:r>
      <w:proofErr w:type="spellStart"/>
      <w:r>
        <w:t>dhamme</w:t>
      </w:r>
      <w:proofErr w:type="spellEnd"/>
      <w:r>
        <w:t xml:space="preserve"> </w:t>
      </w:r>
      <w:proofErr w:type="spellStart"/>
      <w:r>
        <w:t>parinibbāyati</w:t>
      </w:r>
      <w:proofErr w:type="spellEnd"/>
      <w:r>
        <w:t xml:space="preserve">*'—one attains </w:t>
      </w:r>
      <w:proofErr w:type="spellStart"/>
      <w:r>
        <w:t>parinibbāna</w:t>
      </w:r>
      <w:proofErr w:type="spellEnd"/>
      <w:r>
        <w:t xml:space="preserve"> in this very life.</w:t>
      </w:r>
    </w:p>
    <w:p w14:paraId="3BAFA89C" w14:textId="77777777" w:rsidR="007E4BF7" w:rsidRDefault="00E71C67">
      <w:r>
        <w:t>Therefore, one must wisely reflect upon this *</w:t>
      </w:r>
      <w:proofErr w:type="spellStart"/>
      <w:r>
        <w:t>apaṇṇaka</w:t>
      </w:r>
      <w:proofErr w:type="spellEnd"/>
      <w:r>
        <w:t>* practice. *</w:t>
      </w:r>
      <w:proofErr w:type="spellStart"/>
      <w:r>
        <w:t>Apaṇṇaka</w:t>
      </w:r>
      <w:proofErr w:type="spellEnd"/>
      <w:r>
        <w:t>* means non-erring or safe. In truth, there are differences of opinion regarding the etymology of this word. Some say it comes from '*</w:t>
      </w:r>
      <w:proofErr w:type="spellStart"/>
      <w:r>
        <w:t>apraśnaka</w:t>
      </w:r>
      <w:proofErr w:type="spellEnd"/>
      <w:r>
        <w:t xml:space="preserve">*', meaning unquestionable or without any issue. Be that as it may, we can find an explanation from the discourses themselves which is helpful even to etymologists. In a certain discourse in the </w:t>
      </w:r>
      <w:proofErr w:type="spellStart"/>
      <w:r>
        <w:t>Aṅguttara</w:t>
      </w:r>
      <w:proofErr w:type="spellEnd"/>
      <w:r>
        <w:t xml:space="preserve"> </w:t>
      </w:r>
      <w:proofErr w:type="spellStart"/>
      <w:r>
        <w:t>Nikāya</w:t>
      </w:r>
      <w:proofErr w:type="spellEnd"/>
      <w:r>
        <w:t>, the Buddha provides a simile of the "*</w:t>
      </w:r>
      <w:proofErr w:type="spellStart"/>
      <w:r>
        <w:t>apaṇṇako</w:t>
      </w:r>
      <w:proofErr w:type="spellEnd"/>
      <w:r>
        <w:t xml:space="preserve"> </w:t>
      </w:r>
      <w:proofErr w:type="spellStart"/>
      <w:r>
        <w:t>maṇi</w:t>
      </w:r>
      <w:proofErr w:type="spellEnd"/>
      <w:r>
        <w:t>*"—the *</w:t>
      </w:r>
      <w:proofErr w:type="spellStart"/>
      <w:r>
        <w:t>apaṇṇaka</w:t>
      </w:r>
      <w:proofErr w:type="spellEnd"/>
      <w:r>
        <w:t>* gem. He says there is a gem called *</w:t>
      </w:r>
      <w:proofErr w:type="spellStart"/>
      <w:r>
        <w:t>apaṇṇaka</w:t>
      </w:r>
      <w:proofErr w:type="spellEnd"/>
      <w:r>
        <w:t>*,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14:paraId="5CE43313" w14:textId="77777777" w:rsidR="007E4BF7" w:rsidRDefault="00E71C67">
      <w:r>
        <w:t>Through the simile of the *</w:t>
      </w:r>
      <w:proofErr w:type="spellStart"/>
      <w:r>
        <w:t>apaṇṇaka</w:t>
      </w:r>
      <w:proofErr w:type="spellEnd"/>
      <w:r>
        <w:t>* gem, we can understand that even if the word *</w:t>
      </w:r>
      <w:proofErr w:type="spellStart"/>
      <w:r>
        <w:t>apaṇṇaka</w:t>
      </w:r>
      <w:proofErr w:type="spellEnd"/>
      <w:r>
        <w:t>* is not fully analyzed, when the Buddha wanted to declare that this *</w:t>
      </w:r>
      <w:proofErr w:type="spellStart"/>
      <w:r>
        <w:t>apaṇṇaka</w:t>
      </w:r>
      <w:proofErr w:type="spellEnd"/>
      <w:r>
        <w:t xml:space="preserve">* practice is </w:t>
      </w:r>
      <w:proofErr w:type="gramStart"/>
      <w:r>
        <w:t>absolutely correct</w:t>
      </w:r>
      <w:proofErr w:type="gramEnd"/>
      <w:r>
        <w:t>, He said that it happens in an *</w:t>
      </w:r>
      <w:proofErr w:type="spellStart"/>
      <w:r>
        <w:t>apaṇṇaka</w:t>
      </w:r>
      <w:proofErr w:type="spellEnd"/>
      <w:r>
        <w:t>* (unfailing) manner. The Buddha states that if someone engages in misconduct through bodily and verbal actions, just as that *</w:t>
      </w:r>
      <w:proofErr w:type="spellStart"/>
      <w:r>
        <w:t>apaṇṇaka</w:t>
      </w:r>
      <w:proofErr w:type="spellEnd"/>
      <w:r>
        <w:t xml:space="preserve">* gem always lands securely on some side, it is certain that the person will go to hell. They go there definitely, without fail. Sometimes people </w:t>
      </w:r>
      <w:proofErr w:type="gramStart"/>
      <w:r>
        <w:t>say about</w:t>
      </w:r>
      <w:proofErr w:type="gramEnd"/>
      <w:r>
        <w:t xml:space="preserve"> bad deeds, "it is as if they were placed in hell." The positive side is also applied in the same simile: if someone engages in good conduct through bodily and verbal actions, then, just as the *</w:t>
      </w:r>
      <w:proofErr w:type="spellStart"/>
      <w:r>
        <w:t>apaṇṇaka</w:t>
      </w:r>
      <w:proofErr w:type="spellEnd"/>
      <w:r>
        <w:t>* gem thrown up lands securely, they will go to a happy destination.</w:t>
      </w:r>
    </w:p>
    <w:p w14:paraId="398847E7" w14:textId="77777777" w:rsidR="007E4BF7" w:rsidRDefault="00E71C67">
      <w:r>
        <w:t>The *</w:t>
      </w:r>
      <w:proofErr w:type="spellStart"/>
      <w:r>
        <w:t>apaṇṇaka</w:t>
      </w:r>
      <w:proofErr w:type="spellEnd"/>
      <w:r>
        <w:t xml:space="preserve">* practice means reflecting on matters wisely, not merely accepting things because someone said so, but </w:t>
      </w:r>
      <w:proofErr w:type="gramStart"/>
      <w:r>
        <w:t>making a decision</w:t>
      </w:r>
      <w:proofErr w:type="gramEnd"/>
      <w:r>
        <w:t xml:space="preserve"> after thoroughly investigating the dangers and benefits. What is found here is not the adopting of </w:t>
      </w:r>
      <w:proofErr w:type="gramStart"/>
      <w:r>
        <w:t>an</w:t>
      </w:r>
      <w:proofErr w:type="gramEnd"/>
      <w:r>
        <w:t xml:space="preserve"> dogmatic view. It is not like saying, "*</w:t>
      </w:r>
      <w:proofErr w:type="spellStart"/>
      <w:r>
        <w:t>idameva</w:t>
      </w:r>
      <w:proofErr w:type="spellEnd"/>
      <w:r>
        <w:t xml:space="preserve"> </w:t>
      </w:r>
      <w:proofErr w:type="spellStart"/>
      <w:r>
        <w:t>saccaṃ</w:t>
      </w:r>
      <w:proofErr w:type="spellEnd"/>
      <w:r>
        <w:t xml:space="preserve"> </w:t>
      </w:r>
      <w:proofErr w:type="spellStart"/>
      <w:r>
        <w:t>moghamaññaṃ</w:t>
      </w:r>
      <w:proofErr w:type="spellEnd"/>
      <w:r>
        <w:t xml:space="preserve">*"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w:t>
      </w:r>
      <w:r>
        <w:lastRenderedPageBreak/>
        <w:t>He weighs both options, weighing the dangers and the benefits. Thereafter, he gives his preference to the beneficial side. That is the secret of the *</w:t>
      </w:r>
      <w:proofErr w:type="spellStart"/>
      <w:r>
        <w:t>apaṇṇaka</w:t>
      </w:r>
      <w:proofErr w:type="spellEnd"/>
      <w:r>
        <w:t>* simile.</w:t>
      </w:r>
    </w:p>
    <w:p w14:paraId="3C3B4741" w14:textId="77777777" w:rsidR="007E4BF7" w:rsidRDefault="00E71C67">
      <w:r>
        <w:t>Nowadays, no matter how much we explain to many of those who claim to be intellectuals, it is difficult for them to establish faith (*</w:t>
      </w:r>
      <w:proofErr w:type="spellStart"/>
      <w:r>
        <w:t>saddhā</w:t>
      </w:r>
      <w:proofErr w:type="spellEnd"/>
      <w:r>
        <w:t xml:space="preserve">*) in the Buddha. They question everything, putting logic forward, just like the foolish merchant. If the words sound logical, they </w:t>
      </w:r>
      <w:proofErr w:type="gramStart"/>
      <w:r>
        <w:t>would</w:t>
      </w:r>
      <w:proofErr w:type="gramEnd"/>
      <w:r>
        <w:t xml:space="preserve"> accept them even if spoken by a demon. That is not the approach to which the Buddha gives prominence.</w:t>
      </w:r>
    </w:p>
    <w:p w14:paraId="49295663" w14:textId="77777777" w:rsidR="007E4BF7" w:rsidRDefault="00E71C67">
      <w:r>
        <w:t>Here, in accordance with this principle, we point out to you a discourse that has been heard of for a long time and is discussed among scholars, namely the *</w:t>
      </w:r>
      <w:proofErr w:type="spellStart"/>
      <w:r>
        <w:t>Kālāma</w:t>
      </w:r>
      <w:proofErr w:type="spellEnd"/>
      <w:r>
        <w:t xml:space="preserve"> Sutta*. At this moment, we will not analyze it extensively. We will mention it briefly: a similar situation arose for the Buddha regarding the </w:t>
      </w:r>
      <w:proofErr w:type="spellStart"/>
      <w:r>
        <w:t>Kālāmas</w:t>
      </w:r>
      <w:proofErr w:type="spellEnd"/>
      <w:r>
        <w:t xml:space="preserve"> of </w:t>
      </w:r>
      <w:proofErr w:type="spellStart"/>
      <w:r>
        <w:t>Kesaputta</w:t>
      </w:r>
      <w:proofErr w:type="spellEnd"/>
      <w:r>
        <w:t>.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14:paraId="51E402A2" w14:textId="77777777" w:rsidR="007E4BF7" w:rsidRDefault="00E71C67">
      <w:r>
        <w:t xml:space="preserve">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w:t>
      </w:r>
      <w:proofErr w:type="gramStart"/>
      <w:r>
        <w:t>Yet,</w:t>
      </w:r>
      <w:proofErr w:type="gramEnd"/>
      <w:r>
        <w:t xml:space="preserve"> just because this was said, some people use it to reject certain points of the Dhamma. Sometimes we have to say that some of our intellectuals have "eaten up and thrown away the *</w:t>
      </w:r>
      <w:proofErr w:type="spellStart"/>
      <w:r>
        <w:t>Kālāma</w:t>
      </w:r>
      <w:proofErr w:type="spellEnd"/>
      <w:r>
        <w:t xml:space="preserve"> Sutta*" (a play on words: *</w:t>
      </w:r>
      <w:proofErr w:type="spellStart"/>
      <w:r>
        <w:t>kālāmā</w:t>
      </w:r>
      <w:proofErr w:type="spellEnd"/>
      <w:r>
        <w:t xml:space="preserve"> </w:t>
      </w:r>
      <w:proofErr w:type="spellStart"/>
      <w:r>
        <w:t>dālā</w:t>
      </w:r>
      <w:proofErr w:type="spellEnd"/>
      <w:r>
        <w:t>*). They have not understood its value. The *</w:t>
      </w:r>
      <w:proofErr w:type="spellStart"/>
      <w:r>
        <w:t>Kālāma</w:t>
      </w:r>
      <w:proofErr w:type="spellEnd"/>
      <w:r>
        <w:t xml:space="preserve"> Sutta* must be analyzed while standing firm on that very *</w:t>
      </w:r>
      <w:proofErr w:type="spellStart"/>
      <w:r>
        <w:t>apaṇṇaka</w:t>
      </w:r>
      <w:proofErr w:type="spellEnd"/>
      <w:r>
        <w:t>* practice. The Buddha declared directly to them:</w:t>
      </w:r>
    </w:p>
    <w:p w14:paraId="3345E58E" w14:textId="77777777" w:rsidR="007E4BF7" w:rsidRDefault="00E71C67">
      <w:r>
        <w:t>"</w:t>
      </w:r>
      <w:proofErr w:type="spellStart"/>
      <w:r>
        <w:t>Kālāmas</w:t>
      </w:r>
      <w:proofErr w:type="spellEnd"/>
      <w:r>
        <w:t xml:space="preserve">,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w:t>
      </w:r>
      <w:proofErr w:type="gramStart"/>
      <w:r>
        <w:t>leave out</w:t>
      </w:r>
      <w:proofErr w:type="gramEnd"/>
      <w:r>
        <w:t xml:space="preserve"> that part. The Buddha points out on many occasions that this Dhamma is about the eradication of greed, hatred, and delusion. Then, one can directly see whether greed is a good thing or a bad thing. Greed is bad, hatred is bad, delusion is bad. This is directly experienced.</w:t>
      </w:r>
    </w:p>
    <w:p w14:paraId="1B845739" w14:textId="77777777" w:rsidR="007E4BF7" w:rsidRDefault="00E71C67">
      <w:r>
        <w:t>When speaking of this matter, the qualities of the True Dhamma: "*</w:t>
      </w:r>
      <w:proofErr w:type="spellStart"/>
      <w:r>
        <w:t>sandiṭṭhiko</w:t>
      </w:r>
      <w:proofErr w:type="spellEnd"/>
      <w:r>
        <w:t xml:space="preserve">, </w:t>
      </w:r>
      <w:proofErr w:type="spellStart"/>
      <w:r>
        <w:t>akāliko</w:t>
      </w:r>
      <w:proofErr w:type="spellEnd"/>
      <w:r>
        <w:t xml:space="preserve">, </w:t>
      </w:r>
      <w:proofErr w:type="spellStart"/>
      <w:r>
        <w:t>ehipassiko</w:t>
      </w:r>
      <w:proofErr w:type="spellEnd"/>
      <w:r>
        <w:t xml:space="preserve">, </w:t>
      </w:r>
      <w:proofErr w:type="spellStart"/>
      <w:r>
        <w:t>opanayiko</w:t>
      </w:r>
      <w:proofErr w:type="spellEnd"/>
      <w:r>
        <w:t xml:space="preserve">, </w:t>
      </w:r>
      <w:proofErr w:type="spellStart"/>
      <w:r>
        <w:t>paccattaṃ</w:t>
      </w:r>
      <w:proofErr w:type="spellEnd"/>
      <w:r>
        <w:t xml:space="preserve"> </w:t>
      </w:r>
      <w:proofErr w:type="spellStart"/>
      <w:r>
        <w:t>veditabbo</w:t>
      </w:r>
      <w:proofErr w:type="spellEnd"/>
      <w:r>
        <w:t xml:space="preserve"> </w:t>
      </w:r>
      <w:proofErr w:type="spellStart"/>
      <w:r>
        <w:t>viññūhi</w:t>
      </w:r>
      <w:proofErr w:type="spellEnd"/>
      <w:r>
        <w:t>*" also apply here. Within this well-expounded (*</w:t>
      </w:r>
      <w:proofErr w:type="spellStart"/>
      <w:r>
        <w:t>svākkhāta</w:t>
      </w:r>
      <w:proofErr w:type="spellEnd"/>
      <w:r>
        <w:t xml:space="preserve">*) Dhamma, there are things that can be directly experienced by oneself. The Buddha says to the </w:t>
      </w:r>
      <w:proofErr w:type="spellStart"/>
      <w:r>
        <w:t>Kālāmas</w:t>
      </w:r>
      <w:proofErr w:type="spellEnd"/>
      <w:r>
        <w:t xml:space="preserve"> regarding whether greed, hatred, and delusion are good or bad, and whether eradicating them and developing non-greed, non-hatred, and non-delusion is bad or good: "</w:t>
      </w:r>
      <w:proofErr w:type="spellStart"/>
      <w:r>
        <w:t>Kālāmas</w:t>
      </w:r>
      <w:proofErr w:type="spellEnd"/>
      <w:r>
        <w:t xml:space="preserve">, when you investigate within yourselves whether something is wrong, and whether it is good or bad, and realize 'by practicing these dhammas, I will have these benefits'—that is how a matter should be investigated." The </w:t>
      </w:r>
      <w:r>
        <w:lastRenderedPageBreak/>
        <w:t xml:space="preserve">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w:t>
      </w:r>
      <w:proofErr w:type="spellStart"/>
      <w:r>
        <w:t>Kālāmas</w:t>
      </w:r>
      <w:proofErr w:type="spellEnd"/>
      <w:r>
        <w:t xml:space="preserve"> to draw conclusions in this manner through investigation and direct experience.</w:t>
      </w:r>
    </w:p>
    <w:p w14:paraId="3F12E8FE" w14:textId="565F5AD4" w:rsidR="007E4BF7" w:rsidRDefault="00E71C67">
      <w:r>
        <w:t xml:space="preserve">If there is any logic in this Dhamma, it exists to draw conclusions based on direct experience. The journey that is based on that direct experience leads straight to </w:t>
      </w:r>
      <w:proofErr w:type="spellStart"/>
      <w:r w:rsidR="00DE0272">
        <w:t>Nibbāna</w:t>
      </w:r>
      <w:proofErr w:type="spellEnd"/>
      <w:r>
        <w:t>; this Dhamma is well-expounded (*</w:t>
      </w:r>
      <w:proofErr w:type="spellStart"/>
      <w:r>
        <w:t>svākkhāta</w:t>
      </w:r>
      <w:proofErr w:type="spellEnd"/>
      <w:r>
        <w:t>*) and leading out of suffering (*</w:t>
      </w:r>
      <w:proofErr w:type="spellStart"/>
      <w:r>
        <w:t>niyyānika</w:t>
      </w:r>
      <w:proofErr w:type="spellEnd"/>
      <w:r>
        <w:t>*). The *</w:t>
      </w:r>
      <w:proofErr w:type="spellStart"/>
      <w:r>
        <w:t>apaṇṇaka</w:t>
      </w:r>
      <w:proofErr w:type="spellEnd"/>
      <w:r>
        <w:t>* practice is a practice that leads out of suffering. What is the reason for this? Because this Dhamma is well-expounded, it is directly visible (*</w:t>
      </w:r>
      <w:proofErr w:type="spellStart"/>
      <w:r>
        <w:t>sandiṭṭhika</w:t>
      </w:r>
      <w:proofErr w:type="spellEnd"/>
      <w:r>
        <w:t>*); because it is directly visible, it is timeless (*</w:t>
      </w:r>
      <w:proofErr w:type="spellStart"/>
      <w:r>
        <w:t>akālika</w:t>
      </w:r>
      <w:proofErr w:type="spellEnd"/>
      <w:r>
        <w:t>*). The timeless Dhamma can be pointed to as "come and see" (*</w:t>
      </w:r>
      <w:proofErr w:type="spellStart"/>
      <w:r>
        <w:t>ehipassiko</w:t>
      </w:r>
      <w:proofErr w:type="spellEnd"/>
      <w:r>
        <w:t>*). Accordingly, within the Dhamma itself, there is the quality of one step elevating you to the next step. That is how the Dhamma is structured. It is structured as right view, right thought, and so on. One step prepares for and supports the next step. Next is "*</w:t>
      </w:r>
      <w:proofErr w:type="spellStart"/>
      <w:r>
        <w:t>paccattaṃ</w:t>
      </w:r>
      <w:proofErr w:type="spellEnd"/>
      <w:r>
        <w:t xml:space="preserve"> </w:t>
      </w:r>
      <w:proofErr w:type="spellStart"/>
      <w:r>
        <w:t>veditabbo</w:t>
      </w:r>
      <w:proofErr w:type="spellEnd"/>
      <w:r>
        <w:t xml:space="preserve"> </w:t>
      </w:r>
      <w:proofErr w:type="spellStart"/>
      <w:r>
        <w:t>viññūhi</w:t>
      </w:r>
      <w:proofErr w:type="spellEnd"/>
      <w:r>
        <w:t>*"—it is to be experienced individually by the wise. It is not about proving it through mere intellectual reasoning or mere belief. It is about bringing it close to one's own life and drawing a conclusion as to whether it is right or wrong. It is this very *</w:t>
      </w:r>
      <w:proofErr w:type="spellStart"/>
      <w:r>
        <w:t>apaṇṇaka</w:t>
      </w:r>
      <w:proofErr w:type="spellEnd"/>
      <w:r>
        <w:t>* practice that the Buddha declared.</w:t>
      </w:r>
    </w:p>
    <w:p w14:paraId="53813675" w14:textId="22D3212C" w:rsidR="007E4BF7" w:rsidRDefault="00E71C67">
      <w:r>
        <w:t xml:space="preserve">What was presented to you today is a somewhat complex sermon. However, take what is to be taken. Try to bring it close to your own lives. By observing these virtues of moral conduct, what you are hoping for is to escape from this </w:t>
      </w:r>
      <w:proofErr w:type="spellStart"/>
      <w:r>
        <w:t>saṃsāric</w:t>
      </w:r>
      <w:proofErr w:type="spellEnd"/>
      <w:r>
        <w:t xml:space="preserve"> </w:t>
      </w:r>
      <w:r w:rsidR="00FA1D84">
        <w:t>*Dukkha* (Suffering)</w:t>
      </w:r>
      <w:r>
        <w:t xml:space="preserve"> of </w:t>
      </w:r>
      <w:r w:rsidR="00DA500A">
        <w:t>*</w:t>
      </w:r>
      <w:proofErr w:type="spellStart"/>
      <w:r w:rsidR="00DA500A">
        <w:t>Jāti</w:t>
      </w:r>
      <w:proofErr w:type="spellEnd"/>
      <w:r w:rsidR="00DA500A">
        <w:t>* (Birth)</w:t>
      </w:r>
      <w:r>
        <w:t xml:space="preserve">, </w:t>
      </w:r>
      <w:r w:rsidR="00DA500A">
        <w:t>*</w:t>
      </w:r>
      <w:proofErr w:type="spellStart"/>
      <w:r w:rsidR="00DA500A">
        <w:t>Jarāmaraṇa</w:t>
      </w:r>
      <w:proofErr w:type="spellEnd"/>
      <w:r w:rsidR="00DA500A">
        <w:t>* (Decay and Death)</w:t>
      </w:r>
      <w:r>
        <w:t xml:space="preserve">, sickness, and so on. </w:t>
      </w:r>
      <w:proofErr w:type="gramStart"/>
      <w:r>
        <w:t>Fine-material</w:t>
      </w:r>
      <w:proofErr w:type="gramEnd"/>
      <w:r>
        <w:t xml:space="preserve"> </w:t>
      </w:r>
      <w:r w:rsidR="00FA1D84">
        <w:t>*Bhava* (Becoming)</w:t>
      </w:r>
      <w:r>
        <w:t xml:space="preserve"> and immaterial </w:t>
      </w:r>
      <w:r w:rsidR="00FA1D84">
        <w:t>*Bhava* (Becoming)</w:t>
      </w:r>
      <w:r>
        <w:t xml:space="preserve"> lose their significance once a Buddha has appeared.</w:t>
      </w:r>
    </w:p>
    <w:p w14:paraId="1F130CB5" w14:textId="73546654" w:rsidR="007E4BF7" w:rsidRDefault="00E71C67">
      <w:r>
        <w:t>In today’s sermon, the *</w:t>
      </w:r>
      <w:proofErr w:type="spellStart"/>
      <w:r>
        <w:t>apaṇṇaka</w:t>
      </w:r>
      <w:proofErr w:type="spellEnd"/>
      <w:r>
        <w:t>* practice was introduced. I wish that by taking this *</w:t>
      </w:r>
      <w:proofErr w:type="spellStart"/>
      <w:r>
        <w:t>apaṇṇaka</w:t>
      </w:r>
      <w:proofErr w:type="spellEnd"/>
      <w:r>
        <w:t xml:space="preserve">* practice forward, this sermon may support everyone in escaping from the </w:t>
      </w:r>
      <w:proofErr w:type="spellStart"/>
      <w:r>
        <w:t>saṃsāric</w:t>
      </w:r>
      <w:proofErr w:type="spellEnd"/>
      <w:r>
        <w:t xml:space="preserve"> </w:t>
      </w:r>
      <w:r w:rsidR="00FA1D84">
        <w:t>*Dukkha* (Suffering)</w:t>
      </w:r>
      <w:r>
        <w:t xml:space="preserve"> of </w:t>
      </w:r>
      <w:r w:rsidR="00DA500A">
        <w:t>*</w:t>
      </w:r>
      <w:proofErr w:type="spellStart"/>
      <w:r w:rsidR="00DA500A">
        <w:t>Jāti</w:t>
      </w:r>
      <w:proofErr w:type="spellEnd"/>
      <w:r w:rsidR="00DA500A">
        <w:t>* (Birth)</w:t>
      </w:r>
      <w:r>
        <w:t xml:space="preserve">, </w:t>
      </w:r>
      <w:r w:rsidR="00DA500A">
        <w:t>*</w:t>
      </w:r>
      <w:proofErr w:type="spellStart"/>
      <w:r w:rsidR="00DA500A">
        <w:t>Jarāmaraṇa</w:t>
      </w:r>
      <w:proofErr w:type="spellEnd"/>
      <w:r w:rsidR="00DA500A">
        <w:t>* (Decay and Death)</w:t>
      </w:r>
      <w:r>
        <w:t xml:space="preserve">, sickness, and so on, and realizing the noble, supreme, deathless </w:t>
      </w:r>
      <w:proofErr w:type="spellStart"/>
      <w:r w:rsidR="00DE0272">
        <w:t>Nibbāna</w:t>
      </w:r>
      <w:proofErr w:type="spellEnd"/>
      <w:r>
        <w:t xml:space="preserve">! May whoever </w:t>
      </w:r>
      <w:proofErr w:type="gramStart"/>
      <w:r>
        <w:t>wishes</w:t>
      </w:r>
      <w:proofErr w:type="gramEnd"/>
      <w:r>
        <w:t xml:space="preserve"> to share in the merit of this Dhamma preaching and Dhamma listening, from the </w:t>
      </w:r>
      <w:proofErr w:type="spellStart"/>
      <w:r>
        <w:t>Avīci</w:t>
      </w:r>
      <w:proofErr w:type="spellEnd"/>
      <w:r>
        <w:t xml:space="preserve"> hell up to the </w:t>
      </w:r>
      <w:proofErr w:type="spellStart"/>
      <w:r>
        <w:t>Akaniṭṭha</w:t>
      </w:r>
      <w:proofErr w:type="spellEnd"/>
      <w:r>
        <w:t xml:space="preserve"> heaven, rejoice in it and realize the supreme, deathless </w:t>
      </w:r>
      <w:proofErr w:type="spellStart"/>
      <w:r w:rsidR="00DE0272">
        <w:t>Nibbāna</w:t>
      </w:r>
      <w:proofErr w:type="spellEnd"/>
      <w:r>
        <w:t xml:space="preserve"> through their aspired state of Enlightenment! Wishing thus, recite these verses and share the merit.</w:t>
      </w:r>
    </w:p>
    <w:sectPr w:rsidR="007E4B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1380821">
    <w:abstractNumId w:val="8"/>
  </w:num>
  <w:num w:numId="2" w16cid:durableId="23528210">
    <w:abstractNumId w:val="6"/>
  </w:num>
  <w:num w:numId="3" w16cid:durableId="1827822360">
    <w:abstractNumId w:val="5"/>
  </w:num>
  <w:num w:numId="4" w16cid:durableId="407265713">
    <w:abstractNumId w:val="4"/>
  </w:num>
  <w:num w:numId="5" w16cid:durableId="137495610">
    <w:abstractNumId w:val="7"/>
  </w:num>
  <w:num w:numId="6" w16cid:durableId="241912957">
    <w:abstractNumId w:val="3"/>
  </w:num>
  <w:num w:numId="7" w16cid:durableId="1606309326">
    <w:abstractNumId w:val="2"/>
  </w:num>
  <w:num w:numId="8" w16cid:durableId="766121105">
    <w:abstractNumId w:val="1"/>
  </w:num>
  <w:num w:numId="9" w16cid:durableId="1716347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7369F9"/>
    <w:rsid w:val="007E4BF7"/>
    <w:rsid w:val="00822D87"/>
    <w:rsid w:val="008D7575"/>
    <w:rsid w:val="00AA1D8D"/>
    <w:rsid w:val="00B27629"/>
    <w:rsid w:val="00B47730"/>
    <w:rsid w:val="00CB0664"/>
    <w:rsid w:val="00DA500A"/>
    <w:rsid w:val="00DE0272"/>
    <w:rsid w:val="00E71C67"/>
    <w:rsid w:val="00FA1D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5938</Words>
  <Characters>33847</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2026-09-17T04:56:00Z</dcterms:modified>
  <cp:category/>
</cp:coreProperties>
</file>