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Default="00A638A7">
      <w:pPr>
        <w:rPr>
          <w:lang w:val="en-US"/>
        </w:rPr>
      </w:pPr>
      <w:r>
        <w:rPr>
          <w:lang w:val="en-US"/>
        </w:rPr>
        <w:t>When a page loads-</w:t>
      </w:r>
    </w:p>
    <w:p w:rsidR="00A638A7" w:rsidRPr="00A638A7" w:rsidRDefault="00A638A7" w:rsidP="00A638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H</w:t>
      </w:r>
      <w:r w:rsidRPr="00A638A7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igh-level aspects of loading a webpage: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You enter </w:t>
      </w:r>
      <w:hyperlink r:id="rId7" w:tgtFrame="_blank" w:history="1">
        <w:r w:rsidRPr="00A638A7">
          <w:rPr>
            <w:rFonts w:ascii="Helvetica" w:eastAsia="Times New Roman" w:hAnsi="Helvetica" w:cs="Helvetica"/>
            <w:b/>
            <w:bCs/>
            <w:color w:val="092D61"/>
            <w:sz w:val="26"/>
            <w:szCs w:val="26"/>
            <w:lang w:eastAsia="en-IN"/>
          </w:rPr>
          <w:t>www.networkcomputing</w:t>
        </w:r>
      </w:hyperlink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 into your browser address bar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Your computer needs to use ARP to resolve its router IP address to a MAC address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Resolve the domain name to an IP address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Load the main web page and process any php, CSS, or other commands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As the page loads, there will be references to other domain names</w:t>
      </w:r>
    </w:p>
    <w:p w:rsidR="00A638A7" w:rsidRP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Resolve other domain names</w:t>
      </w:r>
    </w:p>
    <w:p w:rsidR="00A638A7" w:rsidRDefault="00A638A7" w:rsidP="00A638A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A638A7">
        <w:rPr>
          <w:rFonts w:ascii="Helvetica" w:eastAsia="Times New Roman" w:hAnsi="Helvetica" w:cs="Helvetica"/>
          <w:sz w:val="24"/>
          <w:szCs w:val="24"/>
          <w:lang w:eastAsia="en-IN"/>
        </w:rPr>
        <w:t>Rinse and repeat ;)</w:t>
      </w:r>
    </w:p>
    <w:p w:rsidR="005439C7" w:rsidRDefault="005439C7" w:rsidP="00543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5439C7" w:rsidRPr="00A638A7" w:rsidRDefault="005439C7" w:rsidP="00543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Page load time chrome extension-</w:t>
      </w:r>
    </w:p>
    <w:p w:rsidR="00A638A7" w:rsidRDefault="00A638A7">
      <w:pPr>
        <w:rPr>
          <w:lang w:val="en-US"/>
        </w:rPr>
      </w:pPr>
    </w:p>
    <w:p w:rsidR="005439C7" w:rsidRDefault="005439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3FD857" wp14:editId="5245B93B">
            <wp:extent cx="6905625" cy="330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4793" cy="33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C7" w:rsidRDefault="005439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7CA149" wp14:editId="61D2F120">
            <wp:extent cx="2665337" cy="27527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155" cy="276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FF5" w:rsidRDefault="00112FF5">
      <w:pPr>
        <w:rPr>
          <w:lang w:val="en-US"/>
        </w:rPr>
      </w:pPr>
    </w:p>
    <w:p w:rsidR="00112FF5" w:rsidRDefault="00112FF5">
      <w:pPr>
        <w:rPr>
          <w:lang w:val="en-US"/>
        </w:rPr>
      </w:pPr>
      <w:r>
        <w:rPr>
          <w:lang w:val="en-US"/>
        </w:rPr>
        <w:t>For using this extension, follow steps-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I installed the </w:t>
      </w:r>
      <w:r w:rsidRPr="00112FF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Chrome Page Load Time</w:t>
      </w: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hyperlink r:id="rId10" w:tgtFrame="_blank" w:history="1">
        <w:r w:rsidRPr="00112FF5">
          <w:rPr>
            <w:rFonts w:ascii="Helvetica" w:eastAsia="Times New Roman" w:hAnsi="Helvetica" w:cs="Helvetica"/>
            <w:b/>
            <w:bCs/>
            <w:color w:val="092D61"/>
            <w:sz w:val="26"/>
            <w:szCs w:val="26"/>
            <w:lang w:eastAsia="en-IN"/>
          </w:rPr>
          <w:t>extension</w:t>
        </w:r>
      </w:hyperlink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 or search for Page Load Time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Start Chrome and load the page you want to test and wait for it to load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Clear your Chrome temporary files by pressing Ctrl+Shift+Del, check the </w:t>
      </w:r>
      <w:r w:rsidRPr="00112FF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Cached images and files</w:t>
      </w: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 and click </w:t>
      </w:r>
      <w:r w:rsidRPr="00112FF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Clear Data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Go to command prompt as administrator and clear arp cache </w:t>
      </w:r>
      <w:r w:rsidRPr="00112FF5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en-IN"/>
        </w:rPr>
        <w:t>arp –d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Clear DNS cache </w:t>
      </w:r>
      <w:r w:rsidRPr="00112FF5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en-IN"/>
        </w:rPr>
        <w:t>ipconfig /flushdns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 Press the Refresh icon or F5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Record time reported by the extension</w:t>
      </w:r>
    </w:p>
    <w:p w:rsidR="00112FF5" w:rsidRPr="00112FF5" w:rsidRDefault="00112FF5" w:rsidP="00112F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12FF5">
        <w:rPr>
          <w:rFonts w:ascii="Helvetica" w:eastAsia="Times New Roman" w:hAnsi="Helvetica" w:cs="Helvetica"/>
          <w:sz w:val="24"/>
          <w:szCs w:val="24"/>
          <w:lang w:eastAsia="en-IN"/>
        </w:rPr>
        <w:t>Repeat Steps</w:t>
      </w:r>
    </w:p>
    <w:p w:rsidR="00112FF5" w:rsidRPr="00A638A7" w:rsidRDefault="00112FF5">
      <w:pPr>
        <w:rPr>
          <w:lang w:val="en-US"/>
        </w:rPr>
      </w:pPr>
    </w:p>
    <w:sectPr w:rsidR="00112FF5" w:rsidRPr="00A638A7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B2C" w:rsidRDefault="005D5B2C" w:rsidP="00A638A7">
      <w:pPr>
        <w:spacing w:after="0" w:line="240" w:lineRule="auto"/>
      </w:pPr>
      <w:r>
        <w:separator/>
      </w:r>
    </w:p>
  </w:endnote>
  <w:endnote w:type="continuationSeparator" w:id="0">
    <w:p w:rsidR="005D5B2C" w:rsidRDefault="005D5B2C" w:rsidP="00A6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B2C" w:rsidRDefault="005D5B2C" w:rsidP="00A638A7">
      <w:pPr>
        <w:spacing w:after="0" w:line="240" w:lineRule="auto"/>
      </w:pPr>
      <w:r>
        <w:separator/>
      </w:r>
    </w:p>
  </w:footnote>
  <w:footnote w:type="continuationSeparator" w:id="0">
    <w:p w:rsidR="005D5B2C" w:rsidRDefault="005D5B2C" w:rsidP="00A63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445E6"/>
    <w:multiLevelType w:val="multilevel"/>
    <w:tmpl w:val="7A84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877FE"/>
    <w:multiLevelType w:val="multilevel"/>
    <w:tmpl w:val="271C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3E"/>
    <w:rsid w:val="00112FF5"/>
    <w:rsid w:val="001A1EC4"/>
    <w:rsid w:val="00364DFE"/>
    <w:rsid w:val="005439C7"/>
    <w:rsid w:val="005D5B2C"/>
    <w:rsid w:val="0065723E"/>
    <w:rsid w:val="007D4E3B"/>
    <w:rsid w:val="00985EAF"/>
    <w:rsid w:val="00A638A7"/>
    <w:rsid w:val="00B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C6CF9-AD16-4677-B2EF-00BA1801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638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2FF5"/>
    <w:rPr>
      <w:b/>
      <w:bCs/>
    </w:rPr>
  </w:style>
  <w:style w:type="character" w:styleId="Emphasis">
    <w:name w:val="Emphasis"/>
    <w:basedOn w:val="DefaultParagraphFont"/>
    <w:uiPriority w:val="20"/>
    <w:qFormat/>
    <w:rsid w:val="00112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networkcomput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hrome.google.com/webstore/detail/page-load-time/fploionmjgeclbkemipmkogoaohcdb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7</cp:revision>
  <dcterms:created xsi:type="dcterms:W3CDTF">2019-01-17T05:53:00Z</dcterms:created>
  <dcterms:modified xsi:type="dcterms:W3CDTF">2019-01-17T05:55:00Z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9e4d0da5-72e7-465f-93b7-b0f55c58bc21_Enabled">
    <vt:lpwstr>True</vt:lpwstr>
  </property>
  <property fmtid="{D5CDD505-2E9C-101B-9397-08002B2CF9AE}" pid="3" name="MSIP_Label_9e4d0da5-72e7-465f-93b7-b0f55c58bc21_SiteId">
    <vt:lpwstr>0483ae51-a627-466e-a7dd-de2ac7e1238e</vt:lpwstr>
  </property>
  <property fmtid="{D5CDD505-2E9C-101B-9397-08002B2CF9AE}" pid="4" name="MSIP_Label_9e4d0da5-72e7-465f-93b7-b0f55c58bc21_Owner">
    <vt:lpwstr>Chaman.Preet@Evalueserve.com</vt:lpwstr>
  </property>
  <property fmtid="{D5CDD505-2E9C-101B-9397-08002B2CF9AE}" pid="5" name="MSIP_Label_9e4d0da5-72e7-465f-93b7-b0f55c58bc21_SetDate">
    <vt:lpwstr>2019-02-04T05:56:35.2425541Z</vt:lpwstr>
  </property>
  <property fmtid="{D5CDD505-2E9C-101B-9397-08002B2CF9AE}" pid="6" name="MSIP_Label_9e4d0da5-72e7-465f-93b7-b0f55c58bc21_Name">
    <vt:lpwstr>Public</vt:lpwstr>
  </property>
  <property fmtid="{D5CDD505-2E9C-101B-9397-08002B2CF9AE}" pid="7" name="MSIP_Label_9e4d0da5-72e7-465f-93b7-b0f55c58bc21_Application">
    <vt:lpwstr>Microsoft Azure Information Protection</vt:lpwstr>
  </property>
  <property fmtid="{D5CDD505-2E9C-101B-9397-08002B2CF9AE}" pid="8" name="MSIP_Label_9e4d0da5-72e7-465f-93b7-b0f55c58bc21_Extended_MSFT_Method">
    <vt:lpwstr>Manual</vt:lpwstr>
  </property>
  <property fmtid="{D5CDD505-2E9C-101B-9397-08002B2CF9AE}" pid="9" name="Sensitivity">
    <vt:lpwstr>Public</vt:lpwstr>
  </property>
</Properties>
</file>