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887D23" w14:textId="77777777" w:rsidR="009B7FC9" w:rsidRPr="00F31A24" w:rsidRDefault="009B7FC9" w:rsidP="00C844F9">
      <w:pPr>
        <w:rPr>
          <w:rFonts w:asciiTheme="minorHAnsi" w:hAnsiTheme="minorHAnsi" w:cstheme="minorHAnsi"/>
        </w:rPr>
      </w:pPr>
    </w:p>
    <w:p w14:paraId="06887D24" w14:textId="77777777" w:rsidR="00C03AF8" w:rsidRPr="00F31A24" w:rsidRDefault="00C03AF8" w:rsidP="00C844F9">
      <w:pPr>
        <w:rPr>
          <w:rFonts w:asciiTheme="minorHAnsi" w:hAnsiTheme="minorHAnsi" w:cstheme="minorHAnsi"/>
        </w:rPr>
      </w:pPr>
    </w:p>
    <w:p w14:paraId="06887D25" w14:textId="77777777" w:rsidR="00C03AF8" w:rsidRPr="00F31A24" w:rsidRDefault="00C03AF8" w:rsidP="00C844F9">
      <w:pPr>
        <w:rPr>
          <w:rFonts w:asciiTheme="minorHAnsi" w:hAnsiTheme="minorHAnsi" w:cstheme="minorHAnsi"/>
        </w:rPr>
      </w:pPr>
    </w:p>
    <w:p w14:paraId="06887D26" w14:textId="77777777" w:rsidR="00C03AF8" w:rsidRPr="00F31A24" w:rsidRDefault="00C03AF8" w:rsidP="00C844F9">
      <w:pPr>
        <w:rPr>
          <w:rFonts w:asciiTheme="minorHAnsi" w:hAnsiTheme="minorHAnsi" w:cstheme="minorHAnsi"/>
        </w:rPr>
      </w:pPr>
    </w:p>
    <w:p w14:paraId="06887D27" w14:textId="77777777" w:rsidR="00C03AF8" w:rsidRPr="00F31A24" w:rsidRDefault="00C03AF8" w:rsidP="00C844F9">
      <w:pPr>
        <w:rPr>
          <w:rFonts w:asciiTheme="minorHAnsi" w:hAnsiTheme="minorHAnsi" w:cstheme="minorHAnsi"/>
        </w:rPr>
      </w:pPr>
    </w:p>
    <w:p w14:paraId="06887D28" w14:textId="77777777" w:rsidR="00C03AF8" w:rsidRPr="00F31A24" w:rsidRDefault="00C03AF8" w:rsidP="00C844F9">
      <w:pPr>
        <w:rPr>
          <w:rFonts w:asciiTheme="minorHAnsi" w:hAnsiTheme="minorHAnsi" w:cstheme="minorHAnsi"/>
        </w:rPr>
      </w:pPr>
    </w:p>
    <w:p w14:paraId="06887D29" w14:textId="77777777" w:rsidR="00C03AF8" w:rsidRPr="00F31A24" w:rsidRDefault="00C03AF8" w:rsidP="00C844F9">
      <w:pPr>
        <w:rPr>
          <w:rFonts w:asciiTheme="minorHAnsi" w:hAnsiTheme="minorHAnsi" w:cstheme="minorHAnsi"/>
        </w:rPr>
      </w:pPr>
    </w:p>
    <w:p w14:paraId="06887D2A" w14:textId="77777777" w:rsidR="00C03AF8" w:rsidRPr="00F31A24" w:rsidRDefault="00C03AF8" w:rsidP="00C844F9">
      <w:pPr>
        <w:rPr>
          <w:rFonts w:asciiTheme="minorHAnsi" w:hAnsiTheme="minorHAnsi" w:cstheme="minorHAnsi"/>
        </w:rPr>
      </w:pPr>
    </w:p>
    <w:p w14:paraId="06887D2B" w14:textId="77777777" w:rsidR="00C03AF8" w:rsidRPr="00F31A24" w:rsidRDefault="00C03AF8" w:rsidP="00C844F9">
      <w:pPr>
        <w:rPr>
          <w:rFonts w:asciiTheme="minorHAnsi" w:hAnsiTheme="minorHAnsi" w:cstheme="minorHAnsi"/>
        </w:rPr>
      </w:pPr>
    </w:p>
    <w:p w14:paraId="06887D2C" w14:textId="77777777" w:rsidR="00C03AF8" w:rsidRPr="00F31A24" w:rsidRDefault="00C03AF8" w:rsidP="00C844F9">
      <w:pPr>
        <w:rPr>
          <w:rFonts w:asciiTheme="minorHAnsi" w:hAnsiTheme="minorHAnsi" w:cstheme="minorHAnsi"/>
        </w:rPr>
      </w:pPr>
    </w:p>
    <w:p w14:paraId="06887D2D" w14:textId="77777777" w:rsidR="00C03AF8" w:rsidRPr="00F31A24" w:rsidRDefault="00C03AF8" w:rsidP="00C844F9">
      <w:pPr>
        <w:rPr>
          <w:rFonts w:asciiTheme="minorHAnsi" w:hAnsiTheme="minorHAnsi" w:cstheme="minorHAnsi"/>
        </w:rPr>
      </w:pPr>
    </w:p>
    <w:p w14:paraId="06887D2E" w14:textId="77777777" w:rsidR="00C03AF8" w:rsidRPr="00F31A24" w:rsidRDefault="00C03AF8" w:rsidP="00C844F9">
      <w:pPr>
        <w:rPr>
          <w:rFonts w:asciiTheme="minorHAnsi" w:hAnsiTheme="minorHAnsi" w:cstheme="minorHAnsi"/>
        </w:rPr>
      </w:pPr>
    </w:p>
    <w:p w14:paraId="06887D2F" w14:textId="77777777" w:rsidR="00C03AF8" w:rsidRPr="00F31A24" w:rsidRDefault="00C03AF8" w:rsidP="00C844F9">
      <w:pPr>
        <w:rPr>
          <w:rFonts w:asciiTheme="minorHAnsi" w:hAnsiTheme="minorHAnsi" w:cstheme="minorHAnsi"/>
        </w:rPr>
      </w:pPr>
    </w:p>
    <w:p w14:paraId="06887D30" w14:textId="77777777" w:rsidR="00C03AF8" w:rsidRPr="00F31A24" w:rsidRDefault="00C03AF8" w:rsidP="00C844F9">
      <w:pPr>
        <w:rPr>
          <w:rFonts w:asciiTheme="minorHAnsi" w:hAnsiTheme="minorHAnsi" w:cstheme="minorHAnsi"/>
        </w:rPr>
      </w:pPr>
    </w:p>
    <w:p w14:paraId="06887D31" w14:textId="77777777" w:rsidR="00C03AF8" w:rsidRPr="00F31A24" w:rsidRDefault="00C03AF8" w:rsidP="00C844F9">
      <w:pPr>
        <w:rPr>
          <w:rFonts w:asciiTheme="minorHAnsi" w:hAnsiTheme="minorHAnsi" w:cstheme="minorHAnsi"/>
        </w:rPr>
      </w:pPr>
    </w:p>
    <w:p w14:paraId="06887D32" w14:textId="77777777" w:rsidR="00C03AF8" w:rsidRPr="00F31A24" w:rsidRDefault="00C03AF8" w:rsidP="00C844F9">
      <w:pPr>
        <w:rPr>
          <w:rFonts w:asciiTheme="minorHAnsi" w:hAnsiTheme="minorHAnsi" w:cstheme="minorHAnsi"/>
        </w:rPr>
      </w:pPr>
    </w:p>
    <w:p w14:paraId="06887D33" w14:textId="77777777" w:rsidR="00C03AF8" w:rsidRPr="00F31A24" w:rsidRDefault="00C03AF8" w:rsidP="00C844F9">
      <w:pPr>
        <w:rPr>
          <w:rFonts w:asciiTheme="minorHAnsi" w:hAnsiTheme="minorHAnsi" w:cstheme="minorHAnsi"/>
        </w:rPr>
      </w:pPr>
    </w:p>
    <w:p w14:paraId="06887D34" w14:textId="77777777" w:rsidR="00C03AF8" w:rsidRPr="00F31A24" w:rsidRDefault="00C03AF8" w:rsidP="00C844F9">
      <w:pPr>
        <w:rPr>
          <w:rFonts w:asciiTheme="minorHAnsi" w:hAnsiTheme="minorHAnsi" w:cstheme="minorHAnsi"/>
        </w:rPr>
      </w:pPr>
    </w:p>
    <w:p w14:paraId="06887D35" w14:textId="77777777" w:rsidR="00C03AF8" w:rsidRPr="00F31A24" w:rsidRDefault="00C03AF8" w:rsidP="00C844F9">
      <w:pPr>
        <w:rPr>
          <w:rFonts w:asciiTheme="minorHAnsi" w:hAnsiTheme="minorHAnsi" w:cstheme="minorHAnsi"/>
        </w:rPr>
      </w:pPr>
    </w:p>
    <w:p w14:paraId="06887D36" w14:textId="77777777" w:rsidR="00C03AF8" w:rsidRPr="00F31A24" w:rsidRDefault="00C03AF8" w:rsidP="00C844F9">
      <w:pPr>
        <w:rPr>
          <w:rFonts w:asciiTheme="minorHAnsi" w:hAnsiTheme="minorHAnsi" w:cstheme="minorHAnsi"/>
        </w:rPr>
      </w:pPr>
    </w:p>
    <w:p w14:paraId="06887D37" w14:textId="77777777" w:rsidR="00C03AF8" w:rsidRPr="00F31A24" w:rsidRDefault="00C03AF8" w:rsidP="00C844F9">
      <w:pPr>
        <w:rPr>
          <w:rFonts w:asciiTheme="minorHAnsi" w:hAnsiTheme="minorHAnsi" w:cstheme="minorHAnsi"/>
        </w:rPr>
      </w:pPr>
    </w:p>
    <w:p w14:paraId="06887D38" w14:textId="77777777" w:rsidR="00C03AF8" w:rsidRPr="00F31A24" w:rsidRDefault="00C03AF8" w:rsidP="00C844F9">
      <w:pPr>
        <w:rPr>
          <w:rFonts w:asciiTheme="minorHAnsi" w:hAnsiTheme="minorHAnsi" w:cstheme="minorHAnsi"/>
        </w:rPr>
      </w:pPr>
    </w:p>
    <w:p w14:paraId="06887D39" w14:textId="77777777" w:rsidR="00C03AF8" w:rsidRPr="00F31A24" w:rsidRDefault="00C03AF8" w:rsidP="00C844F9">
      <w:pPr>
        <w:rPr>
          <w:rFonts w:asciiTheme="minorHAnsi" w:hAnsiTheme="minorHAnsi" w:cstheme="minorHAnsi"/>
        </w:rPr>
      </w:pPr>
    </w:p>
    <w:p w14:paraId="06887D3A" w14:textId="77777777" w:rsidR="00C03AF8" w:rsidRPr="00F31A24" w:rsidRDefault="00C03AF8" w:rsidP="00C844F9">
      <w:pPr>
        <w:rPr>
          <w:rFonts w:asciiTheme="minorHAnsi" w:hAnsiTheme="minorHAnsi" w:cstheme="minorHAnsi"/>
        </w:rPr>
      </w:pPr>
    </w:p>
    <w:p w14:paraId="06887D3B" w14:textId="77777777" w:rsidR="00C03AF8" w:rsidRPr="00F31A24" w:rsidRDefault="00C03AF8" w:rsidP="00C844F9">
      <w:pPr>
        <w:rPr>
          <w:rFonts w:asciiTheme="minorHAnsi" w:hAnsiTheme="minorHAnsi" w:cstheme="minorHAnsi"/>
        </w:rPr>
      </w:pPr>
    </w:p>
    <w:p w14:paraId="06887D3C" w14:textId="77777777" w:rsidR="00C03AF8" w:rsidRDefault="00C03AF8" w:rsidP="00C844F9">
      <w:pPr>
        <w:rPr>
          <w:rFonts w:asciiTheme="minorHAnsi" w:hAnsiTheme="minorHAnsi" w:cstheme="minorHAnsi"/>
        </w:rPr>
      </w:pPr>
    </w:p>
    <w:p w14:paraId="06887D3D" w14:textId="77777777" w:rsidR="00400231" w:rsidRPr="00F31A24" w:rsidRDefault="00400231" w:rsidP="00C844F9">
      <w:pPr>
        <w:rPr>
          <w:rFonts w:asciiTheme="minorHAnsi" w:hAnsiTheme="minorHAnsi" w:cstheme="minorHAnsi"/>
        </w:rPr>
      </w:pPr>
    </w:p>
    <w:tbl>
      <w:tblPr>
        <w:tblStyle w:val="TableGrid"/>
        <w:tblpPr w:leftFromText="181" w:rightFromText="181" w:vertAnchor="page" w:horzAnchor="margin" w:tblpX="5" w:tblpY="12872"/>
        <w:tblW w:w="4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8"/>
      </w:tblGrid>
      <w:tr w:rsidR="00C41ADD" w14:paraId="06887D40" w14:textId="77777777" w:rsidTr="0012786C">
        <w:tc>
          <w:tcPr>
            <w:tcW w:w="4738" w:type="dxa"/>
            <w:tcBorders>
              <w:top w:val="single" w:sz="2" w:space="0" w:color="D9D9D9" w:themeColor="background1" w:themeShade="D9"/>
            </w:tcBorders>
          </w:tcPr>
          <w:p w14:paraId="45DDB957" w14:textId="7E93CB34" w:rsidR="003672C9" w:rsidRPr="003672C9" w:rsidRDefault="003672C9" w:rsidP="003672C9">
            <w:pPr>
              <w:pStyle w:val="ReportHeadline"/>
              <w:framePr w:hSpace="0" w:wrap="auto" w:vAnchor="margin" w:hAnchor="text" w:xAlign="left" w:yAlign="inline"/>
              <w:rPr>
                <w:sz w:val="32"/>
              </w:rPr>
            </w:pPr>
            <w:r w:rsidRPr="003672C9">
              <w:rPr>
                <w:sz w:val="32"/>
              </w:rPr>
              <w:t>Evalueserve – Quality Assurance</w:t>
            </w:r>
            <w:r w:rsidR="00673004">
              <w:rPr>
                <w:sz w:val="32"/>
              </w:rPr>
              <w:t xml:space="preserve"> Activities &amp; Artifacts</w:t>
            </w:r>
          </w:p>
          <w:p w14:paraId="06887D3F" w14:textId="77777777" w:rsidR="00C41ADD" w:rsidRDefault="00C41ADD" w:rsidP="0012786C">
            <w:pPr>
              <w:spacing w:after="0"/>
              <w:rPr>
                <w:rFonts w:asciiTheme="minorHAnsi" w:hAnsiTheme="minorHAnsi" w:cstheme="minorHAnsi"/>
              </w:rPr>
            </w:pPr>
          </w:p>
        </w:tc>
      </w:tr>
      <w:tr w:rsidR="00C41ADD" w14:paraId="06887D42" w14:textId="77777777" w:rsidTr="0012786C">
        <w:trPr>
          <w:trHeight w:val="1278"/>
        </w:trPr>
        <w:tc>
          <w:tcPr>
            <w:tcW w:w="4738" w:type="dxa"/>
            <w:tcBorders>
              <w:bottom w:val="single" w:sz="2" w:space="0" w:color="D9D9D9" w:themeColor="background1" w:themeShade="D9"/>
            </w:tcBorders>
          </w:tcPr>
          <w:p w14:paraId="06887D41" w14:textId="274A5372" w:rsidR="00C41ADD" w:rsidRPr="00E77543" w:rsidRDefault="00C41ADD" w:rsidP="0012786C">
            <w:pPr>
              <w:pStyle w:val="ReportSubline"/>
              <w:framePr w:hSpace="0" w:wrap="auto" w:vAnchor="margin" w:hAnchor="text" w:xAlign="left" w:yAlign="inline"/>
            </w:pPr>
          </w:p>
        </w:tc>
      </w:tr>
      <w:tr w:rsidR="00C41ADD" w14:paraId="06887D44" w14:textId="77777777" w:rsidTr="0012786C">
        <w:trPr>
          <w:trHeight w:val="426"/>
        </w:trPr>
        <w:tc>
          <w:tcPr>
            <w:tcW w:w="4738" w:type="dxa"/>
            <w:tcBorders>
              <w:top w:val="single" w:sz="2" w:space="0" w:color="D9D9D9" w:themeColor="background1" w:themeShade="D9"/>
              <w:bottom w:val="single" w:sz="2" w:space="0" w:color="D9D9D9" w:themeColor="background1" w:themeShade="D9"/>
            </w:tcBorders>
            <w:vAlign w:val="center"/>
          </w:tcPr>
          <w:p w14:paraId="06887D43" w14:textId="69700026" w:rsidR="00C41ADD" w:rsidRPr="00C41ADD" w:rsidRDefault="00C41ADD" w:rsidP="0012786C">
            <w:pPr>
              <w:pStyle w:val="ReportSutitle"/>
              <w:framePr w:hSpace="0" w:wrap="auto" w:vAnchor="margin" w:hAnchor="text" w:xAlign="left" w:yAlign="inline"/>
            </w:pPr>
          </w:p>
        </w:tc>
      </w:tr>
      <w:tr w:rsidR="00C41ADD" w14:paraId="06887D46" w14:textId="77777777" w:rsidTr="0012786C">
        <w:trPr>
          <w:trHeight w:val="419"/>
        </w:trPr>
        <w:tc>
          <w:tcPr>
            <w:tcW w:w="4738" w:type="dxa"/>
            <w:tcBorders>
              <w:top w:val="single" w:sz="2" w:space="0" w:color="D9D9D9" w:themeColor="background1" w:themeShade="D9"/>
              <w:bottom w:val="single" w:sz="2" w:space="0" w:color="D9D9D9" w:themeColor="background1" w:themeShade="D9"/>
            </w:tcBorders>
            <w:vAlign w:val="center"/>
          </w:tcPr>
          <w:p w14:paraId="06887D45" w14:textId="4C60BE82" w:rsidR="00C41ADD" w:rsidRPr="00C41ADD" w:rsidRDefault="00673004" w:rsidP="003672C9">
            <w:pPr>
              <w:pStyle w:val="ReportDate"/>
              <w:framePr w:hSpace="0" w:wrap="auto" w:vAnchor="margin" w:hAnchor="text" w:xAlign="left" w:yAlign="inline"/>
            </w:pPr>
            <w:r>
              <w:lastRenderedPageBreak/>
              <w:t>15</w:t>
            </w:r>
            <w:r w:rsidR="00C41ADD" w:rsidRPr="00F31A24">
              <w:t xml:space="preserve"> /</w:t>
            </w:r>
            <w:r w:rsidR="003672C9">
              <w:t>06</w:t>
            </w:r>
            <w:r w:rsidR="00C41ADD" w:rsidRPr="00F31A24">
              <w:t xml:space="preserve"> / 201</w:t>
            </w:r>
            <w:r w:rsidR="00AB0830">
              <w:t>7</w:t>
            </w:r>
          </w:p>
        </w:tc>
      </w:tr>
    </w:tbl>
    <w:p w14:paraId="06887D47" w14:textId="77777777" w:rsidR="00C03AF8" w:rsidRPr="00F31A24" w:rsidRDefault="00C03AF8" w:rsidP="00C41ADD">
      <w:pPr>
        <w:framePr w:w="4671" w:wrap="auto" w:hAnchor="text" w:x="1276"/>
        <w:rPr>
          <w:rFonts w:asciiTheme="minorHAnsi" w:hAnsiTheme="minorHAnsi" w:cstheme="minorHAnsi"/>
        </w:rPr>
        <w:sectPr w:rsidR="00C03AF8" w:rsidRPr="00F31A24" w:rsidSect="00C41ADD">
          <w:headerReference w:type="even" r:id="rId11"/>
          <w:headerReference w:type="default" r:id="rId12"/>
          <w:footerReference w:type="even" r:id="rId13"/>
          <w:footerReference w:type="default" r:id="rId14"/>
          <w:headerReference w:type="first" r:id="rId15"/>
          <w:footerReference w:type="first" r:id="rId16"/>
          <w:pgSz w:w="11906" w:h="16838"/>
          <w:pgMar w:top="1440" w:right="5952" w:bottom="284" w:left="1440" w:header="708" w:footer="708" w:gutter="0"/>
          <w:cols w:space="708"/>
          <w:titlePg/>
          <w:docGrid w:linePitch="360"/>
        </w:sectPr>
      </w:pPr>
    </w:p>
    <w:p w14:paraId="06887D48" w14:textId="77777777" w:rsidR="00621C30" w:rsidRPr="007558A6" w:rsidRDefault="00460738" w:rsidP="00D21C7A">
      <w:pPr>
        <w:pStyle w:val="Bodycopy"/>
      </w:pPr>
      <w:r w:rsidRPr="007558A6">
        <w:lastRenderedPageBreak/>
        <w:t>Contents</w:t>
      </w:r>
    </w:p>
    <w:p w14:paraId="2B9A5F50" w14:textId="77777777" w:rsidR="0003592C" w:rsidRDefault="008D5774">
      <w:pPr>
        <w:pStyle w:val="TOC1"/>
        <w:rPr>
          <w:rFonts w:eastAsiaTheme="minorEastAsia" w:cstheme="minorBidi"/>
          <w:b w:val="0"/>
          <w:bCs w:val="0"/>
          <w:noProof/>
          <w:color w:val="auto"/>
          <w:sz w:val="22"/>
          <w:szCs w:val="22"/>
        </w:rPr>
      </w:pPr>
      <w:r>
        <w:fldChar w:fldCharType="begin"/>
      </w:r>
      <w:r>
        <w:instrText xml:space="preserve"> TOC \o "2-2" \h \z \t "Heading 1,1,Content Headline,1,Heading 1 - Dark Purple,1,Heading 1 - Grey,1,Heading 1 - Pink,1,Heading 1 - Purple,1" </w:instrText>
      </w:r>
      <w:r>
        <w:fldChar w:fldCharType="separate"/>
      </w:r>
      <w:hyperlink w:anchor="_Toc486004589" w:history="1">
        <w:r w:rsidR="0003592C" w:rsidRPr="001523DB">
          <w:rPr>
            <w:rStyle w:val="Hyperlink"/>
            <w:noProof/>
          </w:rPr>
          <w:t>1.</w:t>
        </w:r>
        <w:r w:rsidR="0003592C">
          <w:rPr>
            <w:rFonts w:eastAsiaTheme="minorEastAsia" w:cstheme="minorBidi"/>
            <w:b w:val="0"/>
            <w:bCs w:val="0"/>
            <w:noProof/>
            <w:color w:val="auto"/>
            <w:sz w:val="22"/>
            <w:szCs w:val="22"/>
          </w:rPr>
          <w:tab/>
        </w:r>
        <w:r w:rsidR="0003592C" w:rsidRPr="001523DB">
          <w:rPr>
            <w:rStyle w:val="Hyperlink"/>
            <w:noProof/>
          </w:rPr>
          <w:t>Introduction</w:t>
        </w:r>
        <w:r w:rsidR="0003592C">
          <w:rPr>
            <w:noProof/>
            <w:webHidden/>
          </w:rPr>
          <w:tab/>
        </w:r>
        <w:r w:rsidR="0003592C">
          <w:rPr>
            <w:noProof/>
            <w:webHidden/>
          </w:rPr>
          <w:fldChar w:fldCharType="begin"/>
        </w:r>
        <w:r w:rsidR="0003592C">
          <w:rPr>
            <w:noProof/>
            <w:webHidden/>
          </w:rPr>
          <w:instrText xml:space="preserve"> PAGEREF _Toc486004589 \h </w:instrText>
        </w:r>
        <w:r w:rsidR="0003592C">
          <w:rPr>
            <w:noProof/>
            <w:webHidden/>
          </w:rPr>
        </w:r>
        <w:r w:rsidR="0003592C">
          <w:rPr>
            <w:noProof/>
            <w:webHidden/>
          </w:rPr>
          <w:fldChar w:fldCharType="separate"/>
        </w:r>
        <w:r w:rsidR="0003592C">
          <w:rPr>
            <w:noProof/>
            <w:webHidden/>
          </w:rPr>
          <w:t>3</w:t>
        </w:r>
        <w:r w:rsidR="0003592C">
          <w:rPr>
            <w:noProof/>
            <w:webHidden/>
          </w:rPr>
          <w:fldChar w:fldCharType="end"/>
        </w:r>
      </w:hyperlink>
    </w:p>
    <w:p w14:paraId="5C474C90" w14:textId="77777777" w:rsidR="0003592C" w:rsidRDefault="00C43598">
      <w:pPr>
        <w:pStyle w:val="TOC1"/>
        <w:rPr>
          <w:rFonts w:eastAsiaTheme="minorEastAsia" w:cstheme="minorBidi"/>
          <w:b w:val="0"/>
          <w:bCs w:val="0"/>
          <w:noProof/>
          <w:color w:val="auto"/>
          <w:sz w:val="22"/>
          <w:szCs w:val="22"/>
        </w:rPr>
      </w:pPr>
      <w:hyperlink w:anchor="_Toc486004590" w:history="1">
        <w:r w:rsidR="0003592C" w:rsidRPr="001523DB">
          <w:rPr>
            <w:rStyle w:val="Hyperlink"/>
            <w:noProof/>
          </w:rPr>
          <w:t>2.</w:t>
        </w:r>
        <w:r w:rsidR="0003592C">
          <w:rPr>
            <w:rFonts w:eastAsiaTheme="minorEastAsia" w:cstheme="minorBidi"/>
            <w:b w:val="0"/>
            <w:bCs w:val="0"/>
            <w:noProof/>
            <w:color w:val="auto"/>
            <w:sz w:val="22"/>
            <w:szCs w:val="22"/>
          </w:rPr>
          <w:tab/>
        </w:r>
        <w:r w:rsidR="0003592C" w:rsidRPr="001523DB">
          <w:rPr>
            <w:rStyle w:val="Hyperlink"/>
            <w:noProof/>
          </w:rPr>
          <w:t>Testing Strategy</w:t>
        </w:r>
        <w:r w:rsidR="0003592C">
          <w:rPr>
            <w:noProof/>
            <w:webHidden/>
          </w:rPr>
          <w:tab/>
        </w:r>
        <w:r w:rsidR="0003592C">
          <w:rPr>
            <w:noProof/>
            <w:webHidden/>
          </w:rPr>
          <w:fldChar w:fldCharType="begin"/>
        </w:r>
        <w:r w:rsidR="0003592C">
          <w:rPr>
            <w:noProof/>
            <w:webHidden/>
          </w:rPr>
          <w:instrText xml:space="preserve"> PAGEREF _Toc486004590 \h </w:instrText>
        </w:r>
        <w:r w:rsidR="0003592C">
          <w:rPr>
            <w:noProof/>
            <w:webHidden/>
          </w:rPr>
        </w:r>
        <w:r w:rsidR="0003592C">
          <w:rPr>
            <w:noProof/>
            <w:webHidden/>
          </w:rPr>
          <w:fldChar w:fldCharType="separate"/>
        </w:r>
        <w:r w:rsidR="0003592C">
          <w:rPr>
            <w:noProof/>
            <w:webHidden/>
          </w:rPr>
          <w:t>4</w:t>
        </w:r>
        <w:r w:rsidR="0003592C">
          <w:rPr>
            <w:noProof/>
            <w:webHidden/>
          </w:rPr>
          <w:fldChar w:fldCharType="end"/>
        </w:r>
      </w:hyperlink>
    </w:p>
    <w:p w14:paraId="36511B9C" w14:textId="77777777" w:rsidR="0003592C" w:rsidRDefault="00C43598">
      <w:pPr>
        <w:pStyle w:val="TOC2"/>
        <w:tabs>
          <w:tab w:val="left" w:pos="720"/>
        </w:tabs>
        <w:rPr>
          <w:rFonts w:eastAsiaTheme="minorEastAsia" w:cstheme="minorBidi"/>
          <w:iCs w:val="0"/>
          <w:color w:val="auto"/>
          <w:sz w:val="22"/>
          <w:szCs w:val="22"/>
        </w:rPr>
      </w:pPr>
      <w:hyperlink w:anchor="_Toc486004591" w:history="1">
        <w:r w:rsidR="0003592C" w:rsidRPr="001523DB">
          <w:rPr>
            <w:rStyle w:val="Hyperlink"/>
          </w:rPr>
          <w:t>2.1</w:t>
        </w:r>
        <w:r w:rsidR="0003592C">
          <w:rPr>
            <w:rFonts w:eastAsiaTheme="minorEastAsia" w:cstheme="minorBidi"/>
            <w:iCs w:val="0"/>
            <w:color w:val="auto"/>
            <w:sz w:val="22"/>
            <w:szCs w:val="22"/>
          </w:rPr>
          <w:tab/>
        </w:r>
        <w:r w:rsidR="0003592C" w:rsidRPr="001523DB">
          <w:rPr>
            <w:rStyle w:val="Hyperlink"/>
          </w:rPr>
          <w:t>Functional Testing</w:t>
        </w:r>
        <w:r w:rsidR="0003592C">
          <w:rPr>
            <w:webHidden/>
          </w:rPr>
          <w:tab/>
        </w:r>
        <w:r w:rsidR="0003592C">
          <w:rPr>
            <w:webHidden/>
          </w:rPr>
          <w:fldChar w:fldCharType="begin"/>
        </w:r>
        <w:r w:rsidR="0003592C">
          <w:rPr>
            <w:webHidden/>
          </w:rPr>
          <w:instrText xml:space="preserve"> PAGEREF _Toc486004591 \h </w:instrText>
        </w:r>
        <w:r w:rsidR="0003592C">
          <w:rPr>
            <w:webHidden/>
          </w:rPr>
        </w:r>
        <w:r w:rsidR="0003592C">
          <w:rPr>
            <w:webHidden/>
          </w:rPr>
          <w:fldChar w:fldCharType="separate"/>
        </w:r>
        <w:r w:rsidR="0003592C">
          <w:rPr>
            <w:webHidden/>
          </w:rPr>
          <w:t>4</w:t>
        </w:r>
        <w:r w:rsidR="0003592C">
          <w:rPr>
            <w:webHidden/>
          </w:rPr>
          <w:fldChar w:fldCharType="end"/>
        </w:r>
      </w:hyperlink>
    </w:p>
    <w:p w14:paraId="609D0DB5" w14:textId="77777777" w:rsidR="0003592C" w:rsidRDefault="00C43598">
      <w:pPr>
        <w:pStyle w:val="TOC2"/>
        <w:tabs>
          <w:tab w:val="left" w:pos="800"/>
        </w:tabs>
        <w:rPr>
          <w:rFonts w:eastAsiaTheme="minorEastAsia" w:cstheme="minorBidi"/>
          <w:iCs w:val="0"/>
          <w:color w:val="auto"/>
          <w:sz w:val="22"/>
          <w:szCs w:val="22"/>
        </w:rPr>
      </w:pPr>
      <w:hyperlink w:anchor="_Toc486004592" w:history="1">
        <w:r w:rsidR="0003592C" w:rsidRPr="001523DB">
          <w:rPr>
            <w:rStyle w:val="Hyperlink"/>
          </w:rPr>
          <w:t>2.1.1</w:t>
        </w:r>
        <w:r w:rsidR="0003592C">
          <w:rPr>
            <w:rFonts w:eastAsiaTheme="minorEastAsia" w:cstheme="minorBidi"/>
            <w:iCs w:val="0"/>
            <w:color w:val="auto"/>
            <w:sz w:val="22"/>
            <w:szCs w:val="22"/>
          </w:rPr>
          <w:tab/>
        </w:r>
        <w:r w:rsidR="0003592C" w:rsidRPr="001523DB">
          <w:rPr>
            <w:rStyle w:val="Hyperlink"/>
          </w:rPr>
          <w:t>Manual testing</w:t>
        </w:r>
        <w:r w:rsidR="0003592C">
          <w:rPr>
            <w:webHidden/>
          </w:rPr>
          <w:tab/>
        </w:r>
        <w:r w:rsidR="0003592C">
          <w:rPr>
            <w:webHidden/>
          </w:rPr>
          <w:fldChar w:fldCharType="begin"/>
        </w:r>
        <w:r w:rsidR="0003592C">
          <w:rPr>
            <w:webHidden/>
          </w:rPr>
          <w:instrText xml:space="preserve"> PAGEREF _Toc486004592 \h </w:instrText>
        </w:r>
        <w:r w:rsidR="0003592C">
          <w:rPr>
            <w:webHidden/>
          </w:rPr>
        </w:r>
        <w:r w:rsidR="0003592C">
          <w:rPr>
            <w:webHidden/>
          </w:rPr>
          <w:fldChar w:fldCharType="separate"/>
        </w:r>
        <w:r w:rsidR="0003592C">
          <w:rPr>
            <w:webHidden/>
          </w:rPr>
          <w:t>4</w:t>
        </w:r>
        <w:r w:rsidR="0003592C">
          <w:rPr>
            <w:webHidden/>
          </w:rPr>
          <w:fldChar w:fldCharType="end"/>
        </w:r>
      </w:hyperlink>
    </w:p>
    <w:p w14:paraId="0423B106" w14:textId="77777777" w:rsidR="0003592C" w:rsidRDefault="00C43598">
      <w:pPr>
        <w:pStyle w:val="TOC2"/>
        <w:tabs>
          <w:tab w:val="left" w:pos="800"/>
        </w:tabs>
        <w:rPr>
          <w:rFonts w:eastAsiaTheme="minorEastAsia" w:cstheme="minorBidi"/>
          <w:iCs w:val="0"/>
          <w:color w:val="auto"/>
          <w:sz w:val="22"/>
          <w:szCs w:val="22"/>
        </w:rPr>
      </w:pPr>
      <w:hyperlink w:anchor="_Toc486004593" w:history="1">
        <w:r w:rsidR="0003592C" w:rsidRPr="001523DB">
          <w:rPr>
            <w:rStyle w:val="Hyperlink"/>
          </w:rPr>
          <w:t>2.1.2</w:t>
        </w:r>
        <w:r w:rsidR="0003592C">
          <w:rPr>
            <w:rFonts w:eastAsiaTheme="minorEastAsia" w:cstheme="minorBidi"/>
            <w:iCs w:val="0"/>
            <w:color w:val="auto"/>
            <w:sz w:val="22"/>
            <w:szCs w:val="22"/>
          </w:rPr>
          <w:tab/>
        </w:r>
        <w:r w:rsidR="0003592C" w:rsidRPr="001523DB">
          <w:rPr>
            <w:rStyle w:val="Hyperlink"/>
          </w:rPr>
          <w:t>Automation testing</w:t>
        </w:r>
        <w:r w:rsidR="0003592C">
          <w:rPr>
            <w:webHidden/>
          </w:rPr>
          <w:tab/>
        </w:r>
        <w:r w:rsidR="0003592C">
          <w:rPr>
            <w:webHidden/>
          </w:rPr>
          <w:fldChar w:fldCharType="begin"/>
        </w:r>
        <w:r w:rsidR="0003592C">
          <w:rPr>
            <w:webHidden/>
          </w:rPr>
          <w:instrText xml:space="preserve"> PAGEREF _Toc486004593 \h </w:instrText>
        </w:r>
        <w:r w:rsidR="0003592C">
          <w:rPr>
            <w:webHidden/>
          </w:rPr>
        </w:r>
        <w:r w:rsidR="0003592C">
          <w:rPr>
            <w:webHidden/>
          </w:rPr>
          <w:fldChar w:fldCharType="separate"/>
        </w:r>
        <w:r w:rsidR="0003592C">
          <w:rPr>
            <w:webHidden/>
          </w:rPr>
          <w:t>4</w:t>
        </w:r>
        <w:r w:rsidR="0003592C">
          <w:rPr>
            <w:webHidden/>
          </w:rPr>
          <w:fldChar w:fldCharType="end"/>
        </w:r>
      </w:hyperlink>
    </w:p>
    <w:p w14:paraId="684AE59B" w14:textId="77777777" w:rsidR="0003592C" w:rsidRDefault="00C43598">
      <w:pPr>
        <w:pStyle w:val="TOC2"/>
        <w:tabs>
          <w:tab w:val="left" w:pos="720"/>
        </w:tabs>
        <w:rPr>
          <w:rFonts w:eastAsiaTheme="minorEastAsia" w:cstheme="minorBidi"/>
          <w:iCs w:val="0"/>
          <w:color w:val="auto"/>
          <w:sz w:val="22"/>
          <w:szCs w:val="22"/>
        </w:rPr>
      </w:pPr>
      <w:hyperlink w:anchor="_Toc486004594" w:history="1">
        <w:r w:rsidR="0003592C" w:rsidRPr="001523DB">
          <w:rPr>
            <w:rStyle w:val="Hyperlink"/>
          </w:rPr>
          <w:t>2.2</w:t>
        </w:r>
        <w:r w:rsidR="0003592C">
          <w:rPr>
            <w:rFonts w:eastAsiaTheme="minorEastAsia" w:cstheme="minorBidi"/>
            <w:iCs w:val="0"/>
            <w:color w:val="auto"/>
            <w:sz w:val="22"/>
            <w:szCs w:val="22"/>
          </w:rPr>
          <w:tab/>
        </w:r>
        <w:r w:rsidR="0003592C" w:rsidRPr="001523DB">
          <w:rPr>
            <w:rStyle w:val="Hyperlink"/>
          </w:rPr>
          <w:t>Non Functional testing</w:t>
        </w:r>
        <w:r w:rsidR="0003592C">
          <w:rPr>
            <w:webHidden/>
          </w:rPr>
          <w:tab/>
        </w:r>
        <w:r w:rsidR="0003592C">
          <w:rPr>
            <w:webHidden/>
          </w:rPr>
          <w:fldChar w:fldCharType="begin"/>
        </w:r>
        <w:r w:rsidR="0003592C">
          <w:rPr>
            <w:webHidden/>
          </w:rPr>
          <w:instrText xml:space="preserve"> PAGEREF _Toc486004594 \h </w:instrText>
        </w:r>
        <w:r w:rsidR="0003592C">
          <w:rPr>
            <w:webHidden/>
          </w:rPr>
        </w:r>
        <w:r w:rsidR="0003592C">
          <w:rPr>
            <w:webHidden/>
          </w:rPr>
          <w:fldChar w:fldCharType="separate"/>
        </w:r>
        <w:r w:rsidR="0003592C">
          <w:rPr>
            <w:webHidden/>
          </w:rPr>
          <w:t>5</w:t>
        </w:r>
        <w:r w:rsidR="0003592C">
          <w:rPr>
            <w:webHidden/>
          </w:rPr>
          <w:fldChar w:fldCharType="end"/>
        </w:r>
      </w:hyperlink>
    </w:p>
    <w:p w14:paraId="1C574E84" w14:textId="77777777" w:rsidR="0003592C" w:rsidRDefault="00C43598">
      <w:pPr>
        <w:pStyle w:val="TOC2"/>
        <w:tabs>
          <w:tab w:val="left" w:pos="800"/>
        </w:tabs>
        <w:rPr>
          <w:rFonts w:eastAsiaTheme="minorEastAsia" w:cstheme="minorBidi"/>
          <w:iCs w:val="0"/>
          <w:color w:val="auto"/>
          <w:sz w:val="22"/>
          <w:szCs w:val="22"/>
        </w:rPr>
      </w:pPr>
      <w:hyperlink w:anchor="_Toc486004595" w:history="1">
        <w:r w:rsidR="0003592C" w:rsidRPr="001523DB">
          <w:rPr>
            <w:rStyle w:val="Hyperlink"/>
          </w:rPr>
          <w:t>2.2.1</w:t>
        </w:r>
        <w:r w:rsidR="0003592C">
          <w:rPr>
            <w:rFonts w:eastAsiaTheme="minorEastAsia" w:cstheme="minorBidi"/>
            <w:iCs w:val="0"/>
            <w:color w:val="auto"/>
            <w:sz w:val="22"/>
            <w:szCs w:val="22"/>
          </w:rPr>
          <w:tab/>
        </w:r>
        <w:r w:rsidR="0003592C" w:rsidRPr="001523DB">
          <w:rPr>
            <w:rStyle w:val="Hyperlink"/>
          </w:rPr>
          <w:t>Performance Testing</w:t>
        </w:r>
        <w:r w:rsidR="0003592C">
          <w:rPr>
            <w:webHidden/>
          </w:rPr>
          <w:tab/>
        </w:r>
        <w:r w:rsidR="0003592C">
          <w:rPr>
            <w:webHidden/>
          </w:rPr>
          <w:fldChar w:fldCharType="begin"/>
        </w:r>
        <w:r w:rsidR="0003592C">
          <w:rPr>
            <w:webHidden/>
          </w:rPr>
          <w:instrText xml:space="preserve"> PAGEREF _Toc486004595 \h </w:instrText>
        </w:r>
        <w:r w:rsidR="0003592C">
          <w:rPr>
            <w:webHidden/>
          </w:rPr>
        </w:r>
        <w:r w:rsidR="0003592C">
          <w:rPr>
            <w:webHidden/>
          </w:rPr>
          <w:fldChar w:fldCharType="separate"/>
        </w:r>
        <w:r w:rsidR="0003592C">
          <w:rPr>
            <w:webHidden/>
          </w:rPr>
          <w:t>5</w:t>
        </w:r>
        <w:r w:rsidR="0003592C">
          <w:rPr>
            <w:webHidden/>
          </w:rPr>
          <w:fldChar w:fldCharType="end"/>
        </w:r>
      </w:hyperlink>
    </w:p>
    <w:p w14:paraId="5C6BE44F" w14:textId="77777777" w:rsidR="0003592C" w:rsidRDefault="00C43598">
      <w:pPr>
        <w:pStyle w:val="TOC2"/>
        <w:tabs>
          <w:tab w:val="left" w:pos="800"/>
        </w:tabs>
        <w:rPr>
          <w:rFonts w:eastAsiaTheme="minorEastAsia" w:cstheme="minorBidi"/>
          <w:iCs w:val="0"/>
          <w:color w:val="auto"/>
          <w:sz w:val="22"/>
          <w:szCs w:val="22"/>
        </w:rPr>
      </w:pPr>
      <w:hyperlink w:anchor="_Toc486004596" w:history="1">
        <w:r w:rsidR="0003592C" w:rsidRPr="001523DB">
          <w:rPr>
            <w:rStyle w:val="Hyperlink"/>
          </w:rPr>
          <w:t>2.2.2</w:t>
        </w:r>
        <w:r w:rsidR="0003592C">
          <w:rPr>
            <w:rFonts w:eastAsiaTheme="minorEastAsia" w:cstheme="minorBidi"/>
            <w:iCs w:val="0"/>
            <w:color w:val="auto"/>
            <w:sz w:val="22"/>
            <w:szCs w:val="22"/>
          </w:rPr>
          <w:tab/>
        </w:r>
        <w:r w:rsidR="0003592C" w:rsidRPr="001523DB">
          <w:rPr>
            <w:rStyle w:val="Hyperlink"/>
          </w:rPr>
          <w:t>Security Testing</w:t>
        </w:r>
        <w:r w:rsidR="0003592C">
          <w:rPr>
            <w:webHidden/>
          </w:rPr>
          <w:tab/>
        </w:r>
        <w:r w:rsidR="0003592C">
          <w:rPr>
            <w:webHidden/>
          </w:rPr>
          <w:fldChar w:fldCharType="begin"/>
        </w:r>
        <w:r w:rsidR="0003592C">
          <w:rPr>
            <w:webHidden/>
          </w:rPr>
          <w:instrText xml:space="preserve"> PAGEREF _Toc486004596 \h </w:instrText>
        </w:r>
        <w:r w:rsidR="0003592C">
          <w:rPr>
            <w:webHidden/>
          </w:rPr>
        </w:r>
        <w:r w:rsidR="0003592C">
          <w:rPr>
            <w:webHidden/>
          </w:rPr>
          <w:fldChar w:fldCharType="separate"/>
        </w:r>
        <w:r w:rsidR="0003592C">
          <w:rPr>
            <w:webHidden/>
          </w:rPr>
          <w:t>6</w:t>
        </w:r>
        <w:r w:rsidR="0003592C">
          <w:rPr>
            <w:webHidden/>
          </w:rPr>
          <w:fldChar w:fldCharType="end"/>
        </w:r>
      </w:hyperlink>
    </w:p>
    <w:p w14:paraId="06887D58" w14:textId="56251B6C" w:rsidR="00216D03" w:rsidRPr="00EB111F" w:rsidRDefault="008D5774" w:rsidP="00216D03">
      <w:pPr>
        <w:rPr>
          <w:rFonts w:asciiTheme="minorHAnsi" w:hAnsiTheme="minorHAnsi" w:cstheme="minorHAnsi"/>
        </w:rPr>
      </w:pPr>
      <w:r>
        <w:rPr>
          <w:rFonts w:asciiTheme="minorHAnsi" w:hAnsiTheme="minorHAnsi" w:cstheme="minorHAnsi"/>
          <w:color w:val="595959" w:themeColor="text1" w:themeTint="A6"/>
          <w:sz w:val="20"/>
          <w:szCs w:val="20"/>
        </w:rPr>
        <w:fldChar w:fldCharType="end"/>
      </w:r>
    </w:p>
    <w:p w14:paraId="06887D59" w14:textId="77777777" w:rsidR="00216D03" w:rsidRPr="00F31A24" w:rsidRDefault="00216D03" w:rsidP="00216D03">
      <w:pPr>
        <w:rPr>
          <w:rFonts w:asciiTheme="minorHAnsi" w:hAnsiTheme="minorHAnsi" w:cstheme="minorHAnsi"/>
        </w:rPr>
      </w:pPr>
    </w:p>
    <w:p w14:paraId="06887D5A" w14:textId="5DFD369D" w:rsidR="00216D03" w:rsidRPr="00F31A24" w:rsidRDefault="00216D03" w:rsidP="00216D03">
      <w:pPr>
        <w:rPr>
          <w:rFonts w:asciiTheme="minorHAnsi" w:hAnsiTheme="minorHAnsi" w:cstheme="minorHAnsi"/>
        </w:rPr>
      </w:pPr>
    </w:p>
    <w:p w14:paraId="06887D5B" w14:textId="77777777" w:rsidR="00216D03" w:rsidRPr="00F31A24" w:rsidRDefault="00216D03" w:rsidP="00216D03">
      <w:pPr>
        <w:rPr>
          <w:rFonts w:asciiTheme="minorHAnsi" w:hAnsiTheme="minorHAnsi" w:cstheme="minorHAnsi"/>
          <w:color w:val="FF0000"/>
        </w:rPr>
      </w:pPr>
    </w:p>
    <w:p w14:paraId="06887D5C" w14:textId="77777777" w:rsidR="009761D9" w:rsidRPr="00F31A24" w:rsidRDefault="009761D9" w:rsidP="00C844F9">
      <w:pPr>
        <w:rPr>
          <w:rFonts w:asciiTheme="minorHAnsi" w:hAnsiTheme="minorHAnsi" w:cstheme="minorHAnsi"/>
        </w:rPr>
      </w:pPr>
    </w:p>
    <w:p w14:paraId="06887D5D" w14:textId="77777777" w:rsidR="009761D9" w:rsidRPr="00F31A24" w:rsidRDefault="009761D9" w:rsidP="00C844F9">
      <w:pPr>
        <w:rPr>
          <w:rFonts w:asciiTheme="minorHAnsi" w:hAnsiTheme="minorHAnsi" w:cstheme="minorHAnsi"/>
        </w:rPr>
      </w:pPr>
    </w:p>
    <w:p w14:paraId="06887D5E" w14:textId="77777777" w:rsidR="009761D9" w:rsidRPr="00F31A24" w:rsidRDefault="009761D9" w:rsidP="00C844F9">
      <w:pPr>
        <w:rPr>
          <w:rFonts w:asciiTheme="minorHAnsi" w:hAnsiTheme="minorHAnsi" w:cstheme="minorHAnsi"/>
        </w:rPr>
      </w:pPr>
    </w:p>
    <w:p w14:paraId="06887D5F" w14:textId="77777777" w:rsidR="009761D9" w:rsidRPr="00F31A24" w:rsidRDefault="009761D9" w:rsidP="00C844F9">
      <w:pPr>
        <w:rPr>
          <w:rFonts w:asciiTheme="minorHAnsi" w:hAnsiTheme="minorHAnsi" w:cstheme="minorHAnsi"/>
        </w:rPr>
      </w:pPr>
    </w:p>
    <w:p w14:paraId="06887D60" w14:textId="77777777" w:rsidR="009761D9" w:rsidRPr="00F31A24" w:rsidRDefault="009761D9" w:rsidP="00C844F9">
      <w:pPr>
        <w:rPr>
          <w:rFonts w:asciiTheme="minorHAnsi" w:hAnsiTheme="minorHAnsi" w:cstheme="minorHAnsi"/>
        </w:rPr>
      </w:pPr>
    </w:p>
    <w:p w14:paraId="06887D61" w14:textId="77777777" w:rsidR="009761D9" w:rsidRPr="00F31A24" w:rsidRDefault="009761D9" w:rsidP="00C844F9">
      <w:pPr>
        <w:rPr>
          <w:rFonts w:asciiTheme="minorHAnsi" w:hAnsiTheme="minorHAnsi" w:cstheme="minorHAnsi"/>
        </w:rPr>
      </w:pPr>
    </w:p>
    <w:p w14:paraId="06887D62" w14:textId="77777777" w:rsidR="009761D9" w:rsidRPr="00F31A24" w:rsidRDefault="009761D9" w:rsidP="00C844F9">
      <w:pPr>
        <w:rPr>
          <w:rFonts w:asciiTheme="minorHAnsi" w:hAnsiTheme="minorHAnsi" w:cstheme="minorHAnsi"/>
        </w:rPr>
      </w:pPr>
    </w:p>
    <w:p w14:paraId="06887D63" w14:textId="77777777" w:rsidR="00B150AF" w:rsidRPr="00F31A24" w:rsidRDefault="00B150AF" w:rsidP="00C844F9">
      <w:pPr>
        <w:rPr>
          <w:rFonts w:asciiTheme="minorHAnsi" w:hAnsiTheme="minorHAnsi" w:cstheme="minorHAnsi"/>
        </w:rPr>
        <w:sectPr w:rsidR="00B150AF" w:rsidRPr="00F31A24" w:rsidSect="0024635F">
          <w:headerReference w:type="default" r:id="rId17"/>
          <w:footerReference w:type="default" r:id="rId18"/>
          <w:pgSz w:w="11906" w:h="16838"/>
          <w:pgMar w:top="1238" w:right="1411" w:bottom="1440" w:left="1138" w:header="706" w:footer="706" w:gutter="0"/>
          <w:cols w:space="708"/>
          <w:docGrid w:linePitch="360"/>
        </w:sectPr>
      </w:pPr>
    </w:p>
    <w:p w14:paraId="06887D64" w14:textId="649F5917" w:rsidR="001F715A" w:rsidRPr="00D21C7A" w:rsidRDefault="00673004" w:rsidP="00673004">
      <w:pPr>
        <w:pStyle w:val="Heading1-Purple"/>
        <w:ind w:left="720" w:hanging="720"/>
      </w:pPr>
      <w:bookmarkStart w:id="0" w:name="_Toc486004589"/>
      <w:r>
        <w:lastRenderedPageBreak/>
        <w:t>Introduction</w:t>
      </w:r>
      <w:bookmarkEnd w:id="0"/>
    </w:p>
    <w:p w14:paraId="5029AF5B" w14:textId="77777777" w:rsidR="00673004" w:rsidRDefault="00673004" w:rsidP="003672C9">
      <w:pPr>
        <w:spacing w:line="240" w:lineRule="atLeast"/>
        <w:rPr>
          <w:rFonts w:asciiTheme="minorHAnsi" w:eastAsia="Times New Roman" w:hAnsiTheme="minorHAnsi" w:cstheme="minorHAnsi"/>
          <w:color w:val="595959" w:themeColor="text1" w:themeTint="A6"/>
          <w:sz w:val="24"/>
          <w:szCs w:val="24"/>
          <w:lang w:eastAsia="de-DE" w:bidi="de-DE"/>
        </w:rPr>
      </w:pPr>
    </w:p>
    <w:p w14:paraId="57633994" w14:textId="241A2EB6" w:rsidR="00DB02FF" w:rsidRPr="00770C2C" w:rsidRDefault="003672C9" w:rsidP="00F407AD">
      <w:pPr>
        <w:spacing w:line="240" w:lineRule="atLeast"/>
        <w:jc w:val="both"/>
        <w:rPr>
          <w:rFonts w:asciiTheme="minorHAnsi" w:eastAsia="Times New Roman" w:hAnsiTheme="minorHAnsi" w:cstheme="minorHAnsi"/>
          <w:color w:val="595959" w:themeColor="text1" w:themeTint="A6"/>
          <w:sz w:val="24"/>
          <w:szCs w:val="24"/>
          <w:lang w:eastAsia="de-DE" w:bidi="de-DE"/>
        </w:rPr>
      </w:pPr>
      <w:r w:rsidRPr="00770C2C">
        <w:rPr>
          <w:rFonts w:asciiTheme="minorHAnsi" w:eastAsia="Times New Roman" w:hAnsiTheme="minorHAnsi" w:cstheme="minorHAnsi"/>
          <w:color w:val="595959" w:themeColor="text1" w:themeTint="A6"/>
          <w:sz w:val="24"/>
          <w:szCs w:val="24"/>
          <w:lang w:eastAsia="de-DE" w:bidi="de-DE"/>
        </w:rPr>
        <w:t xml:space="preserve">This document provides details on testing strategies and plan </w:t>
      </w:r>
      <w:r w:rsidR="00673004">
        <w:rPr>
          <w:rFonts w:asciiTheme="minorHAnsi" w:eastAsia="Times New Roman" w:hAnsiTheme="minorHAnsi" w:cstheme="minorHAnsi"/>
          <w:color w:val="595959" w:themeColor="text1" w:themeTint="A6"/>
          <w:sz w:val="24"/>
          <w:szCs w:val="24"/>
          <w:lang w:eastAsia="de-DE" w:bidi="de-DE"/>
        </w:rPr>
        <w:t xml:space="preserve">adopted during </w:t>
      </w:r>
      <w:r w:rsidRPr="00770C2C">
        <w:rPr>
          <w:rFonts w:asciiTheme="minorHAnsi" w:eastAsia="Times New Roman" w:hAnsiTheme="minorHAnsi" w:cstheme="minorHAnsi"/>
          <w:color w:val="595959" w:themeColor="text1" w:themeTint="A6"/>
          <w:sz w:val="24"/>
          <w:szCs w:val="24"/>
          <w:lang w:eastAsia="de-DE" w:bidi="de-DE"/>
        </w:rPr>
        <w:t>entire testing</w:t>
      </w:r>
      <w:r>
        <w:rPr>
          <w:rFonts w:asciiTheme="minorHAnsi" w:eastAsia="Times New Roman" w:hAnsiTheme="minorHAnsi" w:cstheme="minorHAnsi"/>
          <w:color w:val="595959" w:themeColor="text1" w:themeTint="A6"/>
          <w:sz w:val="24"/>
          <w:szCs w:val="24"/>
          <w:lang w:eastAsia="de-DE" w:bidi="de-DE"/>
        </w:rPr>
        <w:t xml:space="preserve"> process</w:t>
      </w:r>
      <w:r w:rsidR="00673004">
        <w:rPr>
          <w:rFonts w:asciiTheme="minorHAnsi" w:eastAsia="Times New Roman" w:hAnsiTheme="minorHAnsi" w:cstheme="minorHAnsi"/>
          <w:color w:val="595959" w:themeColor="text1" w:themeTint="A6"/>
          <w:sz w:val="24"/>
          <w:szCs w:val="24"/>
          <w:lang w:eastAsia="de-DE" w:bidi="de-DE"/>
        </w:rPr>
        <w:t xml:space="preserve"> required for the</w:t>
      </w:r>
      <w:r w:rsidRPr="00770C2C">
        <w:rPr>
          <w:rFonts w:asciiTheme="minorHAnsi" w:eastAsia="Times New Roman" w:hAnsiTheme="minorHAnsi" w:cstheme="minorHAnsi"/>
          <w:color w:val="595959" w:themeColor="text1" w:themeTint="A6"/>
          <w:sz w:val="24"/>
          <w:szCs w:val="24"/>
          <w:lang w:eastAsia="de-DE" w:bidi="de-DE"/>
        </w:rPr>
        <w:t xml:space="preserve"> project.</w:t>
      </w:r>
    </w:p>
    <w:p w14:paraId="2776FB58" w14:textId="7AC9A05E" w:rsidR="003672C9" w:rsidRPr="00770C2C" w:rsidRDefault="003672C9" w:rsidP="00F407AD">
      <w:pPr>
        <w:pStyle w:val="BodyText"/>
        <w:jc w:val="both"/>
        <w:rPr>
          <w:rFonts w:asciiTheme="minorHAnsi" w:hAnsiTheme="minorHAnsi" w:cstheme="minorHAnsi"/>
          <w:sz w:val="24"/>
        </w:rPr>
      </w:pPr>
      <w:r w:rsidRPr="00770C2C">
        <w:rPr>
          <w:rFonts w:asciiTheme="minorHAnsi" w:hAnsiTheme="minorHAnsi" w:cstheme="minorHAnsi"/>
          <w:sz w:val="24"/>
        </w:rPr>
        <w:t xml:space="preserve">The document </w:t>
      </w:r>
      <w:r w:rsidR="00673004">
        <w:rPr>
          <w:rFonts w:asciiTheme="minorHAnsi" w:hAnsiTheme="minorHAnsi" w:cstheme="minorHAnsi"/>
          <w:sz w:val="24"/>
        </w:rPr>
        <w:t xml:space="preserve">provides a brief overview and </w:t>
      </w:r>
      <w:r w:rsidRPr="00770C2C">
        <w:rPr>
          <w:rFonts w:asciiTheme="minorHAnsi" w:hAnsiTheme="minorHAnsi" w:cstheme="minorHAnsi"/>
          <w:sz w:val="24"/>
        </w:rPr>
        <w:t>does not include</w:t>
      </w:r>
      <w:r w:rsidR="00673004">
        <w:rPr>
          <w:rFonts w:asciiTheme="minorHAnsi" w:hAnsiTheme="minorHAnsi" w:cstheme="minorHAnsi"/>
          <w:sz w:val="24"/>
        </w:rPr>
        <w:t xml:space="preserve"> detailed testing processes,</w:t>
      </w:r>
      <w:r w:rsidRPr="00770C2C">
        <w:rPr>
          <w:rFonts w:asciiTheme="minorHAnsi" w:hAnsiTheme="minorHAnsi" w:cstheme="minorHAnsi"/>
          <w:sz w:val="24"/>
        </w:rPr>
        <w:t xml:space="preserve"> technical specifications, engineering or algorithmic expressions or IT backend processes.</w:t>
      </w:r>
    </w:p>
    <w:p w14:paraId="06887D7C" w14:textId="77777777" w:rsidR="00C844F9" w:rsidRPr="00D21C7A" w:rsidRDefault="00E47C6E" w:rsidP="00D21C7A">
      <w:pPr>
        <w:pStyle w:val="Heading1-Purple"/>
      </w:pPr>
      <w:bookmarkStart w:id="1" w:name="_Toc486004590"/>
      <w:r>
        <w:lastRenderedPageBreak/>
        <w:t>Testing Strategy</w:t>
      </w:r>
      <w:bookmarkEnd w:id="1"/>
    </w:p>
    <w:p w14:paraId="2C596634" w14:textId="77777777" w:rsidR="00906D08" w:rsidRDefault="00906D08" w:rsidP="007D340F">
      <w:pPr>
        <w:pStyle w:val="Introduction-Purple"/>
        <w:rPr>
          <w:color w:val="858585"/>
          <w:sz w:val="24"/>
        </w:rPr>
      </w:pPr>
    </w:p>
    <w:p w14:paraId="06887D7E" w14:textId="3FCAE8EA" w:rsidR="00607149" w:rsidRDefault="00E47C6E" w:rsidP="00F407AD">
      <w:pPr>
        <w:pStyle w:val="Introduction-Purple"/>
      </w:pPr>
      <w:r w:rsidRPr="009A703D">
        <w:rPr>
          <w:color w:val="858585"/>
          <w:sz w:val="24"/>
        </w:rPr>
        <w:t>The Test Strategy is normally derived from the Business Requirement Specification document.</w:t>
      </w:r>
      <w:r w:rsidR="00906D08" w:rsidRPr="00906D08">
        <w:rPr>
          <w:color w:val="858585"/>
          <w:sz w:val="24"/>
        </w:rPr>
        <w:t xml:space="preserve"> </w:t>
      </w:r>
      <w:r w:rsidR="00906D08">
        <w:rPr>
          <w:color w:val="858585"/>
          <w:sz w:val="24"/>
        </w:rPr>
        <w:t>It defines the</w:t>
      </w:r>
      <w:r w:rsidR="00906D08" w:rsidRPr="009A703D">
        <w:rPr>
          <w:color w:val="858585"/>
          <w:sz w:val="24"/>
        </w:rPr>
        <w:t xml:space="preserve"> “Software Testing Approach” to achieve testing objectives</w:t>
      </w:r>
      <w:r w:rsidR="00906D08">
        <w:rPr>
          <w:color w:val="858585"/>
          <w:sz w:val="24"/>
        </w:rPr>
        <w:t>.</w:t>
      </w:r>
    </w:p>
    <w:p w14:paraId="06887D7F" w14:textId="1326094D" w:rsidR="00AF7409" w:rsidRPr="00F31A24" w:rsidRDefault="00E47C6E" w:rsidP="00906D08">
      <w:pPr>
        <w:pStyle w:val="Heading2"/>
        <w:numPr>
          <w:ilvl w:val="1"/>
          <w:numId w:val="27"/>
        </w:numPr>
      </w:pPr>
      <w:bookmarkStart w:id="2" w:name="_Toc486004591"/>
      <w:r>
        <w:t>Functional Testing</w:t>
      </w:r>
      <w:bookmarkEnd w:id="2"/>
    </w:p>
    <w:p w14:paraId="08F0CA09" w14:textId="3C338F53" w:rsidR="00E47C6E" w:rsidRPr="00906D08" w:rsidRDefault="00906D08" w:rsidP="00F407AD">
      <w:pPr>
        <w:rPr>
          <w:rFonts w:asciiTheme="minorHAnsi" w:hAnsiTheme="minorHAnsi" w:cstheme="minorHAnsi"/>
          <w:sz w:val="24"/>
          <w:szCs w:val="24"/>
        </w:rPr>
      </w:pPr>
      <w:r>
        <w:rPr>
          <w:rFonts w:asciiTheme="minorHAnsi" w:hAnsiTheme="minorHAnsi" w:cstheme="minorHAnsi"/>
          <w:sz w:val="24"/>
          <w:szCs w:val="24"/>
        </w:rPr>
        <w:t>QA team</w:t>
      </w:r>
      <w:r w:rsidR="00E47C6E" w:rsidRPr="00906D08">
        <w:rPr>
          <w:rFonts w:asciiTheme="minorHAnsi" w:hAnsiTheme="minorHAnsi" w:cstheme="minorHAnsi"/>
          <w:sz w:val="24"/>
          <w:szCs w:val="24"/>
        </w:rPr>
        <w:t xml:space="preserve"> follow</w:t>
      </w:r>
      <w:r>
        <w:rPr>
          <w:rFonts w:asciiTheme="minorHAnsi" w:hAnsiTheme="minorHAnsi" w:cstheme="minorHAnsi"/>
          <w:sz w:val="24"/>
          <w:szCs w:val="24"/>
        </w:rPr>
        <w:t>s</w:t>
      </w:r>
      <w:r w:rsidR="00E47C6E" w:rsidRPr="00906D08">
        <w:rPr>
          <w:rFonts w:asciiTheme="minorHAnsi" w:hAnsiTheme="minorHAnsi" w:cstheme="minorHAnsi"/>
          <w:sz w:val="24"/>
          <w:szCs w:val="24"/>
        </w:rPr>
        <w:t xml:space="preserve"> a multi-step Quality Assurance (QA) process to ensure the highest level of quality. Our QA </w:t>
      </w:r>
      <w:r w:rsidR="00E47C6E" w:rsidRPr="00906D08">
        <w:rPr>
          <w:rFonts w:asciiTheme="minorHAnsi" w:hAnsiTheme="minorHAnsi" w:cstheme="minorHAnsi"/>
          <w:sz w:val="24"/>
          <w:szCs w:val="24"/>
        </w:rPr>
        <w:lastRenderedPageBreak/>
        <w:t>process makes sure that functionality suffices the end clients’ requirements.</w:t>
      </w:r>
    </w:p>
    <w:p w14:paraId="1883836E" w14:textId="0855C35E" w:rsidR="00E47C6E" w:rsidRPr="00906D08" w:rsidRDefault="00E47C6E" w:rsidP="00F407AD">
      <w:pPr>
        <w:rPr>
          <w:rFonts w:asciiTheme="minorHAnsi" w:hAnsiTheme="minorHAnsi" w:cstheme="minorHAnsi"/>
          <w:sz w:val="24"/>
          <w:szCs w:val="24"/>
        </w:rPr>
      </w:pPr>
      <w:r w:rsidRPr="00906D08">
        <w:rPr>
          <w:rFonts w:asciiTheme="minorHAnsi" w:hAnsiTheme="minorHAnsi" w:cstheme="minorHAnsi"/>
          <w:sz w:val="24"/>
          <w:szCs w:val="24"/>
        </w:rPr>
        <w:t>Functional testing comprises of both Manual &amp; automation testing</w:t>
      </w:r>
    </w:p>
    <w:p w14:paraId="06887D87" w14:textId="43874057" w:rsidR="00923AAE" w:rsidRDefault="00923AAE" w:rsidP="00906D08">
      <w:pPr>
        <w:pStyle w:val="Heading2"/>
        <w:numPr>
          <w:ilvl w:val="2"/>
          <w:numId w:val="27"/>
        </w:numPr>
      </w:pPr>
      <w:bookmarkStart w:id="3" w:name="_Toc486004592"/>
      <w:r>
        <w:t>Manual testing</w:t>
      </w:r>
      <w:bookmarkEnd w:id="3"/>
      <w:r>
        <w:t xml:space="preserve"> </w:t>
      </w:r>
    </w:p>
    <w:p w14:paraId="31C7EC94" w14:textId="344FF8CA" w:rsidR="00923AAE" w:rsidRPr="00923AAE" w:rsidRDefault="00923AAE" w:rsidP="00F407AD">
      <w:pPr>
        <w:pStyle w:val="ListParagraph"/>
        <w:numPr>
          <w:ilvl w:val="0"/>
          <w:numId w:val="25"/>
        </w:numPr>
        <w:ind w:left="360"/>
        <w:rPr>
          <w:rFonts w:asciiTheme="minorHAnsi" w:hAnsiTheme="minorHAnsi" w:cstheme="minorHAnsi"/>
          <w:sz w:val="24"/>
          <w:szCs w:val="24"/>
        </w:rPr>
      </w:pPr>
      <w:r w:rsidRPr="00923AAE">
        <w:rPr>
          <w:rFonts w:asciiTheme="minorHAnsi" w:hAnsiTheme="minorHAnsi" w:cstheme="minorHAnsi"/>
          <w:sz w:val="24"/>
          <w:szCs w:val="24"/>
        </w:rPr>
        <w:t xml:space="preserve">QA team prepares the sub-system test cases on the basis of business rules provided in the BRD. </w:t>
      </w:r>
      <w:bookmarkStart w:id="4" w:name="_GoBack"/>
      <w:bookmarkEnd w:id="4"/>
    </w:p>
    <w:p w14:paraId="5DCBB392" w14:textId="5C441679" w:rsidR="00923AAE" w:rsidRPr="00923AAE" w:rsidRDefault="00923AAE" w:rsidP="00F407AD">
      <w:pPr>
        <w:pStyle w:val="ListParagraph"/>
        <w:numPr>
          <w:ilvl w:val="0"/>
          <w:numId w:val="25"/>
        </w:numPr>
        <w:ind w:left="360"/>
        <w:rPr>
          <w:rFonts w:asciiTheme="minorHAnsi" w:hAnsiTheme="minorHAnsi" w:cstheme="minorHAnsi"/>
          <w:sz w:val="24"/>
          <w:szCs w:val="24"/>
        </w:rPr>
      </w:pPr>
      <w:r w:rsidRPr="00923AAE">
        <w:rPr>
          <w:rFonts w:asciiTheme="minorHAnsi" w:hAnsiTheme="minorHAnsi" w:cstheme="minorHAnsi"/>
          <w:sz w:val="24"/>
          <w:szCs w:val="24"/>
        </w:rPr>
        <w:t>After completion of sub-systems testing, a separate iteration is carried out to perform integration testing of the sub-systems.</w:t>
      </w:r>
    </w:p>
    <w:p w14:paraId="6AB4BEA7" w14:textId="3B1F0BA1" w:rsidR="00923AAE" w:rsidRPr="00923AAE" w:rsidRDefault="00923AAE" w:rsidP="00F407AD">
      <w:pPr>
        <w:pStyle w:val="ListParagraph"/>
        <w:numPr>
          <w:ilvl w:val="0"/>
          <w:numId w:val="25"/>
        </w:numPr>
        <w:ind w:left="360"/>
        <w:rPr>
          <w:rFonts w:asciiTheme="minorHAnsi" w:hAnsiTheme="minorHAnsi" w:cstheme="minorHAnsi"/>
          <w:sz w:val="24"/>
          <w:szCs w:val="24"/>
        </w:rPr>
      </w:pPr>
      <w:r w:rsidRPr="00923AAE">
        <w:rPr>
          <w:rFonts w:asciiTheme="minorHAnsi" w:hAnsiTheme="minorHAnsi" w:cstheme="minorHAnsi"/>
          <w:sz w:val="24"/>
          <w:szCs w:val="24"/>
        </w:rPr>
        <w:lastRenderedPageBreak/>
        <w:t>After the completion of sub-system/System testing and QA phase, the sub-system/ system is configured for system acceptance test.</w:t>
      </w:r>
    </w:p>
    <w:p w14:paraId="6AC97E0F" w14:textId="77777777" w:rsidR="00923AAE" w:rsidRDefault="00923AAE" w:rsidP="00923AAE">
      <w:pPr>
        <w:spacing w:after="0" w:line="240" w:lineRule="auto"/>
        <w:rPr>
          <w:rFonts w:asciiTheme="minorHAnsi" w:eastAsia="Times New Roman" w:hAnsiTheme="minorHAnsi" w:cstheme="minorHAnsi"/>
          <w:b/>
          <w:sz w:val="24"/>
          <w:szCs w:val="24"/>
        </w:rPr>
      </w:pPr>
    </w:p>
    <w:p w14:paraId="16EF1A3D" w14:textId="4EF5E86E" w:rsidR="00923AAE" w:rsidRPr="00923AAE" w:rsidRDefault="00923AAE" w:rsidP="00906D08">
      <w:pPr>
        <w:spacing w:after="0" w:line="240" w:lineRule="auto"/>
        <w:ind w:left="-720"/>
        <w:rPr>
          <w:rFonts w:asciiTheme="minorHAnsi" w:eastAsia="Times New Roman" w:hAnsiTheme="minorHAnsi" w:cstheme="minorHAnsi"/>
          <w:b/>
          <w:sz w:val="24"/>
          <w:szCs w:val="24"/>
        </w:rPr>
      </w:pPr>
      <w:r>
        <w:rPr>
          <w:rFonts w:asciiTheme="minorHAnsi" w:eastAsia="Times New Roman" w:hAnsiTheme="minorHAnsi" w:cstheme="minorHAnsi"/>
          <w:b/>
          <w:sz w:val="24"/>
          <w:szCs w:val="24"/>
        </w:rPr>
        <w:t xml:space="preserve">                 </w:t>
      </w:r>
      <w:r w:rsidRPr="00923AAE">
        <w:rPr>
          <w:rFonts w:asciiTheme="minorHAnsi" w:eastAsia="Times New Roman" w:hAnsiTheme="minorHAnsi" w:cstheme="minorHAnsi"/>
          <w:b/>
          <w:sz w:val="24"/>
          <w:szCs w:val="24"/>
        </w:rPr>
        <w:t>Test Suite sample:</w:t>
      </w:r>
    </w:p>
    <w:p w14:paraId="1DD0E1BB" w14:textId="77777777" w:rsidR="00923AAE" w:rsidRPr="00923AAE" w:rsidRDefault="00923AAE" w:rsidP="00923AAE">
      <w:pPr>
        <w:pStyle w:val="ListParagraph"/>
        <w:ind w:left="1440"/>
      </w:pPr>
    </w:p>
    <w:p w14:paraId="06887D89" w14:textId="6615BD0F" w:rsidR="00AF7409" w:rsidRDefault="00923AAE" w:rsidP="00906D08">
      <w:pPr>
        <w:ind w:left="-1296"/>
      </w:pPr>
      <w:r>
        <w:t xml:space="preserve">                                        </w:t>
      </w:r>
      <w:bookmarkStart w:id="5" w:name="_MON_1559746509"/>
      <w:bookmarkEnd w:id="5"/>
      <w:r w:rsidR="007400D0">
        <w:object w:dxaOrig="2069" w:dyaOrig="1339" w14:anchorId="64F86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2.75pt;height:66.75pt" o:ole="">
            <v:imagedata r:id="rId19" o:title=""/>
          </v:shape>
          <o:OLEObject Type="Embed" ProgID="Excel.Sheet.12" ShapeID="_x0000_i1032" DrawAspect="Icon" ObjectID="_1605603064" r:id="rId20"/>
        </w:object>
      </w:r>
    </w:p>
    <w:p w14:paraId="06887D8A" w14:textId="115C4A20" w:rsidR="00AF7409" w:rsidRPr="00923AAE" w:rsidRDefault="00923AAE" w:rsidP="00906D08">
      <w:pPr>
        <w:pStyle w:val="Heading2"/>
        <w:numPr>
          <w:ilvl w:val="2"/>
          <w:numId w:val="27"/>
        </w:numPr>
      </w:pPr>
      <w:r w:rsidRPr="00923AAE">
        <w:t xml:space="preserve"> </w:t>
      </w:r>
      <w:bookmarkStart w:id="6" w:name="_Toc486004593"/>
      <w:r w:rsidRPr="00923AAE">
        <w:t>Automation testing</w:t>
      </w:r>
      <w:bookmarkEnd w:id="6"/>
    </w:p>
    <w:p w14:paraId="0B3AE098" w14:textId="484368DF" w:rsidR="00AE02A7" w:rsidRDefault="00DB02FF" w:rsidP="00F407AD">
      <w:pPr>
        <w:rPr>
          <w:rFonts w:asciiTheme="minorHAnsi" w:hAnsiTheme="minorHAnsi" w:cstheme="minorHAnsi"/>
          <w:sz w:val="24"/>
          <w:szCs w:val="24"/>
        </w:rPr>
      </w:pPr>
      <w:r w:rsidRPr="00DB02FF">
        <w:rPr>
          <w:rFonts w:asciiTheme="minorHAnsi" w:hAnsiTheme="minorHAnsi" w:cstheme="minorHAnsi"/>
          <w:sz w:val="24"/>
          <w:szCs w:val="24"/>
        </w:rPr>
        <w:t xml:space="preserve">Automation adds efficiency to the testing process by leveraging test automation tools that can quickly run </w:t>
      </w:r>
      <w:r w:rsidRPr="00DB02FF">
        <w:rPr>
          <w:rFonts w:asciiTheme="minorHAnsi" w:hAnsiTheme="minorHAnsi" w:cstheme="minorHAnsi"/>
          <w:sz w:val="24"/>
          <w:szCs w:val="24"/>
        </w:rPr>
        <w:lastRenderedPageBreak/>
        <w:t>through test cases and report any unexpected results</w:t>
      </w:r>
      <w:r>
        <w:t>.</w:t>
      </w:r>
      <w:r>
        <w:rPr>
          <w:rFonts w:asciiTheme="minorHAnsi" w:hAnsiTheme="minorHAnsi" w:cstheme="minorHAnsi"/>
          <w:sz w:val="24"/>
          <w:szCs w:val="24"/>
        </w:rPr>
        <w:t xml:space="preserve"> </w:t>
      </w:r>
      <w:r w:rsidR="00AE02A7">
        <w:rPr>
          <w:rFonts w:asciiTheme="minorHAnsi" w:hAnsiTheme="minorHAnsi" w:cstheme="minorHAnsi"/>
          <w:sz w:val="24"/>
          <w:szCs w:val="24"/>
        </w:rPr>
        <w:t>The identified</w:t>
      </w:r>
      <w:r w:rsidR="00923AAE" w:rsidRPr="00770C2C">
        <w:rPr>
          <w:rFonts w:asciiTheme="minorHAnsi" w:hAnsiTheme="minorHAnsi" w:cstheme="minorHAnsi"/>
          <w:sz w:val="24"/>
          <w:szCs w:val="24"/>
        </w:rPr>
        <w:t xml:space="preserve"> test cases/scenarios which are required in Regression suite to execute manually on each build/ change request </w:t>
      </w:r>
      <w:r>
        <w:rPr>
          <w:rFonts w:asciiTheme="minorHAnsi" w:hAnsiTheme="minorHAnsi" w:cstheme="minorHAnsi"/>
          <w:sz w:val="24"/>
          <w:szCs w:val="24"/>
        </w:rPr>
        <w:t>release</w:t>
      </w:r>
      <w:r w:rsidR="00923AAE" w:rsidRPr="00770C2C">
        <w:rPr>
          <w:rFonts w:asciiTheme="minorHAnsi" w:hAnsiTheme="minorHAnsi" w:cstheme="minorHAnsi"/>
          <w:sz w:val="24"/>
          <w:szCs w:val="24"/>
        </w:rPr>
        <w:t xml:space="preserve"> </w:t>
      </w:r>
      <w:r w:rsidR="00AE02A7">
        <w:rPr>
          <w:rFonts w:asciiTheme="minorHAnsi" w:hAnsiTheme="minorHAnsi" w:cstheme="minorHAnsi"/>
          <w:sz w:val="24"/>
          <w:szCs w:val="24"/>
        </w:rPr>
        <w:t xml:space="preserve">are converted </w:t>
      </w:r>
      <w:r w:rsidR="00923AAE" w:rsidRPr="00770C2C">
        <w:rPr>
          <w:rFonts w:asciiTheme="minorHAnsi" w:hAnsiTheme="minorHAnsi" w:cstheme="minorHAnsi"/>
          <w:sz w:val="24"/>
          <w:szCs w:val="24"/>
        </w:rPr>
        <w:t>into automation scripts</w:t>
      </w:r>
      <w:r w:rsidR="00AE02A7">
        <w:rPr>
          <w:rFonts w:asciiTheme="minorHAnsi" w:hAnsiTheme="minorHAnsi" w:cstheme="minorHAnsi"/>
          <w:sz w:val="24"/>
          <w:szCs w:val="24"/>
        </w:rPr>
        <w:t xml:space="preserve">. These are executed every time a new build comes to test </w:t>
      </w:r>
      <w:r w:rsidR="00923AAE" w:rsidRPr="00770C2C">
        <w:rPr>
          <w:rFonts w:asciiTheme="minorHAnsi" w:hAnsiTheme="minorHAnsi" w:cstheme="minorHAnsi"/>
          <w:sz w:val="24"/>
          <w:szCs w:val="24"/>
        </w:rPr>
        <w:t xml:space="preserve">if previous functionalities of application are working fine. </w:t>
      </w:r>
    </w:p>
    <w:p w14:paraId="5D1B1012" w14:textId="77777777" w:rsidR="00E90E3A" w:rsidRPr="00AE02A7" w:rsidRDefault="00E90E3A" w:rsidP="00E90E3A">
      <w:pPr>
        <w:jc w:val="both"/>
        <w:rPr>
          <w:rFonts w:asciiTheme="minorHAnsi" w:hAnsiTheme="minorHAnsi" w:cstheme="minorHAnsi"/>
          <w:sz w:val="24"/>
          <w:szCs w:val="24"/>
        </w:rPr>
      </w:pPr>
    </w:p>
    <w:p w14:paraId="2DAE45B2" w14:textId="33B70FD4" w:rsidR="00DB02FF" w:rsidRDefault="00923AAE" w:rsidP="00923AAE">
      <w:pPr>
        <w:rPr>
          <w:rFonts w:asciiTheme="minorHAnsi" w:hAnsiTheme="minorHAnsi" w:cstheme="minorHAnsi"/>
          <w:sz w:val="24"/>
          <w:szCs w:val="24"/>
        </w:rPr>
      </w:pPr>
      <w:r w:rsidRPr="00770C2C">
        <w:rPr>
          <w:rFonts w:asciiTheme="minorHAnsi" w:hAnsiTheme="minorHAnsi" w:cstheme="minorHAnsi"/>
          <w:b/>
          <w:bCs/>
          <w:sz w:val="24"/>
          <w:szCs w:val="24"/>
          <w:u w:val="single"/>
        </w:rPr>
        <w:t>Framework &amp; Technique</w:t>
      </w:r>
      <w:r w:rsidRPr="00770C2C">
        <w:rPr>
          <w:rFonts w:asciiTheme="minorHAnsi" w:hAnsiTheme="minorHAnsi" w:cstheme="minorHAnsi"/>
          <w:sz w:val="24"/>
          <w:szCs w:val="24"/>
        </w:rPr>
        <w:t xml:space="preserve"> </w:t>
      </w:r>
    </w:p>
    <w:p w14:paraId="06887D8B" w14:textId="06E73330" w:rsidR="00AF7409" w:rsidRDefault="0044723F" w:rsidP="00F407AD">
      <w:pPr>
        <w:rPr>
          <w:rFonts w:asciiTheme="minorHAnsi" w:hAnsiTheme="minorHAnsi" w:cstheme="minorHAnsi"/>
          <w:sz w:val="24"/>
          <w:szCs w:val="24"/>
        </w:rPr>
      </w:pPr>
      <w:r>
        <w:rPr>
          <w:rFonts w:asciiTheme="minorHAnsi" w:hAnsiTheme="minorHAnsi" w:cstheme="minorHAnsi"/>
          <w:sz w:val="24"/>
          <w:szCs w:val="24"/>
        </w:rPr>
        <w:t>QA team</w:t>
      </w:r>
      <w:r w:rsidR="00DB02FF">
        <w:rPr>
          <w:rFonts w:asciiTheme="minorHAnsi" w:hAnsiTheme="minorHAnsi" w:cstheme="minorHAnsi"/>
          <w:sz w:val="24"/>
          <w:szCs w:val="24"/>
        </w:rPr>
        <w:t xml:space="preserve"> use</w:t>
      </w:r>
      <w:r>
        <w:rPr>
          <w:rFonts w:asciiTheme="minorHAnsi" w:hAnsiTheme="minorHAnsi" w:cstheme="minorHAnsi"/>
          <w:sz w:val="24"/>
          <w:szCs w:val="24"/>
        </w:rPr>
        <w:t>s</w:t>
      </w:r>
      <w:r w:rsidR="00DB02FF">
        <w:rPr>
          <w:rFonts w:asciiTheme="minorHAnsi" w:hAnsiTheme="minorHAnsi" w:cstheme="minorHAnsi"/>
          <w:sz w:val="24"/>
          <w:szCs w:val="24"/>
        </w:rPr>
        <w:t xml:space="preserve"> o</w:t>
      </w:r>
      <w:r w:rsidR="00923AAE" w:rsidRPr="00770C2C">
        <w:rPr>
          <w:rFonts w:asciiTheme="minorHAnsi" w:hAnsiTheme="minorHAnsi" w:cstheme="minorHAnsi"/>
          <w:sz w:val="24"/>
          <w:szCs w:val="24"/>
        </w:rPr>
        <w:t>pen so</w:t>
      </w:r>
      <w:r w:rsidR="00DB02FF">
        <w:rPr>
          <w:rFonts w:asciiTheme="minorHAnsi" w:hAnsiTheme="minorHAnsi" w:cstheme="minorHAnsi"/>
          <w:sz w:val="24"/>
          <w:szCs w:val="24"/>
        </w:rPr>
        <w:t>urce tool “Selenium Web driver 3</w:t>
      </w:r>
      <w:r w:rsidR="00923AAE" w:rsidRPr="00770C2C">
        <w:rPr>
          <w:rFonts w:asciiTheme="minorHAnsi" w:hAnsiTheme="minorHAnsi" w:cstheme="minorHAnsi"/>
          <w:sz w:val="24"/>
          <w:szCs w:val="24"/>
        </w:rPr>
        <w:t xml:space="preserve">.0” where Data Driven Framework with ‘Page Object </w:t>
      </w:r>
      <w:r w:rsidR="00923AAE" w:rsidRPr="00770C2C">
        <w:rPr>
          <w:rFonts w:asciiTheme="minorHAnsi" w:hAnsiTheme="minorHAnsi" w:cstheme="minorHAnsi"/>
          <w:sz w:val="24"/>
          <w:szCs w:val="24"/>
        </w:rPr>
        <w:lastRenderedPageBreak/>
        <w:t xml:space="preserve">Model’ approach </w:t>
      </w:r>
      <w:r>
        <w:rPr>
          <w:rFonts w:asciiTheme="minorHAnsi" w:hAnsiTheme="minorHAnsi" w:cstheme="minorHAnsi"/>
          <w:sz w:val="24"/>
          <w:szCs w:val="24"/>
        </w:rPr>
        <w:t>is</w:t>
      </w:r>
      <w:r w:rsidR="00923AAE" w:rsidRPr="00770C2C">
        <w:rPr>
          <w:rFonts w:asciiTheme="minorHAnsi" w:hAnsiTheme="minorHAnsi" w:cstheme="minorHAnsi"/>
          <w:sz w:val="24"/>
          <w:szCs w:val="24"/>
        </w:rPr>
        <w:t xml:space="preserve"> followed. This is a scalable framework where we can add the test scripts of further developments &amp; functionalities of applications. Hence maintenance of script is possible and easily manageable</w:t>
      </w:r>
      <w:r w:rsidR="00DB02FF">
        <w:rPr>
          <w:rFonts w:asciiTheme="minorHAnsi" w:hAnsiTheme="minorHAnsi" w:cstheme="minorHAnsi"/>
          <w:sz w:val="24"/>
          <w:szCs w:val="24"/>
        </w:rPr>
        <w:t>.</w:t>
      </w:r>
    </w:p>
    <w:p w14:paraId="2A6B4BA7" w14:textId="77777777" w:rsidR="0044723F" w:rsidRPr="0044723F" w:rsidRDefault="0044723F" w:rsidP="00923AAE">
      <w:pPr>
        <w:rPr>
          <w:rFonts w:asciiTheme="minorHAnsi" w:hAnsiTheme="minorHAnsi" w:cstheme="minorHAnsi"/>
          <w:b/>
          <w:sz w:val="24"/>
          <w:szCs w:val="24"/>
        </w:rPr>
      </w:pPr>
    </w:p>
    <w:p w14:paraId="71420F9F" w14:textId="0E5E2B52" w:rsidR="0044723F" w:rsidRPr="0044723F" w:rsidRDefault="0044723F" w:rsidP="00923AAE">
      <w:pPr>
        <w:rPr>
          <w:rFonts w:asciiTheme="minorHAnsi" w:hAnsiTheme="minorHAnsi" w:cstheme="minorHAnsi"/>
          <w:b/>
        </w:rPr>
      </w:pPr>
      <w:r w:rsidRPr="0044723F">
        <w:rPr>
          <w:rFonts w:asciiTheme="minorHAnsi" w:hAnsiTheme="minorHAnsi" w:cstheme="minorHAnsi"/>
          <w:b/>
          <w:sz w:val="24"/>
          <w:szCs w:val="24"/>
        </w:rPr>
        <w:t>Sample Automation Report:</w:t>
      </w:r>
    </w:p>
    <w:p w14:paraId="06887D8C" w14:textId="77777777" w:rsidR="00AF7409" w:rsidRPr="00F31A24" w:rsidRDefault="00AF7409" w:rsidP="00C844F9">
      <w:pPr>
        <w:rPr>
          <w:rFonts w:asciiTheme="minorHAnsi" w:hAnsiTheme="minorHAnsi" w:cstheme="minorHAnsi"/>
        </w:rPr>
      </w:pPr>
    </w:p>
    <w:p w14:paraId="06887D8E" w14:textId="7DABA45F" w:rsidR="00AF7409" w:rsidRPr="00F31A24" w:rsidRDefault="0044723F" w:rsidP="00C844F9">
      <w:pPr>
        <w:rPr>
          <w:rFonts w:asciiTheme="minorHAnsi" w:hAnsiTheme="minorHAnsi" w:cstheme="minorHAnsi"/>
        </w:rPr>
      </w:pPr>
      <w:r>
        <w:rPr>
          <w:rFonts w:asciiTheme="minorHAnsi" w:hAnsiTheme="minorHAnsi" w:cstheme="minorHAnsi"/>
          <w:noProof/>
          <w:sz w:val="24"/>
          <w:szCs w:val="24"/>
          <w:lang w:val="en-IN" w:eastAsia="en-IN"/>
        </w:rPr>
        <w:drawing>
          <wp:inline distT="0" distB="0" distL="0" distR="0" wp14:anchorId="5ECEAE6C" wp14:editId="20C93D08">
            <wp:extent cx="4133850" cy="1146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mation report samp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5013" cy="1166187"/>
                    </a:xfrm>
                    <a:prstGeom prst="rect">
                      <a:avLst/>
                    </a:prstGeom>
                  </pic:spPr>
                </pic:pic>
              </a:graphicData>
            </a:graphic>
          </wp:inline>
        </w:drawing>
      </w:r>
    </w:p>
    <w:p w14:paraId="213A465A" w14:textId="7A7AD225" w:rsidR="00923AAE" w:rsidRDefault="00923AAE" w:rsidP="00906D08">
      <w:pPr>
        <w:pStyle w:val="Heading2"/>
        <w:numPr>
          <w:ilvl w:val="1"/>
          <w:numId w:val="27"/>
        </w:numPr>
      </w:pPr>
      <w:bookmarkStart w:id="7" w:name="_Toc486004594"/>
      <w:r w:rsidRPr="00923AAE">
        <w:lastRenderedPageBreak/>
        <w:t>Non Functional testing</w:t>
      </w:r>
      <w:bookmarkEnd w:id="7"/>
    </w:p>
    <w:p w14:paraId="3A4C924C" w14:textId="42CFC08B" w:rsidR="00923AAE" w:rsidRPr="00E90E3A" w:rsidRDefault="00923AAE" w:rsidP="00F407AD">
      <w:pPr>
        <w:rPr>
          <w:rFonts w:asciiTheme="minorHAnsi" w:hAnsiTheme="minorHAnsi" w:cstheme="minorHAnsi"/>
          <w:sz w:val="24"/>
          <w:szCs w:val="24"/>
        </w:rPr>
      </w:pPr>
      <w:r w:rsidRPr="00E90E3A">
        <w:rPr>
          <w:rFonts w:asciiTheme="minorHAnsi" w:hAnsiTheme="minorHAnsi" w:cstheme="minorHAnsi"/>
          <w:sz w:val="24"/>
          <w:szCs w:val="24"/>
        </w:rPr>
        <w:t xml:space="preserve">To address the </w:t>
      </w:r>
      <w:r w:rsidR="0044723F" w:rsidRPr="00E90E3A">
        <w:rPr>
          <w:rFonts w:asciiTheme="minorHAnsi" w:hAnsiTheme="minorHAnsi" w:cstheme="minorHAnsi"/>
          <w:sz w:val="24"/>
          <w:szCs w:val="24"/>
        </w:rPr>
        <w:t xml:space="preserve">Non-functional </w:t>
      </w:r>
      <w:r w:rsidR="00E90E3A" w:rsidRPr="00E90E3A">
        <w:rPr>
          <w:rFonts w:asciiTheme="minorHAnsi" w:hAnsiTheme="minorHAnsi" w:cstheme="minorHAnsi"/>
          <w:sz w:val="24"/>
          <w:szCs w:val="24"/>
        </w:rPr>
        <w:t>requirements QA team</w:t>
      </w:r>
      <w:r w:rsidRPr="00E90E3A">
        <w:rPr>
          <w:rFonts w:asciiTheme="minorHAnsi" w:hAnsiTheme="minorHAnsi" w:cstheme="minorHAnsi"/>
          <w:sz w:val="24"/>
          <w:szCs w:val="24"/>
        </w:rPr>
        <w:t xml:space="preserve"> carry out </w:t>
      </w:r>
      <w:r w:rsidRPr="00E90E3A">
        <w:rPr>
          <w:rFonts w:asciiTheme="minorHAnsi" w:hAnsiTheme="minorHAnsi" w:cstheme="minorHAnsi"/>
          <w:b/>
          <w:sz w:val="24"/>
          <w:szCs w:val="24"/>
        </w:rPr>
        <w:t>Performance test</w:t>
      </w:r>
      <w:r w:rsidRPr="00E90E3A">
        <w:rPr>
          <w:rFonts w:asciiTheme="minorHAnsi" w:hAnsiTheme="minorHAnsi" w:cstheme="minorHAnsi"/>
          <w:sz w:val="24"/>
          <w:szCs w:val="24"/>
        </w:rPr>
        <w:t xml:space="preserve"> to check and fine tune system response time &amp; </w:t>
      </w:r>
      <w:r w:rsidRPr="00E90E3A">
        <w:rPr>
          <w:rFonts w:asciiTheme="minorHAnsi" w:hAnsiTheme="minorHAnsi" w:cstheme="minorHAnsi"/>
          <w:b/>
          <w:sz w:val="24"/>
          <w:szCs w:val="24"/>
        </w:rPr>
        <w:t>Security tests</w:t>
      </w:r>
      <w:r w:rsidRPr="00E90E3A">
        <w:rPr>
          <w:rFonts w:asciiTheme="minorHAnsi" w:hAnsiTheme="minorHAnsi" w:cstheme="minorHAnsi"/>
          <w:sz w:val="24"/>
          <w:szCs w:val="24"/>
        </w:rPr>
        <w:t xml:space="preserve"> are performed to determine if an information system protects data and maintains functionality as intended.</w:t>
      </w:r>
    </w:p>
    <w:p w14:paraId="1887EE24" w14:textId="77777777" w:rsidR="00EB111F" w:rsidRDefault="00EB111F" w:rsidP="00923AAE">
      <w:pPr>
        <w:pStyle w:val="ListParagraph"/>
        <w:ind w:left="405"/>
        <w:rPr>
          <w:rFonts w:asciiTheme="minorHAnsi" w:hAnsiTheme="minorHAnsi" w:cstheme="minorHAnsi"/>
          <w:sz w:val="24"/>
          <w:szCs w:val="24"/>
        </w:rPr>
      </w:pPr>
    </w:p>
    <w:p w14:paraId="4FF132C5" w14:textId="3F197339" w:rsidR="00923AAE" w:rsidRPr="00923AAE" w:rsidRDefault="00EB111F" w:rsidP="00906D08">
      <w:pPr>
        <w:pStyle w:val="Heading2"/>
        <w:numPr>
          <w:ilvl w:val="2"/>
          <w:numId w:val="27"/>
        </w:numPr>
      </w:pPr>
      <w:bookmarkStart w:id="8" w:name="_Toc486004595"/>
      <w:r w:rsidRPr="00923AAE">
        <w:t>Performance Testing</w:t>
      </w:r>
      <w:bookmarkEnd w:id="8"/>
    </w:p>
    <w:p w14:paraId="2FD8EBE4" w14:textId="2D689D80" w:rsidR="00B623D9" w:rsidRDefault="00F407AD" w:rsidP="00F407AD">
      <w:pPr>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lastRenderedPageBreak/>
        <w:t>QA Team</w:t>
      </w:r>
      <w:r w:rsidR="00EB111F" w:rsidRPr="00E90E3A">
        <w:rPr>
          <w:rFonts w:asciiTheme="minorHAnsi" w:eastAsia="Times New Roman" w:hAnsiTheme="minorHAnsi" w:cstheme="minorHAnsi"/>
          <w:sz w:val="24"/>
          <w:szCs w:val="24"/>
        </w:rPr>
        <w:t xml:space="preserve"> conduct</w:t>
      </w:r>
      <w:r>
        <w:rPr>
          <w:rFonts w:asciiTheme="minorHAnsi" w:eastAsia="Times New Roman" w:hAnsiTheme="minorHAnsi" w:cstheme="minorHAnsi"/>
          <w:sz w:val="24"/>
          <w:szCs w:val="24"/>
        </w:rPr>
        <w:t>s</w:t>
      </w:r>
      <w:r w:rsidR="00EB111F" w:rsidRPr="00E90E3A">
        <w:rPr>
          <w:rFonts w:asciiTheme="minorHAnsi" w:eastAsia="Times New Roman" w:hAnsiTheme="minorHAnsi" w:cstheme="minorHAnsi"/>
          <w:sz w:val="24"/>
          <w:szCs w:val="24"/>
        </w:rPr>
        <w:t xml:space="preserve"> performance testing to determine how fast some aspect of system performs under particular work load. </w:t>
      </w:r>
      <w:r>
        <w:rPr>
          <w:rFonts w:asciiTheme="minorHAnsi" w:eastAsia="Times New Roman" w:hAnsiTheme="minorHAnsi" w:cstheme="minorHAnsi"/>
          <w:sz w:val="24"/>
          <w:szCs w:val="24"/>
        </w:rPr>
        <w:t xml:space="preserve">Team </w:t>
      </w:r>
      <w:r w:rsidR="00EB111F" w:rsidRPr="00E90E3A">
        <w:rPr>
          <w:rFonts w:asciiTheme="minorHAnsi" w:eastAsia="Times New Roman" w:hAnsiTheme="minorHAnsi" w:cstheme="minorHAnsi"/>
          <w:sz w:val="24"/>
          <w:szCs w:val="24"/>
        </w:rPr>
        <w:t>conduct</w:t>
      </w:r>
      <w:r>
        <w:rPr>
          <w:rFonts w:asciiTheme="minorHAnsi" w:eastAsia="Times New Roman" w:hAnsiTheme="minorHAnsi" w:cstheme="minorHAnsi"/>
          <w:sz w:val="24"/>
          <w:szCs w:val="24"/>
        </w:rPr>
        <w:t>s following</w:t>
      </w:r>
      <w:r w:rsidR="00EB111F" w:rsidRPr="00E90E3A">
        <w:rPr>
          <w:rFonts w:asciiTheme="minorHAnsi" w:eastAsia="Times New Roman" w:hAnsiTheme="minorHAnsi" w:cstheme="minorHAnsi"/>
          <w:sz w:val="24"/>
          <w:szCs w:val="24"/>
        </w:rPr>
        <w:t xml:space="preserve"> types of performance testing</w:t>
      </w:r>
      <w:r>
        <w:rPr>
          <w:rFonts w:asciiTheme="minorHAnsi" w:eastAsia="Times New Roman" w:hAnsiTheme="minorHAnsi" w:cstheme="minorHAnsi"/>
          <w:sz w:val="24"/>
          <w:szCs w:val="24"/>
        </w:rPr>
        <w:t>:-</w:t>
      </w:r>
    </w:p>
    <w:p w14:paraId="7E9E26EB" w14:textId="2FDE653F" w:rsidR="00EB111F" w:rsidRPr="00B623D9" w:rsidRDefault="00EB111F" w:rsidP="00B623D9">
      <w:pPr>
        <w:jc w:val="both"/>
        <w:rPr>
          <w:rFonts w:asciiTheme="minorHAnsi" w:hAnsiTheme="minorHAnsi" w:cstheme="minorHAnsi"/>
          <w:color w:val="595959" w:themeColor="text1" w:themeTint="A6"/>
          <w:sz w:val="28"/>
          <w:szCs w:val="28"/>
        </w:rPr>
      </w:pPr>
      <w:r w:rsidRPr="00B623D9">
        <w:rPr>
          <w:rFonts w:asciiTheme="minorHAnsi" w:hAnsiTheme="minorHAnsi" w:cstheme="minorHAnsi"/>
          <w:color w:val="595959" w:themeColor="text1" w:themeTint="A6"/>
          <w:sz w:val="28"/>
          <w:szCs w:val="28"/>
        </w:rPr>
        <w:t>Load testing</w:t>
      </w:r>
    </w:p>
    <w:p w14:paraId="2BBF967E" w14:textId="2899E101" w:rsidR="00EB111F" w:rsidRDefault="00EB111F" w:rsidP="00F407AD">
      <w:pPr>
        <w:jc w:val="both"/>
        <w:rPr>
          <w:rFonts w:asciiTheme="minorHAnsi" w:hAnsiTheme="minorHAnsi" w:cstheme="minorHAnsi"/>
          <w:sz w:val="24"/>
          <w:szCs w:val="24"/>
        </w:rPr>
      </w:pPr>
      <w:r w:rsidRPr="0053018A">
        <w:rPr>
          <w:rFonts w:asciiTheme="minorHAnsi" w:hAnsiTheme="minorHAnsi" w:cstheme="minorHAnsi"/>
          <w:sz w:val="24"/>
          <w:szCs w:val="24"/>
        </w:rPr>
        <w:t xml:space="preserve">This type of testing identifies the maximum capacity of Software and its behavior at </w:t>
      </w:r>
      <w:r w:rsidR="00E90E3A">
        <w:rPr>
          <w:rFonts w:asciiTheme="minorHAnsi" w:hAnsiTheme="minorHAnsi" w:cstheme="minorHAnsi"/>
          <w:sz w:val="24"/>
          <w:szCs w:val="24"/>
        </w:rPr>
        <w:t xml:space="preserve">                </w:t>
      </w:r>
      <w:r w:rsidRPr="0053018A">
        <w:rPr>
          <w:rFonts w:asciiTheme="minorHAnsi" w:hAnsiTheme="minorHAnsi" w:cstheme="minorHAnsi"/>
          <w:sz w:val="24"/>
          <w:szCs w:val="24"/>
        </w:rPr>
        <w:t xml:space="preserve">peak time. </w:t>
      </w:r>
      <w:r>
        <w:rPr>
          <w:rFonts w:asciiTheme="minorHAnsi" w:hAnsiTheme="minorHAnsi" w:cstheme="minorHAnsi"/>
          <w:sz w:val="24"/>
          <w:szCs w:val="24"/>
        </w:rPr>
        <w:t>For</w:t>
      </w:r>
      <w:r w:rsidRPr="0053018A">
        <w:rPr>
          <w:rFonts w:asciiTheme="minorHAnsi" w:hAnsiTheme="minorHAnsi" w:cstheme="minorHAnsi"/>
          <w:sz w:val="24"/>
          <w:szCs w:val="24"/>
        </w:rPr>
        <w:t xml:space="preserve"> Load testing </w:t>
      </w:r>
      <w:r w:rsidR="00F407AD">
        <w:rPr>
          <w:rFonts w:asciiTheme="minorHAnsi" w:hAnsiTheme="minorHAnsi" w:cstheme="minorHAnsi"/>
          <w:sz w:val="24"/>
          <w:szCs w:val="24"/>
        </w:rPr>
        <w:t>team</w:t>
      </w:r>
      <w:r>
        <w:rPr>
          <w:rFonts w:asciiTheme="minorHAnsi" w:hAnsiTheme="minorHAnsi" w:cstheme="minorHAnsi"/>
          <w:sz w:val="24"/>
          <w:szCs w:val="24"/>
        </w:rPr>
        <w:t xml:space="preserve"> use</w:t>
      </w:r>
      <w:r w:rsidR="00F407AD">
        <w:rPr>
          <w:rFonts w:asciiTheme="minorHAnsi" w:hAnsiTheme="minorHAnsi" w:cstheme="minorHAnsi"/>
          <w:sz w:val="24"/>
          <w:szCs w:val="24"/>
        </w:rPr>
        <w:t>s</w:t>
      </w:r>
      <w:r w:rsidRPr="0053018A">
        <w:rPr>
          <w:rFonts w:asciiTheme="minorHAnsi" w:hAnsiTheme="minorHAnsi" w:cstheme="minorHAnsi"/>
          <w:sz w:val="24"/>
          <w:szCs w:val="24"/>
        </w:rPr>
        <w:t xml:space="preserve"> automated tools such as Apache JMeter</w:t>
      </w:r>
      <w:r>
        <w:rPr>
          <w:rFonts w:asciiTheme="minorHAnsi" w:hAnsiTheme="minorHAnsi" w:cstheme="minorHAnsi"/>
          <w:sz w:val="24"/>
          <w:szCs w:val="24"/>
        </w:rPr>
        <w:t>,</w:t>
      </w:r>
      <w:r w:rsidRPr="0053018A">
        <w:rPr>
          <w:rFonts w:asciiTheme="minorHAnsi" w:hAnsiTheme="minorHAnsi" w:cstheme="minorHAnsi"/>
          <w:sz w:val="24"/>
          <w:szCs w:val="24"/>
        </w:rPr>
        <w:t xml:space="preserve"> Perf Mon Counters &amp; Web load. The quantity of users can be increased or decreased concurrently or incrementally based upon the requirements.</w:t>
      </w:r>
    </w:p>
    <w:p w14:paraId="3A935DAC" w14:textId="619FF6EA" w:rsidR="00E90E3A" w:rsidRDefault="00E90E3A" w:rsidP="00E90E3A">
      <w:pPr>
        <w:jc w:val="both"/>
        <w:rPr>
          <w:rFonts w:asciiTheme="minorHAnsi" w:hAnsiTheme="minorHAnsi" w:cstheme="minorHAnsi"/>
          <w:b/>
          <w:sz w:val="24"/>
          <w:szCs w:val="24"/>
        </w:rPr>
      </w:pPr>
      <w:r w:rsidRPr="00E90E3A">
        <w:rPr>
          <w:rFonts w:asciiTheme="minorHAnsi" w:hAnsiTheme="minorHAnsi" w:cstheme="minorHAnsi"/>
          <w:b/>
          <w:sz w:val="24"/>
          <w:szCs w:val="24"/>
        </w:rPr>
        <w:lastRenderedPageBreak/>
        <w:t>Sample Report:</w:t>
      </w:r>
    </w:p>
    <w:bookmarkStart w:id="9" w:name="_MON_1559746550"/>
    <w:bookmarkEnd w:id="9"/>
    <w:p w14:paraId="4C5285BE" w14:textId="77777777" w:rsidR="00B623D9" w:rsidRDefault="00B85CEA" w:rsidP="00B623D9">
      <w:pPr>
        <w:jc w:val="both"/>
        <w:rPr>
          <w:rFonts w:asciiTheme="minorHAnsi" w:hAnsiTheme="minorHAnsi" w:cstheme="minorHAnsi"/>
          <w:b/>
          <w:sz w:val="24"/>
          <w:szCs w:val="24"/>
        </w:rPr>
      </w:pPr>
      <w:r>
        <w:rPr>
          <w:rFonts w:asciiTheme="minorHAnsi" w:hAnsiTheme="minorHAnsi" w:cstheme="minorHAnsi"/>
          <w:b/>
          <w:sz w:val="24"/>
          <w:szCs w:val="24"/>
        </w:rPr>
        <w:object w:dxaOrig="2069" w:dyaOrig="1339" w14:anchorId="06C283C3">
          <v:shape id="_x0000_i1034" type="#_x0000_t75" style="width:102.75pt;height:66.75pt" o:ole="">
            <v:imagedata r:id="rId22" o:title=""/>
          </v:shape>
          <o:OLEObject Type="Embed" ProgID="Excel.Sheet.12" ShapeID="_x0000_i1034" DrawAspect="Icon" ObjectID="_1605603065" r:id="rId23"/>
        </w:object>
      </w:r>
    </w:p>
    <w:p w14:paraId="0DD5D69C" w14:textId="14E1B46D" w:rsidR="00EB111F" w:rsidRPr="00B623D9" w:rsidRDefault="00EB111F" w:rsidP="00B623D9">
      <w:pPr>
        <w:jc w:val="both"/>
        <w:rPr>
          <w:rFonts w:asciiTheme="minorHAnsi" w:hAnsiTheme="minorHAnsi" w:cstheme="minorHAnsi"/>
          <w:color w:val="595959" w:themeColor="text1" w:themeTint="A6"/>
          <w:sz w:val="28"/>
          <w:szCs w:val="28"/>
        </w:rPr>
      </w:pPr>
      <w:r w:rsidRPr="00B623D9">
        <w:rPr>
          <w:rFonts w:asciiTheme="minorHAnsi" w:hAnsiTheme="minorHAnsi" w:cstheme="minorHAnsi"/>
          <w:color w:val="595959" w:themeColor="text1" w:themeTint="A6"/>
          <w:sz w:val="28"/>
          <w:szCs w:val="28"/>
        </w:rPr>
        <w:t>Stress testing</w:t>
      </w:r>
    </w:p>
    <w:p w14:paraId="23D3BFC9" w14:textId="7A0557EC" w:rsidR="00EB111F" w:rsidRPr="0053018A" w:rsidRDefault="00EB111F" w:rsidP="00F407AD">
      <w:pPr>
        <w:jc w:val="both"/>
        <w:rPr>
          <w:rFonts w:asciiTheme="minorHAnsi" w:hAnsiTheme="minorHAnsi" w:cstheme="minorHAnsi"/>
          <w:sz w:val="24"/>
          <w:szCs w:val="24"/>
        </w:rPr>
      </w:pPr>
      <w:r>
        <w:rPr>
          <w:rFonts w:asciiTheme="minorHAnsi" w:hAnsiTheme="minorHAnsi" w:cstheme="minorHAnsi"/>
          <w:sz w:val="24"/>
          <w:szCs w:val="24"/>
        </w:rPr>
        <w:t>In this</w:t>
      </w:r>
      <w:r w:rsidRPr="0053018A">
        <w:rPr>
          <w:rFonts w:asciiTheme="minorHAnsi" w:hAnsiTheme="minorHAnsi" w:cstheme="minorHAnsi"/>
          <w:sz w:val="24"/>
          <w:szCs w:val="24"/>
        </w:rPr>
        <w:t xml:space="preserve"> testing </w:t>
      </w:r>
      <w:r w:rsidR="00F407AD">
        <w:rPr>
          <w:rFonts w:asciiTheme="minorHAnsi" w:hAnsiTheme="minorHAnsi" w:cstheme="minorHAnsi"/>
          <w:sz w:val="24"/>
          <w:szCs w:val="24"/>
        </w:rPr>
        <w:t>team</w:t>
      </w:r>
      <w:r>
        <w:rPr>
          <w:rFonts w:asciiTheme="minorHAnsi" w:hAnsiTheme="minorHAnsi" w:cstheme="minorHAnsi"/>
          <w:sz w:val="24"/>
          <w:szCs w:val="24"/>
        </w:rPr>
        <w:t xml:space="preserve"> test</w:t>
      </w:r>
      <w:r w:rsidR="00F407AD">
        <w:rPr>
          <w:rFonts w:asciiTheme="minorHAnsi" w:hAnsiTheme="minorHAnsi" w:cstheme="minorHAnsi"/>
          <w:sz w:val="24"/>
          <w:szCs w:val="24"/>
        </w:rPr>
        <w:t>s</w:t>
      </w:r>
      <w:r>
        <w:rPr>
          <w:rFonts w:asciiTheme="minorHAnsi" w:hAnsiTheme="minorHAnsi" w:cstheme="minorHAnsi"/>
          <w:sz w:val="24"/>
          <w:szCs w:val="24"/>
        </w:rPr>
        <w:t xml:space="preserve"> the software</w:t>
      </w:r>
      <w:r w:rsidRPr="0053018A">
        <w:rPr>
          <w:rFonts w:asciiTheme="minorHAnsi" w:hAnsiTheme="minorHAnsi" w:cstheme="minorHAnsi"/>
          <w:sz w:val="24"/>
          <w:szCs w:val="24"/>
        </w:rPr>
        <w:t xml:space="preserve"> under abnormal conditions. Taking away the resources, applying load beyond the actual load limit</w:t>
      </w:r>
      <w:r>
        <w:rPr>
          <w:rFonts w:asciiTheme="minorHAnsi" w:hAnsiTheme="minorHAnsi" w:cstheme="minorHAnsi"/>
          <w:sz w:val="24"/>
          <w:szCs w:val="24"/>
        </w:rPr>
        <w:t>.</w:t>
      </w:r>
      <w:r w:rsidRPr="0053018A">
        <w:rPr>
          <w:rFonts w:asciiTheme="minorHAnsi" w:hAnsiTheme="minorHAnsi" w:cstheme="minorHAnsi"/>
          <w:sz w:val="24"/>
          <w:szCs w:val="24"/>
        </w:rPr>
        <w:t xml:space="preserve"> The main intent is to test the Software by applying the load to the system and taking over the resources used by the Software to identify the breaking point.</w:t>
      </w:r>
    </w:p>
    <w:bookmarkStart w:id="10" w:name="_MON_1605594589"/>
    <w:bookmarkEnd w:id="10"/>
    <w:p w14:paraId="7E4EC62E" w14:textId="77777777" w:rsidR="00DB02FF" w:rsidRDefault="00B85CEA" w:rsidP="00EB111F">
      <w:pPr>
        <w:rPr>
          <w:rFonts w:asciiTheme="minorHAnsi" w:eastAsia="Times New Roman" w:hAnsiTheme="minorHAnsi" w:cstheme="minorHAnsi"/>
          <w:b/>
          <w:sz w:val="24"/>
          <w:szCs w:val="24"/>
        </w:rPr>
      </w:pPr>
      <w:r>
        <w:rPr>
          <w:rFonts w:asciiTheme="minorHAnsi" w:eastAsia="Times New Roman" w:hAnsiTheme="minorHAnsi" w:cstheme="minorHAnsi"/>
          <w:b/>
          <w:sz w:val="24"/>
          <w:szCs w:val="24"/>
        </w:rPr>
        <w:object w:dxaOrig="2069" w:dyaOrig="1339" w14:anchorId="353CABBC">
          <v:shape id="_x0000_i1036" type="#_x0000_t75" style="width:102.75pt;height:66.75pt" o:ole="">
            <v:imagedata r:id="rId24" o:title=""/>
          </v:shape>
          <o:OLEObject Type="Embed" ProgID="Excel.Sheet.12" ShapeID="_x0000_i1036" DrawAspect="Icon" ObjectID="_1605603066" r:id="rId25"/>
        </w:object>
      </w:r>
    </w:p>
    <w:p w14:paraId="1CF44E09" w14:textId="77777777" w:rsidR="00F407AD" w:rsidRDefault="00F407AD" w:rsidP="00EB111F">
      <w:pPr>
        <w:rPr>
          <w:rFonts w:asciiTheme="minorHAnsi" w:eastAsia="Times New Roman" w:hAnsiTheme="minorHAnsi" w:cstheme="minorHAnsi"/>
          <w:b/>
          <w:sz w:val="24"/>
          <w:szCs w:val="24"/>
        </w:rPr>
      </w:pPr>
    </w:p>
    <w:p w14:paraId="42A9415E" w14:textId="723D9B85" w:rsidR="00EB111F" w:rsidRDefault="00EB111F" w:rsidP="00906D08">
      <w:pPr>
        <w:pStyle w:val="Heading2"/>
        <w:numPr>
          <w:ilvl w:val="2"/>
          <w:numId w:val="27"/>
        </w:numPr>
      </w:pPr>
      <w:bookmarkStart w:id="11" w:name="_Toc486004596"/>
      <w:r w:rsidRPr="00EB111F">
        <w:t>Security Testing</w:t>
      </w:r>
      <w:bookmarkEnd w:id="11"/>
    </w:p>
    <w:p w14:paraId="5018182E" w14:textId="77777777" w:rsidR="00EB111F" w:rsidRDefault="00EB111F" w:rsidP="00EB111F">
      <w:pPr>
        <w:pStyle w:val="ListParagraph"/>
        <w:ind w:left="405"/>
        <w:rPr>
          <w:rFonts w:asciiTheme="minorHAnsi" w:eastAsia="Times New Roman" w:hAnsiTheme="minorHAnsi" w:cstheme="minorHAnsi"/>
          <w:sz w:val="24"/>
          <w:szCs w:val="24"/>
        </w:rPr>
      </w:pPr>
      <w:r w:rsidRPr="00EB111F">
        <w:rPr>
          <w:rFonts w:asciiTheme="minorHAnsi" w:hAnsiTheme="minorHAnsi" w:cstheme="minorHAnsi"/>
          <w:sz w:val="24"/>
          <w:szCs w:val="24"/>
        </w:rPr>
        <w:t xml:space="preserve">Functional </w:t>
      </w:r>
      <w:r w:rsidRPr="00EB111F">
        <w:rPr>
          <w:rFonts w:asciiTheme="minorHAnsi" w:eastAsia="Times New Roman" w:hAnsiTheme="minorHAnsi" w:cstheme="minorHAnsi"/>
          <w:sz w:val="24"/>
          <w:szCs w:val="24"/>
        </w:rPr>
        <w:t xml:space="preserve">Test plan created by QA team comprises of test scenarios pertaining to security testing like SQL injection, Cross site scripting, Directory traversal etc. depending on application architecture. These test cases are executed during the functional testing round. </w:t>
      </w:r>
    </w:p>
    <w:p w14:paraId="3A0AE5FB" w14:textId="77777777" w:rsidR="00F407AD" w:rsidRDefault="00F407AD" w:rsidP="00EB111F">
      <w:pPr>
        <w:pStyle w:val="ListParagraph"/>
        <w:ind w:left="405"/>
        <w:rPr>
          <w:rFonts w:asciiTheme="minorHAnsi" w:eastAsia="Times New Roman" w:hAnsiTheme="minorHAnsi" w:cstheme="minorHAnsi"/>
          <w:sz w:val="24"/>
          <w:szCs w:val="24"/>
        </w:rPr>
      </w:pPr>
    </w:p>
    <w:p w14:paraId="12D128C6" w14:textId="7D15E2C2" w:rsidR="00F407AD" w:rsidRDefault="00F407AD" w:rsidP="00EB111F">
      <w:pPr>
        <w:pStyle w:val="ListParagraph"/>
        <w:ind w:left="405"/>
        <w:rPr>
          <w:rFonts w:asciiTheme="minorHAnsi" w:eastAsia="Times New Roman" w:hAnsiTheme="minorHAnsi" w:cstheme="minorHAnsi"/>
          <w:b/>
          <w:sz w:val="24"/>
          <w:szCs w:val="24"/>
        </w:rPr>
      </w:pPr>
      <w:r w:rsidRPr="00F407AD">
        <w:rPr>
          <w:rFonts w:asciiTheme="minorHAnsi" w:eastAsia="Times New Roman" w:hAnsiTheme="minorHAnsi" w:cstheme="minorHAnsi"/>
          <w:b/>
          <w:sz w:val="24"/>
          <w:szCs w:val="24"/>
        </w:rPr>
        <w:lastRenderedPageBreak/>
        <w:t>Sample Report:</w:t>
      </w:r>
    </w:p>
    <w:p w14:paraId="45677D95" w14:textId="77777777" w:rsidR="002334E6" w:rsidRPr="00F407AD" w:rsidRDefault="002334E6" w:rsidP="00EB111F">
      <w:pPr>
        <w:pStyle w:val="ListParagraph"/>
        <w:ind w:left="405"/>
        <w:rPr>
          <w:rFonts w:asciiTheme="minorHAnsi" w:eastAsia="Times New Roman" w:hAnsiTheme="minorHAnsi" w:cstheme="minorHAnsi"/>
          <w:b/>
          <w:sz w:val="24"/>
          <w:szCs w:val="24"/>
        </w:rPr>
      </w:pPr>
    </w:p>
    <w:bookmarkStart w:id="12" w:name="_MON_1605595202"/>
    <w:bookmarkEnd w:id="12"/>
    <w:p w14:paraId="4BA91A79" w14:textId="707B929C" w:rsidR="00F407AD" w:rsidRDefault="002334E6" w:rsidP="002334E6">
      <w:pPr>
        <w:pStyle w:val="ListParagraph"/>
        <w:spacing w:after="100" w:afterAutospacing="1"/>
        <w:ind w:left="405"/>
        <w:rPr>
          <w:rFonts w:asciiTheme="minorHAnsi" w:hAnsiTheme="minorHAnsi" w:cstheme="minorHAnsi"/>
          <w:sz w:val="24"/>
          <w:szCs w:val="24"/>
        </w:rPr>
      </w:pPr>
      <w:r>
        <w:rPr>
          <w:rFonts w:asciiTheme="minorHAnsi" w:hAnsiTheme="minorHAnsi" w:cstheme="minorHAnsi"/>
          <w:sz w:val="24"/>
          <w:szCs w:val="24"/>
        </w:rPr>
        <w:object w:dxaOrig="1551" w:dyaOrig="1004" w14:anchorId="0F6F8C56">
          <v:shape id="_x0000_i1028" type="#_x0000_t75" style="width:77.25pt;height:50.25pt" o:ole="">
            <v:imagedata r:id="rId26" o:title=""/>
          </v:shape>
          <o:OLEObject Type="Embed" ProgID="Excel.Sheet.8" ShapeID="_x0000_i1028" DrawAspect="Icon" ObjectID="_1605603067" r:id="rId27"/>
        </w:object>
      </w:r>
    </w:p>
    <w:p w14:paraId="4FB45059" w14:textId="77777777" w:rsidR="002334E6" w:rsidRPr="002334E6" w:rsidRDefault="002334E6" w:rsidP="002334E6">
      <w:pPr>
        <w:pStyle w:val="ListParagraph"/>
        <w:spacing w:after="100" w:afterAutospacing="1"/>
        <w:ind w:left="405"/>
        <w:rPr>
          <w:rFonts w:asciiTheme="minorHAnsi" w:hAnsiTheme="minorHAnsi" w:cstheme="minorHAnsi"/>
          <w:sz w:val="24"/>
          <w:szCs w:val="24"/>
        </w:rPr>
      </w:pPr>
    </w:p>
    <w:p w14:paraId="47648C94" w14:textId="77777777" w:rsidR="00EB111F" w:rsidRDefault="00EB111F" w:rsidP="002334E6">
      <w:pPr>
        <w:pStyle w:val="ListParagraph"/>
        <w:ind w:left="405"/>
        <w:jc w:val="both"/>
        <w:rPr>
          <w:rFonts w:asciiTheme="minorHAnsi" w:hAnsiTheme="minorHAnsi" w:cstheme="minorHAnsi"/>
          <w:sz w:val="24"/>
          <w:szCs w:val="24"/>
        </w:rPr>
      </w:pPr>
      <w:r w:rsidRPr="00EB111F">
        <w:rPr>
          <w:rFonts w:asciiTheme="minorHAnsi" w:hAnsiTheme="minorHAnsi" w:cstheme="minorHAnsi"/>
          <w:sz w:val="24"/>
          <w:szCs w:val="24"/>
        </w:rPr>
        <w:t xml:space="preserve">The application undergoes vulnerability assessment [commonly termed as Vulnerability Assessment and Penetration Testing (VAPT)] during the Regression testing phase. </w:t>
      </w:r>
    </w:p>
    <w:p w14:paraId="560851B3" w14:textId="77777777" w:rsidR="00F0212C" w:rsidRDefault="00F0212C" w:rsidP="002334E6">
      <w:pPr>
        <w:pStyle w:val="ListParagraph"/>
        <w:ind w:left="405"/>
        <w:jc w:val="both"/>
        <w:rPr>
          <w:rFonts w:asciiTheme="minorHAnsi" w:hAnsiTheme="minorHAnsi" w:cstheme="minorHAnsi"/>
          <w:sz w:val="24"/>
          <w:szCs w:val="24"/>
        </w:rPr>
      </w:pPr>
    </w:p>
    <w:p w14:paraId="54F4BFDF" w14:textId="6048BFCC" w:rsidR="00EB111F" w:rsidRDefault="00F0212C" w:rsidP="002334E6">
      <w:pPr>
        <w:pStyle w:val="ListParagraph"/>
        <w:ind w:left="405"/>
        <w:jc w:val="both"/>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In </w:t>
      </w:r>
      <w:r w:rsidRPr="00EB111F">
        <w:rPr>
          <w:rFonts w:asciiTheme="minorHAnsi" w:eastAsia="Times New Roman" w:hAnsiTheme="minorHAnsi" w:cstheme="minorHAnsi"/>
          <w:sz w:val="24"/>
          <w:szCs w:val="24"/>
        </w:rPr>
        <w:t xml:space="preserve">VAPT cycle application is tested for common vulnerabilities &amp; OWASP top 10 threats. This cycle is carried </w:t>
      </w:r>
      <w:r w:rsidRPr="00EB111F">
        <w:rPr>
          <w:rFonts w:asciiTheme="minorHAnsi" w:eastAsia="Times New Roman" w:hAnsiTheme="minorHAnsi" w:cstheme="minorHAnsi"/>
          <w:sz w:val="24"/>
          <w:szCs w:val="24"/>
        </w:rPr>
        <w:lastRenderedPageBreak/>
        <w:t>out using automated scanning tools like   Net sparker, Burp suite.</w:t>
      </w:r>
    </w:p>
    <w:p w14:paraId="61F2EBB8" w14:textId="77777777" w:rsidR="00F0212C" w:rsidRPr="00F0212C" w:rsidRDefault="00F0212C" w:rsidP="002334E6">
      <w:pPr>
        <w:pStyle w:val="ListParagraph"/>
        <w:ind w:left="405"/>
        <w:jc w:val="both"/>
        <w:rPr>
          <w:rFonts w:asciiTheme="minorHAnsi" w:eastAsia="Times New Roman" w:hAnsiTheme="minorHAnsi" w:cstheme="minorHAnsi"/>
          <w:sz w:val="24"/>
          <w:szCs w:val="24"/>
        </w:rPr>
      </w:pPr>
    </w:p>
    <w:p w14:paraId="7771EADF" w14:textId="77777777" w:rsidR="00EB111F" w:rsidRDefault="00EB111F" w:rsidP="002334E6">
      <w:pPr>
        <w:pStyle w:val="ListParagraph"/>
        <w:ind w:left="405"/>
        <w:jc w:val="both"/>
        <w:rPr>
          <w:rFonts w:asciiTheme="minorHAnsi" w:hAnsiTheme="minorHAnsi" w:cstheme="minorHAnsi"/>
          <w:sz w:val="24"/>
          <w:szCs w:val="24"/>
        </w:rPr>
      </w:pPr>
      <w:r w:rsidRPr="00EB111F">
        <w:rPr>
          <w:rFonts w:asciiTheme="minorHAnsi" w:hAnsiTheme="minorHAnsi" w:cstheme="minorHAnsi"/>
          <w:sz w:val="24"/>
          <w:szCs w:val="24"/>
        </w:rPr>
        <w:t>VAPT assessment is carried out by internal QA team as well as by an identified third party vendor.</w:t>
      </w:r>
    </w:p>
    <w:p w14:paraId="102E46AF" w14:textId="77777777" w:rsidR="00F0212C" w:rsidRDefault="00F0212C" w:rsidP="00EB111F">
      <w:pPr>
        <w:pStyle w:val="ListParagraph"/>
        <w:ind w:left="405"/>
        <w:rPr>
          <w:rFonts w:asciiTheme="minorHAnsi" w:hAnsiTheme="minorHAnsi" w:cstheme="minorHAnsi"/>
          <w:sz w:val="24"/>
          <w:szCs w:val="24"/>
        </w:rPr>
      </w:pPr>
      <w:r>
        <w:rPr>
          <w:rFonts w:asciiTheme="minorHAnsi" w:hAnsiTheme="minorHAnsi" w:cstheme="minorHAnsi"/>
          <w:sz w:val="24"/>
          <w:szCs w:val="24"/>
        </w:rPr>
        <w:t xml:space="preserve"> </w:t>
      </w:r>
    </w:p>
    <w:p w14:paraId="4C71B81C" w14:textId="5A5A6C35" w:rsidR="00EB111F" w:rsidRPr="00F0212C" w:rsidRDefault="00F0212C" w:rsidP="00EB111F">
      <w:pPr>
        <w:pStyle w:val="ListParagraph"/>
        <w:ind w:left="405"/>
        <w:rPr>
          <w:rFonts w:asciiTheme="minorHAnsi" w:hAnsiTheme="minorHAnsi" w:cstheme="minorHAnsi"/>
          <w:b/>
          <w:sz w:val="24"/>
          <w:szCs w:val="24"/>
        </w:rPr>
      </w:pPr>
      <w:r w:rsidRPr="00F0212C">
        <w:rPr>
          <w:rFonts w:asciiTheme="minorHAnsi" w:hAnsiTheme="minorHAnsi" w:cstheme="minorHAnsi"/>
          <w:b/>
          <w:sz w:val="24"/>
          <w:szCs w:val="24"/>
        </w:rPr>
        <w:t>Sample Internal VAPT Report</w:t>
      </w:r>
    </w:p>
    <w:p w14:paraId="2F15C37B" w14:textId="77777777" w:rsidR="00DB02FF" w:rsidRDefault="00DB02FF" w:rsidP="00EB111F">
      <w:pPr>
        <w:pStyle w:val="ListParagraph"/>
        <w:ind w:left="405"/>
        <w:rPr>
          <w:rFonts w:asciiTheme="minorHAnsi" w:eastAsia="Times New Roman" w:hAnsiTheme="minorHAnsi" w:cstheme="minorHAnsi"/>
          <w:sz w:val="24"/>
          <w:szCs w:val="24"/>
        </w:rPr>
      </w:pPr>
    </w:p>
    <w:p w14:paraId="59F615C7" w14:textId="77777777" w:rsidR="00F0212C" w:rsidRDefault="00C1492B" w:rsidP="00EB111F">
      <w:pPr>
        <w:pStyle w:val="ListParagraph"/>
        <w:ind w:left="405"/>
        <w:rPr>
          <w:rFonts w:asciiTheme="minorHAnsi" w:eastAsia="Times New Roman" w:hAnsiTheme="minorHAnsi" w:cstheme="minorHAnsi"/>
          <w:sz w:val="24"/>
          <w:szCs w:val="24"/>
        </w:rPr>
      </w:pPr>
      <w:r>
        <w:rPr>
          <w:rFonts w:asciiTheme="minorHAnsi" w:eastAsia="Times New Roman" w:hAnsiTheme="minorHAnsi" w:cstheme="minorHAnsi"/>
          <w:sz w:val="24"/>
          <w:szCs w:val="24"/>
        </w:rPr>
        <w:object w:dxaOrig="2069" w:dyaOrig="1339" w14:anchorId="50AE5C0B">
          <v:shape id="_x0000_i1040" type="#_x0000_t75" style="width:102.75pt;height:66.75pt" o:ole="">
            <v:imagedata r:id="rId28" o:title=""/>
          </v:shape>
          <o:OLEObject Type="Embed" ProgID="AcroExch.Document.11" ShapeID="_x0000_i1040" DrawAspect="Icon" ObjectID="_1605603068" r:id="rId29"/>
        </w:object>
      </w:r>
    </w:p>
    <w:p w14:paraId="70F90765" w14:textId="77777777" w:rsidR="00DB02FF" w:rsidRDefault="00DB02FF" w:rsidP="00EB111F">
      <w:pPr>
        <w:pStyle w:val="ListParagraph"/>
        <w:ind w:left="405"/>
        <w:rPr>
          <w:rFonts w:asciiTheme="minorHAnsi" w:eastAsia="Times New Roman" w:hAnsiTheme="minorHAnsi" w:cstheme="minorHAnsi"/>
          <w:sz w:val="24"/>
          <w:szCs w:val="24"/>
        </w:rPr>
      </w:pPr>
    </w:p>
    <w:p w14:paraId="512FA59D" w14:textId="034F8F4F" w:rsidR="00F0212C" w:rsidRDefault="00F0212C" w:rsidP="00F0212C">
      <w:pPr>
        <w:pStyle w:val="ListParagraph"/>
        <w:ind w:left="405"/>
        <w:rPr>
          <w:rFonts w:asciiTheme="minorHAnsi" w:hAnsiTheme="minorHAnsi" w:cstheme="minorHAnsi"/>
          <w:b/>
          <w:sz w:val="24"/>
          <w:szCs w:val="24"/>
        </w:rPr>
      </w:pPr>
      <w:r w:rsidRPr="00F0212C">
        <w:rPr>
          <w:rFonts w:asciiTheme="minorHAnsi" w:hAnsiTheme="minorHAnsi" w:cstheme="minorHAnsi"/>
          <w:b/>
          <w:sz w:val="24"/>
          <w:szCs w:val="24"/>
        </w:rPr>
        <w:t xml:space="preserve">Sample </w:t>
      </w:r>
      <w:r>
        <w:rPr>
          <w:rFonts w:asciiTheme="minorHAnsi" w:hAnsiTheme="minorHAnsi" w:cstheme="minorHAnsi"/>
          <w:b/>
          <w:sz w:val="24"/>
          <w:szCs w:val="24"/>
        </w:rPr>
        <w:t>External</w:t>
      </w:r>
      <w:r w:rsidRPr="00F0212C">
        <w:rPr>
          <w:rFonts w:asciiTheme="minorHAnsi" w:hAnsiTheme="minorHAnsi" w:cstheme="minorHAnsi"/>
          <w:b/>
          <w:sz w:val="24"/>
          <w:szCs w:val="24"/>
        </w:rPr>
        <w:t xml:space="preserve"> VAPT Report</w:t>
      </w:r>
    </w:p>
    <w:p w14:paraId="1E396AE5" w14:textId="77777777" w:rsidR="00F0212C" w:rsidRDefault="00F0212C" w:rsidP="00F0212C">
      <w:pPr>
        <w:pStyle w:val="ListParagraph"/>
        <w:ind w:left="405"/>
        <w:rPr>
          <w:rFonts w:asciiTheme="minorHAnsi" w:hAnsiTheme="minorHAnsi" w:cstheme="minorHAnsi"/>
          <w:b/>
          <w:sz w:val="24"/>
          <w:szCs w:val="24"/>
        </w:rPr>
      </w:pPr>
    </w:p>
    <w:p w14:paraId="1C9D92FF" w14:textId="51657EE1" w:rsidR="00DB02FF" w:rsidRPr="00F0212C" w:rsidRDefault="00C1492B" w:rsidP="00F0212C">
      <w:pPr>
        <w:pStyle w:val="ListParagraph"/>
        <w:ind w:left="405"/>
        <w:rPr>
          <w:rFonts w:asciiTheme="minorHAnsi" w:hAnsiTheme="minorHAnsi" w:cstheme="minorHAnsi"/>
          <w:b/>
          <w:sz w:val="24"/>
          <w:szCs w:val="24"/>
        </w:rPr>
      </w:pPr>
      <w:r>
        <w:rPr>
          <w:rFonts w:asciiTheme="minorHAnsi" w:hAnsiTheme="minorHAnsi" w:cstheme="minorHAnsi"/>
          <w:b/>
          <w:sz w:val="24"/>
          <w:szCs w:val="24"/>
        </w:rPr>
        <w:object w:dxaOrig="2069" w:dyaOrig="1339" w14:anchorId="2CD837E3">
          <v:shape id="_x0000_i1038" type="#_x0000_t75" style="width:102.75pt;height:66.75pt" o:ole="">
            <v:imagedata r:id="rId30" o:title=""/>
          </v:shape>
          <o:OLEObject Type="Embed" ProgID="AcroExch.Document.11" ShapeID="_x0000_i1038" DrawAspect="Icon" ObjectID="_1605603069" r:id="rId31"/>
        </w:object>
      </w:r>
    </w:p>
    <w:p w14:paraId="04D71049" w14:textId="77777777" w:rsidR="00DB02FF" w:rsidRDefault="00DB02FF" w:rsidP="00EB111F">
      <w:pPr>
        <w:pStyle w:val="ListParagraph"/>
        <w:ind w:left="405"/>
        <w:rPr>
          <w:rFonts w:asciiTheme="minorHAnsi" w:eastAsia="Times New Roman" w:hAnsiTheme="minorHAnsi" w:cstheme="minorHAnsi"/>
          <w:b/>
          <w:sz w:val="24"/>
          <w:szCs w:val="24"/>
        </w:rPr>
      </w:pPr>
    </w:p>
    <w:p w14:paraId="4998642F" w14:textId="380D9CF3" w:rsidR="00DB02FF" w:rsidRPr="00EB111F" w:rsidRDefault="00DB02FF" w:rsidP="00EB111F">
      <w:pPr>
        <w:pStyle w:val="ListParagraph"/>
        <w:ind w:left="405"/>
      </w:pPr>
      <w:r>
        <w:rPr>
          <w:rFonts w:asciiTheme="minorHAnsi" w:eastAsia="Times New Roman" w:hAnsiTheme="minorHAnsi" w:cstheme="minorHAnsi"/>
          <w:b/>
          <w:sz w:val="24"/>
          <w:szCs w:val="24"/>
        </w:rPr>
        <w:t>----------------------------------------------------------------------------------------------------------------</w:t>
      </w:r>
    </w:p>
    <w:sectPr w:rsidR="00DB02FF" w:rsidRPr="00EB111F" w:rsidSect="00A94F87">
      <w:headerReference w:type="default" r:id="rId32"/>
      <w:footerReference w:type="default" r:id="rId33"/>
      <w:type w:val="continuous"/>
      <w:pgSz w:w="11906" w:h="16838"/>
      <w:pgMar w:top="1238" w:right="1411" w:bottom="1411" w:left="1138" w:header="706" w:footer="85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D39429" w14:textId="77777777" w:rsidR="00C43598" w:rsidRDefault="00C43598" w:rsidP="00C844F9">
      <w:r>
        <w:separator/>
      </w:r>
    </w:p>
    <w:p w14:paraId="14E79C00" w14:textId="77777777" w:rsidR="00C43598" w:rsidRDefault="00C43598"/>
  </w:endnote>
  <w:endnote w:type="continuationSeparator" w:id="0">
    <w:p w14:paraId="1CA16503" w14:textId="77777777" w:rsidR="00C43598" w:rsidRDefault="00C43598" w:rsidP="00C844F9">
      <w:r>
        <w:continuationSeparator/>
      </w:r>
    </w:p>
    <w:p w14:paraId="76ACF070" w14:textId="77777777" w:rsidR="00C43598" w:rsidRDefault="00C435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eneva">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FBBE9" w14:textId="77777777" w:rsidR="00C1492B" w:rsidRDefault="00C149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7E67" w14:textId="77777777" w:rsidR="00C43598" w:rsidRPr="00975457" w:rsidRDefault="00C43598" w:rsidP="00C844F9">
    <w:pPr>
      <w:pStyle w:val="Footer"/>
    </w:pPr>
    <w:r w:rsidRPr="00975457">
      <w:rPr>
        <w:noProof/>
        <w:lang w:val="en-IN" w:eastAsia="en-IN"/>
      </w:rPr>
      <mc:AlternateContent>
        <mc:Choice Requires="wps">
          <w:drawing>
            <wp:anchor distT="0" distB="0" distL="114300" distR="114300" simplePos="0" relativeHeight="251740160" behindDoc="0" locked="0" layoutInCell="0" allowOverlap="1" wp14:anchorId="06887E70" wp14:editId="06887E71">
              <wp:simplePos x="0" y="0"/>
              <wp:positionH relativeFrom="column">
                <wp:posOffset>2958465</wp:posOffset>
              </wp:positionH>
              <wp:positionV relativeFrom="page">
                <wp:posOffset>9962515</wp:posOffset>
              </wp:positionV>
              <wp:extent cx="3074669" cy="144144"/>
              <wp:effectExtent l="0" t="0" r="12065" b="88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69" cy="144144"/>
                      </a:xfrm>
                      <a:prstGeom prst="rect">
                        <a:avLst/>
                      </a:prstGeom>
                      <a:noFill/>
                      <a:ln w="9525">
                        <a:noFill/>
                        <a:miter lim="800000"/>
                        <a:headEnd/>
                        <a:tailEnd/>
                      </a:ln>
                    </wps:spPr>
                    <wps:txbx>
                      <w:txbxContent>
                        <w:p w14:paraId="06887E84" w14:textId="77777777" w:rsidR="00C43598" w:rsidRPr="00975457" w:rsidRDefault="00C43598" w:rsidP="00C844F9">
                          <w:pPr>
                            <w:rPr>
                              <w:noProof/>
                            </w:rPr>
                          </w:pPr>
                          <w:r w:rsidRPr="00975457">
                            <w:rPr>
                              <w:rFonts w:cstheme="minorBidi"/>
                              <w:noProof/>
                            </w:rPr>
                            <w:t>©</w:t>
                          </w:r>
                          <w:r w:rsidRPr="00975457">
                            <w:rPr>
                              <w:noProof/>
                            </w:rPr>
                            <w:t>2015 Evalueserve. All rights reserved.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887E70" id="_x0000_t202" coordsize="21600,21600" o:spt="202" path="m,l,21600r21600,l21600,xe">
              <v:stroke joinstyle="miter"/>
              <v:path gradientshapeok="t" o:connecttype="rect"/>
            </v:shapetype>
            <v:shape id="Text Box 2" o:spid="_x0000_s1026" type="#_x0000_t202" style="position:absolute;margin-left:232.95pt;margin-top:784.45pt;width:242.1pt;height:11.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" o:allowincell="f" filled="f" stroked="f">
              <v:textbox inset="0,0,0,0">
                <w:txbxContent>
                  <w:p w14:paraId="06887E84" w14:textId="77777777" w:rsidR="00C43598" w:rsidRPr="00975457" w:rsidRDefault="00C43598" w:rsidP="00C844F9">
                    <w:pPr>
                      <w:rPr>
                        <w:noProof/>
                      </w:rPr>
                    </w:pPr>
                    <w:r w:rsidRPr="00975457">
                      <w:rPr>
                        <w:rFonts w:cstheme="minorBidi"/>
                        <w:noProof/>
                      </w:rPr>
                      <w:t>©</w:t>
                    </w:r>
                    <w:r w:rsidRPr="00975457">
                      <w:rPr>
                        <w:noProof/>
                      </w:rPr>
                      <w:t>2015 Evalueserve. All rights reserved.</w:t>
                    </w:r>
                  </w:p>
                </w:txbxContent>
              </v:textbox>
              <w10:wrap anchory="page"/>
            </v:shape>
          </w:pict>
        </mc:Fallback>
      </mc:AlternateContent>
    </w:r>
    <w:r w:rsidRPr="00975457">
      <w:t>0</w:t>
    </w:r>
    <w:r w:rsidRPr="00975457">
      <w:fldChar w:fldCharType="begin"/>
    </w:r>
    <w:r w:rsidRPr="00975457">
      <w:instrText xml:space="preserve"> PAGE   \* MERGEFORMAT </w:instrText>
    </w:r>
    <w:r w:rsidRPr="00975457">
      <w:fldChar w:fldCharType="separate"/>
    </w:r>
    <w:r>
      <w:rPr>
        <w:noProof/>
      </w:rPr>
      <w:t>2</w:t>
    </w:r>
    <w:r w:rsidRPr="00975457">
      <w:rPr>
        <w:noProof/>
      </w:rPr>
      <w:fldChar w:fldCharType="end"/>
    </w:r>
    <w:r w:rsidRPr="00975457">
      <w:rPr>
        <w:noProof/>
      </w:rPr>
      <w:t xml:space="preserve"> / evalueserve.com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7E69" w14:textId="77777777" w:rsidR="00C43598" w:rsidRDefault="00C43598">
    <w:pPr>
      <w:pStyle w:val="Footer"/>
    </w:pPr>
    <w:r>
      <w:rPr>
        <w:noProof/>
        <w:lang w:val="en-IN" w:eastAsia="en-IN"/>
      </w:rPr>
      <w:drawing>
        <wp:anchor distT="0" distB="0" distL="114300" distR="114300" simplePos="0" relativeHeight="251765760" behindDoc="1" locked="1" layoutInCell="1" allowOverlap="1" wp14:anchorId="06887E74" wp14:editId="06887E75">
          <wp:simplePos x="0" y="0"/>
          <wp:positionH relativeFrom="column">
            <wp:posOffset>3820795</wp:posOffset>
          </wp:positionH>
          <wp:positionV relativeFrom="page">
            <wp:posOffset>9226550</wp:posOffset>
          </wp:positionV>
          <wp:extent cx="2359152" cy="987552"/>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2359152" cy="987552"/>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7E6B" w14:textId="77777777" w:rsidR="00C43598" w:rsidRPr="00363E4D" w:rsidRDefault="00C43598" w:rsidP="00363E4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7E6D" w14:textId="77777777" w:rsidR="00C43598" w:rsidRPr="00363E4D" w:rsidRDefault="00C43598" w:rsidP="00A94F87">
    <w:pPr>
      <w:pStyle w:val="Footer"/>
      <w:pBdr>
        <w:top w:val="single" w:sz="8" w:space="1" w:color="939598" w:themeColor="background2"/>
        <w:bottom w:val="single" w:sz="8" w:space="1" w:color="939598" w:themeColor="background2"/>
      </w:pBdr>
      <w:spacing w:before="60" w:after="60" w:line="276" w:lineRule="auto"/>
      <w:ind w:right="-183"/>
    </w:pPr>
    <w:r w:rsidRPr="00AF7409">
      <w:rPr>
        <w:rFonts w:asciiTheme="minorHAnsi" w:hAnsiTheme="minorHAnsi" w:cstheme="minorHAnsi"/>
        <w:noProof/>
        <w:sz w:val="14"/>
        <w:lang w:val="en-IN" w:eastAsia="en-IN"/>
      </w:rPr>
      <mc:AlternateContent>
        <mc:Choice Requires="wps">
          <w:drawing>
            <wp:anchor distT="0" distB="0" distL="114300" distR="114300" simplePos="0" relativeHeight="251496448" behindDoc="0" locked="0" layoutInCell="0" allowOverlap="1" wp14:anchorId="06887E78" wp14:editId="06887E79">
              <wp:simplePos x="0" y="0"/>
              <wp:positionH relativeFrom="column">
                <wp:posOffset>2971800</wp:posOffset>
              </wp:positionH>
              <wp:positionV relativeFrom="page">
                <wp:posOffset>9930130</wp:posOffset>
              </wp:positionV>
              <wp:extent cx="3081528" cy="146304"/>
              <wp:effectExtent l="0" t="0" r="508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528" cy="146304"/>
                      </a:xfrm>
                      <a:prstGeom prst="rect">
                        <a:avLst/>
                      </a:prstGeom>
                      <a:noFill/>
                      <a:ln w="9525">
                        <a:noFill/>
                        <a:miter lim="800000"/>
                        <a:headEnd/>
                        <a:tailEnd/>
                      </a:ln>
                    </wps:spPr>
                    <wps:txbx>
                      <w:txbxContent>
                        <w:p w14:paraId="06887E85" w14:textId="77777777" w:rsidR="00C43598" w:rsidRPr="00AF7409" w:rsidRDefault="00C43598" w:rsidP="00F16AF3">
                          <w:pPr>
                            <w:jc w:val="right"/>
                            <w:rPr>
                              <w:rFonts w:asciiTheme="minorHAnsi" w:hAnsiTheme="minorHAnsi" w:cstheme="minorHAnsi"/>
                              <w:noProof/>
                              <w:sz w:val="14"/>
                            </w:rPr>
                          </w:pPr>
                          <w:r w:rsidRPr="00AF7409">
                            <w:rPr>
                              <w:rFonts w:asciiTheme="minorHAnsi" w:hAnsiTheme="minorHAnsi" w:cstheme="minorHAnsi"/>
                              <w:noProof/>
                              <w:sz w:val="14"/>
                            </w:rPr>
                            <w:t>©201</w:t>
                          </w:r>
                          <w:r>
                            <w:rPr>
                              <w:rFonts w:asciiTheme="minorHAnsi" w:hAnsiTheme="minorHAnsi" w:cstheme="minorHAnsi"/>
                              <w:noProof/>
                              <w:sz w:val="14"/>
                            </w:rPr>
                            <w:t>7</w:t>
                          </w:r>
                          <w:r w:rsidRPr="00AF7409">
                            <w:rPr>
                              <w:rFonts w:asciiTheme="minorHAnsi" w:hAnsiTheme="minorHAnsi" w:cstheme="minorHAnsi"/>
                              <w:noProof/>
                              <w:sz w:val="14"/>
                            </w:rPr>
                            <w:t xml:space="preserve"> Evalueserve. All rights reserved.</w:t>
                          </w:r>
                        </w:p>
                        <w:p w14:paraId="06887E86" w14:textId="77777777" w:rsidR="00C43598" w:rsidRPr="00AF7409" w:rsidRDefault="00C43598" w:rsidP="00363E4D">
                          <w:pPr>
                            <w:jc w:val="right"/>
                            <w:rPr>
                              <w:rFonts w:asciiTheme="minorHAnsi" w:hAnsiTheme="minorHAnsi" w:cstheme="minorHAnsi"/>
                              <w:noProof/>
                              <w:sz w:val="14"/>
                            </w:rPr>
                          </w:pPr>
                        </w:p>
                      </w:txbxContent>
                    </wps:txbx>
                    <wps:bodyPr rot="0" vert="horz" wrap="square" lIns="0" tIns="3600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6887E78" id="_x0000_t202" coordsize="21600,21600" o:spt="202" path="m,l,21600r21600,l21600,xe">
              <v:stroke joinstyle="miter"/>
              <v:path gradientshapeok="t" o:connecttype="rect"/>
            </v:shapetype>
            <v:shape id="_x0000_s1027" type="#_x0000_t202" style="position:absolute;margin-left:234pt;margin-top:781.9pt;width:242.65pt;height:11.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" o:allowincell="f" filled="f" stroked="f">
              <v:textbox inset="0,1mm,0,0">
                <w:txbxContent>
                  <w:p w14:paraId="06887E85" w14:textId="77777777" w:rsidR="000F6D51" w:rsidRPr="00AF7409" w:rsidRDefault="000F6D51" w:rsidP="00F16AF3">
                    <w:pPr>
                      <w:jc w:val="right"/>
                      <w:rPr>
                        <w:rFonts w:asciiTheme="minorHAnsi" w:hAnsiTheme="minorHAnsi" w:cstheme="minorHAnsi"/>
                        <w:noProof/>
                        <w:sz w:val="14"/>
                      </w:rPr>
                    </w:pPr>
                    <w:r w:rsidRPr="00AF7409">
                      <w:rPr>
                        <w:rFonts w:asciiTheme="minorHAnsi" w:hAnsiTheme="minorHAnsi" w:cstheme="minorHAnsi"/>
                        <w:noProof/>
                        <w:sz w:val="14"/>
                      </w:rPr>
                      <w:t>©201</w:t>
                    </w:r>
                    <w:r w:rsidR="00AB0830">
                      <w:rPr>
                        <w:rFonts w:asciiTheme="minorHAnsi" w:hAnsiTheme="minorHAnsi" w:cstheme="minorHAnsi"/>
                        <w:noProof/>
                        <w:sz w:val="14"/>
                      </w:rPr>
                      <w:t>7</w:t>
                    </w:r>
                    <w:r w:rsidRPr="00AF7409">
                      <w:rPr>
                        <w:rFonts w:asciiTheme="minorHAnsi" w:hAnsiTheme="minorHAnsi" w:cstheme="minorHAnsi"/>
                        <w:noProof/>
                        <w:sz w:val="14"/>
                      </w:rPr>
                      <w:t xml:space="preserve"> Evalueserve. All rights reserved.</w:t>
                    </w:r>
                  </w:p>
                  <w:p w14:paraId="06887E86" w14:textId="77777777" w:rsidR="003A272A" w:rsidRPr="00AF7409" w:rsidRDefault="003A272A" w:rsidP="00363E4D">
                    <w:pPr>
                      <w:jc w:val="right"/>
                      <w:rPr>
                        <w:rFonts w:asciiTheme="minorHAnsi" w:hAnsiTheme="minorHAnsi" w:cstheme="minorHAnsi"/>
                        <w:noProof/>
                        <w:sz w:val="14"/>
                      </w:rPr>
                    </w:pPr>
                  </w:p>
                </w:txbxContent>
              </v:textbox>
              <w10:wrap anchory="page"/>
            </v:shape>
          </w:pict>
        </mc:Fallback>
      </mc:AlternateContent>
    </w:r>
    <w:r>
      <w:rPr>
        <w:noProof/>
        <w:lang w:val="en-IN" w:eastAsia="en-IN"/>
      </w:rPr>
      <mc:AlternateContent>
        <mc:Choice Requires="wpg">
          <w:drawing>
            <wp:anchor distT="0" distB="0" distL="114300" distR="114300" simplePos="0" relativeHeight="251522048" behindDoc="0" locked="0" layoutInCell="1" allowOverlap="1" wp14:anchorId="06887E7A" wp14:editId="06887E7B">
              <wp:simplePos x="0" y="0"/>
              <wp:positionH relativeFrom="column">
                <wp:posOffset>6153026</wp:posOffset>
              </wp:positionH>
              <wp:positionV relativeFrom="page">
                <wp:posOffset>9700895</wp:posOffset>
              </wp:positionV>
              <wp:extent cx="365760" cy="382270"/>
              <wp:effectExtent l="0" t="0" r="0" b="0"/>
              <wp:wrapNone/>
              <wp:docPr id="45"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5760" cy="382270"/>
                        <a:chOff x="0" y="0"/>
                        <a:chExt cx="2905945" cy="2982435"/>
                      </a:xfrm>
                    </wpg:grpSpPr>
                    <wps:wsp>
                      <wps:cNvPr id="46" name="Rectangle 46"/>
                      <wps:cNvSpPr/>
                      <wps:spPr>
                        <a:xfrm rot="2595032">
                          <a:off x="876543" y="228668"/>
                          <a:ext cx="1050042" cy="2597756"/>
                        </a:xfrm>
                        <a:prstGeom prst="rect">
                          <a:avLst/>
                        </a:prstGeom>
                        <a:solidFill>
                          <a:srgbClr val="ADD6F2"/>
                        </a:solidFill>
                        <a:ln w="25400" cap="flat" cmpd="sng" algn="ctr">
                          <a:noFill/>
                          <a:prstDash val="solid"/>
                        </a:ln>
                        <a:effectLst/>
                      </wps:spPr>
                      <wps:bodyPr rtlCol="0" anchor="ctr"/>
                    </wps:wsp>
                    <wps:wsp>
                      <wps:cNvPr id="47" name="Oval 47"/>
                      <wps:cNvSpPr/>
                      <wps:spPr>
                        <a:xfrm>
                          <a:off x="1812554" y="0"/>
                          <a:ext cx="1093391" cy="1055914"/>
                        </a:xfrm>
                        <a:prstGeom prst="ellipse">
                          <a:avLst/>
                        </a:prstGeom>
                        <a:solidFill>
                          <a:srgbClr val="AF5E90"/>
                        </a:solidFill>
                        <a:ln w="25400" cap="flat" cmpd="sng" algn="ctr">
                          <a:noFill/>
                          <a:prstDash val="solid"/>
                        </a:ln>
                        <a:effectLst/>
                      </wps:spPr>
                      <wps:bodyPr rtlCol="0" anchor="ctr"/>
                    </wps:wsp>
                    <wps:wsp>
                      <wps:cNvPr id="48" name="Oval 48"/>
                      <wps:cNvSpPr/>
                      <wps:spPr>
                        <a:xfrm>
                          <a:off x="0" y="1926521"/>
                          <a:ext cx="1093391" cy="1055914"/>
                        </a:xfrm>
                        <a:prstGeom prst="ellipse">
                          <a:avLst/>
                        </a:prstGeom>
                        <a:solidFill>
                          <a:srgbClr val="EE2653"/>
                        </a:solidFill>
                        <a:ln w="25400" cap="flat" cmpd="sng" algn="ctr">
                          <a:noFill/>
                          <a:prstDash val="solid"/>
                        </a:ln>
                        <a:effectLst/>
                      </wps:spPr>
                      <wps:bodyPr rtlCol="0" anchor="ctr"/>
                    </wps:wsp>
                  </wpg:wgp>
                </a:graphicData>
              </a:graphic>
              <wp14:sizeRelH relativeFrom="margin">
                <wp14:pctWidth>0</wp14:pctWidth>
              </wp14:sizeRelH>
              <wp14:sizeRelV relativeFrom="margin">
                <wp14:pctHeight>0</wp14:pctHeight>
              </wp14:sizeRelV>
            </wp:anchor>
          </w:drawing>
        </mc:Choice>
        <mc:Fallback>
          <w:pict>
            <v:group w14:anchorId="6F1F45DC" id="Group 30" o:spid="_x0000_s1026" style="position:absolute;margin-left:484.5pt;margin-top:763.85pt;width:28.8pt;height:30.1pt;z-index:251522048;mso-position-vertical-relative:page;mso-width-relative:margin;mso-height-relative:margin" coordsize="29059,29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">
              <o:lock v:ext="edit" aspectratio="t"/>
              <v:rect id="Rectangle 46" o:spid="_x0000_s1027" style="position:absolute;left:8765;top:2286;width:10500;height:25978;rotation:283446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IIsQA&#10;AADbAAAADwAAAGRycy9kb3ducmV2LnhtbESP0WoCMRRE34X+Q7hC32piaUVWo0hrqQotuPoB1811&#10;s7i5WTapbvv1Rij4OMzMGWY671wtztSGyrOG4UCBIC68qbjUsN99PI1BhIhssPZMGn4pwHz20Jti&#10;ZvyFt3TOYykShEOGGmyMTSZlKCw5DAPfECfv6FuHMcm2lKbFS4K7Wj4rNZIOK04LFht6s1Sc8h+n&#10;4VS849f64K3KPzfL1+8/1cjVUuvHfreYgIjUxXv4v70yGl5GcPuSfo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ZSCLEAAAA2wAAAA8AAAAAAAAAAAAAAAAAmAIAAGRycy9k&#10;b3ducmV2LnhtbFBLBQYAAAAABAAEAPUAAACJAwAAAAA=&#10;" fillcolor="#add6f2" stroked="f" strokeweight="2pt"/>
              <v:oval id="Oval 47" o:spid="_x0000_s1028" style="position:absolute;left:18125;width:10934;height:10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jADr4A&#10;AADbAAAADwAAAGRycy9kb3ducmV2LnhtbESPzYrCMBSF94LvEK7gTlO1WKlGKYI421HB7aW5psXm&#10;pjRR69tPBGGWh/PzcTa73jbiSZ2vHSuYTRMQxKXTNRsFl/NhsgLhA7LGxjEpeJOH3XY42GCu3Yt/&#10;6XkKRsQR9jkqqEJocyl9WZFFP3UtcfRurrMYouyM1B2+4rht5DxJltJizZFQYUv7isr76WEjxOwf&#10;Ms2OwaZ1UxTXfmH06qrUeNQXaxCB+vAf/rZ/tII0g8+X+APk9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IYwA6+AAAA2wAAAA8AAAAAAAAAAAAAAAAAmAIAAGRycy9kb3ducmV2&#10;LnhtbFBLBQYAAAAABAAEAPUAAACDAwAAAAA=&#10;" fillcolor="#af5e90" stroked="f" strokeweight="2pt"/>
              <v:oval id="Oval 48" o:spid="_x0000_s1029" style="position:absolute;top:19265;width:10933;height:105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WJPL8A&#10;AADbAAAADwAAAGRycy9kb3ducmV2LnhtbERPy4rCMBTdC/5DuIIb0VRnEKmNIqLgYjajfsClufZh&#10;c1OSaDt+/WQhuDycd7btTSOe5HxlWcF8loAgzq2uuFBwvRynKxA+IGtsLJOCP/Kw3QwHGabadvxL&#10;z3MoRAxhn6KCMoQ2ldLnJRn0M9sSR+5mncEQoSukdtjFcNPIRZIspcGKY0OJLe1Lyu/nh1FQ5/3h&#10;dXz9uG5S1RK/Tl1zCIVS41G/W4MI1IeP+O0+aQXfcWz8En+A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Yk8vwAAANsAAAAPAAAAAAAAAAAAAAAAAJgCAABkcnMvZG93bnJl&#10;di54bWxQSwUGAAAAAAQABAD1AAAAhAMAAAAA&#10;" fillcolor="#ee2653" stroked="f" strokeweight="2pt"/>
              <w10:wrap anchory="page"/>
            </v:group>
          </w:pict>
        </mc:Fallback>
      </mc:AlternateContent>
    </w:r>
    <w:r w:rsidRPr="004557B1">
      <w:rPr>
        <w:rFonts w:asciiTheme="minorHAnsi" w:hAnsiTheme="minorHAnsi" w:cstheme="minorHAnsi"/>
        <w:sz w:val="14"/>
      </w:rPr>
      <w:fldChar w:fldCharType="begin"/>
    </w:r>
    <w:r w:rsidRPr="004557B1">
      <w:rPr>
        <w:rFonts w:asciiTheme="minorHAnsi" w:hAnsiTheme="minorHAnsi" w:cstheme="minorHAnsi"/>
        <w:sz w:val="14"/>
      </w:rPr>
      <w:instrText xml:space="preserve"> PAGE   \* MERGEFORMAT </w:instrText>
    </w:r>
    <w:r w:rsidRPr="004557B1">
      <w:rPr>
        <w:rFonts w:asciiTheme="minorHAnsi" w:hAnsiTheme="minorHAnsi" w:cstheme="minorHAnsi"/>
        <w:sz w:val="14"/>
      </w:rPr>
      <w:fldChar w:fldCharType="separate"/>
    </w:r>
    <w:r w:rsidR="00C1492B">
      <w:rPr>
        <w:rFonts w:asciiTheme="minorHAnsi" w:hAnsiTheme="minorHAnsi" w:cstheme="minorHAnsi"/>
        <w:noProof/>
        <w:sz w:val="14"/>
      </w:rPr>
      <w:t>5</w:t>
    </w:r>
    <w:r w:rsidRPr="004557B1">
      <w:rPr>
        <w:rFonts w:asciiTheme="minorHAnsi" w:hAnsiTheme="minorHAnsi" w:cstheme="minorHAnsi"/>
        <w:noProof/>
        <w:sz w:val="14"/>
      </w:rPr>
      <w:fldChar w:fldCharType="end"/>
    </w:r>
    <w:r w:rsidRPr="00AF7409">
      <w:rPr>
        <w:rFonts w:asciiTheme="minorHAnsi" w:hAnsiTheme="minorHAnsi" w:cstheme="minorHAnsi"/>
        <w:noProof/>
        <w:sz w:val="14"/>
      </w:rPr>
      <w:t xml:space="preserve"> /  evalueserve.com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3FD972" w14:textId="77777777" w:rsidR="00C43598" w:rsidRDefault="00C43598" w:rsidP="00C844F9">
      <w:r>
        <w:separator/>
      </w:r>
    </w:p>
    <w:p w14:paraId="2D85EE37" w14:textId="77777777" w:rsidR="00C43598" w:rsidRDefault="00C43598"/>
  </w:footnote>
  <w:footnote w:type="continuationSeparator" w:id="0">
    <w:p w14:paraId="4149238D" w14:textId="77777777" w:rsidR="00C43598" w:rsidRDefault="00C43598" w:rsidP="00C844F9">
      <w:r>
        <w:continuationSeparator/>
      </w:r>
    </w:p>
    <w:p w14:paraId="2DE5B450" w14:textId="77777777" w:rsidR="00C43598" w:rsidRDefault="00C4359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A58B3" w14:textId="77777777" w:rsidR="00C1492B" w:rsidRDefault="00C1492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7E65" w14:textId="77777777" w:rsidR="00C43598" w:rsidRDefault="00C43598" w:rsidP="002639E6">
    <w:pPr>
      <w:pStyle w:val="Header"/>
    </w:pPr>
    <w:r>
      <w:rPr>
        <w:noProof/>
        <w:lang w:val="en-IN" w:eastAsia="en-IN"/>
      </w:rPr>
      <w:drawing>
        <wp:anchor distT="0" distB="0" distL="114300" distR="114300" simplePos="0" relativeHeight="251611136" behindDoc="1" locked="0" layoutInCell="1" allowOverlap="1" wp14:anchorId="06887E6E" wp14:editId="06887E6F">
          <wp:simplePos x="0" y="0"/>
          <wp:positionH relativeFrom="column">
            <wp:posOffset>-914400</wp:posOffset>
          </wp:positionH>
          <wp:positionV relativeFrom="paragraph">
            <wp:posOffset>-449580</wp:posOffset>
          </wp:positionV>
          <wp:extent cx="7563485" cy="106913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png"/>
                  <pic:cNvPicPr/>
                </pic:nvPicPr>
                <pic:blipFill>
                  <a:blip r:embed="rId1">
                    <a:extLst>
                      <a:ext uri="{28A0092B-C50C-407E-A947-70E740481C1C}">
                        <a14:useLocalDpi xmlns:a14="http://schemas.microsoft.com/office/drawing/2010/main" val="0"/>
                      </a:ext>
                    </a:extLst>
                  </a:blip>
                  <a:stretch>
                    <a:fillRect/>
                  </a:stretch>
                </pic:blipFill>
                <pic:spPr>
                  <a:xfrm>
                    <a:off x="0" y="0"/>
                    <a:ext cx="7563485" cy="1069131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7E68" w14:textId="77777777" w:rsidR="00C43598" w:rsidRPr="00373913" w:rsidRDefault="00C43598" w:rsidP="00C64FE1">
    <w:pPr>
      <w:pStyle w:val="Header"/>
      <w:pBdr>
        <w:bottom w:val="none" w:sz="0" w:space="0" w:color="auto"/>
      </w:pBdr>
    </w:pPr>
    <w:r>
      <w:rPr>
        <w:noProof/>
        <w:lang w:val="en-IN" w:eastAsia="en-IN"/>
      </w:rPr>
      <w:drawing>
        <wp:anchor distT="0" distB="0" distL="114300" distR="114300" simplePos="0" relativeHeight="251585536" behindDoc="1" locked="0" layoutInCell="1" allowOverlap="1" wp14:anchorId="06887E72" wp14:editId="06887E73">
          <wp:simplePos x="0" y="0"/>
          <wp:positionH relativeFrom="column">
            <wp:posOffset>-914400</wp:posOffset>
          </wp:positionH>
          <wp:positionV relativeFrom="margin">
            <wp:posOffset>-914400</wp:posOffset>
          </wp:positionV>
          <wp:extent cx="7563485" cy="705993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_a.png"/>
                  <pic:cNvPicPr/>
                </pic:nvPicPr>
                <pic:blipFill>
                  <a:blip r:embed="rId1">
                    <a:extLst>
                      <a:ext uri="{28A0092B-C50C-407E-A947-70E740481C1C}">
                        <a14:useLocalDpi xmlns:a14="http://schemas.microsoft.com/office/drawing/2010/main" val="0"/>
                      </a:ext>
                    </a:extLst>
                  </a:blip>
                  <a:stretch>
                    <a:fillRect/>
                  </a:stretch>
                </pic:blipFill>
                <pic:spPr>
                  <a:xfrm>
                    <a:off x="0" y="0"/>
                    <a:ext cx="7563485" cy="705993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7E6A" w14:textId="77777777" w:rsidR="00C43598" w:rsidRDefault="00C43598" w:rsidP="0024635F">
    <w:pPr>
      <w:pStyle w:val="Header"/>
      <w:ind w:right="-183"/>
    </w:pPr>
    <w:r>
      <w:rPr>
        <w:noProof/>
        <w:lang w:val="en-IN" w:eastAsia="en-IN"/>
      </w:rPr>
      <mc:AlternateContent>
        <mc:Choice Requires="wps">
          <w:drawing>
            <wp:anchor distT="0" distB="0" distL="114300" distR="114300" simplePos="0" relativeHeight="251559936" behindDoc="1" locked="0" layoutInCell="1" allowOverlap="1" wp14:anchorId="06887E76" wp14:editId="06887E77">
              <wp:simplePos x="0" y="0"/>
              <wp:positionH relativeFrom="column">
                <wp:posOffset>-720090</wp:posOffset>
              </wp:positionH>
              <wp:positionV relativeFrom="paragraph">
                <wp:posOffset>-449580</wp:posOffset>
              </wp:positionV>
              <wp:extent cx="7552944" cy="10689336"/>
              <wp:effectExtent l="0" t="0" r="0" b="0"/>
              <wp:wrapNone/>
              <wp:docPr id="3" name="Rectangle 3"/>
              <wp:cNvGraphicFramePr/>
              <a:graphic xmlns:a="http://schemas.openxmlformats.org/drawingml/2006/main">
                <a:graphicData uri="http://schemas.microsoft.com/office/word/2010/wordprocessingShape">
                  <wps:wsp>
                    <wps:cNvSpPr/>
                    <wps:spPr>
                      <a:xfrm>
                        <a:off x="0" y="0"/>
                        <a:ext cx="7552944" cy="10689336"/>
                      </a:xfrm>
                      <a:prstGeom prst="rect">
                        <a:avLst/>
                      </a:prstGeom>
                      <a:solidFill>
                        <a:srgbClr val="D7E7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946C3" id="Rectangle 3" o:spid="_x0000_s1026" style="position:absolute;margin-left:-56.7pt;margin-top:-35.4pt;width:594.7pt;height:841.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" fillcolor="#d7e7f7" stroked="f" strokeweight="2p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7E6C" w14:textId="77777777" w:rsidR="00C43598" w:rsidRDefault="00C43598" w:rsidP="00A94F87">
    <w:pPr>
      <w:pStyle w:val="Header"/>
      <w:ind w:right="-18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8074D"/>
    <w:multiLevelType w:val="multilevel"/>
    <w:tmpl w:val="EF7C29AC"/>
    <w:lvl w:ilvl="0">
      <w:start w:val="1"/>
      <w:numFmt w:val="decimal"/>
      <w:pStyle w:val="Heading1-Pink"/>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152831"/>
    <w:multiLevelType w:val="hybridMultilevel"/>
    <w:tmpl w:val="9BEE93B4"/>
    <w:lvl w:ilvl="0" w:tplc="C492C934">
      <w:start w:val="1"/>
      <w:numFmt w:val="bullet"/>
      <w:pStyle w:val="Bullet5-Purple"/>
      <w:lvlText w:val="•"/>
      <w:lvlJc w:val="left"/>
      <w:pPr>
        <w:ind w:left="2160" w:hanging="360"/>
      </w:pPr>
      <w:rPr>
        <w:rFonts w:ascii="Arial" w:hAnsi="Arial" w:hint="default"/>
        <w:color w:val="7C6CAA" w:themeColor="accent2"/>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2A163F"/>
    <w:multiLevelType w:val="multilevel"/>
    <w:tmpl w:val="CF06D978"/>
    <w:lvl w:ilvl="0">
      <w:start w:val="1"/>
      <w:numFmt w:val="bullet"/>
      <w:pStyle w:val="Bullet2-Pink"/>
      <w:lvlText w:val="–"/>
      <w:lvlJc w:val="left"/>
      <w:pPr>
        <w:ind w:left="357" w:hanging="357"/>
      </w:pPr>
      <w:rPr>
        <w:rFonts w:ascii="Arial" w:hAnsi="Arial" w:hint="default"/>
        <w:color w:val="EE2653" w:themeColor="text2"/>
      </w:rPr>
    </w:lvl>
    <w:lvl w:ilvl="1">
      <w:start w:val="1"/>
      <w:numFmt w:val="bullet"/>
      <w:lvlText w:val="–"/>
      <w:lvlJc w:val="left"/>
      <w:pPr>
        <w:tabs>
          <w:tab w:val="num" w:pos="720"/>
        </w:tabs>
        <w:ind w:left="720" w:hanging="363"/>
      </w:pPr>
      <w:rPr>
        <w:rFonts w:ascii="Verdana" w:hAnsi="Verdana" w:hint="default"/>
        <w:color w:val="000000" w:themeColor="text1"/>
      </w:rPr>
    </w:lvl>
    <w:lvl w:ilvl="2">
      <w:start w:val="1"/>
      <w:numFmt w:val="bullet"/>
      <w:lvlText w:val="□"/>
      <w:lvlJc w:val="left"/>
      <w:pPr>
        <w:ind w:left="1077" w:hanging="357"/>
      </w:pPr>
      <w:rPr>
        <w:rFonts w:ascii="Verdana" w:hAnsi="Verdana" w:hint="default"/>
        <w:color w:val="000000" w:themeColor="text1"/>
      </w:rPr>
    </w:lvl>
    <w:lvl w:ilvl="3">
      <w:start w:val="1"/>
      <w:numFmt w:val="bullet"/>
      <w:lvlText w:val="»"/>
      <w:lvlJc w:val="left"/>
      <w:pPr>
        <w:ind w:left="1440" w:hanging="360"/>
      </w:pPr>
      <w:rPr>
        <w:rFonts w:ascii="Arial" w:hAnsi="Arial" w:hint="default"/>
        <w:color w:val="000000" w:themeColor="text1"/>
      </w:rPr>
    </w:lvl>
    <w:lvl w:ilvl="4">
      <w:start w:val="1"/>
      <w:numFmt w:val="bullet"/>
      <w:lvlText w:val="→"/>
      <w:lvlJc w:val="left"/>
      <w:pPr>
        <w:ind w:left="2160" w:hanging="360"/>
      </w:pPr>
      <w:rPr>
        <w:rFonts w:ascii="Arial" w:hAnsi="Arial" w:hint="default"/>
        <w:color w:val="000000" w:themeColor="text1"/>
      </w:rPr>
    </w:lvl>
    <w:lvl w:ilvl="5">
      <w:start w:val="1"/>
      <w:numFmt w:val="bullet"/>
      <w:lvlText w:val=""/>
      <w:lvlJc w:val="left"/>
      <w:pPr>
        <w:ind w:left="2520" w:hanging="360"/>
      </w:pPr>
      <w:rPr>
        <w:rFonts w:ascii="Symbol" w:hAnsi="Symbol" w:hint="default"/>
        <w:color w:val="000000" w:themeColor="text1"/>
      </w:rPr>
    </w:lvl>
    <w:lvl w:ilvl="6">
      <w:start w:val="1"/>
      <w:numFmt w:val="bullet"/>
      <w:lvlText w:val=""/>
      <w:lvlJc w:val="left"/>
      <w:pPr>
        <w:ind w:left="2880" w:hanging="360"/>
      </w:pPr>
      <w:rPr>
        <w:rFonts w:ascii="Symbol" w:hAnsi="Symbol" w:hint="default"/>
        <w:color w:val="000000" w:themeColor="text1"/>
      </w:rPr>
    </w:lvl>
    <w:lvl w:ilvl="7">
      <w:start w:val="1"/>
      <w:numFmt w:val="bullet"/>
      <w:lvlText w:val="o"/>
      <w:lvlJc w:val="left"/>
      <w:pPr>
        <w:ind w:left="3240" w:hanging="360"/>
      </w:pPr>
      <w:rPr>
        <w:rFonts w:ascii="Courier" w:hAnsi="Courier" w:hint="default"/>
        <w:color w:val="000000" w:themeColor="text1"/>
      </w:rPr>
    </w:lvl>
    <w:lvl w:ilvl="8">
      <w:start w:val="1"/>
      <w:numFmt w:val="bullet"/>
      <w:lvlText w:val=""/>
      <w:lvlJc w:val="left"/>
      <w:pPr>
        <w:ind w:left="3600" w:hanging="360"/>
      </w:pPr>
      <w:rPr>
        <w:rFonts w:ascii="Symbol" w:hAnsi="Symbol" w:hint="default"/>
        <w:color w:val="000000" w:themeColor="text1"/>
      </w:rPr>
    </w:lvl>
  </w:abstractNum>
  <w:abstractNum w:abstractNumId="3" w15:restartNumberingAfterBreak="0">
    <w:nsid w:val="0F461CD8"/>
    <w:multiLevelType w:val="multilevel"/>
    <w:tmpl w:val="D9A29D02"/>
    <w:lvl w:ilvl="0">
      <w:start w:val="1"/>
      <w:numFmt w:val="decimal"/>
      <w:pStyle w:val="ListNumber1-Pink"/>
      <w:lvlText w:val="%1."/>
      <w:lvlJc w:val="left"/>
      <w:pPr>
        <w:ind w:left="360" w:hanging="360"/>
      </w:pPr>
      <w:rPr>
        <w:color w:val="EE2653" w:themeColor="text2"/>
      </w:rPr>
    </w:lvl>
    <w:lvl w:ilvl="1">
      <w:start w:val="1"/>
      <w:numFmt w:val="decimal"/>
      <w:pStyle w:val="ListNumber2-Pink"/>
      <w:lvlText w:val="%1.%2."/>
      <w:lvlJc w:val="left"/>
      <w:pPr>
        <w:ind w:left="792" w:hanging="432"/>
      </w:pPr>
      <w:rPr>
        <w:color w:val="EE2653" w:themeColor="text2"/>
      </w:rPr>
    </w:lvl>
    <w:lvl w:ilvl="2">
      <w:start w:val="1"/>
      <w:numFmt w:val="decimal"/>
      <w:pStyle w:val="ListNumber3-Pink"/>
      <w:lvlText w:val="%1.%2.%3."/>
      <w:lvlJc w:val="left"/>
      <w:pPr>
        <w:ind w:left="1224" w:hanging="504"/>
      </w:pPr>
      <w:rPr>
        <w:color w:val="EE2653" w:themeColor="text2"/>
      </w:rPr>
    </w:lvl>
    <w:lvl w:ilvl="3">
      <w:start w:val="1"/>
      <w:numFmt w:val="decimal"/>
      <w:pStyle w:val="ListNumber4-Pink"/>
      <w:lvlText w:val="%1.%2.%3.%4."/>
      <w:lvlJc w:val="left"/>
      <w:pPr>
        <w:ind w:left="1728" w:hanging="648"/>
      </w:pPr>
      <w:rPr>
        <w:color w:val="EE2653" w:themeColor="text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D034BD"/>
    <w:multiLevelType w:val="multilevel"/>
    <w:tmpl w:val="23889946"/>
    <w:lvl w:ilvl="0">
      <w:start w:val="1"/>
      <w:numFmt w:val="decimal"/>
      <w:pStyle w:val="ListNumber1-DarkPurple"/>
      <w:lvlText w:val="%1."/>
      <w:lvlJc w:val="left"/>
      <w:pPr>
        <w:ind w:left="360" w:hanging="360"/>
      </w:pPr>
      <w:rPr>
        <w:color w:val="47254B"/>
      </w:rPr>
    </w:lvl>
    <w:lvl w:ilvl="1">
      <w:start w:val="1"/>
      <w:numFmt w:val="decimal"/>
      <w:pStyle w:val="ListNumber2-DarkPurple"/>
      <w:lvlText w:val="%1.%2."/>
      <w:lvlJc w:val="left"/>
      <w:pPr>
        <w:ind w:left="792" w:hanging="432"/>
      </w:pPr>
      <w:rPr>
        <w:color w:val="47254B"/>
      </w:rPr>
    </w:lvl>
    <w:lvl w:ilvl="2">
      <w:start w:val="1"/>
      <w:numFmt w:val="decimal"/>
      <w:pStyle w:val="ListNumber3-DarkPurple"/>
      <w:lvlText w:val="%1.%2.%3."/>
      <w:lvlJc w:val="left"/>
      <w:pPr>
        <w:ind w:left="1224" w:hanging="504"/>
      </w:pPr>
      <w:rPr>
        <w:color w:val="47254B"/>
      </w:rPr>
    </w:lvl>
    <w:lvl w:ilvl="3">
      <w:start w:val="1"/>
      <w:numFmt w:val="decimal"/>
      <w:pStyle w:val="ListNumber4-DarkPurple"/>
      <w:lvlText w:val="%1.%2.%3.%4."/>
      <w:lvlJc w:val="left"/>
      <w:pPr>
        <w:ind w:left="1728" w:hanging="648"/>
      </w:pPr>
      <w:rPr>
        <w:color w:val="47254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AA64A2"/>
    <w:multiLevelType w:val="hybridMultilevel"/>
    <w:tmpl w:val="9956F6A0"/>
    <w:lvl w:ilvl="0" w:tplc="DB12D5A6">
      <w:start w:val="1"/>
      <w:numFmt w:val="bullet"/>
      <w:pStyle w:val="Bullet2-Purple"/>
      <w:lvlText w:val="–"/>
      <w:lvlJc w:val="left"/>
      <w:pPr>
        <w:ind w:left="720" w:hanging="360"/>
      </w:pPr>
      <w:rPr>
        <w:rFonts w:ascii="Arial" w:hAnsi="Arial" w:hint="default"/>
        <w:color w:val="7C6CAA"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23136"/>
    <w:multiLevelType w:val="multilevel"/>
    <w:tmpl w:val="0409001D"/>
    <w:styleLink w:val="Number1-Purple"/>
    <w:lvl w:ilvl="0">
      <w:start w:val="1"/>
      <w:numFmt w:val="decimal"/>
      <w:lvlText w:val="%1)"/>
      <w:lvlJc w:val="left"/>
      <w:pPr>
        <w:ind w:left="360" w:hanging="360"/>
      </w:pPr>
      <w:rPr>
        <w:rFonts w:asciiTheme="minorHAnsi" w:hAnsiTheme="minorHAnsi"/>
        <w:color w:val="595959" w:themeColor="text1" w:themeTint="A6"/>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AC5241A"/>
    <w:multiLevelType w:val="multilevel"/>
    <w:tmpl w:val="1EFE3B6C"/>
    <w:lvl w:ilvl="0">
      <w:start w:val="1"/>
      <w:numFmt w:val="bullet"/>
      <w:pStyle w:val="Bullet3-Pink"/>
      <w:lvlText w:val="•"/>
      <w:lvlJc w:val="left"/>
      <w:pPr>
        <w:ind w:left="357" w:hanging="357"/>
      </w:pPr>
      <w:rPr>
        <w:b w:val="0"/>
        <w:bCs w:val="0"/>
        <w:i w:val="0"/>
        <w:iCs w:val="0"/>
        <w:caps w:val="0"/>
        <w:smallCaps w:val="0"/>
        <w:strike w:val="0"/>
        <w:dstrike w:val="0"/>
        <w:noProof w:val="0"/>
        <w:vanish w:val="0"/>
        <w:color w:val="EE2653"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720"/>
        </w:tabs>
        <w:ind w:left="720" w:hanging="363"/>
      </w:pPr>
      <w:rPr>
        <w:rFonts w:ascii="Verdana" w:hAnsi="Verdana" w:hint="default"/>
        <w:color w:val="000000" w:themeColor="text1"/>
      </w:rPr>
    </w:lvl>
    <w:lvl w:ilvl="2">
      <w:start w:val="1"/>
      <w:numFmt w:val="bullet"/>
      <w:lvlText w:val="□"/>
      <w:lvlJc w:val="left"/>
      <w:pPr>
        <w:ind w:left="1077" w:hanging="357"/>
      </w:pPr>
      <w:rPr>
        <w:rFonts w:ascii="Verdana" w:hAnsi="Verdana" w:hint="default"/>
        <w:color w:val="000000" w:themeColor="text1"/>
      </w:rPr>
    </w:lvl>
    <w:lvl w:ilvl="3">
      <w:start w:val="1"/>
      <w:numFmt w:val="bullet"/>
      <w:lvlText w:val="»"/>
      <w:lvlJc w:val="left"/>
      <w:pPr>
        <w:ind w:left="1440" w:hanging="360"/>
      </w:pPr>
      <w:rPr>
        <w:rFonts w:ascii="Arial" w:hAnsi="Arial" w:hint="default"/>
        <w:color w:val="000000" w:themeColor="text1"/>
      </w:rPr>
    </w:lvl>
    <w:lvl w:ilvl="4">
      <w:start w:val="1"/>
      <w:numFmt w:val="bullet"/>
      <w:lvlText w:val="→"/>
      <w:lvlJc w:val="left"/>
      <w:pPr>
        <w:ind w:left="2160" w:hanging="360"/>
      </w:pPr>
      <w:rPr>
        <w:rFonts w:ascii="Arial" w:hAnsi="Arial" w:hint="default"/>
        <w:color w:val="000000" w:themeColor="text1"/>
      </w:rPr>
    </w:lvl>
    <w:lvl w:ilvl="5">
      <w:start w:val="1"/>
      <w:numFmt w:val="bullet"/>
      <w:lvlText w:val=""/>
      <w:lvlJc w:val="left"/>
      <w:pPr>
        <w:ind w:left="2520" w:hanging="360"/>
      </w:pPr>
      <w:rPr>
        <w:rFonts w:ascii="Symbol" w:hAnsi="Symbol" w:hint="default"/>
        <w:color w:val="000000" w:themeColor="text1"/>
      </w:rPr>
    </w:lvl>
    <w:lvl w:ilvl="6">
      <w:start w:val="1"/>
      <w:numFmt w:val="bullet"/>
      <w:lvlText w:val=""/>
      <w:lvlJc w:val="left"/>
      <w:pPr>
        <w:ind w:left="2880" w:hanging="360"/>
      </w:pPr>
      <w:rPr>
        <w:rFonts w:ascii="Symbol" w:hAnsi="Symbol" w:hint="default"/>
        <w:color w:val="000000" w:themeColor="text1"/>
      </w:rPr>
    </w:lvl>
    <w:lvl w:ilvl="7">
      <w:start w:val="1"/>
      <w:numFmt w:val="bullet"/>
      <w:lvlText w:val="o"/>
      <w:lvlJc w:val="left"/>
      <w:pPr>
        <w:ind w:left="3240" w:hanging="360"/>
      </w:pPr>
      <w:rPr>
        <w:rFonts w:ascii="Courier" w:hAnsi="Courier" w:hint="default"/>
        <w:color w:val="000000" w:themeColor="text1"/>
      </w:rPr>
    </w:lvl>
    <w:lvl w:ilvl="8">
      <w:start w:val="1"/>
      <w:numFmt w:val="bullet"/>
      <w:lvlText w:val=""/>
      <w:lvlJc w:val="left"/>
      <w:pPr>
        <w:ind w:left="3600" w:hanging="360"/>
      </w:pPr>
      <w:rPr>
        <w:rFonts w:ascii="Symbol" w:hAnsi="Symbol" w:hint="default"/>
        <w:color w:val="000000" w:themeColor="text1"/>
      </w:rPr>
    </w:lvl>
  </w:abstractNum>
  <w:abstractNum w:abstractNumId="8" w15:restartNumberingAfterBreak="0">
    <w:nsid w:val="203E2B8D"/>
    <w:multiLevelType w:val="multilevel"/>
    <w:tmpl w:val="0809001F"/>
    <w:styleLink w:val="Style1"/>
    <w:lvl w:ilvl="0">
      <w:start w:val="1"/>
      <w:numFmt w:val="decimal"/>
      <w:lvlText w:val="%1."/>
      <w:lvlJc w:val="left"/>
      <w:pPr>
        <w:ind w:left="360" w:hanging="360"/>
      </w:pPr>
      <w:rPr>
        <w:color w:val="F38AB1" w:themeColor="accent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CE1BA4"/>
    <w:multiLevelType w:val="multilevel"/>
    <w:tmpl w:val="653C0814"/>
    <w:lvl w:ilvl="0">
      <w:start w:val="1"/>
      <w:numFmt w:val="bullet"/>
      <w:pStyle w:val="TurqBullet"/>
      <w:lvlText w:val=""/>
      <w:lvlJc w:val="left"/>
      <w:pPr>
        <w:ind w:left="357" w:hanging="357"/>
      </w:pPr>
      <w:rPr>
        <w:rFonts w:ascii="Symbol" w:hAnsi="Symbol" w:hint="default"/>
        <w:color w:val="F38AB1" w:themeColor="accent4"/>
      </w:rPr>
    </w:lvl>
    <w:lvl w:ilvl="1">
      <w:start w:val="1"/>
      <w:numFmt w:val="bullet"/>
      <w:lvlText w:val="-"/>
      <w:lvlJc w:val="left"/>
      <w:pPr>
        <w:tabs>
          <w:tab w:val="num" w:pos="720"/>
        </w:tabs>
        <w:ind w:left="720" w:hanging="363"/>
      </w:pPr>
      <w:rPr>
        <w:rFonts w:ascii="Symbol" w:hAnsi="Symbol" w:hint="default"/>
        <w:color w:val="F38AB1" w:themeColor="accent4"/>
      </w:rPr>
    </w:lvl>
    <w:lvl w:ilvl="2">
      <w:start w:val="1"/>
      <w:numFmt w:val="bullet"/>
      <w:lvlText w:val="□"/>
      <w:lvlJc w:val="left"/>
      <w:pPr>
        <w:ind w:left="1077" w:hanging="357"/>
      </w:pPr>
      <w:rPr>
        <w:rFonts w:ascii="Verdana" w:hAnsi="Verdana" w:hint="default"/>
        <w:color w:val="000000" w:themeColor="text1"/>
      </w:rPr>
    </w:lvl>
    <w:lvl w:ilvl="3">
      <w:start w:val="1"/>
      <w:numFmt w:val="bullet"/>
      <w:lvlText w:val="»"/>
      <w:lvlJc w:val="left"/>
      <w:pPr>
        <w:ind w:left="1440" w:hanging="360"/>
      </w:pPr>
      <w:rPr>
        <w:rFonts w:ascii="Arial" w:hAnsi="Arial" w:hint="default"/>
        <w:color w:val="000000" w:themeColor="text1"/>
      </w:rPr>
    </w:lvl>
    <w:lvl w:ilvl="4">
      <w:start w:val="1"/>
      <w:numFmt w:val="bullet"/>
      <w:lvlText w:val="→"/>
      <w:lvlJc w:val="left"/>
      <w:pPr>
        <w:ind w:left="2160" w:hanging="360"/>
      </w:pPr>
      <w:rPr>
        <w:rFonts w:ascii="Arial" w:hAnsi="Arial" w:hint="default"/>
        <w:color w:val="000000" w:themeColor="text1"/>
      </w:rPr>
    </w:lvl>
    <w:lvl w:ilvl="5">
      <w:start w:val="1"/>
      <w:numFmt w:val="bullet"/>
      <w:lvlText w:val=""/>
      <w:lvlJc w:val="left"/>
      <w:pPr>
        <w:ind w:left="2520" w:hanging="360"/>
      </w:pPr>
      <w:rPr>
        <w:rFonts w:ascii="Symbol" w:hAnsi="Symbol" w:hint="default"/>
        <w:color w:val="000000" w:themeColor="text1"/>
      </w:rPr>
    </w:lvl>
    <w:lvl w:ilvl="6">
      <w:start w:val="1"/>
      <w:numFmt w:val="bullet"/>
      <w:lvlText w:val=""/>
      <w:lvlJc w:val="left"/>
      <w:pPr>
        <w:ind w:left="2880" w:hanging="360"/>
      </w:pPr>
      <w:rPr>
        <w:rFonts w:ascii="Symbol" w:hAnsi="Symbol" w:hint="default"/>
        <w:color w:val="000000" w:themeColor="text1"/>
      </w:rPr>
    </w:lvl>
    <w:lvl w:ilvl="7">
      <w:start w:val="1"/>
      <w:numFmt w:val="bullet"/>
      <w:lvlText w:val="o"/>
      <w:lvlJc w:val="left"/>
      <w:pPr>
        <w:ind w:left="3240" w:hanging="360"/>
      </w:pPr>
      <w:rPr>
        <w:rFonts w:ascii="Courier" w:hAnsi="Courier" w:hint="default"/>
        <w:color w:val="000000" w:themeColor="text1"/>
      </w:rPr>
    </w:lvl>
    <w:lvl w:ilvl="8">
      <w:start w:val="1"/>
      <w:numFmt w:val="bullet"/>
      <w:lvlText w:val=""/>
      <w:lvlJc w:val="left"/>
      <w:pPr>
        <w:ind w:left="3600" w:hanging="360"/>
      </w:pPr>
      <w:rPr>
        <w:rFonts w:ascii="Symbol" w:hAnsi="Symbol" w:hint="default"/>
        <w:color w:val="000000" w:themeColor="text1"/>
      </w:rPr>
    </w:lvl>
  </w:abstractNum>
  <w:abstractNum w:abstractNumId="10" w15:restartNumberingAfterBreak="0">
    <w:nsid w:val="27B92EF7"/>
    <w:multiLevelType w:val="multilevel"/>
    <w:tmpl w:val="0809001F"/>
    <w:styleLink w:val="Style2"/>
    <w:lvl w:ilvl="0">
      <w:start w:val="1"/>
      <w:numFmt w:val="decimal"/>
      <w:lvlText w:val="%1."/>
      <w:lvlJc w:val="left"/>
      <w:pPr>
        <w:ind w:left="360" w:hanging="360"/>
      </w:pPr>
      <w:rPr>
        <w:color w:val="7C6CAA" w:themeColor="accent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673DBB"/>
    <w:multiLevelType w:val="hybridMultilevel"/>
    <w:tmpl w:val="FCDACBAC"/>
    <w:lvl w:ilvl="0" w:tplc="A0824DA6">
      <w:numFmt w:val="bullet"/>
      <w:lvlText w:val="-"/>
      <w:lvlJc w:val="left"/>
      <w:pPr>
        <w:ind w:left="765" w:hanging="360"/>
      </w:pPr>
      <w:rPr>
        <w:rFonts w:ascii="Arial" w:eastAsiaTheme="minorHAnsi" w:hAnsi="Arial" w:cs="Aria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2FC262A8"/>
    <w:multiLevelType w:val="hybridMultilevel"/>
    <w:tmpl w:val="29842FDA"/>
    <w:lvl w:ilvl="0" w:tplc="F6F0F61C">
      <w:start w:val="1"/>
      <w:numFmt w:val="bullet"/>
      <w:lvlText w:val="•"/>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99CB5A8">
      <w:start w:val="1"/>
      <w:numFmt w:val="bullet"/>
      <w:pStyle w:val="Bullet2-DarkPurple"/>
      <w:lvlText w:val="–"/>
      <w:lvlJc w:val="left"/>
      <w:pPr>
        <w:ind w:left="1440" w:hanging="360"/>
      </w:pPr>
      <w:rPr>
        <w:rFonts w:ascii="Arial" w:hAnsi="Arial" w:hint="default"/>
        <w:color w:val="47254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A56A50"/>
    <w:multiLevelType w:val="multilevel"/>
    <w:tmpl w:val="A22290BA"/>
    <w:lvl w:ilvl="0">
      <w:start w:val="1"/>
      <w:numFmt w:val="bullet"/>
      <w:pStyle w:val="Bullet4-Pink"/>
      <w:lvlText w:val="–"/>
      <w:lvlJc w:val="left"/>
      <w:pPr>
        <w:ind w:left="357" w:hanging="357"/>
      </w:pPr>
      <w:rPr>
        <w:rFonts w:ascii="Arial" w:hAnsi="Arial" w:hint="default"/>
        <w:color w:val="EE2653" w:themeColor="text2"/>
      </w:rPr>
    </w:lvl>
    <w:lvl w:ilvl="1">
      <w:start w:val="1"/>
      <w:numFmt w:val="bullet"/>
      <w:lvlText w:val="–"/>
      <w:lvlJc w:val="left"/>
      <w:pPr>
        <w:tabs>
          <w:tab w:val="num" w:pos="720"/>
        </w:tabs>
        <w:ind w:left="720" w:hanging="363"/>
      </w:pPr>
      <w:rPr>
        <w:rFonts w:ascii="Verdana" w:hAnsi="Verdana" w:hint="default"/>
        <w:color w:val="000000" w:themeColor="text1"/>
      </w:rPr>
    </w:lvl>
    <w:lvl w:ilvl="2">
      <w:start w:val="1"/>
      <w:numFmt w:val="bullet"/>
      <w:lvlText w:val="□"/>
      <w:lvlJc w:val="left"/>
      <w:pPr>
        <w:ind w:left="1077" w:hanging="357"/>
      </w:pPr>
      <w:rPr>
        <w:rFonts w:ascii="Verdana" w:hAnsi="Verdana" w:hint="default"/>
        <w:color w:val="000000" w:themeColor="text1"/>
      </w:rPr>
    </w:lvl>
    <w:lvl w:ilvl="3">
      <w:start w:val="1"/>
      <w:numFmt w:val="bullet"/>
      <w:lvlText w:val="»"/>
      <w:lvlJc w:val="left"/>
      <w:pPr>
        <w:ind w:left="1440" w:hanging="360"/>
      </w:pPr>
      <w:rPr>
        <w:rFonts w:ascii="Arial" w:hAnsi="Arial" w:hint="default"/>
        <w:color w:val="000000" w:themeColor="text1"/>
      </w:rPr>
    </w:lvl>
    <w:lvl w:ilvl="4">
      <w:start w:val="1"/>
      <w:numFmt w:val="bullet"/>
      <w:lvlText w:val="→"/>
      <w:lvlJc w:val="left"/>
      <w:pPr>
        <w:ind w:left="2160" w:hanging="360"/>
      </w:pPr>
      <w:rPr>
        <w:rFonts w:ascii="Arial" w:hAnsi="Arial" w:hint="default"/>
        <w:color w:val="000000" w:themeColor="text1"/>
      </w:rPr>
    </w:lvl>
    <w:lvl w:ilvl="5">
      <w:start w:val="1"/>
      <w:numFmt w:val="bullet"/>
      <w:lvlText w:val=""/>
      <w:lvlJc w:val="left"/>
      <w:pPr>
        <w:ind w:left="2520" w:hanging="360"/>
      </w:pPr>
      <w:rPr>
        <w:rFonts w:ascii="Symbol" w:hAnsi="Symbol" w:hint="default"/>
        <w:color w:val="000000" w:themeColor="text1"/>
      </w:rPr>
    </w:lvl>
    <w:lvl w:ilvl="6">
      <w:start w:val="1"/>
      <w:numFmt w:val="bullet"/>
      <w:lvlText w:val=""/>
      <w:lvlJc w:val="left"/>
      <w:pPr>
        <w:ind w:left="2880" w:hanging="360"/>
      </w:pPr>
      <w:rPr>
        <w:rFonts w:ascii="Symbol" w:hAnsi="Symbol" w:hint="default"/>
        <w:color w:val="000000" w:themeColor="text1"/>
      </w:rPr>
    </w:lvl>
    <w:lvl w:ilvl="7">
      <w:start w:val="1"/>
      <w:numFmt w:val="bullet"/>
      <w:lvlText w:val="o"/>
      <w:lvlJc w:val="left"/>
      <w:pPr>
        <w:ind w:left="3240" w:hanging="360"/>
      </w:pPr>
      <w:rPr>
        <w:rFonts w:ascii="Courier" w:hAnsi="Courier" w:hint="default"/>
        <w:color w:val="000000" w:themeColor="text1"/>
      </w:rPr>
    </w:lvl>
    <w:lvl w:ilvl="8">
      <w:start w:val="1"/>
      <w:numFmt w:val="bullet"/>
      <w:lvlText w:val=""/>
      <w:lvlJc w:val="left"/>
      <w:pPr>
        <w:ind w:left="3600" w:hanging="360"/>
      </w:pPr>
      <w:rPr>
        <w:rFonts w:ascii="Symbol" w:hAnsi="Symbol" w:hint="default"/>
        <w:color w:val="000000" w:themeColor="text1"/>
      </w:rPr>
    </w:lvl>
  </w:abstractNum>
  <w:abstractNum w:abstractNumId="14" w15:restartNumberingAfterBreak="0">
    <w:nsid w:val="312A57C3"/>
    <w:multiLevelType w:val="multilevel"/>
    <w:tmpl w:val="40A2F254"/>
    <w:lvl w:ilvl="0">
      <w:start w:val="1"/>
      <w:numFmt w:val="bullet"/>
      <w:pStyle w:val="Bullet5-Pink"/>
      <w:lvlText w:val="•"/>
      <w:lvlJc w:val="left"/>
      <w:pPr>
        <w:ind w:left="357" w:hanging="357"/>
      </w:pPr>
      <w:rPr>
        <w:rFonts w:asciiTheme="majorHAnsi" w:hAnsiTheme="majorHAnsi" w:cstheme="majorHAnsi" w:hint="default"/>
        <w:color w:val="EE2653" w:themeColor="text2"/>
      </w:rPr>
    </w:lvl>
    <w:lvl w:ilvl="1">
      <w:start w:val="1"/>
      <w:numFmt w:val="bullet"/>
      <w:lvlText w:val="–"/>
      <w:lvlJc w:val="left"/>
      <w:pPr>
        <w:tabs>
          <w:tab w:val="num" w:pos="720"/>
        </w:tabs>
        <w:ind w:left="720" w:hanging="363"/>
      </w:pPr>
      <w:rPr>
        <w:rFonts w:ascii="Verdana" w:hAnsi="Verdana" w:hint="default"/>
        <w:color w:val="000000" w:themeColor="text1"/>
      </w:rPr>
    </w:lvl>
    <w:lvl w:ilvl="2">
      <w:start w:val="1"/>
      <w:numFmt w:val="bullet"/>
      <w:lvlText w:val="□"/>
      <w:lvlJc w:val="left"/>
      <w:pPr>
        <w:ind w:left="1077" w:hanging="357"/>
      </w:pPr>
      <w:rPr>
        <w:rFonts w:ascii="Verdana" w:hAnsi="Verdana" w:hint="default"/>
        <w:color w:val="000000" w:themeColor="text1"/>
      </w:rPr>
    </w:lvl>
    <w:lvl w:ilvl="3">
      <w:start w:val="1"/>
      <w:numFmt w:val="bullet"/>
      <w:lvlText w:val="»"/>
      <w:lvlJc w:val="left"/>
      <w:pPr>
        <w:ind w:left="1440" w:hanging="360"/>
      </w:pPr>
      <w:rPr>
        <w:rFonts w:ascii="Arial" w:hAnsi="Arial" w:hint="default"/>
        <w:color w:val="000000" w:themeColor="text1"/>
      </w:rPr>
    </w:lvl>
    <w:lvl w:ilvl="4">
      <w:start w:val="1"/>
      <w:numFmt w:val="bullet"/>
      <w:lvlText w:val="→"/>
      <w:lvlJc w:val="left"/>
      <w:pPr>
        <w:ind w:left="2160" w:hanging="360"/>
      </w:pPr>
      <w:rPr>
        <w:rFonts w:ascii="Arial" w:hAnsi="Arial" w:hint="default"/>
        <w:color w:val="000000" w:themeColor="text1"/>
      </w:rPr>
    </w:lvl>
    <w:lvl w:ilvl="5">
      <w:start w:val="1"/>
      <w:numFmt w:val="bullet"/>
      <w:lvlText w:val=""/>
      <w:lvlJc w:val="left"/>
      <w:pPr>
        <w:ind w:left="2520" w:hanging="360"/>
      </w:pPr>
      <w:rPr>
        <w:rFonts w:ascii="Symbol" w:hAnsi="Symbol" w:hint="default"/>
        <w:color w:val="000000" w:themeColor="text1"/>
      </w:rPr>
    </w:lvl>
    <w:lvl w:ilvl="6">
      <w:start w:val="1"/>
      <w:numFmt w:val="bullet"/>
      <w:lvlText w:val=""/>
      <w:lvlJc w:val="left"/>
      <w:pPr>
        <w:ind w:left="2880" w:hanging="360"/>
      </w:pPr>
      <w:rPr>
        <w:rFonts w:ascii="Symbol" w:hAnsi="Symbol" w:hint="default"/>
        <w:color w:val="000000" w:themeColor="text1"/>
      </w:rPr>
    </w:lvl>
    <w:lvl w:ilvl="7">
      <w:start w:val="1"/>
      <w:numFmt w:val="bullet"/>
      <w:lvlText w:val="o"/>
      <w:lvlJc w:val="left"/>
      <w:pPr>
        <w:ind w:left="3240" w:hanging="360"/>
      </w:pPr>
      <w:rPr>
        <w:rFonts w:ascii="Courier" w:hAnsi="Courier" w:hint="default"/>
        <w:color w:val="000000" w:themeColor="text1"/>
      </w:rPr>
    </w:lvl>
    <w:lvl w:ilvl="8">
      <w:start w:val="1"/>
      <w:numFmt w:val="bullet"/>
      <w:lvlText w:val=""/>
      <w:lvlJc w:val="left"/>
      <w:pPr>
        <w:ind w:left="3600" w:hanging="360"/>
      </w:pPr>
      <w:rPr>
        <w:rFonts w:ascii="Symbol" w:hAnsi="Symbol" w:hint="default"/>
        <w:color w:val="000000" w:themeColor="text1"/>
      </w:rPr>
    </w:lvl>
  </w:abstractNum>
  <w:abstractNum w:abstractNumId="15" w15:restartNumberingAfterBreak="0">
    <w:nsid w:val="353F622A"/>
    <w:multiLevelType w:val="multilevel"/>
    <w:tmpl w:val="701EABA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6F5070D"/>
    <w:multiLevelType w:val="multilevel"/>
    <w:tmpl w:val="CA8294E8"/>
    <w:lvl w:ilvl="0">
      <w:start w:val="1"/>
      <w:numFmt w:val="bullet"/>
      <w:pStyle w:val="Bullet1-Pink"/>
      <w:lvlText w:val="•"/>
      <w:lvlJc w:val="left"/>
      <w:pPr>
        <w:ind w:left="357" w:hanging="357"/>
      </w:pPr>
      <w:rPr>
        <w:rFonts w:asciiTheme="majorHAnsi" w:hAnsiTheme="majorHAnsi" w:cstheme="majorHAnsi" w:hint="default"/>
        <w:color w:val="EE2653" w:themeColor="text2"/>
      </w:rPr>
    </w:lvl>
    <w:lvl w:ilvl="1">
      <w:start w:val="1"/>
      <w:numFmt w:val="bullet"/>
      <w:lvlText w:val="–"/>
      <w:lvlJc w:val="left"/>
      <w:pPr>
        <w:tabs>
          <w:tab w:val="num" w:pos="720"/>
        </w:tabs>
        <w:ind w:left="720" w:hanging="363"/>
      </w:pPr>
      <w:rPr>
        <w:rFonts w:ascii="Verdana" w:hAnsi="Verdana" w:hint="default"/>
        <w:color w:val="000000" w:themeColor="text1"/>
      </w:rPr>
    </w:lvl>
    <w:lvl w:ilvl="2">
      <w:start w:val="1"/>
      <w:numFmt w:val="bullet"/>
      <w:lvlText w:val="□"/>
      <w:lvlJc w:val="left"/>
      <w:pPr>
        <w:ind w:left="1077" w:hanging="357"/>
      </w:pPr>
      <w:rPr>
        <w:rFonts w:ascii="Verdana" w:hAnsi="Verdana" w:hint="default"/>
        <w:color w:val="000000" w:themeColor="text1"/>
      </w:rPr>
    </w:lvl>
    <w:lvl w:ilvl="3">
      <w:start w:val="1"/>
      <w:numFmt w:val="bullet"/>
      <w:lvlText w:val="»"/>
      <w:lvlJc w:val="left"/>
      <w:pPr>
        <w:ind w:left="1440" w:hanging="360"/>
      </w:pPr>
      <w:rPr>
        <w:rFonts w:ascii="Arial" w:hAnsi="Arial" w:hint="default"/>
        <w:color w:val="000000" w:themeColor="text1"/>
      </w:rPr>
    </w:lvl>
    <w:lvl w:ilvl="4">
      <w:start w:val="1"/>
      <w:numFmt w:val="bullet"/>
      <w:lvlText w:val="→"/>
      <w:lvlJc w:val="left"/>
      <w:pPr>
        <w:ind w:left="2160" w:hanging="360"/>
      </w:pPr>
      <w:rPr>
        <w:rFonts w:ascii="Arial" w:hAnsi="Arial" w:hint="default"/>
        <w:color w:val="000000" w:themeColor="text1"/>
      </w:rPr>
    </w:lvl>
    <w:lvl w:ilvl="5">
      <w:start w:val="1"/>
      <w:numFmt w:val="bullet"/>
      <w:lvlText w:val=""/>
      <w:lvlJc w:val="left"/>
      <w:pPr>
        <w:ind w:left="2520" w:hanging="360"/>
      </w:pPr>
      <w:rPr>
        <w:rFonts w:ascii="Symbol" w:hAnsi="Symbol" w:hint="default"/>
        <w:color w:val="000000" w:themeColor="text1"/>
      </w:rPr>
    </w:lvl>
    <w:lvl w:ilvl="6">
      <w:start w:val="1"/>
      <w:numFmt w:val="bullet"/>
      <w:lvlText w:val=""/>
      <w:lvlJc w:val="left"/>
      <w:pPr>
        <w:ind w:left="2880" w:hanging="360"/>
      </w:pPr>
      <w:rPr>
        <w:rFonts w:ascii="Symbol" w:hAnsi="Symbol" w:hint="default"/>
        <w:color w:val="000000" w:themeColor="text1"/>
      </w:rPr>
    </w:lvl>
    <w:lvl w:ilvl="7">
      <w:start w:val="1"/>
      <w:numFmt w:val="bullet"/>
      <w:lvlText w:val="o"/>
      <w:lvlJc w:val="left"/>
      <w:pPr>
        <w:ind w:left="3240" w:hanging="360"/>
      </w:pPr>
      <w:rPr>
        <w:rFonts w:ascii="Courier" w:hAnsi="Courier" w:hint="default"/>
        <w:color w:val="000000" w:themeColor="text1"/>
      </w:rPr>
    </w:lvl>
    <w:lvl w:ilvl="8">
      <w:start w:val="1"/>
      <w:numFmt w:val="bullet"/>
      <w:lvlText w:val=""/>
      <w:lvlJc w:val="left"/>
      <w:pPr>
        <w:ind w:left="3600" w:hanging="360"/>
      </w:pPr>
      <w:rPr>
        <w:rFonts w:ascii="Symbol" w:hAnsi="Symbol" w:hint="default"/>
        <w:color w:val="000000" w:themeColor="text1"/>
      </w:rPr>
    </w:lvl>
  </w:abstractNum>
  <w:abstractNum w:abstractNumId="17" w15:restartNumberingAfterBreak="0">
    <w:nsid w:val="375E3E85"/>
    <w:multiLevelType w:val="hybridMultilevel"/>
    <w:tmpl w:val="6ACEF72C"/>
    <w:lvl w:ilvl="0" w:tplc="F6F0F61C">
      <w:start w:val="1"/>
      <w:numFmt w:val="bullet"/>
      <w:lvlText w:val="•"/>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E0ACB932">
      <w:start w:val="1"/>
      <w:numFmt w:val="bullet"/>
      <w:pStyle w:val="Bullet3-DarkPurple"/>
      <w:lvlText w:val="•"/>
      <w:lvlJc w:val="left"/>
      <w:pPr>
        <w:ind w:left="1440" w:hanging="360"/>
      </w:pPr>
      <w:rPr>
        <w:rFonts w:ascii="Arial" w:hAnsi="Arial" w:hint="default"/>
        <w:color w:val="47254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E2C84"/>
    <w:multiLevelType w:val="hybridMultilevel"/>
    <w:tmpl w:val="DE32D2C2"/>
    <w:lvl w:ilvl="0" w:tplc="15B64E1E">
      <w:start w:val="1"/>
      <w:numFmt w:val="bullet"/>
      <w:pStyle w:val="Bullet1-DarkPurple"/>
      <w:lvlText w:val="•"/>
      <w:lvlJc w:val="left"/>
      <w:pPr>
        <w:ind w:left="720" w:hanging="360"/>
      </w:pPr>
      <w:rPr>
        <w:b w:val="0"/>
        <w:bCs w:val="0"/>
        <w:i w:val="0"/>
        <w:iCs w:val="0"/>
        <w:caps w:val="0"/>
        <w:smallCaps w:val="0"/>
        <w:strike w:val="0"/>
        <w:dstrike w:val="0"/>
        <w:noProof w:val="0"/>
        <w:vanish w:val="0"/>
        <w:color w:val="47254B"/>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EE1A24"/>
    <w:multiLevelType w:val="hybridMultilevel"/>
    <w:tmpl w:val="432C4122"/>
    <w:lvl w:ilvl="0" w:tplc="00D67C48">
      <w:start w:val="1"/>
      <w:numFmt w:val="bullet"/>
      <w:pStyle w:val="Bullet4-Purple"/>
      <w:lvlText w:val="–"/>
      <w:lvlJc w:val="left"/>
      <w:pPr>
        <w:ind w:left="720" w:hanging="360"/>
      </w:pPr>
      <w:rPr>
        <w:rFonts w:ascii="Arial" w:hAnsi="Arial" w:hint="default"/>
        <w:color w:val="7C6CAA"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5F5A4C"/>
    <w:multiLevelType w:val="hybridMultilevel"/>
    <w:tmpl w:val="167284B8"/>
    <w:lvl w:ilvl="0" w:tplc="F6F0F61C">
      <w:start w:val="1"/>
      <w:numFmt w:val="bullet"/>
      <w:lvlText w:val="•"/>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EB2823A">
      <w:start w:val="1"/>
      <w:numFmt w:val="bullet"/>
      <w:pStyle w:val="Bullet4-DarkPurple"/>
      <w:lvlText w:val="–"/>
      <w:lvlJc w:val="left"/>
      <w:pPr>
        <w:ind w:left="1440" w:hanging="360"/>
      </w:pPr>
      <w:rPr>
        <w:rFonts w:ascii="Arial" w:hAnsi="Arial" w:hint="default"/>
        <w:color w:val="47254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E61861"/>
    <w:multiLevelType w:val="multilevel"/>
    <w:tmpl w:val="DEB666C2"/>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727A07C2"/>
    <w:multiLevelType w:val="multilevel"/>
    <w:tmpl w:val="0D06058E"/>
    <w:lvl w:ilvl="0">
      <w:start w:val="1"/>
      <w:numFmt w:val="decimal"/>
      <w:pStyle w:val="ListNumber1-Purple"/>
      <w:lvlText w:val="%1."/>
      <w:lvlJc w:val="left"/>
      <w:pPr>
        <w:ind w:left="360" w:hanging="360"/>
      </w:pPr>
      <w:rPr>
        <w:color w:val="7C6CAA" w:themeColor="accent2"/>
      </w:rPr>
    </w:lvl>
    <w:lvl w:ilvl="1">
      <w:start w:val="1"/>
      <w:numFmt w:val="decimal"/>
      <w:pStyle w:val="ListNumber2-Purple"/>
      <w:lvlText w:val="%1.%2."/>
      <w:lvlJc w:val="left"/>
      <w:pPr>
        <w:ind w:left="792" w:hanging="432"/>
      </w:pPr>
      <w:rPr>
        <w:color w:val="7C6CAA" w:themeColor="accent2"/>
      </w:rPr>
    </w:lvl>
    <w:lvl w:ilvl="2">
      <w:start w:val="1"/>
      <w:numFmt w:val="decimal"/>
      <w:pStyle w:val="ListNumber3-Purple"/>
      <w:lvlText w:val="%1.%2.%3."/>
      <w:lvlJc w:val="left"/>
      <w:pPr>
        <w:ind w:left="1224" w:hanging="504"/>
      </w:pPr>
      <w:rPr>
        <w:color w:val="7C6CAA" w:themeColor="accent2"/>
      </w:rPr>
    </w:lvl>
    <w:lvl w:ilvl="3">
      <w:start w:val="1"/>
      <w:numFmt w:val="decimal"/>
      <w:pStyle w:val="ListNumber4-Purple"/>
      <w:lvlText w:val="%1.%2.%3.%4."/>
      <w:lvlJc w:val="left"/>
      <w:pPr>
        <w:ind w:left="1728" w:hanging="648"/>
      </w:pPr>
      <w:rPr>
        <w:color w:val="7C6CAA" w:themeColor="accent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3205D"/>
    <w:multiLevelType w:val="hybridMultilevel"/>
    <w:tmpl w:val="C9B854F4"/>
    <w:lvl w:ilvl="0" w:tplc="80746362">
      <w:start w:val="1"/>
      <w:numFmt w:val="bullet"/>
      <w:pStyle w:val="Bullet3-Purple"/>
      <w:lvlText w:val="•"/>
      <w:lvlJc w:val="left"/>
      <w:pPr>
        <w:ind w:left="1800" w:hanging="360"/>
      </w:pPr>
      <w:rPr>
        <w:rFonts w:ascii="Arial" w:hAnsi="Arial" w:hint="default"/>
        <w:color w:val="7C6CAA" w:themeColor="accent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D9D5539"/>
    <w:multiLevelType w:val="hybridMultilevel"/>
    <w:tmpl w:val="3D8CB0EC"/>
    <w:lvl w:ilvl="0" w:tplc="F6F0F61C">
      <w:start w:val="1"/>
      <w:numFmt w:val="bullet"/>
      <w:lvlText w:val="•"/>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D8E0A0FA">
      <w:start w:val="1"/>
      <w:numFmt w:val="bullet"/>
      <w:pStyle w:val="Bullet5-DarkPurple"/>
      <w:lvlText w:val="•"/>
      <w:lvlJc w:val="left"/>
      <w:pPr>
        <w:ind w:left="1440" w:hanging="360"/>
      </w:pPr>
      <w:rPr>
        <w:rFonts w:ascii="Arial" w:hAnsi="Arial" w:hint="default"/>
        <w:color w:val="47254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7A7089"/>
    <w:multiLevelType w:val="hybridMultilevel"/>
    <w:tmpl w:val="D4F8B5A0"/>
    <w:lvl w:ilvl="0" w:tplc="30662074">
      <w:start w:val="1"/>
      <w:numFmt w:val="bullet"/>
      <w:pStyle w:val="Bullet1-Purple"/>
      <w:lvlText w:val="•"/>
      <w:lvlJc w:val="left"/>
      <w:pPr>
        <w:ind w:left="720" w:hanging="360"/>
      </w:pPr>
      <w:rPr>
        <w:rFonts w:ascii="Arial" w:hAnsi="Arial" w:hint="default"/>
        <w:color w:val="7C6CAA"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0"/>
  </w:num>
  <w:num w:numId="4">
    <w:abstractNumId w:val="7"/>
  </w:num>
  <w:num w:numId="5">
    <w:abstractNumId w:val="2"/>
  </w:num>
  <w:num w:numId="6">
    <w:abstractNumId w:val="13"/>
  </w:num>
  <w:num w:numId="7">
    <w:abstractNumId w:val="14"/>
  </w:num>
  <w:num w:numId="8">
    <w:abstractNumId w:val="25"/>
  </w:num>
  <w:num w:numId="9">
    <w:abstractNumId w:val="5"/>
  </w:num>
  <w:num w:numId="10">
    <w:abstractNumId w:val="23"/>
  </w:num>
  <w:num w:numId="11">
    <w:abstractNumId w:val="19"/>
  </w:num>
  <w:num w:numId="12">
    <w:abstractNumId w:val="1"/>
  </w:num>
  <w:num w:numId="13">
    <w:abstractNumId w:val="6"/>
  </w:num>
  <w:num w:numId="14">
    <w:abstractNumId w:val="18"/>
  </w:num>
  <w:num w:numId="15">
    <w:abstractNumId w:val="12"/>
  </w:num>
  <w:num w:numId="16">
    <w:abstractNumId w:val="17"/>
  </w:num>
  <w:num w:numId="17">
    <w:abstractNumId w:val="20"/>
  </w:num>
  <w:num w:numId="18">
    <w:abstractNumId w:val="24"/>
  </w:num>
  <w:num w:numId="19">
    <w:abstractNumId w:val="9"/>
  </w:num>
  <w:num w:numId="20">
    <w:abstractNumId w:val="3"/>
  </w:num>
  <w:num w:numId="21">
    <w:abstractNumId w:val="22"/>
  </w:num>
  <w:num w:numId="22">
    <w:abstractNumId w:val="4"/>
  </w:num>
  <w:num w:numId="23">
    <w:abstractNumId w:val="0"/>
  </w:num>
  <w:num w:numId="24">
    <w:abstractNumId w:val="21"/>
  </w:num>
  <w:num w:numId="25">
    <w:abstractNumId w:val="11"/>
  </w:num>
  <w:num w:numId="26">
    <w:abstractNumId w:val="0"/>
  </w:num>
  <w:num w:numId="27">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characterSpacingControl w:val="doNotCompress"/>
  <w:hdrShapeDefaults>
    <o:shapedefaults v:ext="edit" spidmax="4097">
      <o:colormru v:ext="edit" colors="#d7e7f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C33"/>
    <w:rsid w:val="00007B94"/>
    <w:rsid w:val="00010B05"/>
    <w:rsid w:val="00021656"/>
    <w:rsid w:val="00024B5F"/>
    <w:rsid w:val="000344FC"/>
    <w:rsid w:val="0003592C"/>
    <w:rsid w:val="00040021"/>
    <w:rsid w:val="000469F5"/>
    <w:rsid w:val="0005185A"/>
    <w:rsid w:val="000554B4"/>
    <w:rsid w:val="00060268"/>
    <w:rsid w:val="00061FAC"/>
    <w:rsid w:val="00063402"/>
    <w:rsid w:val="00065C9E"/>
    <w:rsid w:val="0007262D"/>
    <w:rsid w:val="00077BA8"/>
    <w:rsid w:val="00081019"/>
    <w:rsid w:val="000860C9"/>
    <w:rsid w:val="000954D3"/>
    <w:rsid w:val="000968D8"/>
    <w:rsid w:val="000A7763"/>
    <w:rsid w:val="000A78E4"/>
    <w:rsid w:val="000A7CD7"/>
    <w:rsid w:val="000B499E"/>
    <w:rsid w:val="000B529C"/>
    <w:rsid w:val="000B7599"/>
    <w:rsid w:val="000C455A"/>
    <w:rsid w:val="000E71B7"/>
    <w:rsid w:val="000F1DC1"/>
    <w:rsid w:val="000F6D51"/>
    <w:rsid w:val="0010439A"/>
    <w:rsid w:val="00111FAD"/>
    <w:rsid w:val="00113640"/>
    <w:rsid w:val="001145CD"/>
    <w:rsid w:val="0012221A"/>
    <w:rsid w:val="00122F10"/>
    <w:rsid w:val="0012786C"/>
    <w:rsid w:val="0013064E"/>
    <w:rsid w:val="00133718"/>
    <w:rsid w:val="00157B94"/>
    <w:rsid w:val="0016241E"/>
    <w:rsid w:val="0017035A"/>
    <w:rsid w:val="0017452D"/>
    <w:rsid w:val="00174AFD"/>
    <w:rsid w:val="00180DF6"/>
    <w:rsid w:val="00182A69"/>
    <w:rsid w:val="001C1BDA"/>
    <w:rsid w:val="001D1E83"/>
    <w:rsid w:val="001D634E"/>
    <w:rsid w:val="001E1D4C"/>
    <w:rsid w:val="001E62EB"/>
    <w:rsid w:val="001F715A"/>
    <w:rsid w:val="0021545A"/>
    <w:rsid w:val="002166A8"/>
    <w:rsid w:val="00216D03"/>
    <w:rsid w:val="0023196B"/>
    <w:rsid w:val="002334E6"/>
    <w:rsid w:val="00244B58"/>
    <w:rsid w:val="0024635F"/>
    <w:rsid w:val="00253240"/>
    <w:rsid w:val="00255D69"/>
    <w:rsid w:val="002639E6"/>
    <w:rsid w:val="002959C6"/>
    <w:rsid w:val="002A7563"/>
    <w:rsid w:val="002A7F9A"/>
    <w:rsid w:val="002B522A"/>
    <w:rsid w:val="002B7C98"/>
    <w:rsid w:val="002B7F01"/>
    <w:rsid w:val="002C02D3"/>
    <w:rsid w:val="002C3B7E"/>
    <w:rsid w:val="002D264C"/>
    <w:rsid w:val="002D3631"/>
    <w:rsid w:val="002E4316"/>
    <w:rsid w:val="002E4F6B"/>
    <w:rsid w:val="002F3C96"/>
    <w:rsid w:val="002F423B"/>
    <w:rsid w:val="002F6FCF"/>
    <w:rsid w:val="002F79EC"/>
    <w:rsid w:val="003015A0"/>
    <w:rsid w:val="003038D8"/>
    <w:rsid w:val="003075A5"/>
    <w:rsid w:val="00310030"/>
    <w:rsid w:val="003122F8"/>
    <w:rsid w:val="003269EB"/>
    <w:rsid w:val="0032771F"/>
    <w:rsid w:val="00332A5A"/>
    <w:rsid w:val="00333429"/>
    <w:rsid w:val="00333C40"/>
    <w:rsid w:val="00343F1A"/>
    <w:rsid w:val="003444E3"/>
    <w:rsid w:val="0035004F"/>
    <w:rsid w:val="00353A14"/>
    <w:rsid w:val="003560B3"/>
    <w:rsid w:val="00356FCA"/>
    <w:rsid w:val="003605C6"/>
    <w:rsid w:val="00363E4D"/>
    <w:rsid w:val="00366874"/>
    <w:rsid w:val="003672C9"/>
    <w:rsid w:val="00367D78"/>
    <w:rsid w:val="0037080B"/>
    <w:rsid w:val="00373913"/>
    <w:rsid w:val="00373A5A"/>
    <w:rsid w:val="00396535"/>
    <w:rsid w:val="003A272A"/>
    <w:rsid w:val="003B39C7"/>
    <w:rsid w:val="003D0DED"/>
    <w:rsid w:val="003D2051"/>
    <w:rsid w:val="003D239F"/>
    <w:rsid w:val="003F0B1D"/>
    <w:rsid w:val="003F7119"/>
    <w:rsid w:val="00400231"/>
    <w:rsid w:val="0040035D"/>
    <w:rsid w:val="0040369D"/>
    <w:rsid w:val="004038FE"/>
    <w:rsid w:val="00405613"/>
    <w:rsid w:val="00411E5C"/>
    <w:rsid w:val="00413A7A"/>
    <w:rsid w:val="004159F3"/>
    <w:rsid w:val="00426FDD"/>
    <w:rsid w:val="00434353"/>
    <w:rsid w:val="0044723F"/>
    <w:rsid w:val="004476C4"/>
    <w:rsid w:val="004545D8"/>
    <w:rsid w:val="004557B1"/>
    <w:rsid w:val="00460738"/>
    <w:rsid w:val="004653A4"/>
    <w:rsid w:val="00465A5E"/>
    <w:rsid w:val="00471645"/>
    <w:rsid w:val="0047348F"/>
    <w:rsid w:val="0048274A"/>
    <w:rsid w:val="0049134F"/>
    <w:rsid w:val="0049653D"/>
    <w:rsid w:val="004A3EC5"/>
    <w:rsid w:val="004A532A"/>
    <w:rsid w:val="004B7214"/>
    <w:rsid w:val="004B7EC4"/>
    <w:rsid w:val="004D5F8E"/>
    <w:rsid w:val="004E228A"/>
    <w:rsid w:val="00521471"/>
    <w:rsid w:val="00521ED1"/>
    <w:rsid w:val="0052790B"/>
    <w:rsid w:val="00527EFD"/>
    <w:rsid w:val="00530A2C"/>
    <w:rsid w:val="005345B6"/>
    <w:rsid w:val="00544B58"/>
    <w:rsid w:val="0056050C"/>
    <w:rsid w:val="00565D42"/>
    <w:rsid w:val="005669E4"/>
    <w:rsid w:val="005701F0"/>
    <w:rsid w:val="0057275B"/>
    <w:rsid w:val="0057278A"/>
    <w:rsid w:val="00573F57"/>
    <w:rsid w:val="00577935"/>
    <w:rsid w:val="00577B95"/>
    <w:rsid w:val="00581AA6"/>
    <w:rsid w:val="00584119"/>
    <w:rsid w:val="00586846"/>
    <w:rsid w:val="005934ED"/>
    <w:rsid w:val="005940BF"/>
    <w:rsid w:val="005A06BA"/>
    <w:rsid w:val="005A141C"/>
    <w:rsid w:val="005A2701"/>
    <w:rsid w:val="005A4934"/>
    <w:rsid w:val="005A5C4E"/>
    <w:rsid w:val="005A73BA"/>
    <w:rsid w:val="005B433A"/>
    <w:rsid w:val="005B615F"/>
    <w:rsid w:val="005B7FB5"/>
    <w:rsid w:val="005C480A"/>
    <w:rsid w:val="005D0909"/>
    <w:rsid w:val="005D2E06"/>
    <w:rsid w:val="005F449A"/>
    <w:rsid w:val="0060260B"/>
    <w:rsid w:val="00602EE5"/>
    <w:rsid w:val="00607149"/>
    <w:rsid w:val="006121E3"/>
    <w:rsid w:val="00621C30"/>
    <w:rsid w:val="00632D22"/>
    <w:rsid w:val="00641116"/>
    <w:rsid w:val="006440A8"/>
    <w:rsid w:val="0065308E"/>
    <w:rsid w:val="00662206"/>
    <w:rsid w:val="006631C0"/>
    <w:rsid w:val="00673004"/>
    <w:rsid w:val="00675870"/>
    <w:rsid w:val="00681870"/>
    <w:rsid w:val="006944BE"/>
    <w:rsid w:val="00696321"/>
    <w:rsid w:val="006A0625"/>
    <w:rsid w:val="006A779F"/>
    <w:rsid w:val="006A7997"/>
    <w:rsid w:val="006B7DDF"/>
    <w:rsid w:val="006C0BFC"/>
    <w:rsid w:val="006E6CA4"/>
    <w:rsid w:val="006F6489"/>
    <w:rsid w:val="006F7E17"/>
    <w:rsid w:val="00705A54"/>
    <w:rsid w:val="00706BC5"/>
    <w:rsid w:val="00707AD0"/>
    <w:rsid w:val="00710827"/>
    <w:rsid w:val="00710AD3"/>
    <w:rsid w:val="00713322"/>
    <w:rsid w:val="007261C0"/>
    <w:rsid w:val="00726C96"/>
    <w:rsid w:val="007301D5"/>
    <w:rsid w:val="0073258F"/>
    <w:rsid w:val="00733C67"/>
    <w:rsid w:val="00734FD2"/>
    <w:rsid w:val="007360B4"/>
    <w:rsid w:val="007400D0"/>
    <w:rsid w:val="00740BED"/>
    <w:rsid w:val="00745C0C"/>
    <w:rsid w:val="007558A6"/>
    <w:rsid w:val="0076750F"/>
    <w:rsid w:val="007823A3"/>
    <w:rsid w:val="00783ADC"/>
    <w:rsid w:val="00785156"/>
    <w:rsid w:val="00787F91"/>
    <w:rsid w:val="0079431B"/>
    <w:rsid w:val="007943D8"/>
    <w:rsid w:val="007A6ED7"/>
    <w:rsid w:val="007B4C9E"/>
    <w:rsid w:val="007C002E"/>
    <w:rsid w:val="007C4D45"/>
    <w:rsid w:val="007D0821"/>
    <w:rsid w:val="007D1D31"/>
    <w:rsid w:val="007D340F"/>
    <w:rsid w:val="007D5BF9"/>
    <w:rsid w:val="007E5AC6"/>
    <w:rsid w:val="007F468F"/>
    <w:rsid w:val="008062A4"/>
    <w:rsid w:val="0080743F"/>
    <w:rsid w:val="00813A14"/>
    <w:rsid w:val="00814425"/>
    <w:rsid w:val="008169A2"/>
    <w:rsid w:val="0082095A"/>
    <w:rsid w:val="00821678"/>
    <w:rsid w:val="00821C24"/>
    <w:rsid w:val="008321DC"/>
    <w:rsid w:val="00840378"/>
    <w:rsid w:val="00846A16"/>
    <w:rsid w:val="00852040"/>
    <w:rsid w:val="008556DC"/>
    <w:rsid w:val="0088089E"/>
    <w:rsid w:val="00883081"/>
    <w:rsid w:val="0089194A"/>
    <w:rsid w:val="0089709A"/>
    <w:rsid w:val="008A1A1E"/>
    <w:rsid w:val="008B022C"/>
    <w:rsid w:val="008B4729"/>
    <w:rsid w:val="008B655C"/>
    <w:rsid w:val="008B7084"/>
    <w:rsid w:val="008C029A"/>
    <w:rsid w:val="008D5774"/>
    <w:rsid w:val="008F5A3D"/>
    <w:rsid w:val="00906D08"/>
    <w:rsid w:val="00907A09"/>
    <w:rsid w:val="009159F7"/>
    <w:rsid w:val="00923AAE"/>
    <w:rsid w:val="00927E1A"/>
    <w:rsid w:val="00935166"/>
    <w:rsid w:val="009400B4"/>
    <w:rsid w:val="009413A4"/>
    <w:rsid w:val="00944F98"/>
    <w:rsid w:val="009509D2"/>
    <w:rsid w:val="0095535A"/>
    <w:rsid w:val="0095717B"/>
    <w:rsid w:val="00957475"/>
    <w:rsid w:val="00957AF0"/>
    <w:rsid w:val="00962ADA"/>
    <w:rsid w:val="009670E1"/>
    <w:rsid w:val="00971DBB"/>
    <w:rsid w:val="00971F8F"/>
    <w:rsid w:val="00973F6C"/>
    <w:rsid w:val="00975457"/>
    <w:rsid w:val="009761D9"/>
    <w:rsid w:val="009769CF"/>
    <w:rsid w:val="00980F3A"/>
    <w:rsid w:val="009821B3"/>
    <w:rsid w:val="00985AC5"/>
    <w:rsid w:val="009878F1"/>
    <w:rsid w:val="009A2540"/>
    <w:rsid w:val="009A3475"/>
    <w:rsid w:val="009A77F0"/>
    <w:rsid w:val="009B14D1"/>
    <w:rsid w:val="009B3273"/>
    <w:rsid w:val="009B458D"/>
    <w:rsid w:val="009B469D"/>
    <w:rsid w:val="009B5AE0"/>
    <w:rsid w:val="009B7FC9"/>
    <w:rsid w:val="009C0076"/>
    <w:rsid w:val="009C5AE1"/>
    <w:rsid w:val="009C5ECA"/>
    <w:rsid w:val="009D087C"/>
    <w:rsid w:val="009D282F"/>
    <w:rsid w:val="009F5EEA"/>
    <w:rsid w:val="00A1224E"/>
    <w:rsid w:val="00A13350"/>
    <w:rsid w:val="00A502B9"/>
    <w:rsid w:val="00A57C52"/>
    <w:rsid w:val="00A607DC"/>
    <w:rsid w:val="00A60988"/>
    <w:rsid w:val="00A665F9"/>
    <w:rsid w:val="00A774D9"/>
    <w:rsid w:val="00A810B3"/>
    <w:rsid w:val="00A90E49"/>
    <w:rsid w:val="00A93E8F"/>
    <w:rsid w:val="00A94F87"/>
    <w:rsid w:val="00A96B90"/>
    <w:rsid w:val="00AA0DBB"/>
    <w:rsid w:val="00AB0830"/>
    <w:rsid w:val="00AD2E29"/>
    <w:rsid w:val="00AD6A1B"/>
    <w:rsid w:val="00AE02A7"/>
    <w:rsid w:val="00AE24E5"/>
    <w:rsid w:val="00AE326B"/>
    <w:rsid w:val="00AE7347"/>
    <w:rsid w:val="00AF7409"/>
    <w:rsid w:val="00B06301"/>
    <w:rsid w:val="00B1093D"/>
    <w:rsid w:val="00B13403"/>
    <w:rsid w:val="00B150AF"/>
    <w:rsid w:val="00B15A99"/>
    <w:rsid w:val="00B2243B"/>
    <w:rsid w:val="00B31330"/>
    <w:rsid w:val="00B4132D"/>
    <w:rsid w:val="00B426C3"/>
    <w:rsid w:val="00B43F0D"/>
    <w:rsid w:val="00B455A1"/>
    <w:rsid w:val="00B538DE"/>
    <w:rsid w:val="00B562F6"/>
    <w:rsid w:val="00B623D9"/>
    <w:rsid w:val="00B63C47"/>
    <w:rsid w:val="00B641F4"/>
    <w:rsid w:val="00B80AD1"/>
    <w:rsid w:val="00B80C33"/>
    <w:rsid w:val="00B82764"/>
    <w:rsid w:val="00B85CEA"/>
    <w:rsid w:val="00B9437A"/>
    <w:rsid w:val="00BA0A02"/>
    <w:rsid w:val="00BB179B"/>
    <w:rsid w:val="00BC180C"/>
    <w:rsid w:val="00BC5894"/>
    <w:rsid w:val="00BC7F6F"/>
    <w:rsid w:val="00BE1530"/>
    <w:rsid w:val="00BE7378"/>
    <w:rsid w:val="00C01684"/>
    <w:rsid w:val="00C03AF8"/>
    <w:rsid w:val="00C1492B"/>
    <w:rsid w:val="00C24344"/>
    <w:rsid w:val="00C41ADD"/>
    <w:rsid w:val="00C43598"/>
    <w:rsid w:val="00C5395D"/>
    <w:rsid w:val="00C5599C"/>
    <w:rsid w:val="00C616C3"/>
    <w:rsid w:val="00C63288"/>
    <w:rsid w:val="00C64FE1"/>
    <w:rsid w:val="00C664E8"/>
    <w:rsid w:val="00C66C3F"/>
    <w:rsid w:val="00C736C5"/>
    <w:rsid w:val="00C73D64"/>
    <w:rsid w:val="00C7405F"/>
    <w:rsid w:val="00C82F1B"/>
    <w:rsid w:val="00C844F9"/>
    <w:rsid w:val="00C916D3"/>
    <w:rsid w:val="00C95C47"/>
    <w:rsid w:val="00CA0365"/>
    <w:rsid w:val="00CA1F1E"/>
    <w:rsid w:val="00CA2BCE"/>
    <w:rsid w:val="00CB15F7"/>
    <w:rsid w:val="00CB6F15"/>
    <w:rsid w:val="00CC3A89"/>
    <w:rsid w:val="00CC4F51"/>
    <w:rsid w:val="00CC7022"/>
    <w:rsid w:val="00CD032E"/>
    <w:rsid w:val="00CD2005"/>
    <w:rsid w:val="00CF00E0"/>
    <w:rsid w:val="00CF1557"/>
    <w:rsid w:val="00CF18FE"/>
    <w:rsid w:val="00CF24E0"/>
    <w:rsid w:val="00D21C7A"/>
    <w:rsid w:val="00D2351B"/>
    <w:rsid w:val="00D40A70"/>
    <w:rsid w:val="00D423E7"/>
    <w:rsid w:val="00D51400"/>
    <w:rsid w:val="00D70A22"/>
    <w:rsid w:val="00D77821"/>
    <w:rsid w:val="00D874ED"/>
    <w:rsid w:val="00D905BA"/>
    <w:rsid w:val="00DA3C7F"/>
    <w:rsid w:val="00DA3F7F"/>
    <w:rsid w:val="00DA508D"/>
    <w:rsid w:val="00DB02FF"/>
    <w:rsid w:val="00DE1614"/>
    <w:rsid w:val="00DE1DFB"/>
    <w:rsid w:val="00DF1FA0"/>
    <w:rsid w:val="00DF41A1"/>
    <w:rsid w:val="00E04FA9"/>
    <w:rsid w:val="00E10B45"/>
    <w:rsid w:val="00E3181F"/>
    <w:rsid w:val="00E44336"/>
    <w:rsid w:val="00E47C6E"/>
    <w:rsid w:val="00E500A6"/>
    <w:rsid w:val="00E52A93"/>
    <w:rsid w:val="00E54C24"/>
    <w:rsid w:val="00E56D4F"/>
    <w:rsid w:val="00E646DE"/>
    <w:rsid w:val="00E6655B"/>
    <w:rsid w:val="00E77543"/>
    <w:rsid w:val="00E85008"/>
    <w:rsid w:val="00E90E3A"/>
    <w:rsid w:val="00EA4857"/>
    <w:rsid w:val="00EA6240"/>
    <w:rsid w:val="00EB1089"/>
    <w:rsid w:val="00EB111F"/>
    <w:rsid w:val="00EB222B"/>
    <w:rsid w:val="00EB42D7"/>
    <w:rsid w:val="00EB742C"/>
    <w:rsid w:val="00EC0A6A"/>
    <w:rsid w:val="00EC25D0"/>
    <w:rsid w:val="00EC664F"/>
    <w:rsid w:val="00EC754D"/>
    <w:rsid w:val="00ED044D"/>
    <w:rsid w:val="00ED29F8"/>
    <w:rsid w:val="00ED494E"/>
    <w:rsid w:val="00ED6D60"/>
    <w:rsid w:val="00EE105A"/>
    <w:rsid w:val="00EE1EA1"/>
    <w:rsid w:val="00EE2134"/>
    <w:rsid w:val="00EE36FA"/>
    <w:rsid w:val="00EE382B"/>
    <w:rsid w:val="00F0212C"/>
    <w:rsid w:val="00F07BB3"/>
    <w:rsid w:val="00F10F17"/>
    <w:rsid w:val="00F1389E"/>
    <w:rsid w:val="00F16AF3"/>
    <w:rsid w:val="00F20340"/>
    <w:rsid w:val="00F21634"/>
    <w:rsid w:val="00F27F78"/>
    <w:rsid w:val="00F31A24"/>
    <w:rsid w:val="00F407AD"/>
    <w:rsid w:val="00F45E35"/>
    <w:rsid w:val="00F472FE"/>
    <w:rsid w:val="00F50BD2"/>
    <w:rsid w:val="00F75038"/>
    <w:rsid w:val="00F809F4"/>
    <w:rsid w:val="00F82B2B"/>
    <w:rsid w:val="00F835FE"/>
    <w:rsid w:val="00F83765"/>
    <w:rsid w:val="00F84D3A"/>
    <w:rsid w:val="00F930A6"/>
    <w:rsid w:val="00F95C63"/>
    <w:rsid w:val="00FA5446"/>
    <w:rsid w:val="00FA6C87"/>
    <w:rsid w:val="00FB64FD"/>
    <w:rsid w:val="00FC7A0F"/>
    <w:rsid w:val="00FC7F5E"/>
    <w:rsid w:val="00FD331F"/>
    <w:rsid w:val="00FE0710"/>
    <w:rsid w:val="00FE7437"/>
    <w:rsid w:val="00FF17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d7e7f7"/>
    </o:shapedefaults>
    <o:shapelayout v:ext="edit">
      <o:idmap v:ext="edit" data="1"/>
    </o:shapelayout>
  </w:shapeDefaults>
  <w:decimalSymbol w:val="."/>
  <w:listSeparator w:val=","/>
  <w14:docId w14:val="06887D23"/>
  <w15:docId w15:val="{DB8505CF-A1B7-4F59-8FD2-4723E6B3E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locked="1" w:semiHidden="1" w:uiPriority="9" w:unhideWhenUsed="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F17"/>
    <w:pPr>
      <w:autoSpaceDE w:val="0"/>
      <w:autoSpaceDN w:val="0"/>
      <w:adjustRightInd w:val="0"/>
      <w:spacing w:after="120"/>
    </w:pPr>
    <w:rPr>
      <w:rFonts w:ascii="ArialMT" w:hAnsi="ArialMT" w:cs="ArialMT"/>
      <w:color w:val="858585"/>
      <w:sz w:val="16"/>
      <w:szCs w:val="18"/>
      <w:lang w:val="en-US"/>
    </w:rPr>
  </w:style>
  <w:style w:type="paragraph" w:styleId="Heading1">
    <w:name w:val="heading 1"/>
    <w:aliases w:val="Sub heading"/>
    <w:basedOn w:val="Heading2"/>
    <w:next w:val="Normal"/>
    <w:link w:val="Heading1Char"/>
    <w:uiPriority w:val="9"/>
    <w:rsid w:val="00F31A24"/>
    <w:pPr>
      <w:spacing w:after="1080" w:line="240" w:lineRule="auto"/>
      <w:outlineLvl w:val="0"/>
    </w:pPr>
    <w:rPr>
      <w:b/>
    </w:rPr>
  </w:style>
  <w:style w:type="paragraph" w:styleId="Heading2">
    <w:name w:val="heading 2"/>
    <w:basedOn w:val="Heading1-Pink"/>
    <w:next w:val="Normal"/>
    <w:link w:val="Heading2Char"/>
    <w:uiPriority w:val="9"/>
    <w:unhideWhenUsed/>
    <w:locked/>
    <w:rsid w:val="00D21C7A"/>
    <w:pPr>
      <w:pageBreakBefore w:val="0"/>
      <w:numPr>
        <w:ilvl w:val="1"/>
      </w:numPr>
      <w:spacing w:before="240" w:after="240"/>
      <w:outlineLvl w:val="1"/>
    </w:pPr>
    <w:rPr>
      <w:color w:val="595959" w:themeColor="text1" w:themeTint="A6"/>
      <w:sz w:val="28"/>
      <w:szCs w:val="28"/>
    </w:rPr>
  </w:style>
  <w:style w:type="paragraph" w:styleId="Heading3">
    <w:name w:val="heading 3"/>
    <w:basedOn w:val="Heading2"/>
    <w:next w:val="Normal"/>
    <w:link w:val="Heading3Char"/>
    <w:uiPriority w:val="9"/>
    <w:unhideWhenUsed/>
    <w:qFormat/>
    <w:locked/>
    <w:rsid w:val="00D21C7A"/>
    <w:pPr>
      <w:numPr>
        <w:ilvl w:val="2"/>
      </w:numPr>
      <w:ind w:left="720" w:hanging="720"/>
      <w:outlineLvl w:val="2"/>
    </w:pPr>
    <w:rPr>
      <w:b/>
      <w:color w:val="315EA5"/>
      <w:sz w:val="22"/>
      <w:szCs w:val="22"/>
    </w:rPr>
  </w:style>
  <w:style w:type="paragraph" w:styleId="Heading4">
    <w:name w:val="heading 4"/>
    <w:basedOn w:val="Heading3"/>
    <w:next w:val="Normal"/>
    <w:link w:val="Heading4Char"/>
    <w:uiPriority w:val="9"/>
    <w:unhideWhenUsed/>
    <w:qFormat/>
    <w:locked/>
    <w:rsid w:val="00D21C7A"/>
    <w:pPr>
      <w:numPr>
        <w:ilvl w:val="0"/>
        <w:numId w:val="0"/>
      </w:numPr>
      <w:outlineLvl w:val="3"/>
    </w:pPr>
    <w:rPr>
      <w:i/>
    </w:rPr>
  </w:style>
  <w:style w:type="paragraph" w:styleId="Heading5">
    <w:name w:val="heading 5"/>
    <w:basedOn w:val="Normal"/>
    <w:next w:val="Normal"/>
    <w:link w:val="Heading5Char"/>
    <w:uiPriority w:val="9"/>
    <w:unhideWhenUsed/>
    <w:qFormat/>
    <w:locked/>
    <w:rsid w:val="00367D78"/>
    <w:pPr>
      <w:outlineLvl w:val="4"/>
    </w:pPr>
    <w:rPr>
      <w:rFonts w:asciiTheme="minorHAnsi" w:hAnsiTheme="minorHAnsi" w:cstheme="minorHAnsi"/>
      <w:b/>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9E6"/>
    <w:pPr>
      <w:pBdr>
        <w:bottom w:val="single" w:sz="8" w:space="1" w:color="939598" w:themeColor="background2"/>
      </w:pBdr>
      <w:spacing w:after="0" w:line="240" w:lineRule="auto"/>
      <w:ind w:right="-3348"/>
    </w:pPr>
  </w:style>
  <w:style w:type="character" w:customStyle="1" w:styleId="HeaderChar">
    <w:name w:val="Header Char"/>
    <w:basedOn w:val="DefaultParagraphFont"/>
    <w:link w:val="Header"/>
    <w:uiPriority w:val="99"/>
    <w:rsid w:val="002639E6"/>
    <w:rPr>
      <w:rFonts w:ascii="ArialMT" w:hAnsi="ArialMT" w:cs="ArialMT"/>
      <w:color w:val="858585"/>
      <w:sz w:val="16"/>
      <w:szCs w:val="18"/>
    </w:rPr>
  </w:style>
  <w:style w:type="paragraph" w:styleId="Footer">
    <w:name w:val="footer"/>
    <w:basedOn w:val="Normal"/>
    <w:link w:val="FooterChar"/>
    <w:uiPriority w:val="99"/>
    <w:unhideWhenUsed/>
    <w:rsid w:val="00373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3913"/>
  </w:style>
  <w:style w:type="paragraph" w:styleId="BalloonText">
    <w:name w:val="Balloon Text"/>
    <w:basedOn w:val="Normal"/>
    <w:link w:val="BalloonTextChar"/>
    <w:uiPriority w:val="99"/>
    <w:semiHidden/>
    <w:unhideWhenUsed/>
    <w:rsid w:val="00373913"/>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373913"/>
    <w:rPr>
      <w:rFonts w:ascii="Tahoma" w:hAnsi="Tahoma" w:cs="Tahoma"/>
      <w:sz w:val="16"/>
      <w:szCs w:val="16"/>
    </w:rPr>
  </w:style>
  <w:style w:type="character" w:customStyle="1" w:styleId="Heading1Char">
    <w:name w:val="Heading 1 Char"/>
    <w:aliases w:val="Sub heading Char"/>
    <w:basedOn w:val="DefaultParagraphFont"/>
    <w:link w:val="Heading1"/>
    <w:uiPriority w:val="9"/>
    <w:rsid w:val="00F31A24"/>
    <w:rPr>
      <w:rFonts w:cstheme="minorHAnsi"/>
      <w:b/>
      <w:color w:val="595959" w:themeColor="text1" w:themeTint="A6"/>
      <w:sz w:val="28"/>
      <w:szCs w:val="28"/>
      <w:lang w:val="en-US"/>
    </w:rPr>
  </w:style>
  <w:style w:type="paragraph" w:styleId="TOCHeading">
    <w:name w:val="TOC Heading"/>
    <w:basedOn w:val="Heading1"/>
    <w:next w:val="Normal"/>
    <w:uiPriority w:val="39"/>
    <w:unhideWhenUsed/>
    <w:qFormat/>
    <w:rsid w:val="00B150AF"/>
    <w:pPr>
      <w:outlineLvl w:val="9"/>
    </w:pPr>
    <w:rPr>
      <w:lang w:eastAsia="ja-JP"/>
    </w:rPr>
  </w:style>
  <w:style w:type="paragraph" w:styleId="NoSpacing">
    <w:name w:val="No Spacing"/>
    <w:aliases w:val="Heading"/>
    <w:basedOn w:val="Normal"/>
    <w:uiPriority w:val="1"/>
    <w:qFormat/>
    <w:rsid w:val="00C844F9"/>
    <w:pPr>
      <w:spacing w:after="0"/>
    </w:pPr>
    <w:rPr>
      <w:color w:val="6D6F72" w:themeColor="background2" w:themeShade="BF"/>
      <w:sz w:val="44"/>
    </w:rPr>
  </w:style>
  <w:style w:type="paragraph" w:customStyle="1" w:styleId="ContentHeadline">
    <w:name w:val="Content Headline"/>
    <w:basedOn w:val="Heading1-Grey"/>
    <w:qFormat/>
    <w:locked/>
    <w:rsid w:val="00D51400"/>
  </w:style>
  <w:style w:type="paragraph" w:customStyle="1" w:styleId="ReportSutitle">
    <w:name w:val="Report Sutitle"/>
    <w:basedOn w:val="Normal"/>
    <w:qFormat/>
    <w:locked/>
    <w:rsid w:val="00CB15F7"/>
    <w:pPr>
      <w:framePr w:hSpace="181" w:wrap="around" w:vAnchor="page" w:hAnchor="margin" w:x="-175" w:y="12872"/>
      <w:spacing w:after="0" w:line="240" w:lineRule="auto"/>
    </w:pPr>
    <w:rPr>
      <w:rFonts w:asciiTheme="minorHAnsi" w:hAnsiTheme="minorHAnsi"/>
      <w:color w:val="595959" w:themeColor="text1" w:themeTint="A6"/>
      <w:sz w:val="22"/>
    </w:rPr>
  </w:style>
  <w:style w:type="paragraph" w:customStyle="1" w:styleId="ReportDate">
    <w:name w:val="Report Date"/>
    <w:basedOn w:val="Normal"/>
    <w:qFormat/>
    <w:locked/>
    <w:rsid w:val="00FC7A0F"/>
    <w:pPr>
      <w:framePr w:hSpace="181" w:wrap="around" w:vAnchor="page" w:hAnchor="margin" w:x="-175" w:y="12872"/>
      <w:spacing w:after="0" w:line="240" w:lineRule="auto"/>
      <w:jc w:val="right"/>
    </w:pPr>
    <w:rPr>
      <w:rFonts w:asciiTheme="minorHAnsi" w:hAnsiTheme="minorHAnsi"/>
      <w:color w:val="939598" w:themeColor="background2"/>
      <w:sz w:val="22"/>
    </w:rPr>
  </w:style>
  <w:style w:type="paragraph" w:styleId="TOC1">
    <w:name w:val="toc 1"/>
    <w:basedOn w:val="Normal"/>
    <w:next w:val="Normal"/>
    <w:autoRedefine/>
    <w:uiPriority w:val="39"/>
    <w:unhideWhenUsed/>
    <w:qFormat/>
    <w:rsid w:val="00D21C7A"/>
    <w:pPr>
      <w:tabs>
        <w:tab w:val="left" w:pos="720"/>
        <w:tab w:val="right" w:leader="dot" w:pos="9000"/>
        <w:tab w:val="right" w:leader="dot" w:pos="9962"/>
      </w:tabs>
      <w:autoSpaceDE/>
      <w:autoSpaceDN/>
      <w:adjustRightInd/>
      <w:spacing w:before="240"/>
    </w:pPr>
    <w:rPr>
      <w:rFonts w:asciiTheme="minorHAnsi" w:hAnsiTheme="minorHAnsi" w:cstheme="minorHAnsi"/>
      <w:b/>
      <w:bCs/>
      <w:color w:val="595959" w:themeColor="text1" w:themeTint="A6"/>
      <w:sz w:val="20"/>
      <w:szCs w:val="20"/>
    </w:rPr>
  </w:style>
  <w:style w:type="character" w:styleId="Hyperlink">
    <w:name w:val="Hyperlink"/>
    <w:basedOn w:val="DefaultParagraphFont"/>
    <w:uiPriority w:val="99"/>
    <w:unhideWhenUsed/>
    <w:rsid w:val="006631C0"/>
    <w:rPr>
      <w:rFonts w:ascii="Arial" w:hAnsi="Arial"/>
      <w:color w:val="315EA5" w:themeColor="hyperlink"/>
      <w:sz w:val="20"/>
      <w:u w:val="single"/>
    </w:rPr>
  </w:style>
  <w:style w:type="character" w:styleId="Strong">
    <w:name w:val="Strong"/>
    <w:aliases w:val="Contents"/>
    <w:basedOn w:val="Hyperlink"/>
    <w:uiPriority w:val="22"/>
    <w:rsid w:val="00405613"/>
    <w:rPr>
      <w:rFonts w:asciiTheme="minorHAnsi" w:hAnsiTheme="minorHAnsi" w:cstheme="minorHAnsi"/>
      <w:noProof/>
      <w:color w:val="000000" w:themeColor="text1"/>
      <w:sz w:val="24"/>
      <w:u w:val="single"/>
    </w:rPr>
  </w:style>
  <w:style w:type="character" w:customStyle="1" w:styleId="Heading2Char">
    <w:name w:val="Heading 2 Char"/>
    <w:basedOn w:val="DefaultParagraphFont"/>
    <w:link w:val="Heading2"/>
    <w:uiPriority w:val="9"/>
    <w:rsid w:val="00D21C7A"/>
    <w:rPr>
      <w:rFonts w:cstheme="minorHAnsi"/>
      <w:color w:val="595959" w:themeColor="text1" w:themeTint="A6"/>
      <w:sz w:val="28"/>
      <w:szCs w:val="28"/>
      <w:lang w:val="en-US"/>
    </w:rPr>
  </w:style>
  <w:style w:type="paragraph" w:styleId="TOC2">
    <w:name w:val="toc 2"/>
    <w:basedOn w:val="Normal"/>
    <w:next w:val="Normal"/>
    <w:autoRedefine/>
    <w:uiPriority w:val="39"/>
    <w:unhideWhenUsed/>
    <w:qFormat/>
    <w:rsid w:val="000F1DC1"/>
    <w:pPr>
      <w:tabs>
        <w:tab w:val="right" w:leader="dot" w:pos="9000"/>
      </w:tabs>
      <w:spacing w:before="120" w:after="0"/>
      <w:ind w:left="158"/>
    </w:pPr>
    <w:rPr>
      <w:rFonts w:asciiTheme="minorHAnsi" w:hAnsiTheme="minorHAnsi" w:cstheme="minorHAnsi"/>
      <w:iCs/>
      <w:noProof/>
      <w:color w:val="595959" w:themeColor="text1" w:themeTint="A6"/>
      <w:sz w:val="20"/>
      <w:szCs w:val="20"/>
    </w:rPr>
  </w:style>
  <w:style w:type="paragraph" w:styleId="Quote">
    <w:name w:val="Quote"/>
    <w:aliases w:val="TOC Level 1"/>
    <w:basedOn w:val="TOC1"/>
    <w:next w:val="Normal"/>
    <w:link w:val="QuoteChar"/>
    <w:autoRedefine/>
    <w:uiPriority w:val="29"/>
    <w:rsid w:val="004038FE"/>
    <w:pPr>
      <w:tabs>
        <w:tab w:val="right" w:leader="dot" w:pos="9322"/>
      </w:tabs>
    </w:pPr>
    <w:rPr>
      <w:noProof/>
      <w:color w:val="9D2C7D" w:themeColor="accent1"/>
    </w:rPr>
  </w:style>
  <w:style w:type="character" w:customStyle="1" w:styleId="QuoteChar">
    <w:name w:val="Quote Char"/>
    <w:aliases w:val="TOC Level 1 Char"/>
    <w:basedOn w:val="DefaultParagraphFont"/>
    <w:link w:val="Quote"/>
    <w:uiPriority w:val="29"/>
    <w:rsid w:val="004038FE"/>
    <w:rPr>
      <w:rFonts w:ascii="Arial" w:hAnsi="Arial" w:cs="ArialMT"/>
      <w:noProof/>
      <w:color w:val="9D2C7D" w:themeColor="accent1"/>
      <w:sz w:val="24"/>
      <w:szCs w:val="18"/>
    </w:rPr>
  </w:style>
  <w:style w:type="character" w:customStyle="1" w:styleId="Heading3Char">
    <w:name w:val="Heading 3 Char"/>
    <w:basedOn w:val="DefaultParagraphFont"/>
    <w:link w:val="Heading3"/>
    <w:uiPriority w:val="9"/>
    <w:rsid w:val="00D21C7A"/>
    <w:rPr>
      <w:rFonts w:cstheme="minorHAnsi"/>
      <w:b/>
      <w:color w:val="315EA5"/>
      <w:lang w:val="en-US"/>
    </w:rPr>
  </w:style>
  <w:style w:type="paragraph" w:styleId="IntenseQuote">
    <w:name w:val="Intense Quote"/>
    <w:aliases w:val="TOC level2"/>
    <w:basedOn w:val="Heading2"/>
    <w:next w:val="Normal"/>
    <w:link w:val="IntenseQuoteChar"/>
    <w:uiPriority w:val="30"/>
    <w:qFormat/>
    <w:rsid w:val="00F27F78"/>
    <w:pPr>
      <w:spacing w:line="240" w:lineRule="auto"/>
    </w:pPr>
    <w:rPr>
      <w:rFonts w:ascii="Arial" w:hAnsi="Arial"/>
      <w:b/>
      <w:color w:val="B8B9BB" w:themeColor="background2" w:themeTint="A6"/>
    </w:rPr>
  </w:style>
  <w:style w:type="character" w:customStyle="1" w:styleId="IntenseQuoteChar">
    <w:name w:val="Intense Quote Char"/>
    <w:aliases w:val="TOC level2 Char"/>
    <w:basedOn w:val="DefaultParagraphFont"/>
    <w:link w:val="IntenseQuote"/>
    <w:uiPriority w:val="30"/>
    <w:rsid w:val="00F27F78"/>
    <w:rPr>
      <w:rFonts w:ascii="Arial" w:hAnsi="Arial" w:cstheme="minorHAnsi"/>
      <w:b/>
      <w:color w:val="B8B9BB" w:themeColor="background2" w:themeTint="A6"/>
      <w:sz w:val="28"/>
      <w:szCs w:val="28"/>
      <w:lang w:val="en-US"/>
    </w:rPr>
  </w:style>
  <w:style w:type="paragraph" w:styleId="TOC3">
    <w:name w:val="toc 3"/>
    <w:autoRedefine/>
    <w:uiPriority w:val="39"/>
    <w:unhideWhenUsed/>
    <w:qFormat/>
    <w:rsid w:val="009F5EEA"/>
    <w:pPr>
      <w:spacing w:after="0"/>
      <w:ind w:left="720"/>
    </w:pPr>
    <w:rPr>
      <w:rFonts w:cstheme="minorHAnsi"/>
      <w:noProof/>
      <w:color w:val="595959" w:themeColor="text1" w:themeTint="A6"/>
      <w:szCs w:val="20"/>
    </w:rPr>
  </w:style>
  <w:style w:type="paragraph" w:styleId="TOC4">
    <w:name w:val="toc 4"/>
    <w:basedOn w:val="Normal"/>
    <w:next w:val="Normal"/>
    <w:autoRedefine/>
    <w:uiPriority w:val="39"/>
    <w:unhideWhenUsed/>
    <w:rsid w:val="004038FE"/>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4038FE"/>
    <w:pPr>
      <w:spacing w:after="0"/>
      <w:ind w:left="640"/>
    </w:pPr>
    <w:rPr>
      <w:rFonts w:asciiTheme="minorHAnsi" w:hAnsiTheme="minorHAnsi" w:cstheme="minorHAnsi"/>
      <w:sz w:val="20"/>
      <w:szCs w:val="20"/>
    </w:rPr>
  </w:style>
  <w:style w:type="paragraph" w:styleId="TOC6">
    <w:name w:val="toc 6"/>
    <w:basedOn w:val="Normal"/>
    <w:next w:val="Normal"/>
    <w:autoRedefine/>
    <w:uiPriority w:val="39"/>
    <w:unhideWhenUsed/>
    <w:rsid w:val="004038FE"/>
    <w:pPr>
      <w:spacing w:after="0"/>
      <w:ind w:left="800"/>
    </w:pPr>
    <w:rPr>
      <w:rFonts w:asciiTheme="minorHAnsi" w:hAnsiTheme="minorHAnsi" w:cstheme="minorHAnsi"/>
      <w:sz w:val="20"/>
      <w:szCs w:val="20"/>
    </w:rPr>
  </w:style>
  <w:style w:type="paragraph" w:styleId="TOC7">
    <w:name w:val="toc 7"/>
    <w:basedOn w:val="Normal"/>
    <w:next w:val="Normal"/>
    <w:autoRedefine/>
    <w:uiPriority w:val="39"/>
    <w:unhideWhenUsed/>
    <w:rsid w:val="004038FE"/>
    <w:pPr>
      <w:spacing w:after="0"/>
      <w:ind w:left="960"/>
    </w:pPr>
    <w:rPr>
      <w:rFonts w:asciiTheme="minorHAnsi" w:hAnsiTheme="minorHAnsi" w:cstheme="minorHAnsi"/>
      <w:sz w:val="20"/>
      <w:szCs w:val="20"/>
    </w:rPr>
  </w:style>
  <w:style w:type="paragraph" w:styleId="TOC8">
    <w:name w:val="toc 8"/>
    <w:basedOn w:val="Normal"/>
    <w:next w:val="Normal"/>
    <w:autoRedefine/>
    <w:uiPriority w:val="39"/>
    <w:unhideWhenUsed/>
    <w:rsid w:val="004038FE"/>
    <w:pPr>
      <w:spacing w:after="0"/>
      <w:ind w:left="1120"/>
    </w:pPr>
    <w:rPr>
      <w:rFonts w:asciiTheme="minorHAnsi" w:hAnsiTheme="minorHAnsi" w:cstheme="minorHAnsi"/>
      <w:sz w:val="20"/>
      <w:szCs w:val="20"/>
    </w:rPr>
  </w:style>
  <w:style w:type="paragraph" w:styleId="TOC9">
    <w:name w:val="toc 9"/>
    <w:basedOn w:val="Normal"/>
    <w:next w:val="Normal"/>
    <w:autoRedefine/>
    <w:uiPriority w:val="39"/>
    <w:unhideWhenUsed/>
    <w:rsid w:val="004038FE"/>
    <w:pPr>
      <w:spacing w:after="0"/>
      <w:ind w:left="1280"/>
    </w:pPr>
    <w:rPr>
      <w:rFonts w:asciiTheme="minorHAnsi" w:hAnsiTheme="minorHAnsi" w:cstheme="minorHAnsi"/>
      <w:sz w:val="20"/>
      <w:szCs w:val="20"/>
    </w:rPr>
  </w:style>
  <w:style w:type="paragraph" w:styleId="BodyText">
    <w:name w:val="Body Text"/>
    <w:basedOn w:val="Normal"/>
    <w:link w:val="BodyTextChar"/>
    <w:uiPriority w:val="99"/>
    <w:unhideWhenUsed/>
    <w:rsid w:val="00AD2E29"/>
    <w:pPr>
      <w:autoSpaceDE/>
      <w:autoSpaceDN/>
      <w:adjustRightInd/>
      <w:spacing w:before="120"/>
    </w:pPr>
    <w:rPr>
      <w:rFonts w:ascii="Arial" w:eastAsia="Times New Roman" w:hAnsi="Arial" w:cs="MinionPro-Regular"/>
      <w:color w:val="595959" w:themeColor="text1" w:themeTint="A6"/>
      <w:sz w:val="20"/>
      <w:szCs w:val="24"/>
      <w:lang w:eastAsia="de-DE" w:bidi="de-DE"/>
    </w:rPr>
  </w:style>
  <w:style w:type="character" w:customStyle="1" w:styleId="BodyTextChar">
    <w:name w:val="Body Text Char"/>
    <w:basedOn w:val="DefaultParagraphFont"/>
    <w:link w:val="BodyText"/>
    <w:uiPriority w:val="99"/>
    <w:rsid w:val="00AD2E29"/>
    <w:rPr>
      <w:rFonts w:ascii="Arial" w:eastAsia="Times New Roman" w:hAnsi="Arial" w:cs="MinionPro-Regular"/>
      <w:color w:val="595959" w:themeColor="text1" w:themeTint="A6"/>
      <w:sz w:val="20"/>
      <w:szCs w:val="24"/>
      <w:lang w:val="en-US" w:eastAsia="de-DE" w:bidi="de-DE"/>
    </w:rPr>
  </w:style>
  <w:style w:type="paragraph" w:customStyle="1" w:styleId="Bullet2-Pink">
    <w:name w:val="Bullet 2 - Pink"/>
    <w:basedOn w:val="Bullet1-Pink"/>
    <w:qFormat/>
    <w:locked/>
    <w:rsid w:val="00FE7437"/>
    <w:pPr>
      <w:numPr>
        <w:numId w:val="5"/>
      </w:numPr>
      <w:ind w:left="720" w:hanging="360"/>
    </w:pPr>
  </w:style>
  <w:style w:type="numbering" w:customStyle="1" w:styleId="Style1">
    <w:name w:val="Style1"/>
    <w:uiPriority w:val="99"/>
    <w:rsid w:val="00B31330"/>
    <w:pPr>
      <w:numPr>
        <w:numId w:val="2"/>
      </w:numPr>
    </w:pPr>
  </w:style>
  <w:style w:type="paragraph" w:customStyle="1" w:styleId="ListNumber1-Purple">
    <w:name w:val="List Number 1 - Purple"/>
    <w:basedOn w:val="ListNumber1-Pink"/>
    <w:qFormat/>
    <w:locked/>
    <w:rsid w:val="004B7214"/>
    <w:pPr>
      <w:numPr>
        <w:numId w:val="21"/>
      </w:numPr>
    </w:pPr>
  </w:style>
  <w:style w:type="paragraph" w:customStyle="1" w:styleId="ListNumber3-Purple">
    <w:name w:val="List Number 3 - Purple"/>
    <w:basedOn w:val="ListNumber2-Purple"/>
    <w:qFormat/>
    <w:locked/>
    <w:rsid w:val="004B7214"/>
    <w:pPr>
      <w:numPr>
        <w:ilvl w:val="2"/>
      </w:numPr>
      <w:ind w:left="1440" w:hanging="634"/>
    </w:pPr>
  </w:style>
  <w:style w:type="paragraph" w:customStyle="1" w:styleId="Heading1-DarkPurple">
    <w:name w:val="Heading 1 - Dark Purple"/>
    <w:basedOn w:val="Heading1-Purple"/>
    <w:qFormat/>
    <w:locked/>
    <w:rsid w:val="00D21C7A"/>
    <w:rPr>
      <w:color w:val="47254B"/>
    </w:rPr>
  </w:style>
  <w:style w:type="paragraph" w:customStyle="1" w:styleId="ListNumber4-Purple">
    <w:name w:val="List Number 4 - Purple"/>
    <w:basedOn w:val="ListNumber3-Purple"/>
    <w:qFormat/>
    <w:locked/>
    <w:rsid w:val="004B7214"/>
    <w:pPr>
      <w:numPr>
        <w:ilvl w:val="3"/>
      </w:numPr>
      <w:ind w:left="2318" w:hanging="864"/>
    </w:pPr>
  </w:style>
  <w:style w:type="paragraph" w:customStyle="1" w:styleId="Introduction-DarkPurple">
    <w:name w:val="Introduction - Dark Purple"/>
    <w:basedOn w:val="Introduction-Purple"/>
    <w:qFormat/>
    <w:locked/>
    <w:rsid w:val="00FA6C87"/>
    <w:rPr>
      <w:color w:val="47254B"/>
    </w:rPr>
  </w:style>
  <w:style w:type="paragraph" w:styleId="NormalWeb">
    <w:name w:val="Normal (Web)"/>
    <w:basedOn w:val="Normal"/>
    <w:uiPriority w:val="99"/>
    <w:semiHidden/>
    <w:unhideWhenUsed/>
    <w:rsid w:val="00A57C52"/>
    <w:pPr>
      <w:autoSpaceDE/>
      <w:autoSpaceDN/>
      <w:adjustRightInd/>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TableHeading">
    <w:name w:val="Table Heading"/>
    <w:basedOn w:val="NormalWeb"/>
    <w:qFormat/>
    <w:locked/>
    <w:rsid w:val="008B7084"/>
    <w:pPr>
      <w:spacing w:before="40" w:beforeAutospacing="0" w:after="40" w:afterAutospacing="0"/>
      <w:textAlignment w:val="baseline"/>
    </w:pPr>
    <w:rPr>
      <w:rFonts w:ascii="Arial" w:eastAsia="Geneva" w:hAnsi="Arial" w:cs="Geneva"/>
      <w:b/>
      <w:bCs/>
      <w:color w:val="FFFFFF" w:themeColor="background1"/>
      <w:kern w:val="24"/>
      <w:sz w:val="19"/>
      <w:szCs w:val="20"/>
      <w:lang w:val="en-IN"/>
    </w:rPr>
  </w:style>
  <w:style w:type="paragraph" w:customStyle="1" w:styleId="TableSubHeading">
    <w:name w:val="Table Sub Heading"/>
    <w:basedOn w:val="TableHeading"/>
    <w:qFormat/>
    <w:locked/>
    <w:rsid w:val="008B7084"/>
    <w:rPr>
      <w:b w:val="0"/>
      <w:color w:val="000000" w:themeColor="text1"/>
    </w:rPr>
  </w:style>
  <w:style w:type="paragraph" w:customStyle="1" w:styleId="TableBody">
    <w:name w:val="Table Body"/>
    <w:basedOn w:val="Normal"/>
    <w:qFormat/>
    <w:locked/>
    <w:rsid w:val="008B7084"/>
    <w:pPr>
      <w:spacing w:before="40" w:after="40" w:line="240" w:lineRule="auto"/>
    </w:pPr>
    <w:rPr>
      <w:rFonts w:asciiTheme="minorHAnsi" w:hAnsiTheme="minorHAnsi" w:cstheme="minorHAnsi"/>
      <w:color w:val="595959" w:themeColor="text1" w:themeTint="A6"/>
      <w:sz w:val="19"/>
    </w:rPr>
  </w:style>
  <w:style w:type="paragraph" w:customStyle="1" w:styleId="Bullet1-DarkPurple">
    <w:name w:val="Bullet 1 - Dark Purple"/>
    <w:basedOn w:val="Normal"/>
    <w:qFormat/>
    <w:locked/>
    <w:rsid w:val="003038D8"/>
    <w:pPr>
      <w:numPr>
        <w:numId w:val="14"/>
      </w:numPr>
      <w:autoSpaceDE/>
      <w:autoSpaceDN/>
      <w:adjustRightInd/>
      <w:spacing w:before="60" w:after="60"/>
      <w:ind w:left="360"/>
    </w:pPr>
    <w:rPr>
      <w:rFonts w:ascii="Arial" w:eastAsia="Times New Roman" w:hAnsi="Arial" w:cs="Times New Roman"/>
      <w:color w:val="595959" w:themeColor="text1" w:themeTint="A6"/>
      <w:sz w:val="20"/>
      <w:szCs w:val="24"/>
      <w:lang w:eastAsia="de-DE"/>
    </w:rPr>
  </w:style>
  <w:style w:type="paragraph" w:customStyle="1" w:styleId="Bullet2-DarkPurple">
    <w:name w:val="Bullet 2 - Dark Purple"/>
    <w:basedOn w:val="Bullet1-DarkPurple"/>
    <w:qFormat/>
    <w:locked/>
    <w:rsid w:val="00785156"/>
    <w:pPr>
      <w:numPr>
        <w:ilvl w:val="1"/>
        <w:numId w:val="15"/>
      </w:numPr>
      <w:ind w:left="720"/>
    </w:pPr>
  </w:style>
  <w:style w:type="table" w:styleId="TableGrid">
    <w:name w:val="Table Grid"/>
    <w:basedOn w:val="TableNormal"/>
    <w:uiPriority w:val="59"/>
    <w:rsid w:val="00821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3-DarkPurple">
    <w:name w:val="Bullet 3 - Dark Purple"/>
    <w:basedOn w:val="Bullet2-DarkPurple"/>
    <w:qFormat/>
    <w:locked/>
    <w:rsid w:val="002B7F01"/>
    <w:pPr>
      <w:numPr>
        <w:numId w:val="16"/>
      </w:numPr>
      <w:ind w:left="1080"/>
    </w:pPr>
  </w:style>
  <w:style w:type="paragraph" w:customStyle="1" w:styleId="FigureTableChartCaption">
    <w:name w:val="Figure/Table/Chart Caption"/>
    <w:qFormat/>
    <w:locked/>
    <w:rsid w:val="00EB222B"/>
    <w:pPr>
      <w:spacing w:before="120" w:after="160"/>
    </w:pPr>
    <w:rPr>
      <w:rFonts w:ascii="Arial" w:eastAsia="Times New Roman" w:hAnsi="Arial" w:cs="MinionPro-Regular"/>
      <w:b/>
      <w:color w:val="595959" w:themeColor="text1" w:themeTint="A6"/>
      <w:sz w:val="20"/>
      <w:szCs w:val="24"/>
      <w:lang w:val="en-US" w:eastAsia="de-DE" w:bidi="de-DE"/>
    </w:rPr>
  </w:style>
  <w:style w:type="paragraph" w:customStyle="1" w:styleId="Bullet4-DarkPurple">
    <w:name w:val="Bullet 4 - Dark Purple"/>
    <w:basedOn w:val="Bullet3-DarkPurple"/>
    <w:qFormat/>
    <w:locked/>
    <w:rsid w:val="00EC0A6A"/>
    <w:pPr>
      <w:numPr>
        <w:numId w:val="17"/>
      </w:numPr>
    </w:pPr>
  </w:style>
  <w:style w:type="paragraph" w:customStyle="1" w:styleId="Bullet5-DarkPurple">
    <w:name w:val="Bullet 5 - Dark Purple"/>
    <w:basedOn w:val="Bullet4-DarkPurple"/>
    <w:qFormat/>
    <w:locked/>
    <w:rsid w:val="006B7DDF"/>
    <w:pPr>
      <w:numPr>
        <w:numId w:val="18"/>
      </w:numPr>
    </w:pPr>
  </w:style>
  <w:style w:type="paragraph" w:customStyle="1" w:styleId="ListNumber2-DarkPurple">
    <w:name w:val="List Number 2 - Dark Purple"/>
    <w:basedOn w:val="ListNumber1-DarkPurple"/>
    <w:qFormat/>
    <w:locked/>
    <w:rsid w:val="003122F8"/>
    <w:pPr>
      <w:numPr>
        <w:ilvl w:val="1"/>
      </w:numPr>
    </w:pPr>
  </w:style>
  <w:style w:type="paragraph" w:customStyle="1" w:styleId="ListNumber3-DarkPurple">
    <w:name w:val="List Number 3 - Dark Purple"/>
    <w:basedOn w:val="ListNumber2-DarkPurple"/>
    <w:qFormat/>
    <w:locked/>
    <w:rsid w:val="003122F8"/>
    <w:pPr>
      <w:numPr>
        <w:ilvl w:val="2"/>
      </w:numPr>
      <w:ind w:left="1440" w:hanging="634"/>
    </w:pPr>
  </w:style>
  <w:style w:type="paragraph" w:customStyle="1" w:styleId="ListNumber4-DarkPurple">
    <w:name w:val="List Number 4 - Dark Purple"/>
    <w:basedOn w:val="ListNumber3-DarkPurple"/>
    <w:qFormat/>
    <w:locked/>
    <w:rsid w:val="003122F8"/>
    <w:pPr>
      <w:numPr>
        <w:ilvl w:val="3"/>
      </w:numPr>
      <w:ind w:left="2318" w:hanging="864"/>
    </w:pPr>
  </w:style>
  <w:style w:type="paragraph" w:customStyle="1" w:styleId="ListNumber1-DarkPurple">
    <w:name w:val="List Number 1 - Dark Purple"/>
    <w:basedOn w:val="ListNumber1-Purple"/>
    <w:qFormat/>
    <w:locked/>
    <w:rsid w:val="003122F8"/>
    <w:pPr>
      <w:numPr>
        <w:numId w:val="22"/>
      </w:numPr>
    </w:pPr>
  </w:style>
  <w:style w:type="numbering" w:customStyle="1" w:styleId="Style2">
    <w:name w:val="Style2"/>
    <w:uiPriority w:val="99"/>
    <w:rsid w:val="009F5EEA"/>
    <w:pPr>
      <w:numPr>
        <w:numId w:val="3"/>
      </w:numPr>
    </w:pPr>
  </w:style>
  <w:style w:type="paragraph" w:customStyle="1" w:styleId="Introduction-Pink">
    <w:name w:val="Introduction - Pink"/>
    <w:basedOn w:val="Normal"/>
    <w:link w:val="Introduction-PinkChar"/>
    <w:qFormat/>
    <w:locked/>
    <w:rsid w:val="000C455A"/>
    <w:pPr>
      <w:spacing w:before="120"/>
    </w:pPr>
    <w:rPr>
      <w:rFonts w:asciiTheme="minorHAnsi" w:hAnsiTheme="minorHAnsi" w:cstheme="minorHAnsi"/>
      <w:color w:val="EE2653" w:themeColor="text2"/>
      <w:sz w:val="20"/>
      <w:szCs w:val="24"/>
      <w:u w:color="939598" w:themeColor="background2"/>
    </w:rPr>
  </w:style>
  <w:style w:type="paragraph" w:customStyle="1" w:styleId="Heading1-Grey">
    <w:name w:val="Heading 1 - Grey"/>
    <w:basedOn w:val="Heading1-DarkPurple"/>
    <w:qFormat/>
    <w:locked/>
    <w:rsid w:val="007558A6"/>
    <w:pPr>
      <w:numPr>
        <w:numId w:val="0"/>
      </w:numPr>
    </w:pPr>
    <w:rPr>
      <w:noProof/>
      <w:color w:val="595959" w:themeColor="text1" w:themeTint="A6"/>
    </w:rPr>
  </w:style>
  <w:style w:type="character" w:customStyle="1" w:styleId="Introduction-PinkChar">
    <w:name w:val="Introduction - Pink Char"/>
    <w:basedOn w:val="DefaultParagraphFont"/>
    <w:link w:val="Introduction-Pink"/>
    <w:rsid w:val="000C455A"/>
    <w:rPr>
      <w:rFonts w:cstheme="minorHAnsi"/>
      <w:color w:val="EE2653" w:themeColor="text2"/>
      <w:sz w:val="20"/>
      <w:szCs w:val="24"/>
      <w:u w:color="939598" w:themeColor="background2"/>
    </w:rPr>
  </w:style>
  <w:style w:type="paragraph" w:customStyle="1" w:styleId="Source">
    <w:name w:val="Source"/>
    <w:basedOn w:val="Normal"/>
    <w:qFormat/>
    <w:locked/>
    <w:rsid w:val="000B529C"/>
    <w:pPr>
      <w:spacing w:before="120"/>
    </w:pPr>
    <w:rPr>
      <w:rFonts w:asciiTheme="minorHAnsi" w:hAnsiTheme="minorHAnsi"/>
      <w:i/>
      <w:color w:val="595959" w:themeColor="text1" w:themeTint="A6"/>
    </w:rPr>
  </w:style>
  <w:style w:type="paragraph" w:customStyle="1" w:styleId="Table1">
    <w:name w:val="Table 1"/>
    <w:basedOn w:val="TableHeading"/>
    <w:qFormat/>
    <w:rsid w:val="00CF24E0"/>
    <w:rPr>
      <w:rFonts w:cs="Arial"/>
      <w:lang w:val="en-GB"/>
    </w:rPr>
  </w:style>
  <w:style w:type="table" w:styleId="TableGridLight">
    <w:name w:val="Grid Table Light"/>
    <w:basedOn w:val="TableNormal"/>
    <w:uiPriority w:val="40"/>
    <w:rsid w:val="003D20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copy">
    <w:name w:val="Body copy"/>
    <w:basedOn w:val="Heading1-Grey"/>
    <w:link w:val="BodycopyChar"/>
    <w:qFormat/>
    <w:rsid w:val="007558A6"/>
  </w:style>
  <w:style w:type="character" w:customStyle="1" w:styleId="BodycopyChar">
    <w:name w:val="Body copy Char"/>
    <w:basedOn w:val="DefaultParagraphFont"/>
    <w:link w:val="Bodycopy"/>
    <w:rsid w:val="007558A6"/>
    <w:rPr>
      <w:rFonts w:cstheme="minorHAnsi"/>
      <w:noProof/>
      <w:color w:val="595959" w:themeColor="text1" w:themeTint="A6"/>
      <w:sz w:val="44"/>
      <w:szCs w:val="18"/>
      <w:lang w:val="en-US"/>
    </w:rPr>
  </w:style>
  <w:style w:type="paragraph" w:customStyle="1" w:styleId="ReportHeadline">
    <w:name w:val="Report Headline"/>
    <w:basedOn w:val="NoSpacing"/>
    <w:qFormat/>
    <w:locked/>
    <w:rsid w:val="005B7FB5"/>
    <w:pPr>
      <w:framePr w:hSpace="181" w:wrap="around" w:vAnchor="page" w:hAnchor="margin" w:x="-175" w:y="12872"/>
      <w:spacing w:line="240" w:lineRule="auto"/>
    </w:pPr>
    <w:rPr>
      <w:rFonts w:asciiTheme="minorHAnsi" w:hAnsiTheme="minorHAnsi" w:cstheme="minorHAnsi"/>
      <w:color w:val="595959" w:themeColor="text1" w:themeTint="A6"/>
    </w:rPr>
  </w:style>
  <w:style w:type="paragraph" w:customStyle="1" w:styleId="ReportSubline">
    <w:name w:val="Report Subline"/>
    <w:basedOn w:val="ReportHeadline"/>
    <w:next w:val="ReportSutitle"/>
    <w:qFormat/>
    <w:locked/>
    <w:rsid w:val="00CF1557"/>
    <w:pPr>
      <w:framePr w:wrap="around"/>
    </w:pPr>
    <w:rPr>
      <w:sz w:val="32"/>
    </w:rPr>
  </w:style>
  <w:style w:type="paragraph" w:customStyle="1" w:styleId="Heading1-Pink">
    <w:name w:val="Heading 1 - Pink"/>
    <w:basedOn w:val="NoSpacing"/>
    <w:qFormat/>
    <w:locked/>
    <w:rsid w:val="00D21C7A"/>
    <w:pPr>
      <w:pageBreakBefore/>
      <w:numPr>
        <w:numId w:val="23"/>
      </w:numPr>
      <w:outlineLvl w:val="0"/>
    </w:pPr>
    <w:rPr>
      <w:rFonts w:asciiTheme="minorHAnsi" w:hAnsiTheme="minorHAnsi" w:cstheme="minorHAnsi"/>
      <w:color w:val="EE2653" w:themeColor="text2"/>
    </w:rPr>
  </w:style>
  <w:style w:type="paragraph" w:customStyle="1" w:styleId="Bullet1-Pink">
    <w:name w:val="Bullet 1 - Pink"/>
    <w:basedOn w:val="Normal"/>
    <w:qFormat/>
    <w:locked/>
    <w:rsid w:val="003038D8"/>
    <w:pPr>
      <w:numPr>
        <w:numId w:val="1"/>
      </w:numPr>
      <w:autoSpaceDE/>
      <w:autoSpaceDN/>
      <w:adjustRightInd/>
      <w:spacing w:before="60" w:after="60"/>
    </w:pPr>
    <w:rPr>
      <w:rFonts w:ascii="Arial" w:eastAsia="Times New Roman" w:hAnsi="Arial" w:cs="Times New Roman"/>
      <w:color w:val="595959" w:themeColor="text1" w:themeTint="A6"/>
      <w:sz w:val="20"/>
      <w:szCs w:val="24"/>
      <w:lang w:eastAsia="de-DE"/>
    </w:rPr>
  </w:style>
  <w:style w:type="paragraph" w:customStyle="1" w:styleId="Bullet3-Pink">
    <w:name w:val="Bullet 3 - Pink"/>
    <w:basedOn w:val="Bullet1-Pink"/>
    <w:qFormat/>
    <w:locked/>
    <w:rsid w:val="00FE7437"/>
    <w:pPr>
      <w:numPr>
        <w:numId w:val="4"/>
      </w:numPr>
      <w:ind w:left="1080" w:hanging="360"/>
    </w:pPr>
  </w:style>
  <w:style w:type="paragraph" w:customStyle="1" w:styleId="Bullet4-Pink">
    <w:name w:val="Bullet 4 - Pink"/>
    <w:basedOn w:val="Bullet1-Pink"/>
    <w:qFormat/>
    <w:locked/>
    <w:rsid w:val="00CB6F15"/>
    <w:pPr>
      <w:numPr>
        <w:numId w:val="6"/>
      </w:numPr>
      <w:ind w:left="1440" w:hanging="360"/>
    </w:pPr>
  </w:style>
  <w:style w:type="paragraph" w:customStyle="1" w:styleId="Bullet1">
    <w:name w:val="Bullet 1"/>
    <w:basedOn w:val="Normal"/>
    <w:qFormat/>
    <w:rsid w:val="00CB6F15"/>
  </w:style>
  <w:style w:type="paragraph" w:customStyle="1" w:styleId="Bullet5-Pink">
    <w:name w:val="Bullet 5 - Pink"/>
    <w:basedOn w:val="Bullet4-Pink"/>
    <w:qFormat/>
    <w:locked/>
    <w:rsid w:val="00FE7437"/>
    <w:pPr>
      <w:numPr>
        <w:numId w:val="7"/>
      </w:numPr>
      <w:ind w:left="1800" w:hanging="360"/>
    </w:pPr>
  </w:style>
  <w:style w:type="paragraph" w:customStyle="1" w:styleId="ListNumber1-Pink">
    <w:name w:val="List Number 1 - Pink"/>
    <w:basedOn w:val="Normal"/>
    <w:qFormat/>
    <w:locked/>
    <w:rsid w:val="003122F8"/>
    <w:pPr>
      <w:numPr>
        <w:numId w:val="20"/>
      </w:numPr>
      <w:spacing w:before="60" w:after="60"/>
    </w:pPr>
    <w:rPr>
      <w:rFonts w:ascii="Arial" w:hAnsi="Arial" w:cs="Arial"/>
      <w:color w:val="595959" w:themeColor="text1" w:themeTint="A6"/>
      <w:sz w:val="20"/>
    </w:rPr>
  </w:style>
  <w:style w:type="paragraph" w:customStyle="1" w:styleId="ListNumber2-Pink">
    <w:name w:val="List Number 2 - Pink"/>
    <w:basedOn w:val="ListNumber2-DarkPurple"/>
    <w:qFormat/>
    <w:locked/>
    <w:rsid w:val="003122F8"/>
    <w:pPr>
      <w:numPr>
        <w:numId w:val="20"/>
      </w:numPr>
    </w:pPr>
  </w:style>
  <w:style w:type="paragraph" w:customStyle="1" w:styleId="ListNumber3-Pink">
    <w:name w:val="List Number 3 - Pink"/>
    <w:basedOn w:val="Normal"/>
    <w:qFormat/>
    <w:locked/>
    <w:rsid w:val="003122F8"/>
    <w:pPr>
      <w:numPr>
        <w:ilvl w:val="2"/>
        <w:numId w:val="20"/>
      </w:numPr>
      <w:spacing w:before="60" w:after="60"/>
      <w:ind w:left="1440" w:hanging="634"/>
    </w:pPr>
    <w:rPr>
      <w:rFonts w:ascii="Arial" w:hAnsi="Arial" w:cs="Arial"/>
      <w:color w:val="595959" w:themeColor="text1" w:themeTint="A6"/>
      <w:sz w:val="20"/>
    </w:rPr>
  </w:style>
  <w:style w:type="character" w:customStyle="1" w:styleId="Heading4Char">
    <w:name w:val="Heading 4 Char"/>
    <w:basedOn w:val="DefaultParagraphFont"/>
    <w:link w:val="Heading4"/>
    <w:uiPriority w:val="9"/>
    <w:rsid w:val="00D21C7A"/>
    <w:rPr>
      <w:rFonts w:cstheme="minorHAnsi"/>
      <w:b/>
      <w:i/>
      <w:color w:val="315EA5"/>
      <w:lang w:val="en-US"/>
    </w:rPr>
  </w:style>
  <w:style w:type="paragraph" w:customStyle="1" w:styleId="Heading1-Purple">
    <w:name w:val="Heading 1 - Purple"/>
    <w:basedOn w:val="Heading1-Pink"/>
    <w:qFormat/>
    <w:locked/>
    <w:rsid w:val="00D21C7A"/>
    <w:rPr>
      <w:color w:val="7C6CAA" w:themeColor="accent2"/>
    </w:rPr>
  </w:style>
  <w:style w:type="paragraph" w:customStyle="1" w:styleId="Introduction-Purple">
    <w:name w:val="Introduction - Purple"/>
    <w:basedOn w:val="Introduction-Pink"/>
    <w:qFormat/>
    <w:locked/>
    <w:rsid w:val="007D340F"/>
    <w:rPr>
      <w:color w:val="7C6CAA" w:themeColor="accent2"/>
    </w:rPr>
  </w:style>
  <w:style w:type="paragraph" w:customStyle="1" w:styleId="Bullet1-Purple">
    <w:name w:val="Bullet 1 - Purple"/>
    <w:basedOn w:val="Normal"/>
    <w:qFormat/>
    <w:locked/>
    <w:rsid w:val="003038D8"/>
    <w:pPr>
      <w:numPr>
        <w:numId w:val="8"/>
      </w:numPr>
      <w:autoSpaceDE/>
      <w:autoSpaceDN/>
      <w:adjustRightInd/>
      <w:spacing w:before="60" w:after="60"/>
      <w:ind w:left="360"/>
    </w:pPr>
    <w:rPr>
      <w:rFonts w:ascii="Arial" w:eastAsia="Times New Roman" w:hAnsi="Arial" w:cs="Times New Roman"/>
      <w:noProof/>
      <w:color w:val="595959" w:themeColor="text1" w:themeTint="A6"/>
      <w:sz w:val="20"/>
      <w:szCs w:val="24"/>
      <w:lang w:eastAsia="de-DE"/>
    </w:rPr>
  </w:style>
  <w:style w:type="paragraph" w:customStyle="1" w:styleId="Bullet2-Purple">
    <w:name w:val="Bullet 2 - Purple"/>
    <w:basedOn w:val="Normal"/>
    <w:qFormat/>
    <w:locked/>
    <w:rsid w:val="003038D8"/>
    <w:pPr>
      <w:numPr>
        <w:numId w:val="9"/>
      </w:numPr>
      <w:autoSpaceDE/>
      <w:autoSpaceDN/>
      <w:adjustRightInd/>
      <w:spacing w:before="60" w:after="60"/>
    </w:pPr>
    <w:rPr>
      <w:rFonts w:ascii="Arial" w:eastAsia="Times New Roman" w:hAnsi="Arial" w:cs="Times New Roman"/>
      <w:color w:val="595959" w:themeColor="text1" w:themeTint="A6"/>
      <w:sz w:val="20"/>
      <w:szCs w:val="24"/>
      <w:lang w:eastAsia="de-DE"/>
    </w:rPr>
  </w:style>
  <w:style w:type="paragraph" w:customStyle="1" w:styleId="Bullet3-Purple">
    <w:name w:val="Bullet 3 - Purple"/>
    <w:basedOn w:val="Normal"/>
    <w:qFormat/>
    <w:locked/>
    <w:rsid w:val="003038D8"/>
    <w:pPr>
      <w:numPr>
        <w:numId w:val="10"/>
      </w:numPr>
      <w:autoSpaceDE/>
      <w:autoSpaceDN/>
      <w:adjustRightInd/>
      <w:spacing w:before="60" w:after="60"/>
      <w:ind w:left="1080"/>
    </w:pPr>
    <w:rPr>
      <w:rFonts w:ascii="Arial" w:eastAsia="Times New Roman" w:hAnsi="Arial" w:cs="Times New Roman"/>
      <w:color w:val="595959" w:themeColor="text1" w:themeTint="A6"/>
      <w:sz w:val="20"/>
      <w:szCs w:val="24"/>
      <w:lang w:eastAsia="de-DE"/>
    </w:rPr>
  </w:style>
  <w:style w:type="paragraph" w:customStyle="1" w:styleId="Bullet4-Purple">
    <w:name w:val="Bullet 4 - Purple"/>
    <w:basedOn w:val="Normal"/>
    <w:qFormat/>
    <w:locked/>
    <w:rsid w:val="00C82F1B"/>
    <w:pPr>
      <w:numPr>
        <w:numId w:val="11"/>
      </w:numPr>
      <w:autoSpaceDE/>
      <w:autoSpaceDN/>
      <w:adjustRightInd/>
      <w:spacing w:before="60" w:after="60"/>
      <w:ind w:left="1440"/>
    </w:pPr>
    <w:rPr>
      <w:rFonts w:ascii="Arial" w:eastAsia="Times New Roman" w:hAnsi="Arial" w:cs="Times New Roman"/>
      <w:color w:val="595959" w:themeColor="text1" w:themeTint="A6"/>
      <w:sz w:val="20"/>
      <w:szCs w:val="24"/>
      <w:lang w:eastAsia="de-DE"/>
    </w:rPr>
  </w:style>
  <w:style w:type="paragraph" w:customStyle="1" w:styleId="Bullet5-Purple">
    <w:name w:val="Bullet 5 - Purple"/>
    <w:basedOn w:val="Normal"/>
    <w:qFormat/>
    <w:locked/>
    <w:rsid w:val="003038D8"/>
    <w:pPr>
      <w:numPr>
        <w:numId w:val="12"/>
      </w:numPr>
      <w:autoSpaceDE/>
      <w:autoSpaceDN/>
      <w:adjustRightInd/>
      <w:spacing w:before="60" w:after="60"/>
      <w:ind w:left="1800"/>
    </w:pPr>
    <w:rPr>
      <w:rFonts w:ascii="Arial" w:eastAsia="Times New Roman" w:hAnsi="Arial" w:cs="Times New Roman"/>
      <w:color w:val="595959" w:themeColor="text1" w:themeTint="A6"/>
      <w:sz w:val="20"/>
      <w:szCs w:val="24"/>
      <w:lang w:eastAsia="de-DE"/>
    </w:rPr>
  </w:style>
  <w:style w:type="character" w:customStyle="1" w:styleId="Heading5Char">
    <w:name w:val="Heading 5 Char"/>
    <w:basedOn w:val="DefaultParagraphFont"/>
    <w:link w:val="Heading5"/>
    <w:uiPriority w:val="9"/>
    <w:rsid w:val="00367D78"/>
    <w:rPr>
      <w:rFonts w:cstheme="minorHAnsi"/>
      <w:b/>
      <w:color w:val="595959" w:themeColor="text1" w:themeTint="A6"/>
      <w:sz w:val="20"/>
      <w:szCs w:val="20"/>
    </w:rPr>
  </w:style>
  <w:style w:type="paragraph" w:customStyle="1" w:styleId="ListNumber4-Pink">
    <w:name w:val="List Number 4 - Pink"/>
    <w:basedOn w:val="Normal"/>
    <w:qFormat/>
    <w:locked/>
    <w:rsid w:val="003122F8"/>
    <w:pPr>
      <w:numPr>
        <w:ilvl w:val="3"/>
        <w:numId w:val="20"/>
      </w:numPr>
      <w:autoSpaceDE/>
      <w:autoSpaceDN/>
      <w:adjustRightInd/>
      <w:spacing w:before="60" w:after="60"/>
      <w:ind w:left="2318" w:hanging="864"/>
    </w:pPr>
    <w:rPr>
      <w:rFonts w:ascii="Arial" w:eastAsia="Times New Roman" w:hAnsi="Arial" w:cs="Arial"/>
      <w:color w:val="595959" w:themeColor="text1" w:themeTint="A6"/>
      <w:sz w:val="20"/>
      <w:szCs w:val="20"/>
      <w:lang w:eastAsia="de-DE"/>
    </w:rPr>
  </w:style>
  <w:style w:type="numbering" w:customStyle="1" w:styleId="Number1-Purple">
    <w:name w:val="Number 1 - Purple"/>
    <w:uiPriority w:val="99"/>
    <w:rsid w:val="0076750F"/>
    <w:pPr>
      <w:numPr>
        <w:numId w:val="13"/>
      </w:numPr>
    </w:pPr>
  </w:style>
  <w:style w:type="paragraph" w:customStyle="1" w:styleId="ListNumber2-Purple">
    <w:name w:val="List Number 2 - Purple"/>
    <w:basedOn w:val="Normal"/>
    <w:qFormat/>
    <w:locked/>
    <w:rsid w:val="004B7214"/>
    <w:pPr>
      <w:numPr>
        <w:ilvl w:val="1"/>
        <w:numId w:val="21"/>
      </w:numPr>
      <w:spacing w:before="60" w:after="60"/>
    </w:pPr>
    <w:rPr>
      <w:rFonts w:ascii="Arial" w:hAnsi="Arial" w:cs="Arial"/>
      <w:color w:val="595959" w:themeColor="text1" w:themeTint="A6"/>
      <w:sz w:val="20"/>
    </w:rPr>
  </w:style>
  <w:style w:type="paragraph" w:customStyle="1" w:styleId="TableBullet1-Pink">
    <w:name w:val="Table Bullet 1 - Pink"/>
    <w:basedOn w:val="Bullet1-Pink"/>
    <w:qFormat/>
    <w:locked/>
    <w:rsid w:val="008B7084"/>
    <w:pPr>
      <w:spacing w:before="40" w:after="40" w:line="240" w:lineRule="auto"/>
      <w:ind w:left="360" w:hanging="360"/>
    </w:pPr>
    <w:rPr>
      <w:sz w:val="19"/>
    </w:rPr>
  </w:style>
  <w:style w:type="paragraph" w:customStyle="1" w:styleId="TableBullet1-Purple">
    <w:name w:val="Table Bullet 1 - Purple"/>
    <w:basedOn w:val="Bullet1-Purple"/>
    <w:qFormat/>
    <w:locked/>
    <w:rsid w:val="008B7084"/>
    <w:pPr>
      <w:spacing w:before="40" w:after="40" w:line="240" w:lineRule="auto"/>
    </w:pPr>
    <w:rPr>
      <w:sz w:val="19"/>
    </w:rPr>
  </w:style>
  <w:style w:type="paragraph" w:customStyle="1" w:styleId="TableBullet1-DarkPurple">
    <w:name w:val="Table Bullet 1 - Dark Purple"/>
    <w:basedOn w:val="Bullet1-DarkPurple"/>
    <w:qFormat/>
    <w:locked/>
    <w:rsid w:val="008B7084"/>
    <w:pPr>
      <w:spacing w:before="40" w:after="40" w:line="240" w:lineRule="auto"/>
    </w:pPr>
    <w:rPr>
      <w:sz w:val="19"/>
    </w:rPr>
  </w:style>
  <w:style w:type="paragraph" w:customStyle="1" w:styleId="Normal1">
    <w:name w:val="Normal 1"/>
    <w:basedOn w:val="ContentHeadline"/>
    <w:qFormat/>
    <w:rsid w:val="008D5774"/>
  </w:style>
  <w:style w:type="paragraph" w:customStyle="1" w:styleId="TurqBullet">
    <w:name w:val="TurqBullet"/>
    <w:basedOn w:val="ListParagraph"/>
    <w:qFormat/>
    <w:rsid w:val="00AD6A1B"/>
    <w:pPr>
      <w:numPr>
        <w:numId w:val="19"/>
      </w:numPr>
      <w:ind w:left="360" w:hanging="360"/>
      <w:contextualSpacing w:val="0"/>
    </w:pPr>
    <w:rPr>
      <w:sz w:val="18"/>
    </w:rPr>
  </w:style>
  <w:style w:type="paragraph" w:customStyle="1" w:styleId="whitetext">
    <w:name w:val="white text"/>
    <w:qFormat/>
    <w:rsid w:val="00AD6A1B"/>
    <w:pPr>
      <w:spacing w:after="0" w:line="288" w:lineRule="auto"/>
    </w:pPr>
    <w:rPr>
      <w:rFonts w:ascii="Arial" w:eastAsia="Times New Roman" w:hAnsi="Arial" w:cs="Arial"/>
      <w:color w:val="FFFFFF" w:themeColor="background1"/>
      <w:sz w:val="19"/>
      <w:szCs w:val="24"/>
      <w:lang w:val="en-US" w:eastAsia="de-DE" w:bidi="de-DE"/>
    </w:rPr>
  </w:style>
  <w:style w:type="paragraph" w:customStyle="1" w:styleId="Line">
    <w:name w:val="Line"/>
    <w:basedOn w:val="whitetext"/>
    <w:rsid w:val="00AD6A1B"/>
    <w:pPr>
      <w:pBdr>
        <w:bottom w:val="single" w:sz="4" w:space="1" w:color="6E6E6E"/>
      </w:pBdr>
    </w:pPr>
    <w:rPr>
      <w:sz w:val="16"/>
      <w:szCs w:val="16"/>
    </w:rPr>
  </w:style>
  <w:style w:type="paragraph" w:styleId="ListParagraph">
    <w:name w:val="List Paragraph"/>
    <w:basedOn w:val="Normal"/>
    <w:uiPriority w:val="34"/>
    <w:qFormat/>
    <w:rsid w:val="00AD6A1B"/>
    <w:pPr>
      <w:ind w:left="720"/>
      <w:contextualSpacing/>
    </w:pPr>
  </w:style>
  <w:style w:type="paragraph" w:customStyle="1" w:styleId="Headign2-withspacing">
    <w:name w:val="Headign 2 - with spacing"/>
    <w:basedOn w:val="Heading2"/>
    <w:qFormat/>
    <w:rsid w:val="009B5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package" Target="embeddings/Microsoft_Excel_Worksheet3.xlsx"/><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package" Target="embeddings/Microsoft_Excel_Worksheet1.xlsx"/><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emf"/><Relationship Id="rId32"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package" Target="embeddings/Microsoft_Excel_Worksheet2.xlsx"/><Relationship Id="rId28" Type="http://schemas.openxmlformats.org/officeDocument/2006/relationships/image" Target="media/image9.emf"/><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oleObject" Target="embeddings/oleObject2.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oleObject" Target="embeddings/Microsoft_Excel_97-2003_Worksheet1.xls"/><Relationship Id="rId30" Type="http://schemas.openxmlformats.org/officeDocument/2006/relationships/image" Target="media/image10.emf"/><Relationship Id="rId35"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wati.chaudhry\Desktop\Evalueserve%20Word%20Template.dotx" TargetMode="External"/></Relationships>
</file>

<file path=word/theme/theme1.xml><?xml version="1.0" encoding="utf-8"?>
<a:theme xmlns:a="http://schemas.openxmlformats.org/drawingml/2006/main" name="Office Theme">
  <a:themeElements>
    <a:clrScheme name="Custom Color Evalueserve">
      <a:dk1>
        <a:srgbClr val="000000"/>
      </a:dk1>
      <a:lt1>
        <a:srgbClr val="FFFFFF"/>
      </a:lt1>
      <a:dk2>
        <a:srgbClr val="EE2653"/>
      </a:dk2>
      <a:lt2>
        <a:srgbClr val="939598"/>
      </a:lt2>
      <a:accent1>
        <a:srgbClr val="9D2C7D"/>
      </a:accent1>
      <a:accent2>
        <a:srgbClr val="7C6CAA"/>
      </a:accent2>
      <a:accent3>
        <a:srgbClr val="5AB7E8"/>
      </a:accent3>
      <a:accent4>
        <a:srgbClr val="F38AB1"/>
      </a:accent4>
      <a:accent5>
        <a:srgbClr val="AFA2BF"/>
      </a:accent5>
      <a:accent6>
        <a:srgbClr val="B2D9F4"/>
      </a:accent6>
      <a:hlink>
        <a:srgbClr val="315EA5"/>
      </a:hlink>
      <a:folHlink>
        <a:srgbClr val="47254B"/>
      </a:folHlink>
    </a:clrScheme>
    <a:fontScheme name="Custom 5">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18F5090D761B46B3967B90740DE3A2" ma:contentTypeVersion="0" ma:contentTypeDescription="Create a new document." ma:contentTypeScope="" ma:versionID="2380b8c798818aef896bdcd661ce951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7AAF7-D7E1-41B5-8EEB-B231188ACCFC}">
  <ds:schemaRefs>
    <ds:schemaRef ds:uri="http://schemas.microsoft.com/sharepoint/v3/contenttype/forms"/>
  </ds:schemaRefs>
</ds:datastoreItem>
</file>

<file path=customXml/itemProps2.xml><?xml version="1.0" encoding="utf-8"?>
<ds:datastoreItem xmlns:ds="http://schemas.openxmlformats.org/officeDocument/2006/customXml" ds:itemID="{079BDA7E-0B05-4880-BECF-F9E141C8A3D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DE46C0-7181-42D6-A626-913A51DC41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F665B5F-AA69-49F7-987F-BDED82FD3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Evalueserve Word Template.dotx</Template>
  <TotalTime>7</TotalTime>
  <Pages>7</Pages>
  <Words>783</Words>
  <Characters>4467</Characters>
  <Application>Microsoft Office Word</Application>
  <DocSecurity>4</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 Chaudhry</dc:creator>
  <cp:lastModifiedBy>Chaman Preet</cp:lastModifiedBy>
  <cp:revision>2</cp:revision>
  <cp:lastPrinted>2015-04-17T12:23:00Z</cp:lastPrinted>
  <dcterms:created xsi:type="dcterms:W3CDTF">2018-12-06T06:34:00Z</dcterms:created>
  <dcterms:modified xsi:type="dcterms:W3CDTF">2018-12-06T06:34:00Z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ContentTypeId">
    <vt:lpwstr>0x0101006B18F5090D761B46B3967B90740DE3A2</vt:lpwstr>
  </property>
  <property fmtid="{D5CDD505-2E9C-101B-9397-08002B2CF9AE}" pid="3" name="MSIP_Label_108323bc-6957-4d17-9d79-bbdb89963f12_Extended_MSFT_Method">
    <vt:lpwstr>Manual</vt:lpwstr>
  </property>
  <property fmtid="{D5CDD505-2E9C-101B-9397-08002B2CF9AE}" pid="4" name="MSIP_Label_108323bc-6957-4d17-9d79-bbdb89963f12_Application">
    <vt:lpwstr>Microsoft Azure Information Protection</vt:lpwstr>
  </property>
  <property fmtid="{D5CDD505-2E9C-101B-9397-08002B2CF9AE}" pid="5" name="MSIP_Label_108323bc-6957-4d17-9d79-bbdb89963f12_Name">
    <vt:lpwstr>Confidential</vt:lpwstr>
  </property>
  <property fmtid="{D5CDD505-2E9C-101B-9397-08002B2CF9AE}" pid="6" name="MSIP_Label_108323bc-6957-4d17-9d79-bbdb89963f12_SetDate">
    <vt:lpwstr>2019-02-14T10:26:51.9941808Z</vt:lpwstr>
  </property>
  <property fmtid="{D5CDD505-2E9C-101B-9397-08002B2CF9AE}" pid="7" name="MSIP_Label_108323bc-6957-4d17-9d79-bbdb89963f12_Owner">
    <vt:lpwstr>Chaman.Preet@Evalueserve.com</vt:lpwstr>
  </property>
  <property fmtid="{D5CDD505-2E9C-101B-9397-08002B2CF9AE}" pid="8" name="MSIP_Label_108323bc-6957-4d17-9d79-bbdb89963f12_SiteId">
    <vt:lpwstr>0483ae51-a627-466e-a7dd-de2ac7e1238e</vt:lpwstr>
  </property>
  <property fmtid="{D5CDD505-2E9C-101B-9397-08002B2CF9AE}" pid="9" name="MSIP_Label_108323bc-6957-4d17-9d79-bbdb89963f12_Enabled">
    <vt:lpwstr>False</vt:lpwstr>
  </property>
</Properties>
</file>