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49274D" w14:textId="77777777" w:rsidR="006759FE" w:rsidRPr="006759FE" w:rsidRDefault="006759FE" w:rsidP="00F51E43">
      <w:pPr>
        <w:pStyle w:val="Sangra2detindependiente"/>
        <w:ind w:left="851" w:hanging="851"/>
        <w:jc w:val="center"/>
        <w:rPr>
          <w:rFonts w:ascii="Times New Roman" w:eastAsia="Arial" w:hAnsi="Times New Roman"/>
          <w:b/>
          <w:color w:val="1A1A1C"/>
          <w:sz w:val="24"/>
          <w:szCs w:val="24"/>
          <w:u w:val="single"/>
        </w:rPr>
      </w:pPr>
    </w:p>
    <w:p w14:paraId="72D530E4" w14:textId="6F631C7F" w:rsidR="00F51E43" w:rsidRPr="006759FE" w:rsidRDefault="00F51E43" w:rsidP="00F51E43">
      <w:pPr>
        <w:pStyle w:val="Sangra2detindependiente"/>
        <w:ind w:left="851" w:hanging="851"/>
        <w:jc w:val="center"/>
        <w:rPr>
          <w:rFonts w:ascii="Times New Roman" w:hAnsi="Times New Roman"/>
          <w:b/>
          <w:sz w:val="24"/>
          <w:szCs w:val="24"/>
          <w:u w:val="single"/>
          <w:lang w:val="pt-BR"/>
        </w:rPr>
      </w:pPr>
      <w:r w:rsidRPr="006759FE">
        <w:rPr>
          <w:rFonts w:ascii="Times New Roman" w:eastAsia="Arial" w:hAnsi="Times New Roman"/>
          <w:b/>
          <w:color w:val="1A1A1C"/>
          <w:sz w:val="24"/>
          <w:szCs w:val="24"/>
          <w:u w:val="single"/>
        </w:rPr>
        <w:t>SOLICITUD DE REVISIÓN DEL INFORME DE VINCULACIÓN CON LA SOCIEDAD</w:t>
      </w:r>
      <w:r w:rsidRPr="006759FE">
        <w:rPr>
          <w:rFonts w:ascii="Times New Roman" w:hAnsi="Times New Roman"/>
          <w:b/>
          <w:sz w:val="24"/>
          <w:szCs w:val="24"/>
          <w:u w:val="single"/>
          <w:lang w:val="pt-BR"/>
        </w:rPr>
        <w:t xml:space="preserve"> </w:t>
      </w:r>
    </w:p>
    <w:p w14:paraId="0BE1EE46" w14:textId="77777777" w:rsidR="00F51E43" w:rsidRPr="006759FE" w:rsidRDefault="00F51E43" w:rsidP="00AB6F0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pt-BR"/>
        </w:rPr>
      </w:pPr>
    </w:p>
    <w:p w14:paraId="0DB37D16" w14:textId="4C59C85B" w:rsidR="00164C17" w:rsidRPr="006759FE" w:rsidRDefault="00F039D4" w:rsidP="00AB6F0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sz w:val="24"/>
          <w:szCs w:val="24"/>
        </w:rPr>
        <w:t xml:space="preserve">Yantzaza, </w:t>
      </w:r>
      <w:r w:rsidR="006759FE" w:rsidRPr="00C54730">
        <w:rPr>
          <w:rFonts w:ascii="Times New Roman" w:hAnsi="Times New Roman" w:cs="Times New Roman"/>
          <w:sz w:val="24"/>
          <w:szCs w:val="24"/>
          <w:highlight w:val="yellow"/>
        </w:rPr>
        <w:t>20</w:t>
      </w:r>
      <w:r w:rsidR="003F5D45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de </w:t>
      </w:r>
      <w:proofErr w:type="gramStart"/>
      <w:r w:rsidR="006759FE" w:rsidRPr="00C54730">
        <w:rPr>
          <w:rFonts w:ascii="Times New Roman" w:hAnsi="Times New Roman" w:cs="Times New Roman"/>
          <w:sz w:val="24"/>
          <w:szCs w:val="24"/>
          <w:highlight w:val="yellow"/>
        </w:rPr>
        <w:t>Junio</w:t>
      </w:r>
      <w:proofErr w:type="gramEnd"/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8E2DA6" w:rsidRPr="00C54730">
        <w:rPr>
          <w:rFonts w:ascii="Times New Roman" w:hAnsi="Times New Roman" w:cs="Times New Roman"/>
          <w:sz w:val="24"/>
          <w:szCs w:val="24"/>
          <w:highlight w:val="yellow"/>
        </w:rPr>
        <w:t>de 20</w:t>
      </w:r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>22</w:t>
      </w:r>
      <w:r w:rsidR="008E2DA6" w:rsidRPr="006759FE">
        <w:rPr>
          <w:rFonts w:ascii="Times New Roman" w:hAnsi="Times New Roman" w:cs="Times New Roman"/>
          <w:sz w:val="24"/>
          <w:szCs w:val="24"/>
        </w:rPr>
        <w:t>.</w:t>
      </w:r>
    </w:p>
    <w:p w14:paraId="39D268B2" w14:textId="77777777" w:rsidR="00AB6F05" w:rsidRPr="006759FE" w:rsidRDefault="00AB6F05" w:rsidP="005839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8468C4" w14:textId="77777777" w:rsidR="00AB6F05" w:rsidRPr="006759FE" w:rsidRDefault="00AB6F05" w:rsidP="0058393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55ECF9" w14:textId="2CD6AD57" w:rsidR="00F51E43" w:rsidRPr="006759FE" w:rsidRDefault="006759FE" w:rsidP="00F51E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Ing</w:t>
      </w:r>
      <w:r w:rsidR="00F51E43" w:rsidRPr="006759FE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C1A8154" w14:textId="3B691623" w:rsidR="00F51E43" w:rsidRPr="006759FE" w:rsidRDefault="006759FE" w:rsidP="0058393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Viviana Chuchuca Q</w:t>
      </w:r>
      <w:r w:rsidR="006F02B6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ezada</w:t>
      </w:r>
    </w:p>
    <w:p w14:paraId="369AC1A2" w14:textId="4CA1B4FC" w:rsidR="00F51E43" w:rsidRPr="006759FE" w:rsidRDefault="00A040F5" w:rsidP="00F51E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b/>
          <w:sz w:val="24"/>
          <w:szCs w:val="24"/>
        </w:rPr>
        <w:t>TUTOR ACADÉ</w:t>
      </w:r>
      <w:r w:rsidR="008E2DA6" w:rsidRPr="006759FE">
        <w:rPr>
          <w:rFonts w:ascii="Times New Roman" w:hAnsi="Times New Roman" w:cs="Times New Roman"/>
          <w:b/>
          <w:sz w:val="24"/>
          <w:szCs w:val="24"/>
        </w:rPr>
        <w:t xml:space="preserve">MICO </w:t>
      </w:r>
      <w:r w:rsidR="006759FE">
        <w:rPr>
          <w:rFonts w:ascii="Times New Roman" w:hAnsi="Times New Roman" w:cs="Times New Roman"/>
          <w:b/>
          <w:sz w:val="24"/>
          <w:szCs w:val="24"/>
        </w:rPr>
        <w:t>DE VINVULACIÓN CON LA SOCIEDAD</w:t>
      </w:r>
      <w:r w:rsidR="00F51E43" w:rsidRPr="006759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D6FC6E" w14:textId="6A0325A3" w:rsidR="008E2DA6" w:rsidRPr="006759FE" w:rsidRDefault="008E2DA6" w:rsidP="00F51E4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sz w:val="24"/>
          <w:szCs w:val="24"/>
        </w:rPr>
        <w:t>Ciudad.-</w:t>
      </w:r>
    </w:p>
    <w:p w14:paraId="5B9ECE04" w14:textId="77777777" w:rsidR="0058393A" w:rsidRPr="006759FE" w:rsidRDefault="0058393A" w:rsidP="00A040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526949" w14:textId="77777777" w:rsidR="008E2DA6" w:rsidRPr="006759FE" w:rsidRDefault="008E2DA6" w:rsidP="009102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sz w:val="24"/>
          <w:szCs w:val="24"/>
        </w:rPr>
        <w:t>De mi consideración</w:t>
      </w:r>
    </w:p>
    <w:p w14:paraId="529DFCB2" w14:textId="01811914" w:rsidR="008E2DA6" w:rsidRPr="00C54730" w:rsidRDefault="008E2DA6" w:rsidP="00C54730">
      <w:p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6759FE">
        <w:rPr>
          <w:rFonts w:ascii="Times New Roman" w:hAnsi="Times New Roman" w:cs="Times New Roman"/>
          <w:sz w:val="24"/>
          <w:szCs w:val="24"/>
        </w:rPr>
        <w:t xml:space="preserve">Yo, </w:t>
      </w:r>
      <w:r w:rsidR="00F039D4" w:rsidRPr="006F02B6">
        <w:rPr>
          <w:rFonts w:ascii="Times New Roman" w:hAnsi="Times New Roman" w:cs="Times New Roman"/>
          <w:b/>
          <w:sz w:val="24"/>
          <w:szCs w:val="24"/>
          <w:highlight w:val="lightGray"/>
        </w:rPr>
        <w:t>INCHIS TSAMARAINT BYRON DAVID</w:t>
      </w:r>
      <w:r w:rsidR="00053F7B" w:rsidRPr="006F02B6">
        <w:rPr>
          <w:rFonts w:ascii="Times New Roman" w:hAnsi="Times New Roman" w:cs="Times New Roman"/>
          <w:sz w:val="24"/>
          <w:szCs w:val="24"/>
        </w:rPr>
        <w:t>, portador</w:t>
      </w:r>
      <w:r w:rsidR="006F02B6" w:rsidRPr="006F02B6">
        <w:rPr>
          <w:rFonts w:ascii="Times New Roman" w:hAnsi="Times New Roman" w:cs="Times New Roman"/>
          <w:sz w:val="24"/>
          <w:szCs w:val="24"/>
        </w:rPr>
        <w:t>/</w:t>
      </w:r>
      <w:r w:rsidR="00053F7B" w:rsidRPr="006F02B6">
        <w:rPr>
          <w:rFonts w:ascii="Times New Roman" w:hAnsi="Times New Roman" w:cs="Times New Roman"/>
          <w:sz w:val="24"/>
          <w:szCs w:val="24"/>
        </w:rPr>
        <w:t>a de la cé</w:t>
      </w:r>
      <w:r w:rsidRPr="006F02B6">
        <w:rPr>
          <w:rFonts w:ascii="Times New Roman" w:hAnsi="Times New Roman" w:cs="Times New Roman"/>
          <w:sz w:val="24"/>
          <w:szCs w:val="24"/>
        </w:rPr>
        <w:t xml:space="preserve">dula de identidad Nro. </w:t>
      </w:r>
      <w:r w:rsidR="00F039D4" w:rsidRPr="006F02B6">
        <w:rPr>
          <w:rFonts w:ascii="Times New Roman" w:hAnsi="Times New Roman" w:cs="Times New Roman"/>
          <w:b/>
          <w:sz w:val="24"/>
          <w:szCs w:val="24"/>
          <w:highlight w:val="lightGray"/>
        </w:rPr>
        <w:t>1450245640</w:t>
      </w:r>
      <w:r w:rsidR="0058393A" w:rsidRPr="006F02B6">
        <w:rPr>
          <w:rFonts w:ascii="Times New Roman" w:hAnsi="Times New Roman" w:cs="Times New Roman"/>
          <w:sz w:val="24"/>
          <w:szCs w:val="24"/>
        </w:rPr>
        <w:t xml:space="preserve">, </w:t>
      </w:r>
      <w:r w:rsidR="00451EB2" w:rsidRPr="006F02B6">
        <w:rPr>
          <w:rFonts w:ascii="Times New Roman" w:hAnsi="Times New Roman" w:cs="Times New Roman"/>
          <w:sz w:val="24"/>
          <w:szCs w:val="24"/>
        </w:rPr>
        <w:t xml:space="preserve">estudiante </w:t>
      </w:r>
      <w:r w:rsidR="00CE65DF" w:rsidRPr="006F02B6">
        <w:rPr>
          <w:rFonts w:ascii="Times New Roman" w:hAnsi="Times New Roman" w:cs="Times New Roman"/>
          <w:sz w:val="24"/>
          <w:szCs w:val="24"/>
        </w:rPr>
        <w:t xml:space="preserve">de la Tecnología Superior en Contabilidad, </w:t>
      </w:r>
      <w:r w:rsidRPr="006F02B6">
        <w:rPr>
          <w:rFonts w:ascii="Times New Roman" w:hAnsi="Times New Roman" w:cs="Times New Roman"/>
          <w:sz w:val="24"/>
          <w:szCs w:val="24"/>
        </w:rPr>
        <w:t xml:space="preserve">respetuosamente me dirijo a su autoridad, con la finalidad de solicitar la revisión del informe de Practicas </w:t>
      </w:r>
      <w:r w:rsidR="00F51E43" w:rsidRPr="006F02B6">
        <w:rPr>
          <w:rFonts w:ascii="Times New Roman" w:hAnsi="Times New Roman" w:cs="Times New Roman"/>
          <w:sz w:val="24"/>
          <w:szCs w:val="24"/>
        </w:rPr>
        <w:t xml:space="preserve">de Vinculación con la Sociedad en el Proyecto </w:t>
      </w:r>
      <w:r w:rsidR="00C54730" w:rsidRPr="00C54730">
        <w:rPr>
          <w:rFonts w:ascii="Times New Roman" w:hAnsi="Times New Roman" w:cs="Times New Roman"/>
          <w:b/>
          <w:color w:val="000000"/>
          <w:sz w:val="24"/>
          <w:szCs w:val="24"/>
          <w:lang w:val="es-ES"/>
        </w:rPr>
        <w:t>“Fortalecimiento tributario en facturación electrónica a contribuyentes afectados por la Ley Orgánica denominada Desarrollo Económico y Sostenibilidad Fiscal tras la Pandemia COVID19 del cantón Yantzaza”</w:t>
      </w:r>
      <w:r w:rsidRPr="00C54730">
        <w:rPr>
          <w:rFonts w:ascii="Times New Roman" w:hAnsi="Times New Roman" w:cs="Times New Roman"/>
          <w:b/>
          <w:sz w:val="24"/>
          <w:szCs w:val="24"/>
        </w:rPr>
        <w:t>,</w:t>
      </w:r>
      <w:r w:rsidRPr="006F02B6">
        <w:rPr>
          <w:rFonts w:ascii="Times New Roman" w:hAnsi="Times New Roman" w:cs="Times New Roman"/>
          <w:sz w:val="24"/>
          <w:szCs w:val="24"/>
        </w:rPr>
        <w:t xml:space="preserve"> realizado </w:t>
      </w:r>
      <w:r w:rsidR="00F039D4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del </w:t>
      </w:r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>1</w:t>
      </w:r>
      <w:r w:rsidR="006F02B6" w:rsidRPr="00C54730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="00F039D4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de </w:t>
      </w:r>
      <w:r w:rsidR="006F02B6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Abril </w:t>
      </w:r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039D4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al </w:t>
      </w:r>
      <w:r w:rsidR="006F02B6" w:rsidRPr="00C54730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="00F039D4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de </w:t>
      </w:r>
      <w:r w:rsidR="006F02B6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Junio </w:t>
      </w:r>
      <w:r w:rsidR="00F039D4" w:rsidRPr="00C54730">
        <w:rPr>
          <w:rFonts w:ascii="Times New Roman" w:hAnsi="Times New Roman" w:cs="Times New Roman"/>
          <w:sz w:val="24"/>
          <w:szCs w:val="24"/>
          <w:highlight w:val="yellow"/>
        </w:rPr>
        <w:t>de</w:t>
      </w:r>
      <w:r w:rsidR="00F51E43" w:rsidRPr="00C54730">
        <w:rPr>
          <w:rFonts w:ascii="Times New Roman" w:hAnsi="Times New Roman" w:cs="Times New Roman"/>
          <w:sz w:val="24"/>
          <w:szCs w:val="24"/>
          <w:highlight w:val="yellow"/>
        </w:rPr>
        <w:t xml:space="preserve"> 2022</w:t>
      </w:r>
      <w:r w:rsidR="00096AC5" w:rsidRPr="00C54730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5C28E884" w14:textId="50ABD813" w:rsidR="008E2DA6" w:rsidRDefault="008E2DA6" w:rsidP="009102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sz w:val="24"/>
          <w:szCs w:val="24"/>
        </w:rPr>
        <w:t>Por la favorable atención que se digne dar a la presente, desde ya le ex</w:t>
      </w:r>
      <w:r w:rsidR="0058393A" w:rsidRPr="006759FE">
        <w:rPr>
          <w:rFonts w:ascii="Times New Roman" w:hAnsi="Times New Roman" w:cs="Times New Roman"/>
          <w:sz w:val="24"/>
          <w:szCs w:val="24"/>
        </w:rPr>
        <w:t>preso mi sincero agradecimiento.</w:t>
      </w:r>
    </w:p>
    <w:p w14:paraId="6B8D3980" w14:textId="77777777" w:rsidR="00C54730" w:rsidRPr="006759FE" w:rsidRDefault="00C54730" w:rsidP="009102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75A06B5" w14:textId="77777777" w:rsidR="00AB6F05" w:rsidRPr="006759FE" w:rsidRDefault="00AB6F05" w:rsidP="00AB6F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59FE">
        <w:rPr>
          <w:rFonts w:ascii="Times New Roman" w:hAnsi="Times New Roman" w:cs="Times New Roman"/>
          <w:sz w:val="24"/>
          <w:szCs w:val="24"/>
        </w:rPr>
        <w:t>………………………………………</w:t>
      </w:r>
    </w:p>
    <w:p w14:paraId="73C0104A" w14:textId="77777777" w:rsidR="00BB2BE5" w:rsidRPr="006759FE" w:rsidRDefault="00BB2BE5" w:rsidP="00BB2BE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759FE">
        <w:rPr>
          <w:rFonts w:ascii="Times New Roman" w:hAnsi="Times New Roman" w:cs="Times New Roman"/>
          <w:sz w:val="24"/>
          <w:szCs w:val="24"/>
        </w:rPr>
        <w:t>Inchis</w:t>
      </w:r>
      <w:proofErr w:type="spellEnd"/>
      <w:r w:rsidRPr="006759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9FE">
        <w:rPr>
          <w:rFonts w:ascii="Times New Roman" w:hAnsi="Times New Roman" w:cs="Times New Roman"/>
          <w:sz w:val="24"/>
          <w:szCs w:val="24"/>
        </w:rPr>
        <w:t>Tsamaraint</w:t>
      </w:r>
      <w:proofErr w:type="spellEnd"/>
      <w:r w:rsidRPr="006759FE">
        <w:rPr>
          <w:rFonts w:ascii="Times New Roman" w:hAnsi="Times New Roman" w:cs="Times New Roman"/>
          <w:sz w:val="24"/>
          <w:szCs w:val="24"/>
        </w:rPr>
        <w:t xml:space="preserve"> Byron David </w:t>
      </w:r>
    </w:p>
    <w:p w14:paraId="1FCC374C" w14:textId="3426232C" w:rsidR="00980079" w:rsidRPr="006759FE" w:rsidRDefault="008E2DA6" w:rsidP="00AB6F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759FE">
        <w:rPr>
          <w:rFonts w:ascii="Times New Roman" w:hAnsi="Times New Roman" w:cs="Times New Roman"/>
          <w:b/>
          <w:sz w:val="24"/>
          <w:szCs w:val="24"/>
        </w:rPr>
        <w:t>ESTUDIANTE</w:t>
      </w:r>
    </w:p>
    <w:p w14:paraId="33B54519" w14:textId="77777777" w:rsidR="004A059C" w:rsidRPr="006759FE" w:rsidRDefault="004A059C" w:rsidP="00980079">
      <w:pPr>
        <w:spacing w:before="24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4A059C" w:rsidRPr="006759FE" w:rsidSect="00AE678F">
      <w:headerReference w:type="default" r:id="rId6"/>
      <w:pgSz w:w="12240" w:h="15841" w:code="1"/>
      <w:pgMar w:top="1417" w:right="1183" w:bottom="1417" w:left="1701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E9A2D" w14:textId="77777777" w:rsidR="006B54AE" w:rsidRDefault="006B54AE" w:rsidP="00AB6F05">
      <w:pPr>
        <w:spacing w:after="0" w:line="240" w:lineRule="auto"/>
      </w:pPr>
      <w:r>
        <w:separator/>
      </w:r>
    </w:p>
  </w:endnote>
  <w:endnote w:type="continuationSeparator" w:id="0">
    <w:p w14:paraId="3F7A9E54" w14:textId="77777777" w:rsidR="006B54AE" w:rsidRDefault="006B54AE" w:rsidP="00AB6F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4DAE1" w14:textId="77777777" w:rsidR="006B54AE" w:rsidRDefault="006B54AE" w:rsidP="00AB6F05">
      <w:pPr>
        <w:spacing w:after="0" w:line="240" w:lineRule="auto"/>
      </w:pPr>
      <w:r>
        <w:separator/>
      </w:r>
    </w:p>
  </w:footnote>
  <w:footnote w:type="continuationSeparator" w:id="0">
    <w:p w14:paraId="6E8D39FC" w14:textId="77777777" w:rsidR="006B54AE" w:rsidRDefault="006B54AE" w:rsidP="00AB6F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33AF97" w14:textId="67ECB13E" w:rsidR="00AB6F05" w:rsidRDefault="00AB6F05" w:rsidP="00AB6F05">
    <w:pPr>
      <w:pStyle w:val="Encabezado"/>
      <w:jc w:val="center"/>
    </w:pPr>
  </w:p>
  <w:p w14:paraId="7E589194" w14:textId="77777777" w:rsidR="00855504" w:rsidRDefault="00855504" w:rsidP="00AB6F05">
    <w:pPr>
      <w:pStyle w:val="Encabezado"/>
      <w:jc w:val="center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2"/>
      <w:gridCol w:w="6079"/>
      <w:gridCol w:w="1921"/>
    </w:tblGrid>
    <w:tr w:rsidR="00F51E43" w:rsidRPr="00E95AB0" w14:paraId="100ED129" w14:textId="77777777" w:rsidTr="00136304">
      <w:trPr>
        <w:trHeight w:val="675"/>
      </w:trPr>
      <w:tc>
        <w:tcPr>
          <w:tcW w:w="1526" w:type="dxa"/>
          <w:vMerge w:val="restart"/>
        </w:tcPr>
        <w:p w14:paraId="33E6A2F8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eastAsia="es-ES_tradnl"/>
            </w:rPr>
          </w:pPr>
          <w:r>
            <w:rPr>
              <w:noProof/>
              <w:lang w:val="en-US"/>
            </w:rPr>
            <w:drawing>
              <wp:inline distT="0" distB="0" distL="0" distR="0" wp14:anchorId="6FA024B7" wp14:editId="6DAD7750">
                <wp:extent cx="861237" cy="840520"/>
                <wp:effectExtent l="0" t="0" r="0" b="0"/>
                <wp:docPr id="10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EE655F9-1626-430E-B9F5-3496308A93A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5EE655F9-1626-430E-B9F5-3496308A93A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6732" r="25743" b="38158"/>
                        <a:stretch/>
                      </pic:blipFill>
                      <pic:spPr bwMode="auto">
                        <a:xfrm>
                          <a:off x="0" y="0"/>
                          <a:ext cx="864883" cy="8440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</w:tcPr>
        <w:p w14:paraId="5B9C2402" w14:textId="77777777" w:rsidR="006759FE" w:rsidRDefault="006759FE" w:rsidP="00136304">
          <w:pPr>
            <w:pStyle w:val="Encabezado"/>
            <w:jc w:val="center"/>
            <w:rPr>
              <w:rFonts w:asciiTheme="majorHAnsi" w:hAnsiTheme="majorHAnsi"/>
              <w:b/>
              <w:sz w:val="28"/>
              <w:szCs w:val="28"/>
            </w:rPr>
          </w:pPr>
        </w:p>
        <w:p w14:paraId="75997D3D" w14:textId="77777777" w:rsidR="006759FE" w:rsidRDefault="006759FE" w:rsidP="00136304">
          <w:pPr>
            <w:pStyle w:val="Encabezado"/>
            <w:jc w:val="center"/>
            <w:rPr>
              <w:rFonts w:asciiTheme="majorHAnsi" w:hAnsiTheme="majorHAnsi"/>
              <w:b/>
              <w:sz w:val="28"/>
              <w:szCs w:val="28"/>
            </w:rPr>
          </w:pPr>
        </w:p>
        <w:p w14:paraId="3206C761" w14:textId="184B7E23" w:rsidR="00F51E43" w:rsidRPr="00697042" w:rsidRDefault="006759FE" w:rsidP="00136304">
          <w:pPr>
            <w:pStyle w:val="Encabezado"/>
            <w:jc w:val="center"/>
            <w:rPr>
              <w:rFonts w:asciiTheme="majorHAnsi" w:hAnsiTheme="majorHAnsi"/>
              <w:b/>
              <w:sz w:val="28"/>
              <w:szCs w:val="28"/>
            </w:rPr>
          </w:pPr>
          <w:r>
            <w:rPr>
              <w:rFonts w:asciiTheme="majorHAnsi" w:hAnsiTheme="majorHAnsi"/>
              <w:b/>
              <w:sz w:val="28"/>
              <w:szCs w:val="28"/>
            </w:rPr>
            <w:t xml:space="preserve">INSTITUTO </w:t>
          </w:r>
          <w:r w:rsidR="00F51E43" w:rsidRPr="00697042">
            <w:rPr>
              <w:rFonts w:asciiTheme="majorHAnsi" w:hAnsiTheme="majorHAnsi"/>
              <w:b/>
              <w:sz w:val="28"/>
              <w:szCs w:val="28"/>
            </w:rPr>
            <w:t xml:space="preserve">SUPERIOR TECNOLÓGICO </w:t>
          </w:r>
        </w:p>
        <w:p w14:paraId="491BB26C" w14:textId="7F6AE53D" w:rsidR="00F51E43" w:rsidRPr="00697042" w:rsidRDefault="00F51E43" w:rsidP="00136304">
          <w:pPr>
            <w:pStyle w:val="Encabezado"/>
            <w:tabs>
              <w:tab w:val="clear" w:pos="4252"/>
              <w:tab w:val="clear" w:pos="8504"/>
              <w:tab w:val="left" w:pos="3466"/>
            </w:tabs>
            <w:jc w:val="center"/>
            <w:rPr>
              <w:rFonts w:asciiTheme="majorHAnsi" w:hAnsiTheme="majorHAnsi"/>
              <w:b/>
              <w:sz w:val="28"/>
              <w:szCs w:val="28"/>
            </w:rPr>
          </w:pPr>
          <w:r w:rsidRPr="00697042">
            <w:rPr>
              <w:rFonts w:asciiTheme="majorHAnsi" w:hAnsiTheme="majorHAnsi"/>
              <w:b/>
              <w:sz w:val="28"/>
              <w:szCs w:val="28"/>
            </w:rPr>
            <w:t>“</w:t>
          </w:r>
          <w:r w:rsidR="006759FE">
            <w:rPr>
              <w:rFonts w:asciiTheme="majorHAnsi" w:hAnsiTheme="majorHAnsi"/>
              <w:b/>
              <w:sz w:val="28"/>
              <w:szCs w:val="28"/>
            </w:rPr>
            <w:t>AMAZÓNICO</w:t>
          </w:r>
          <w:r w:rsidRPr="00697042">
            <w:rPr>
              <w:rFonts w:asciiTheme="majorHAnsi" w:hAnsiTheme="majorHAnsi"/>
              <w:b/>
              <w:sz w:val="28"/>
              <w:szCs w:val="28"/>
            </w:rPr>
            <w:t>”</w:t>
          </w:r>
        </w:p>
        <w:p w14:paraId="4698BF70" w14:textId="77777777" w:rsidR="00F51E43" w:rsidRPr="00697042" w:rsidRDefault="00F51E43" w:rsidP="00136304">
          <w:pPr>
            <w:pStyle w:val="Encabezado"/>
            <w:jc w:val="center"/>
            <w:rPr>
              <w:rFonts w:asciiTheme="majorHAnsi" w:hAnsiTheme="majorHAnsi"/>
              <w:noProof/>
              <w:sz w:val="18"/>
              <w:szCs w:val="18"/>
              <w:lang w:eastAsia="es-ES_tradnl"/>
            </w:rPr>
          </w:pPr>
          <w:r w:rsidRPr="00697042">
            <w:rPr>
              <w:rFonts w:asciiTheme="majorHAnsi" w:hAnsiTheme="majorHAnsi"/>
              <w:sz w:val="18"/>
              <w:szCs w:val="18"/>
            </w:rPr>
            <w:t>Yantzaza – Zamora Chinchipe – Ecuador</w:t>
          </w:r>
        </w:p>
      </w:tc>
      <w:tc>
        <w:tcPr>
          <w:tcW w:w="1950" w:type="dxa"/>
          <w:vMerge w:val="restart"/>
        </w:tcPr>
        <w:p w14:paraId="6CF4FC3C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lang w:eastAsia="es-ES_tradnl"/>
            </w:rPr>
          </w:pPr>
        </w:p>
        <w:p w14:paraId="2258DC6B" w14:textId="77777777" w:rsidR="006759FE" w:rsidRDefault="006759FE" w:rsidP="00136304">
          <w:pPr>
            <w:pStyle w:val="Encabezado"/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</w:pPr>
        </w:p>
        <w:p w14:paraId="7071FB2E" w14:textId="77777777" w:rsidR="006759FE" w:rsidRDefault="006759FE" w:rsidP="00136304">
          <w:pPr>
            <w:pStyle w:val="Encabezado"/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</w:pPr>
        </w:p>
        <w:p w14:paraId="0D7D6DC1" w14:textId="770206CC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sz w:val="18"/>
              <w:szCs w:val="18"/>
              <w:lang w:eastAsia="es-ES_tradnl"/>
            </w:rPr>
          </w:pPr>
          <w:r w:rsidRPr="00E95AB0"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  <w:t>Version N°:</w:t>
          </w:r>
          <w:r w:rsidRPr="00E95AB0">
            <w:rPr>
              <w:rFonts w:asciiTheme="majorHAnsi" w:hAnsiTheme="majorHAnsi"/>
              <w:noProof/>
              <w:lang w:eastAsia="es-ES_tradnl"/>
            </w:rPr>
            <w:t xml:space="preserve">  </w:t>
          </w:r>
          <w:r w:rsidR="006759FE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2</w:t>
          </w:r>
        </w:p>
        <w:p w14:paraId="1FE8446E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</w:pPr>
        </w:p>
        <w:p w14:paraId="2C95F618" w14:textId="21FC8410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eastAsia="es-ES_tradnl"/>
            </w:rPr>
          </w:pPr>
          <w:r w:rsidRPr="00E95AB0">
            <w:rPr>
              <w:rFonts w:asciiTheme="majorHAnsi" w:hAnsiTheme="majorHAnsi"/>
              <w:b/>
              <w:noProof/>
              <w:sz w:val="18"/>
              <w:szCs w:val="18"/>
              <w:lang w:eastAsia="es-ES_tradnl"/>
            </w:rPr>
            <w:t xml:space="preserve">Fecha: </w:t>
          </w:r>
          <w:r w:rsidR="006759FE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01</w:t>
          </w:r>
          <w:r w:rsidRPr="00E95AB0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/</w:t>
          </w:r>
          <w:r w:rsidR="006759FE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04</w:t>
          </w:r>
          <w:r w:rsidRPr="00E95AB0"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/20</w:t>
          </w:r>
          <w:r>
            <w:rPr>
              <w:rFonts w:asciiTheme="majorHAnsi" w:hAnsiTheme="majorHAnsi"/>
              <w:noProof/>
              <w:sz w:val="18"/>
              <w:szCs w:val="18"/>
              <w:lang w:eastAsia="es-ES_tradnl"/>
            </w:rPr>
            <w:t>22</w:t>
          </w:r>
        </w:p>
      </w:tc>
    </w:tr>
    <w:tr w:rsidR="00F51E43" w:rsidRPr="00E95AB0" w14:paraId="28BCD766" w14:textId="77777777" w:rsidTr="00136304">
      <w:trPr>
        <w:trHeight w:val="375"/>
      </w:trPr>
      <w:tc>
        <w:tcPr>
          <w:tcW w:w="1526" w:type="dxa"/>
          <w:vMerge/>
        </w:tcPr>
        <w:p w14:paraId="237ACE97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noProof/>
              <w:lang w:val="es-EC" w:eastAsia="es-EC"/>
            </w:rPr>
          </w:pPr>
        </w:p>
      </w:tc>
      <w:tc>
        <w:tcPr>
          <w:tcW w:w="6237" w:type="dxa"/>
        </w:tcPr>
        <w:p w14:paraId="39542F47" w14:textId="272A6C76" w:rsidR="00F51E43" w:rsidRPr="00E95AB0" w:rsidRDefault="00F51E43" w:rsidP="00136304">
          <w:pPr>
            <w:pStyle w:val="Sangra2detindependiente"/>
            <w:ind w:left="851" w:hanging="851"/>
            <w:jc w:val="center"/>
            <w:rPr>
              <w:rFonts w:asciiTheme="majorHAnsi" w:hAnsiTheme="majorHAnsi"/>
              <w:b/>
              <w:sz w:val="24"/>
              <w:szCs w:val="24"/>
            </w:rPr>
          </w:pPr>
          <w:r w:rsidRPr="00E95AB0">
            <w:rPr>
              <w:rFonts w:asciiTheme="majorHAnsi" w:hAnsiTheme="majorHAnsi"/>
              <w:b/>
              <w:sz w:val="24"/>
              <w:szCs w:val="24"/>
            </w:rPr>
            <w:t>FP</w:t>
          </w:r>
          <w:r>
            <w:rPr>
              <w:rFonts w:asciiTheme="majorHAnsi" w:hAnsiTheme="majorHAnsi"/>
              <w:b/>
              <w:sz w:val="24"/>
              <w:szCs w:val="24"/>
            </w:rPr>
            <w:t>VS</w:t>
          </w:r>
          <w:r w:rsidR="00C362A0">
            <w:rPr>
              <w:rFonts w:asciiTheme="majorHAnsi" w:hAnsiTheme="majorHAnsi"/>
              <w:b/>
              <w:sz w:val="24"/>
              <w:szCs w:val="24"/>
            </w:rPr>
            <w:t>07</w:t>
          </w:r>
        </w:p>
      </w:tc>
      <w:tc>
        <w:tcPr>
          <w:tcW w:w="1950" w:type="dxa"/>
          <w:vMerge/>
        </w:tcPr>
        <w:p w14:paraId="6DA68803" w14:textId="77777777" w:rsidR="00F51E43" w:rsidRPr="00E95AB0" w:rsidRDefault="00F51E43" w:rsidP="00136304">
          <w:pPr>
            <w:pStyle w:val="Encabezado"/>
            <w:rPr>
              <w:rFonts w:asciiTheme="majorHAnsi" w:hAnsiTheme="majorHAnsi"/>
              <w:b/>
              <w:noProof/>
              <w:lang w:eastAsia="es-ES_tradnl"/>
            </w:rPr>
          </w:pPr>
        </w:p>
      </w:tc>
    </w:tr>
  </w:tbl>
  <w:p w14:paraId="38E434D8" w14:textId="2E194E5F" w:rsidR="00AB6F05" w:rsidRDefault="00AB6F05" w:rsidP="00AB6F05">
    <w:pPr>
      <w:pStyle w:val="Encabezado"/>
      <w:jc w:val="center"/>
      <w:rPr>
        <w:rFonts w:ascii="Comic Sans MS" w:hAnsi="Comic Sans MS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DA6"/>
    <w:rsid w:val="0003678B"/>
    <w:rsid w:val="00036CED"/>
    <w:rsid w:val="00053F7B"/>
    <w:rsid w:val="0005637A"/>
    <w:rsid w:val="00096AC5"/>
    <w:rsid w:val="00101A67"/>
    <w:rsid w:val="00110E87"/>
    <w:rsid w:val="00164C17"/>
    <w:rsid w:val="001A73C2"/>
    <w:rsid w:val="001A7F3A"/>
    <w:rsid w:val="001D7A21"/>
    <w:rsid w:val="00260FF1"/>
    <w:rsid w:val="002D0E9F"/>
    <w:rsid w:val="002D1EDE"/>
    <w:rsid w:val="002D7067"/>
    <w:rsid w:val="0030516B"/>
    <w:rsid w:val="00326DE3"/>
    <w:rsid w:val="00336353"/>
    <w:rsid w:val="00341692"/>
    <w:rsid w:val="003F5816"/>
    <w:rsid w:val="003F5D45"/>
    <w:rsid w:val="00431DFB"/>
    <w:rsid w:val="00451EB2"/>
    <w:rsid w:val="00461D45"/>
    <w:rsid w:val="004A059C"/>
    <w:rsid w:val="004A4083"/>
    <w:rsid w:val="004F6996"/>
    <w:rsid w:val="0058393A"/>
    <w:rsid w:val="00586FBD"/>
    <w:rsid w:val="0059156F"/>
    <w:rsid w:val="005B0840"/>
    <w:rsid w:val="00633EAD"/>
    <w:rsid w:val="006511B0"/>
    <w:rsid w:val="006759FE"/>
    <w:rsid w:val="00684D72"/>
    <w:rsid w:val="006B28E0"/>
    <w:rsid w:val="006B54AE"/>
    <w:rsid w:val="006F02B6"/>
    <w:rsid w:val="00710893"/>
    <w:rsid w:val="00764D1E"/>
    <w:rsid w:val="00772944"/>
    <w:rsid w:val="007773C5"/>
    <w:rsid w:val="007A53C5"/>
    <w:rsid w:val="00855504"/>
    <w:rsid w:val="00881F3A"/>
    <w:rsid w:val="008A13A3"/>
    <w:rsid w:val="008B4A7F"/>
    <w:rsid w:val="008E2DA6"/>
    <w:rsid w:val="009102B6"/>
    <w:rsid w:val="00952035"/>
    <w:rsid w:val="00980079"/>
    <w:rsid w:val="009B394F"/>
    <w:rsid w:val="009B5501"/>
    <w:rsid w:val="00A040F5"/>
    <w:rsid w:val="00A43216"/>
    <w:rsid w:val="00A836AB"/>
    <w:rsid w:val="00AA15AE"/>
    <w:rsid w:val="00AB6F05"/>
    <w:rsid w:val="00AE678F"/>
    <w:rsid w:val="00AF3612"/>
    <w:rsid w:val="00BB2BE5"/>
    <w:rsid w:val="00BE7BCA"/>
    <w:rsid w:val="00C14FE4"/>
    <w:rsid w:val="00C362A0"/>
    <w:rsid w:val="00C54730"/>
    <w:rsid w:val="00C65784"/>
    <w:rsid w:val="00CA3CEB"/>
    <w:rsid w:val="00CA3EF5"/>
    <w:rsid w:val="00CC6719"/>
    <w:rsid w:val="00CE65DF"/>
    <w:rsid w:val="00D3687B"/>
    <w:rsid w:val="00DA54CE"/>
    <w:rsid w:val="00E011FF"/>
    <w:rsid w:val="00EC582E"/>
    <w:rsid w:val="00EE3C1C"/>
    <w:rsid w:val="00F039D4"/>
    <w:rsid w:val="00F5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9FF5"/>
  <w15:docId w15:val="{5A02AA91-DF53-436F-A536-5817AD27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6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6F05"/>
  </w:style>
  <w:style w:type="paragraph" w:styleId="Piedepgina">
    <w:name w:val="footer"/>
    <w:basedOn w:val="Normal"/>
    <w:link w:val="PiedepginaCar"/>
    <w:uiPriority w:val="99"/>
    <w:unhideWhenUsed/>
    <w:rsid w:val="00AB6F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6F05"/>
  </w:style>
  <w:style w:type="paragraph" w:styleId="Textodeglobo">
    <w:name w:val="Balloon Text"/>
    <w:basedOn w:val="Normal"/>
    <w:link w:val="TextodegloboCar"/>
    <w:uiPriority w:val="99"/>
    <w:semiHidden/>
    <w:unhideWhenUsed/>
    <w:rsid w:val="00AB6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6F05"/>
    <w:rPr>
      <w:rFonts w:ascii="Tahoma" w:hAnsi="Tahoma" w:cs="Tahoma"/>
      <w:sz w:val="16"/>
      <w:szCs w:val="16"/>
    </w:rPr>
  </w:style>
  <w:style w:type="paragraph" w:styleId="Sangra2detindependiente">
    <w:name w:val="Body Text Indent 2"/>
    <w:basedOn w:val="Normal"/>
    <w:link w:val="Sangra2detindependienteCar"/>
    <w:rsid w:val="00F51E43"/>
    <w:pPr>
      <w:spacing w:after="0" w:line="240" w:lineRule="auto"/>
      <w:ind w:left="709" w:hanging="709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F51E43"/>
    <w:rPr>
      <w:rFonts w:ascii="Arial" w:eastAsia="Times New Roman" w:hAnsi="Arial" w:cs="Times New Roman"/>
      <w:szCs w:val="20"/>
      <w:lang w:val="es-MX" w:eastAsia="es-ES"/>
    </w:rPr>
  </w:style>
  <w:style w:type="table" w:styleId="Tablaconcuadrcula">
    <w:name w:val="Table Grid"/>
    <w:basedOn w:val="Tablanormal"/>
    <w:uiPriority w:val="59"/>
    <w:rsid w:val="00F51E43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Usuaria HP</dc:creator>
  <cp:lastModifiedBy>Usuario</cp:lastModifiedBy>
  <cp:revision>54</cp:revision>
  <cp:lastPrinted>2019-04-25T19:39:00Z</cp:lastPrinted>
  <dcterms:created xsi:type="dcterms:W3CDTF">2019-01-18T03:11:00Z</dcterms:created>
  <dcterms:modified xsi:type="dcterms:W3CDTF">2022-11-10T21:56:00Z</dcterms:modified>
</cp:coreProperties>
</file>