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9BEF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b/>
          <w:bCs/>
          <w:color w:val="0000FF"/>
        </w:rPr>
      </w:pPr>
    </w:p>
    <w:p w14:paraId="50583C0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Al Bayan Plain"/>
          <w:b w:val="0"/>
          <w:bCs/>
          <w:color w:val="FF0000"/>
          <w:u w:val="single"/>
          <w:lang w:val="vi-VN"/>
        </w:rPr>
      </w:pPr>
      <w:r>
        <w:rPr>
          <w:rFonts w:hint="default" w:ascii="Times New Roman Regular" w:hAnsi="Times New Roman Regular" w:cs="Al Bayan Plain"/>
          <w:b w:val="0"/>
          <w:bCs/>
          <w:color w:val="FF0000"/>
          <w:u w:val="single"/>
          <w:lang w:val="vi-VN"/>
        </w:rPr>
        <w:t>Bài 1:</w:t>
      </w:r>
    </w:p>
    <w:p w14:paraId="6B4BE6F3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  <w: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1" name="Picture 1" descr="Ảnh màn hình 2025-11-06 lúc 19.47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5-11-06 lúc 19.47.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E241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  <w: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2" name="Picture 2" descr="Ảnh màn hình 2025-11-06 lúc 19.47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5-11-06 lúc 19.47.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3" name="Picture 3" descr="Ảnh màn hình 2025-11-06 lúc 19.4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5-11-06 lúc 19.47.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F81BE"/>
    <w:rsid w:val="5B7F1051"/>
    <w:rsid w:val="5BFF81BE"/>
    <w:rsid w:val="657D226E"/>
    <w:rsid w:val="FDAE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uiPriority w:val="0"/>
    <w:rPr>
      <w:rFonts w:ascii="menlo" w:hAnsi="menlo" w:eastAsia="menlo" w:cs="menlo"/>
      <w:sz w:val="18"/>
      <w:szCs w:val="18"/>
    </w:rPr>
  </w:style>
  <w:style w:type="paragraph" w:customStyle="1" w:styleId="5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7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2025-11-07T02:52:00Z</dcterms:created>
  <dc:creator>ChâmĐỗ Huyền</dc:creator>
  <cp:lastModifiedBy>ChâmĐỗ Huyền</cp:lastModifiedBy>
  <dcterms:modified xsi:type="dcterms:W3CDTF">2025-11-06T19:58:39Z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23CF3E8936D57FD9709B0C69A23DE6EB_43</vt:lpwstr>
  </property>
</Properties>
</file>