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4598"/>
        <w:gridCol w:w="4756"/>
      </w:tblGrid>
      <w:tr>
        <w:trPr/>
        <w:tc>
          <w:tcPr>
            <w:tcW w:w="4598" w:type="dxa"/>
            <w:tcBorders/>
            <w:shd w:color="auto" w:fill="auto" w:val="clear"/>
          </w:tcPr>
          <w:p>
            <w:pPr>
              <w:pStyle w:val="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756" w:type="dxa"/>
            <w:tcBorders/>
            <w:shd w:color="auto" w:fill="auto" w:val="clear"/>
          </w:tcPr>
          <w:p>
            <w:pPr>
              <w:pStyle w:val="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Приложение №1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 договору страхования профессиональной ответственности оценщиков № ______ от _______________ 20__г.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1"/>
        <w:rPr>
          <w:sz w:val="20"/>
          <w:szCs w:val="20"/>
        </w:rPr>
      </w:pPr>
      <w:r>
        <w:rPr>
          <w:sz w:val="20"/>
          <w:szCs w:val="20"/>
        </w:rPr>
        <w:t>ЗАЯВЛЕНИЕ - АНКЕТА</w:t>
      </w:r>
    </w:p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ПО СТРАХОВАНИЮ ПРОФЕССИОНАЛЬНОЙ ОТВЕТСТВЕННОСТИ ОЦЕНЩИКОВ</w:t>
      </w:r>
    </w:p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(ОЦЕНОЧНОЙ ОРГАНИЗАЦИИ)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Информация, предоставляемая ниже, рассматривается конфиденциально. </w:t>
      </w:r>
    </w:p>
    <w:tbl>
      <w:tblPr>
        <w:tblW w:w="964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92"/>
        <w:gridCol w:w="74"/>
        <w:gridCol w:w="1663"/>
        <w:gridCol w:w="473"/>
        <w:gridCol w:w="39"/>
        <w:gridCol w:w="802"/>
        <w:gridCol w:w="571"/>
        <w:gridCol w:w="706"/>
        <w:gridCol w:w="42"/>
        <w:gridCol w:w="187"/>
        <w:gridCol w:w="809"/>
        <w:gridCol w:w="95"/>
        <w:gridCol w:w="1417"/>
        <w:gridCol w:w="2269"/>
      </w:tblGrid>
      <w:tr>
        <w:trPr>
          <w:cantSplit w:val="true"/>
        </w:trPr>
        <w:tc>
          <w:tcPr>
            <w:tcW w:w="566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</w:t>
            </w:r>
          </w:p>
        </w:tc>
        <w:tc>
          <w:tcPr>
            <w:tcW w:w="9073" w:type="dxa"/>
            <w:gridSpan w:val="12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Просим полностью отвечать на каждый вопрос.</w:t>
            </w:r>
          </w:p>
        </w:tc>
      </w:tr>
      <w:tr>
        <w:trPr>
          <w:cantSplit w:val="true"/>
        </w:trPr>
        <w:tc>
          <w:tcPr>
            <w:tcW w:w="566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</w:p>
        </w:tc>
        <w:tc>
          <w:tcPr>
            <w:tcW w:w="9073" w:type="dxa"/>
            <w:gridSpan w:val="12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Просим не отвечать прочерком или просто пропуская. Укажите "НЕТ" или "НИКАКОЙ", если это надлежащие ответы к вопросам.</w:t>
            </w:r>
          </w:p>
        </w:tc>
      </w:tr>
      <w:tr>
        <w:trPr/>
        <w:tc>
          <w:tcPr>
            <w:tcW w:w="9639" w:type="dxa"/>
            <w:gridSpan w:val="14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92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</w:t>
            </w:r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3622" w:type="dxa"/>
            <w:gridSpan w:val="6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Укажите наименование Вашей организации  </w:t>
            </w:r>
          </w:p>
        </w:tc>
        <w:tc>
          <w:tcPr>
            <w:tcW w:w="5525" w:type="dxa"/>
            <w:gridSpan w:val="7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92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622" w:type="dxa"/>
            <w:gridSpan w:val="6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5525" w:type="dxa"/>
            <w:gridSpan w:val="7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92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II</w:t>
            </w:r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3622" w:type="dxa"/>
            <w:gridSpan w:val="6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Информация о персонале</w:t>
            </w:r>
          </w:p>
        </w:tc>
        <w:tc>
          <w:tcPr>
            <w:tcW w:w="5525" w:type="dxa"/>
            <w:gridSpan w:val="7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${info_personal}</w:t>
            </w:r>
          </w:p>
        </w:tc>
      </w:tr>
      <w:tr>
        <w:trPr>
          <w:cantSplit w:val="true"/>
        </w:trPr>
        <w:tc>
          <w:tcPr>
            <w:tcW w:w="492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622" w:type="dxa"/>
            <w:gridSpan w:val="6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5525" w:type="dxa"/>
            <w:gridSpan w:val="7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492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9147" w:type="dxa"/>
            <w:gridSpan w:val="13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Информация о лицах, несущих персональную ответственность за предоставленную услугу:</w:t>
            </w:r>
          </w:p>
        </w:tc>
      </w:tr>
      <w:tr>
        <w:trPr>
          <w:cantSplit w:val="true"/>
        </w:trPr>
        <w:tc>
          <w:tcPr>
            <w:tcW w:w="492" w:type="dxa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47" w:type="dxa"/>
            <w:gridSpan w:val="13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74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Ф.И.О.</w:t>
            </w:r>
          </w:p>
        </w:tc>
        <w:tc>
          <w:tcPr>
            <w:tcW w:w="311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Специальность и стаж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работы по ней</w:t>
            </w:r>
          </w:p>
        </w:tc>
        <w:tc>
          <w:tcPr>
            <w:tcW w:w="37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Наименование занимаемой должности и время пребывания в этой должности</w:t>
            </w:r>
          </w:p>
        </w:tc>
      </w:tr>
      <w:tr>
        <w:trPr/>
        <w:tc>
          <w:tcPr>
            <w:tcW w:w="274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1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74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1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741" w:type="dxa"/>
            <w:gridSpan w:val="5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17" w:type="dxa"/>
            <w:gridSpan w:val="6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81" w:type="dxa"/>
            <w:gridSpan w:val="3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566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9073" w:type="dxa"/>
            <w:gridSpan w:val="12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Численность персонала, чел:</w:t>
            </w:r>
          </w:p>
        </w:tc>
      </w:tr>
      <w:tr>
        <w:trPr>
          <w:cantSplit w:val="true"/>
        </w:trPr>
        <w:tc>
          <w:tcPr>
            <w:tcW w:w="9639" w:type="dxa"/>
            <w:gridSpan w:val="14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74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1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74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1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741" w:type="dxa"/>
            <w:gridSpan w:val="5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17" w:type="dxa"/>
            <w:gridSpan w:val="6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81" w:type="dxa"/>
            <w:gridSpan w:val="3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566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III</w:t>
            </w:r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9073" w:type="dxa"/>
            <w:gridSpan w:val="12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Информация о годовом обороте (за последние 2 года):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566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9073" w:type="dxa"/>
            <w:gridSpan w:val="12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270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3F3F3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Год</w:t>
            </w:r>
          </w:p>
        </w:tc>
        <w:tc>
          <w:tcPr>
            <w:tcW w:w="315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3F3F3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Оборот</w:t>
            </w:r>
          </w:p>
        </w:tc>
        <w:tc>
          <w:tcPr>
            <w:tcW w:w="37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3F3F3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Чистая прибыль</w:t>
            </w:r>
          </w:p>
        </w:tc>
      </w:tr>
      <w:tr>
        <w:trPr/>
        <w:tc>
          <w:tcPr>
            <w:tcW w:w="270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${first_year}</w:t>
            </w:r>
          </w:p>
        </w:tc>
        <w:tc>
          <w:tcPr>
            <w:tcW w:w="315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${first_turnover}</w:t>
            </w:r>
          </w:p>
        </w:tc>
        <w:tc>
          <w:tcPr>
            <w:tcW w:w="37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${first_profit}</w:t>
            </w:r>
          </w:p>
        </w:tc>
      </w:tr>
      <w:tr>
        <w:trPr/>
        <w:tc>
          <w:tcPr>
            <w:tcW w:w="270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${second_year}</w:t>
            </w:r>
          </w:p>
        </w:tc>
        <w:tc>
          <w:tcPr>
            <w:tcW w:w="315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${second_turnover}</w:t>
            </w:r>
          </w:p>
        </w:tc>
        <w:tc>
          <w:tcPr>
            <w:tcW w:w="37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${second_profit}</w:t>
            </w:r>
          </w:p>
        </w:tc>
      </w:tr>
      <w:tr>
        <w:trPr/>
        <w:tc>
          <w:tcPr>
            <w:tcW w:w="270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56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81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56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IV</w:t>
            </w:r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9073" w:type="dxa"/>
            <w:gridSpan w:val="1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Информация о подверженности рискам</w:t>
            </w:r>
          </w:p>
        </w:tc>
      </w:tr>
      <w:tr>
        <w:trPr>
          <w:cantSplit w:val="true"/>
        </w:trPr>
        <w:tc>
          <w:tcPr>
            <w:tcW w:w="566" w:type="dxa"/>
            <w:gridSpan w:val="2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9073" w:type="dxa"/>
            <w:gridSpan w:val="12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233" w:hRule="atLeast"/>
          <w:cantSplit w:val="true"/>
        </w:trPr>
        <w:tc>
          <w:tcPr>
            <w:tcW w:w="566" w:type="dxa"/>
            <w:gridSpan w:val="2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</w:p>
        </w:tc>
        <w:tc>
          <w:tcPr>
            <w:tcW w:w="5387" w:type="dxa"/>
            <w:gridSpan w:val="10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Сколько лет Вы осуществляете деятельность в качестве оценочной организации</w:t>
            </w:r>
          </w:p>
        </w:tc>
        <w:tc>
          <w:tcPr>
            <w:tcW w:w="3686" w:type="dxa"/>
            <w:gridSpan w:val="2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232" w:hRule="atLeast"/>
          <w:cantSplit w:val="true"/>
        </w:trPr>
        <w:tc>
          <w:tcPr>
            <w:tcW w:w="566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387" w:type="dxa"/>
            <w:gridSpan w:val="10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86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566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9073" w:type="dxa"/>
            <w:gridSpan w:val="12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566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483" w:type="dxa"/>
            <w:gridSpan w:val="8"/>
            <w:tcBorders/>
          </w:tcPr>
          <w:p>
            <w:pPr>
              <w:pStyle w:val="Normal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Действовали ли Вы в такой или подобной деятельности под другим названием?</w:t>
            </w:r>
          </w:p>
        </w:tc>
        <w:tc>
          <w:tcPr>
            <w:tcW w:w="4590" w:type="dxa"/>
            <w:gridSpan w:val="4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5049" w:type="dxa"/>
            <w:gridSpan w:val="10"/>
            <w:tcBorders/>
          </w:tcPr>
          <w:p>
            <w:pPr>
              <w:pStyle w:val="Normal"/>
              <w:widowControl w:val="false"/>
              <w:ind w:left="64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а) в государственном секторе</w:t>
            </w:r>
          </w:p>
          <w:p>
            <w:pPr>
              <w:pStyle w:val="Normal"/>
              <w:widowControl w:val="false"/>
              <w:ind w:left="640" w:hanging="0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б) в частном секторе</w:t>
            </w:r>
          </w:p>
        </w:tc>
        <w:tc>
          <w:tcPr>
            <w:tcW w:w="4590" w:type="dxa"/>
            <w:gridSpan w:val="4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${public_sector_comment}</w:t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НЕТ</w:t>
            </w:r>
            <w:r>
              <w:rPr>
                <w:sz w:val="20"/>
                <w:szCs w:val="20"/>
              </w:rPr>
              <w:tab/>
            </w:r>
            <w:r>
              <w:rPr>
                <w:rFonts w:eastAsia="Symbol" w:cs="Symbol" w:ascii="Symbol" w:hAnsi="Symbol"/>
                <w:b/>
                <w:sz w:val="20"/>
                <w:szCs w:val="20"/>
              </w:rPr>
              <w:t>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>
        <w:trPr/>
        <w:tc>
          <w:tcPr>
            <w:tcW w:w="5049" w:type="dxa"/>
            <w:gridSpan w:val="10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90" w:type="dxa"/>
            <w:gridSpan w:val="4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" w:hRule="atLeast"/>
          <w:cantSplit w:val="true"/>
        </w:trPr>
        <w:tc>
          <w:tcPr>
            <w:tcW w:w="566" w:type="dxa"/>
            <w:gridSpan w:val="2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5387" w:type="dxa"/>
            <w:gridSpan w:val="10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Риски, связанные с вашей профессиональной деятельностью, которые Вы опасаетесь больше всего?</w:t>
              <w:tab/>
              <w:tab/>
            </w:r>
          </w:p>
        </w:tc>
        <w:tc>
          <w:tcPr>
            <w:tcW w:w="3686" w:type="dxa"/>
            <w:gridSpan w:val="2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${prof_riski}</w:t>
            </w:r>
          </w:p>
        </w:tc>
      </w:tr>
      <w:tr>
        <w:trPr>
          <w:trHeight w:val="232" w:hRule="atLeast"/>
          <w:cantSplit w:val="true"/>
        </w:trPr>
        <w:tc>
          <w:tcPr>
            <w:tcW w:w="566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387" w:type="dxa"/>
            <w:gridSpan w:val="10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86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566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387" w:type="dxa"/>
            <w:gridSpan w:val="10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566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</w:p>
        </w:tc>
        <w:tc>
          <w:tcPr>
            <w:tcW w:w="5387" w:type="dxa"/>
            <w:gridSpan w:val="10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Были ли в Вашей практике случаи, когда Вам была предъявлена претензия или иск</w:t>
            </w:r>
          </w:p>
        </w:tc>
        <w:tc>
          <w:tcPr>
            <w:tcW w:w="3686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${reason_case}</w:t>
            </w:r>
          </w:p>
        </w:tc>
      </w:tr>
      <w:tr>
        <w:trPr>
          <w:cantSplit w:val="true"/>
        </w:trPr>
        <w:tc>
          <w:tcPr>
            <w:tcW w:w="566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296" w:type="dxa"/>
            <w:gridSpan w:val="7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rFonts w:eastAsia="Symbol" w:cs="Symbol" w:ascii="Symbol" w:hAnsi="Symbol"/>
                <w:b/>
                <w:sz w:val="20"/>
                <w:szCs w:val="20"/>
              </w:rPr>
              <w:t>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ДА</w:t>
            </w:r>
            <w:r>
              <w:rPr>
                <w:sz w:val="20"/>
                <w:szCs w:val="20"/>
              </w:rPr>
              <w:tab/>
              <w:t>укажите причину и сумму возмещения</w:t>
            </w:r>
          </w:p>
        </w:tc>
        <w:tc>
          <w:tcPr>
            <w:tcW w:w="4777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566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296" w:type="dxa"/>
            <w:gridSpan w:val="7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rFonts w:eastAsia="Symbol" w:cs="Symbol" w:ascii="Symbol" w:hAnsi="Symbol"/>
                <w:b/>
                <w:sz w:val="20"/>
                <w:szCs w:val="20"/>
              </w:rPr>
              <w:t>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4777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566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387" w:type="dxa"/>
            <w:gridSpan w:val="10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86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566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</w:p>
        </w:tc>
        <w:tc>
          <w:tcPr>
            <w:tcW w:w="5387" w:type="dxa"/>
            <w:gridSpan w:val="10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Были ли в Вашей практике случаи, когда к Вам были применены административные взыскания</w:t>
            </w:r>
          </w:p>
        </w:tc>
        <w:tc>
          <w:tcPr>
            <w:tcW w:w="3686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${reason_administrative_case}</w:t>
            </w:r>
          </w:p>
        </w:tc>
      </w:tr>
      <w:tr>
        <w:trPr>
          <w:cantSplit w:val="true"/>
        </w:trPr>
        <w:tc>
          <w:tcPr>
            <w:tcW w:w="566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296" w:type="dxa"/>
            <w:gridSpan w:val="7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rFonts w:eastAsia="Symbol" w:cs="Symbol" w:ascii="Symbol" w:hAnsi="Symbol"/>
                <w:b/>
                <w:sz w:val="20"/>
                <w:szCs w:val="20"/>
              </w:rPr>
              <w:t>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ДА</w:t>
            </w:r>
            <w:r>
              <w:rPr>
                <w:sz w:val="20"/>
                <w:szCs w:val="20"/>
              </w:rPr>
              <w:t xml:space="preserve"> </w:t>
              <w:tab/>
              <w:t>укажите причину и характер взыскания</w:t>
            </w:r>
          </w:p>
        </w:tc>
        <w:tc>
          <w:tcPr>
            <w:tcW w:w="4777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566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296" w:type="dxa"/>
            <w:gridSpan w:val="7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rFonts w:eastAsia="Symbol" w:cs="Symbol" w:ascii="Symbol" w:hAnsi="Symbol"/>
                <w:b/>
                <w:sz w:val="20"/>
                <w:szCs w:val="20"/>
              </w:rPr>
              <w:t>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4777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566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296" w:type="dxa"/>
            <w:gridSpan w:val="7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777" w:type="dxa"/>
            <w:gridSpan w:val="5"/>
            <w:tcBorders/>
          </w:tcPr>
          <w:p>
            <w:pPr>
              <w:pStyle w:val="Normal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566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V</w:t>
            </w:r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9073" w:type="dxa"/>
            <w:gridSpan w:val="12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Запрашиваемые Покрытия</w:t>
            </w:r>
          </w:p>
        </w:tc>
      </w:tr>
      <w:tr>
        <w:trPr>
          <w:cantSplit w:val="true"/>
        </w:trPr>
        <w:tc>
          <w:tcPr>
            <w:tcW w:w="566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9073" w:type="dxa"/>
            <w:gridSpan w:val="12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233" w:hRule="atLeast"/>
          <w:cantSplit w:val="true"/>
        </w:trPr>
        <w:tc>
          <w:tcPr>
            <w:tcW w:w="566" w:type="dxa"/>
            <w:gridSpan w:val="2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</w:p>
        </w:tc>
        <w:tc>
          <w:tcPr>
            <w:tcW w:w="4296" w:type="dxa"/>
            <w:gridSpan w:val="7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Сфера вашей профессиональной деятельности,</w:t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в страховании которой Вы нуждаетесь:</w:t>
            </w:r>
          </w:p>
        </w:tc>
        <w:tc>
          <w:tcPr>
            <w:tcW w:w="4777" w:type="dxa"/>
            <w:gridSpan w:val="5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${sfera_deyatelnosti}</w:t>
            </w:r>
          </w:p>
        </w:tc>
      </w:tr>
      <w:tr>
        <w:trPr>
          <w:trHeight w:val="232" w:hRule="atLeast"/>
          <w:cantSplit w:val="true"/>
        </w:trPr>
        <w:tc>
          <w:tcPr>
            <w:tcW w:w="566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296" w:type="dxa"/>
            <w:gridSpan w:val="7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777" w:type="dxa"/>
            <w:gridSpan w:val="5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566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296" w:type="dxa"/>
            <w:gridSpan w:val="7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777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233" w:hRule="atLeast"/>
          <w:cantSplit w:val="true"/>
        </w:trPr>
        <w:tc>
          <w:tcPr>
            <w:tcW w:w="566" w:type="dxa"/>
            <w:gridSpan w:val="2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296" w:type="dxa"/>
            <w:gridSpan w:val="7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страхования:</w:t>
            </w:r>
          </w:p>
        </w:tc>
        <w:tc>
          <w:tcPr>
            <w:tcW w:w="4777" w:type="dxa"/>
            <w:gridSpan w:val="5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${period_strah_from} - ${period_strah_to}</w:t>
            </w:r>
          </w:p>
        </w:tc>
      </w:tr>
      <w:tr>
        <w:trPr>
          <w:trHeight w:val="232" w:hRule="atLeast"/>
          <w:cantSplit w:val="true"/>
        </w:trPr>
        <w:tc>
          <w:tcPr>
            <w:tcW w:w="566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296" w:type="dxa"/>
            <w:gridSpan w:val="7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777" w:type="dxa"/>
            <w:gridSpan w:val="5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566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296" w:type="dxa"/>
            <w:gridSpan w:val="7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777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566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</w:p>
        </w:tc>
        <w:tc>
          <w:tcPr>
            <w:tcW w:w="4296" w:type="dxa"/>
            <w:gridSpan w:val="7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Запрашиваемый лимит ответственности:</w:t>
            </w:r>
          </w:p>
        </w:tc>
        <w:tc>
          <w:tcPr>
            <w:tcW w:w="4777" w:type="dxa"/>
            <w:gridSpan w:val="5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${limit_otvetstvennosti}</w:t>
            </w:r>
          </w:p>
        </w:tc>
      </w:tr>
      <w:tr>
        <w:trPr>
          <w:cantSplit w:val="true"/>
        </w:trPr>
        <w:tc>
          <w:tcPr>
            <w:tcW w:w="566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296" w:type="dxa"/>
            <w:gridSpan w:val="7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777" w:type="dxa"/>
            <w:gridSpan w:val="5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4862" w:type="dxa"/>
            <w:gridSpan w:val="9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640" w:hanging="0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а) годовой совокупный</w:t>
            </w:r>
          </w:p>
        </w:tc>
        <w:tc>
          <w:tcPr>
            <w:tcW w:w="4777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4862" w:type="dxa"/>
            <w:gridSpan w:val="9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ind w:left="640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777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4862" w:type="dxa"/>
            <w:gridSpan w:val="9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640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б) по страховому случаю</w:t>
            </w:r>
          </w:p>
        </w:tc>
        <w:tc>
          <w:tcPr>
            <w:tcW w:w="4777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4862" w:type="dxa"/>
            <w:gridSpan w:val="9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4777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4862" w:type="dxa"/>
            <w:gridSpan w:val="9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spacing w:lineRule="auto" w:line="360"/>
              <w:ind w:left="313" w:hanging="0"/>
              <w:rPr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>Прилагаемые к Заявлению-Анкета заверенные копии документов: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clear" w:pos="720"/>
                <w:tab w:val="left" w:pos="638" w:leader="none"/>
              </w:tabs>
              <w:ind w:left="636" w:hanging="335"/>
              <w:jc w:val="both"/>
              <w:rPr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360" w:before="10" w:after="0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4777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ind w:left="274" w:hanging="274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>а)</w:t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pacing w:val="2"/>
                <w:sz w:val="20"/>
                <w:szCs w:val="20"/>
              </w:rPr>
              <w:t xml:space="preserve"> свидетельство о государственной регистрации;</w:t>
            </w:r>
          </w:p>
          <w:p>
            <w:pPr>
              <w:pStyle w:val="Normal"/>
              <w:widowControl w:val="false"/>
              <w:shd w:val="clear" w:color="auto" w:fill="FFFFFF"/>
              <w:ind w:left="274" w:hanging="274"/>
              <w:jc w:val="both"/>
              <w:rPr>
                <w:color w:val="000000"/>
                <w:spacing w:val="6"/>
                <w:sz w:val="20"/>
                <w:szCs w:val="20"/>
              </w:rPr>
            </w:pPr>
            <w:r>
              <w:rPr>
                <w:color w:val="000000"/>
                <w:spacing w:val="-5"/>
                <w:sz w:val="20"/>
                <w:szCs w:val="20"/>
              </w:rPr>
              <w:t>б)</w:t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pacing w:val="3"/>
                <w:sz w:val="20"/>
                <w:szCs w:val="20"/>
              </w:rPr>
              <w:t>разрешение (аккредитация) на право осуществления</w:t>
            </w:r>
            <w:r>
              <w:rPr>
                <w:color w:val="000000"/>
                <w:spacing w:val="6"/>
                <w:sz w:val="20"/>
                <w:szCs w:val="20"/>
              </w:rPr>
              <w:t xml:space="preserve"> оценочной деятельности, выданная уполномоченным на это органом;</w:t>
            </w:r>
          </w:p>
          <w:p>
            <w:pPr>
              <w:pStyle w:val="Normal"/>
              <w:widowControl w:val="false"/>
              <w:shd w:val="clear" w:color="auto" w:fill="FFFFFF"/>
              <w:ind w:left="274" w:hanging="274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-7"/>
                <w:sz w:val="20"/>
                <w:szCs w:val="20"/>
              </w:rPr>
              <w:t>в)</w:t>
            </w:r>
            <w:r>
              <w:rPr>
                <w:color w:val="000000"/>
                <w:sz w:val="20"/>
                <w:szCs w:val="20"/>
              </w:rPr>
              <w:tab/>
              <w:t xml:space="preserve">типовой </w:t>
            </w:r>
            <w:r>
              <w:rPr>
                <w:color w:val="000000"/>
                <w:spacing w:val="2"/>
                <w:sz w:val="20"/>
                <w:szCs w:val="20"/>
              </w:rPr>
              <w:t xml:space="preserve">договор оценки (для договора страхования, </w:t>
            </w:r>
            <w:r>
              <w:rPr>
                <w:color w:val="000000"/>
                <w:spacing w:val="3"/>
                <w:sz w:val="20"/>
                <w:szCs w:val="20"/>
              </w:rPr>
              <w:t>заключаемого в отношении ряда договоров оценки в течение срока страхования);</w:t>
            </w:r>
          </w:p>
          <w:p>
            <w:pPr>
              <w:pStyle w:val="Normal"/>
              <w:widowControl w:val="false"/>
              <w:shd w:val="clear" w:color="auto" w:fill="FFFFFF"/>
              <w:spacing w:before="5" w:after="0"/>
              <w:ind w:left="274" w:hanging="274"/>
              <w:jc w:val="both"/>
              <w:rPr>
                <w:color w:val="000000"/>
                <w:spacing w:val="8"/>
                <w:sz w:val="20"/>
                <w:szCs w:val="20"/>
              </w:rPr>
            </w:pPr>
            <w:r>
              <w:rPr>
                <w:color w:val="000000"/>
                <w:spacing w:val="-4"/>
                <w:sz w:val="20"/>
                <w:szCs w:val="20"/>
              </w:rPr>
              <w:t>г)</w:t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pacing w:val="3"/>
                <w:sz w:val="20"/>
                <w:szCs w:val="20"/>
              </w:rPr>
              <w:t>сертификат на каждого оценщика.</w:t>
            </w:r>
          </w:p>
        </w:tc>
      </w:tr>
      <w:tr>
        <w:trPr/>
        <w:tc>
          <w:tcPr>
            <w:tcW w:w="9639" w:type="dxa"/>
            <w:gridSpan w:val="14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Настоящим подтверждается, что сообщаемые в заявлении-анкете сведения являются подлинными и достоверными и могут стать основой для составления и подписания Договора страхования</w:t>
            </w:r>
          </w:p>
        </w:tc>
      </w:tr>
      <w:tr>
        <w:trPr/>
        <w:tc>
          <w:tcPr>
            <w:tcW w:w="9639" w:type="dxa"/>
            <w:gridSpan w:val="14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9639" w:type="dxa"/>
            <w:gridSpan w:val="14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Страховщик несет ответственность только в соответствии с условиями Договора страхования, а Страхователь не будет предъявлять всякого рода иные требования. Страховщик обязуется не разглашать сообщенные в заявлении-анкете сведения.</w:t>
            </w:r>
          </w:p>
        </w:tc>
      </w:tr>
      <w:tr>
        <w:trPr/>
        <w:tc>
          <w:tcPr>
            <w:tcW w:w="9639" w:type="dxa"/>
            <w:gridSpan w:val="14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543" w:type="dxa"/>
            <w:gridSpan w:val="6"/>
            <w:tcBorders/>
          </w:tcPr>
          <w:p>
            <w:pPr>
              <w:pStyle w:val="BodyText3"/>
              <w:widowControl w:val="false"/>
              <w:rPr>
                <w:sz w:val="20"/>
              </w:rPr>
            </w:pPr>
            <w:r>
              <w:rPr>
                <w:sz w:val="20"/>
              </w:rPr>
              <w:t>Юридический адрес Страхователя и банковские реквизиты:</w:t>
            </w:r>
          </w:p>
        </w:tc>
        <w:tc>
          <w:tcPr>
            <w:tcW w:w="6096" w:type="dxa"/>
            <w:gridSpan w:val="8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  <w:tab/>
              <w:tab/>
              <w:tab/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  <w:tab/>
              <w:tab/>
              <w:tab/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тел:</w:t>
            </w:r>
            <w:r>
              <w:rPr>
                <w:rFonts w:eastAsia="Times New Roman" w:cs="Times New Roman"/>
                <w:sz w:val="20"/>
                <w:szCs w:val="20"/>
                <w:u w:val="single"/>
                <w:lang w:val="en-US" w:eastAsia="ru-RU"/>
              </w:rPr>
              <w:t>${insurer_tel}</w:t>
            </w:r>
            <w:r>
              <w:rPr>
                <w:sz w:val="20"/>
                <w:szCs w:val="20"/>
              </w:rPr>
              <w:t xml:space="preserve"> факс: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Р/С </w:t>
            </w:r>
            <w:r>
              <w:rPr>
                <w:rFonts w:eastAsia="Times New Roman" w:cs="Times New Roman"/>
                <w:sz w:val="20"/>
                <w:szCs w:val="20"/>
                <w:u w:val="single"/>
                <w:lang w:val="en-US" w:eastAsia="ru-RU"/>
              </w:rPr>
              <w:t>${insurer_schet}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МФО: </w:t>
            </w:r>
            <w:r>
              <w:rPr>
                <w:sz w:val="20"/>
                <w:szCs w:val="20"/>
                <w:lang w:val="en-US"/>
              </w:rPr>
              <w:t>$</w:t>
            </w:r>
            <w:r>
              <w:rPr>
                <w:rFonts w:eastAsia="Times New Roman" w:cs="Times New Roman"/>
                <w:sz w:val="20"/>
                <w:szCs w:val="20"/>
                <w:u w:val="single"/>
                <w:lang w:val="en-US" w:eastAsia="ru-RU"/>
              </w:rPr>
              <w:t>{insurer_mfo}</w:t>
            </w:r>
            <w:r>
              <w:rPr>
                <w:sz w:val="20"/>
                <w:szCs w:val="20"/>
              </w:rPr>
              <w:t>ИНН: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${insurer_inn}</w:t>
            </w:r>
          </w:p>
        </w:tc>
      </w:tr>
      <w:tr>
        <w:trPr>
          <w:cantSplit w:val="true"/>
        </w:trPr>
        <w:tc>
          <w:tcPr>
            <w:tcW w:w="9639" w:type="dxa"/>
            <w:gridSpan w:val="14"/>
            <w:tcBorders/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</w:tr>
      <w:tr>
        <w:trPr>
          <w:cantSplit w:val="true"/>
        </w:trPr>
        <w:tc>
          <w:tcPr>
            <w:tcW w:w="9639" w:type="dxa"/>
            <w:gridSpan w:val="14"/>
            <w:tcBorders>
              <w:bottom w:val="double" w:sz="4" w:space="0" w:color="000000"/>
            </w:tcBorders>
            <w:shd w:color="auto" w:fill="F3F3F3" w:val="clear"/>
          </w:tcPr>
          <w:p>
            <w:pPr>
              <w:pStyle w:val="Normal"/>
              <w:widowControl w:val="false"/>
              <w:jc w:val="both"/>
              <w:rPr>
                <w:b/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От имени и по поручению Страхователя подписал:</w:t>
            </w:r>
          </w:p>
        </w:tc>
      </w:tr>
      <w:tr>
        <w:trPr>
          <w:cantSplit w:val="true"/>
        </w:trPr>
        <w:tc>
          <w:tcPr>
            <w:tcW w:w="2229" w:type="dxa"/>
            <w:gridSpan w:val="3"/>
            <w:tcBorders>
              <w:top w:val="double" w:sz="4" w:space="0" w:color="000000"/>
            </w:tcBorders>
          </w:tcPr>
          <w:p>
            <w:pPr>
              <w:pStyle w:val="Normal"/>
              <w:widowControl w:val="false"/>
              <w:ind w:left="360" w:hanging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ind w:left="360" w:hanging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</w:t>
            </w:r>
          </w:p>
          <w:p>
            <w:pPr>
              <w:pStyle w:val="2"/>
              <w:widowControl w:val="false"/>
              <w:rPr>
                <w:b w:val="false"/>
                <w:b w:val="false"/>
                <w:szCs w:val="20"/>
                <w:lang w:val="ru-RU"/>
              </w:rPr>
            </w:pPr>
            <w:r>
              <w:rPr>
                <w:b w:val="false"/>
                <w:szCs w:val="20"/>
                <w:lang w:val="ru-RU"/>
              </w:rPr>
              <w:t>должность</w:t>
            </w:r>
          </w:p>
        </w:tc>
        <w:tc>
          <w:tcPr>
            <w:tcW w:w="2591" w:type="dxa"/>
            <w:gridSpan w:val="5"/>
            <w:tcBorders>
              <w:top w:val="double" w:sz="4" w:space="0" w:color="000000"/>
            </w:tcBorders>
          </w:tcPr>
          <w:p>
            <w:pPr>
              <w:pStyle w:val="Normal"/>
              <w:widowControl w:val="false"/>
              <w:ind w:left="360" w:hanging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ind w:left="360" w:hanging="36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${fio_insurer}</w:t>
            </w:r>
          </w:p>
          <w:p>
            <w:pPr>
              <w:pStyle w:val="Normal"/>
              <w:widowControl w:val="false"/>
              <w:ind w:left="360" w:hanging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</w:t>
            </w:r>
          </w:p>
        </w:tc>
        <w:tc>
          <w:tcPr>
            <w:tcW w:w="2550" w:type="dxa"/>
            <w:gridSpan w:val="5"/>
            <w:tcBorders>
              <w:top w:val="doub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подпись, м.п.</w:t>
            </w:r>
          </w:p>
        </w:tc>
        <w:tc>
          <w:tcPr>
            <w:tcW w:w="2269" w:type="dxa"/>
            <w:tcBorders>
              <w:top w:val="doub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дата</w:t>
            </w:r>
          </w:p>
        </w:tc>
      </w:tr>
      <w:tr>
        <w:trPr>
          <w:cantSplit w:val="true"/>
        </w:trPr>
        <w:tc>
          <w:tcPr>
            <w:tcW w:w="2229" w:type="dxa"/>
            <w:gridSpan w:val="3"/>
            <w:tcBorders/>
          </w:tcPr>
          <w:p>
            <w:pPr>
              <w:pStyle w:val="Normal"/>
              <w:widowControl w:val="false"/>
              <w:ind w:left="360" w:hanging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91" w:type="dxa"/>
            <w:gridSpan w:val="5"/>
            <w:tcBorders/>
          </w:tcPr>
          <w:p>
            <w:pPr>
              <w:pStyle w:val="Normal"/>
              <w:widowControl w:val="false"/>
              <w:ind w:left="360" w:hanging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gridSpan w:val="5"/>
            <w:tcBorders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9639" w:type="dxa"/>
            <w:gridSpan w:val="14"/>
            <w:tcBorders/>
          </w:tcPr>
          <w:p>
            <w:pPr>
              <w:pStyle w:val="Normal"/>
              <w:widowControl w:val="false"/>
              <w:ind w:left="360" w:hanging="36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</w:tr>
      <w:tr>
        <w:trPr>
          <w:cantSplit w:val="true"/>
        </w:trPr>
        <w:tc>
          <w:tcPr>
            <w:tcW w:w="9639" w:type="dxa"/>
            <w:gridSpan w:val="14"/>
            <w:tcBorders>
              <w:bottom w:val="double" w:sz="4" w:space="0" w:color="000000"/>
            </w:tcBorders>
            <w:shd w:color="auto" w:fill="F3F3F3" w:val="clear"/>
          </w:tcPr>
          <w:p>
            <w:pPr>
              <w:pStyle w:val="Normal"/>
              <w:widowControl w:val="false"/>
              <w:ind w:left="360" w:hanging="360"/>
              <w:rPr>
                <w:b/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От имени и по поручению Страховщика принял:</w:t>
            </w:r>
          </w:p>
        </w:tc>
      </w:tr>
      <w:tr>
        <w:trPr>
          <w:cantSplit w:val="true"/>
        </w:trPr>
        <w:tc>
          <w:tcPr>
            <w:tcW w:w="2229" w:type="dxa"/>
            <w:gridSpan w:val="3"/>
            <w:tcBorders>
              <w:top w:val="double" w:sz="4" w:space="0" w:color="000000"/>
            </w:tcBorders>
          </w:tcPr>
          <w:p>
            <w:pPr>
              <w:pStyle w:val="Normal"/>
              <w:widowControl w:val="false"/>
              <w:ind w:left="360" w:hanging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ind w:left="360" w:hanging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</w:t>
            </w:r>
          </w:p>
          <w:p>
            <w:pPr>
              <w:pStyle w:val="2"/>
              <w:widowControl w:val="false"/>
              <w:rPr>
                <w:b w:val="false"/>
                <w:b w:val="false"/>
                <w:szCs w:val="20"/>
                <w:lang w:val="ru-RU"/>
              </w:rPr>
            </w:pPr>
            <w:r>
              <w:rPr>
                <w:b w:val="false"/>
                <w:szCs w:val="20"/>
                <w:lang w:val="ru-RU"/>
              </w:rPr>
              <w:t>должность</w:t>
            </w:r>
          </w:p>
        </w:tc>
        <w:tc>
          <w:tcPr>
            <w:tcW w:w="2591" w:type="dxa"/>
            <w:gridSpan w:val="5"/>
            <w:tcBorders>
              <w:top w:val="double" w:sz="4" w:space="0" w:color="000000"/>
            </w:tcBorders>
          </w:tcPr>
          <w:p>
            <w:pPr>
              <w:pStyle w:val="Normal"/>
              <w:widowControl w:val="false"/>
              <w:ind w:left="360" w:hanging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ind w:left="360" w:hanging="36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${fio_agent}</w:t>
            </w:r>
          </w:p>
          <w:p>
            <w:pPr>
              <w:pStyle w:val="Normal"/>
              <w:widowControl w:val="false"/>
              <w:ind w:left="360" w:hanging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</w:t>
            </w:r>
          </w:p>
        </w:tc>
        <w:tc>
          <w:tcPr>
            <w:tcW w:w="2550" w:type="dxa"/>
            <w:gridSpan w:val="5"/>
            <w:tcBorders>
              <w:top w:val="doub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подпись, м.п.</w:t>
            </w:r>
          </w:p>
        </w:tc>
        <w:tc>
          <w:tcPr>
            <w:tcW w:w="2269" w:type="dxa"/>
            <w:tcBorders>
              <w:top w:val="doub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дата</w:t>
            </w:r>
          </w:p>
        </w:tc>
      </w:tr>
    </w:tbl>
    <w:p>
      <w:pPr>
        <w:pStyle w:val="Normal"/>
        <w:spacing w:lineRule="auto" w:line="360" w:before="10" w:after="10"/>
        <w:ind w:right="-102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10" w:after="10"/>
        <w:ind w:right="-102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10" w:after="10"/>
        <w:ind w:right="-102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10" w:after="10"/>
        <w:ind w:right="-102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10" w:after="10"/>
        <w:ind w:right="-102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10" w:after="10"/>
        <w:ind w:right="-102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10" w:after="10"/>
        <w:ind w:right="-102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60" w:before="10" w:after="10"/>
        <w:ind w:right="-102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a704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1">
    <w:name w:val="Heading 1"/>
    <w:basedOn w:val="Normal"/>
    <w:next w:val="Normal"/>
    <w:link w:val="10"/>
    <w:qFormat/>
    <w:rsid w:val="004a7042"/>
    <w:pPr>
      <w:keepNext w:val="true"/>
      <w:jc w:val="center"/>
      <w:outlineLvl w:val="0"/>
    </w:pPr>
    <w:rPr>
      <w:b/>
      <w:bCs/>
      <w:caps/>
    </w:rPr>
  </w:style>
  <w:style w:type="paragraph" w:styleId="2">
    <w:name w:val="Heading 2"/>
    <w:basedOn w:val="Normal"/>
    <w:next w:val="Normal"/>
    <w:link w:val="20"/>
    <w:qFormat/>
    <w:rsid w:val="004a7042"/>
    <w:pPr>
      <w:keepNext w:val="true"/>
      <w:jc w:val="center"/>
      <w:outlineLvl w:val="1"/>
    </w:pPr>
    <w:rPr>
      <w:b/>
      <w:bCs/>
      <w:sz w:val="20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4a7042"/>
    <w:rPr>
      <w:rFonts w:ascii="Times New Roman" w:hAnsi="Times New Roman" w:eastAsia="Times New Roman" w:cs="Times New Roman"/>
      <w:b/>
      <w:bCs/>
      <w:caps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link w:val="2"/>
    <w:qFormat/>
    <w:rsid w:val="004a7042"/>
    <w:rPr>
      <w:rFonts w:ascii="Times New Roman" w:hAnsi="Times New Roman" w:eastAsia="Times New Roman" w:cs="Times New Roman"/>
      <w:b/>
      <w:bCs/>
      <w:sz w:val="20"/>
      <w:szCs w:val="24"/>
      <w:lang w:val="en-US" w:eastAsia="ru-RU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BodyText3" w:customStyle="1">
    <w:name w:val="Body Text 3"/>
    <w:basedOn w:val="Normal"/>
    <w:qFormat/>
    <w:rsid w:val="004a7042"/>
    <w:pPr>
      <w:widowControl w:val="false"/>
      <w:overflowPunct w:val="true"/>
      <w:textAlignment w:val="baseline"/>
    </w:pPr>
    <w:rPr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LibreOffice/7.0.1.2$Windows_X86_64 LibreOffice_project/7cbcfc562f6eb6708b5ff7d7397325de9e764452</Application>
  <Pages>2</Pages>
  <Words>382</Words>
  <Characters>2798</Characters>
  <CharactersWithSpaces>3120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2021-04-24T09:45:00Z</dcterms:created>
  <dc:creator>TYS-GVB</dc:creator>
  <dc:description/>
  <dc:language>ru-RU</dc:language>
  <cp:lastModifiedBy/>
  <dcterms:modified xsi:type="dcterms:W3CDTF">2021-04-24T14:43:12Z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