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9E" w:rsidRPr="00950C27" w:rsidRDefault="00BA7E9E" w:rsidP="00BA7E9E">
      <w:pPr>
        <w:jc w:val="center"/>
        <w:rPr>
          <w:lang w:val="ru-RU"/>
        </w:rPr>
      </w:pPr>
    </w:p>
    <w:p w:rsidR="00950C27" w:rsidRPr="00950C27" w:rsidRDefault="00950C27" w:rsidP="00BA7E9E">
      <w:pPr>
        <w:jc w:val="center"/>
        <w:rPr>
          <w:lang w:val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48"/>
        <w:gridCol w:w="135"/>
        <w:gridCol w:w="1134"/>
        <w:gridCol w:w="1701"/>
        <w:gridCol w:w="309"/>
        <w:gridCol w:w="1675"/>
        <w:gridCol w:w="1135"/>
      </w:tblGrid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A02ED0" w:rsidRDefault="00A02ED0" w:rsidP="00950C27">
            <w:pPr>
              <w:jc w:val="center"/>
              <w:rPr>
                <w:color w:val="FF0000"/>
                <w:lang w:val="ru-RU"/>
              </w:rPr>
            </w:pPr>
          </w:p>
          <w:p w:rsidR="00BA7E9E" w:rsidRPr="00950C27" w:rsidRDefault="00950C27" w:rsidP="00950C27">
            <w:pPr>
              <w:jc w:val="center"/>
              <w:rPr>
                <w:b/>
                <w:bCs/>
                <w:color w:val="FF0000"/>
                <w:lang w:val="ru-RU"/>
              </w:rPr>
            </w:pPr>
            <w:r w:rsidRPr="00950C27">
              <w:rPr>
                <w:color w:val="FF0000"/>
                <w:lang w:val="ru-RU"/>
              </w:rPr>
              <w:t>ТИПОВАЯ ФОРМА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950C27">
            <w:pPr>
              <w:jc w:val="center"/>
              <w:rPr>
                <w:b/>
                <w:bCs/>
                <w:caps/>
                <w:sz w:val="28"/>
                <w:szCs w:val="28"/>
                <w:lang w:val="ru-RU"/>
              </w:rPr>
            </w:pPr>
            <w:r w:rsidRPr="00950C27">
              <w:rPr>
                <w:b/>
                <w:bCs/>
                <w:caps/>
                <w:sz w:val="28"/>
                <w:szCs w:val="28"/>
                <w:lang w:val="ru-RU"/>
              </w:rPr>
              <w:t xml:space="preserve">ПОЛИС </w:t>
            </w:r>
            <w:r w:rsidRPr="00950C27">
              <w:rPr>
                <w:b/>
                <w:bCs/>
                <w:sz w:val="28"/>
                <w:szCs w:val="28"/>
                <w:lang w:val="ru-RU"/>
              </w:rPr>
              <w:t>№ ______</w:t>
            </w:r>
            <w:r w:rsidR="00950C27">
              <w:rPr>
                <w:b/>
                <w:bCs/>
                <w:sz w:val="28"/>
                <w:szCs w:val="28"/>
                <w:lang w:val="ru-RU"/>
              </w:rPr>
              <w:t>___</w:t>
            </w:r>
            <w:r w:rsidRPr="00950C27">
              <w:rPr>
                <w:b/>
                <w:bCs/>
                <w:sz w:val="28"/>
                <w:szCs w:val="28"/>
                <w:lang w:val="ru-RU"/>
              </w:rPr>
              <w:t>____ - _____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DC2175" w:rsidRPr="00950C27" w:rsidRDefault="00BA7E9E" w:rsidP="00DC2175">
            <w:pPr>
              <w:widowControl w:val="0"/>
              <w:jc w:val="center"/>
              <w:rPr>
                <w:b/>
                <w:bCs/>
                <w:caps/>
                <w:lang w:val="ru-RU"/>
              </w:rPr>
            </w:pPr>
            <w:r w:rsidRPr="00950C27">
              <w:rPr>
                <w:b/>
                <w:bCs/>
                <w:caps/>
                <w:lang w:val="ru-RU"/>
              </w:rPr>
              <w:t xml:space="preserve">страхования </w:t>
            </w:r>
            <w:r w:rsidR="00DC2175" w:rsidRPr="00950C27">
              <w:rPr>
                <w:b/>
                <w:bCs/>
                <w:caps/>
                <w:lang w:val="ru-RU"/>
              </w:rPr>
              <w:t>ГРАЖДАНСКОЙ ответственности риэлтор</w:t>
            </w:r>
            <w:r w:rsidR="00DB43F1" w:rsidRPr="00950C27">
              <w:rPr>
                <w:b/>
                <w:bCs/>
                <w:caps/>
                <w:lang w:val="ru-RU"/>
              </w:rPr>
              <w:t>ОВ</w:t>
            </w:r>
          </w:p>
          <w:p w:rsidR="00BA7E9E" w:rsidRPr="00950C27" w:rsidRDefault="00DC2175" w:rsidP="00BA7E9E">
            <w:pPr>
              <w:jc w:val="center"/>
              <w:rPr>
                <w:b/>
                <w:bCs/>
                <w:caps/>
                <w:lang w:val="ru-RU"/>
              </w:rPr>
            </w:pPr>
            <w:r w:rsidRPr="00950C27">
              <w:rPr>
                <w:b/>
                <w:bCs/>
                <w:caps/>
                <w:lang w:val="ru-RU"/>
              </w:rPr>
              <w:t>(страхование профессиональной ответственности)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rPr>
                <w:b/>
                <w:bCs/>
                <w:lang w:val="ru-RU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rPr>
                <w:b/>
                <w:bCs/>
                <w:lang w:val="ru-RU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750"/>
        </w:trPr>
        <w:tc>
          <w:tcPr>
            <w:tcW w:w="10490" w:type="dxa"/>
            <w:gridSpan w:val="8"/>
            <w:vAlign w:val="center"/>
          </w:tcPr>
          <w:p w:rsidR="00BA7E9E" w:rsidRPr="00950C27" w:rsidRDefault="00950C27" w:rsidP="00A02ED0">
            <w:pPr>
              <w:jc w:val="both"/>
              <w:rPr>
                <w:b/>
                <w:bCs/>
                <w:lang w:val="ru-RU"/>
              </w:rPr>
            </w:pPr>
            <w:r w:rsidRPr="00950C27">
              <w:rPr>
                <w:b/>
                <w:lang w:val="ru-RU"/>
              </w:rPr>
              <w:t xml:space="preserve">ООО «DD </w:t>
            </w:r>
            <w:r w:rsidR="00A4743D" w:rsidRPr="00950C27">
              <w:rPr>
                <w:b/>
                <w:lang w:val="ru-RU"/>
              </w:rPr>
              <w:t>General Insurance</w:t>
            </w:r>
            <w:r w:rsidRPr="00950C27">
              <w:rPr>
                <w:b/>
                <w:lang w:val="ru-RU"/>
              </w:rPr>
              <w:t>»</w:t>
            </w:r>
            <w:r w:rsidR="00BA7E9E" w:rsidRPr="00950C27">
              <w:rPr>
                <w:b/>
                <w:lang w:val="ru-RU"/>
              </w:rPr>
              <w:t>, на основании Лицензии Министерства финансов республики Узбекистан СФ №</w:t>
            </w:r>
            <w:r w:rsidR="001330B2">
              <w:rPr>
                <w:b/>
                <w:lang w:val="ru-RU"/>
              </w:rPr>
              <w:t>_______</w:t>
            </w:r>
            <w:r w:rsidR="00BA7E9E" w:rsidRPr="00950C27">
              <w:rPr>
                <w:b/>
                <w:lang w:val="ru-RU"/>
              </w:rPr>
              <w:t xml:space="preserve"> от </w:t>
            </w:r>
            <w:r w:rsidR="001330B2">
              <w:rPr>
                <w:b/>
                <w:lang w:val="ru-RU"/>
              </w:rPr>
              <w:t>__________</w:t>
            </w:r>
            <w:r w:rsidR="0008139C" w:rsidRPr="00950C27">
              <w:rPr>
                <w:b/>
                <w:lang w:val="ru-RU"/>
              </w:rPr>
              <w:t xml:space="preserve"> 20</w:t>
            </w:r>
            <w:r w:rsidR="001330B2">
              <w:rPr>
                <w:b/>
                <w:lang w:val="ru-RU"/>
              </w:rPr>
              <w:t>____</w:t>
            </w:r>
            <w:r w:rsidR="00BA7E9E" w:rsidRPr="00950C27">
              <w:rPr>
                <w:b/>
                <w:lang w:val="ru-RU"/>
              </w:rPr>
              <w:t xml:space="preserve"> года и Правил страхования по классу 13</w:t>
            </w:r>
            <w:r w:rsidR="0008139C" w:rsidRPr="00950C27">
              <w:rPr>
                <w:b/>
                <w:lang w:val="ru-RU"/>
              </w:rPr>
              <w:t xml:space="preserve"> и 17</w:t>
            </w:r>
            <w:r w:rsidR="00BA7E9E" w:rsidRPr="00950C27">
              <w:rPr>
                <w:b/>
                <w:lang w:val="ru-RU"/>
              </w:rPr>
              <w:t xml:space="preserve"> отрасли общего страхования, а также согласно нижеотмеченному Договору страхования </w:t>
            </w:r>
            <w:r w:rsidR="0008139C" w:rsidRPr="00950C27">
              <w:rPr>
                <w:b/>
                <w:lang w:val="ru-RU"/>
              </w:rPr>
              <w:t>гражданской</w:t>
            </w:r>
            <w:r w:rsidR="00BA7E9E" w:rsidRPr="00950C27">
              <w:rPr>
                <w:b/>
                <w:lang w:val="ru-RU"/>
              </w:rPr>
              <w:t xml:space="preserve"> ответственности</w:t>
            </w:r>
            <w:r w:rsidR="0008139C" w:rsidRPr="00950C27">
              <w:rPr>
                <w:b/>
                <w:lang w:val="ru-RU"/>
              </w:rPr>
              <w:t xml:space="preserve"> </w:t>
            </w:r>
            <w:r w:rsidR="00DB43F1" w:rsidRPr="00950C27">
              <w:rPr>
                <w:b/>
                <w:lang w:val="ru-RU"/>
              </w:rPr>
              <w:t xml:space="preserve">риэлторов </w:t>
            </w:r>
            <w:r w:rsidR="0008139C" w:rsidRPr="00950C27">
              <w:rPr>
                <w:b/>
                <w:lang w:val="ru-RU"/>
              </w:rPr>
              <w:t xml:space="preserve">(страхование профессиональной ответственности) </w:t>
            </w:r>
            <w:r w:rsidR="00BA7E9E" w:rsidRPr="00950C27">
              <w:rPr>
                <w:b/>
                <w:lang w:val="ru-RU"/>
              </w:rPr>
              <w:t>предоставляет страховую защиту: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0490" w:type="dxa"/>
            <w:gridSpan w:val="8"/>
            <w:tcBorders>
              <w:bottom w:val="double" w:sz="4" w:space="0" w:color="auto"/>
            </w:tcBorders>
            <w:vAlign w:val="center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0490" w:type="dxa"/>
            <w:gridSpan w:val="8"/>
            <w:tcBorders>
              <w:top w:val="double" w:sz="4" w:space="0" w:color="auto"/>
            </w:tcBorders>
            <w:vAlign w:val="center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1. Страхователь: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E9E" w:rsidRPr="00950C27" w:rsidRDefault="006B6520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caps/>
                <w:sz w:val="20"/>
                <w:lang w:val="en-US"/>
              </w:rPr>
            </w:pPr>
            <w:r>
              <w:rPr>
                <w:rFonts w:ascii="Times New Roman" w:eastAsia="Batang;바탕" w:hAnsi="Times New Roman"/>
                <w:sz w:val="22"/>
                <w:szCs w:val="22"/>
                <w:u w:val="single"/>
                <w:lang w:val="en-US"/>
              </w:rPr>
              <w:t>ФИО страхователя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  <w:lang w:val="en-US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  <w:lang w:val="en-US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bookmarkStart w:id="0" w:name="_GoBack"/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2. договор страхования: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bookmarkEnd w:id="0"/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3. Период страхования: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6B6520" w:rsidP="00441E0F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 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23-04-2021</w:t>
            </w:r>
            <w:r>
              <w:rPr>
                <w:rFonts w:ascii="Times New Roman" w:hAnsi="Times New Roman"/>
                <w:sz w:val="20"/>
              </w:rPr>
              <w:t>_____</w:t>
            </w:r>
            <w:r w:rsidR="00BA7E9E" w:rsidRPr="00950C27">
              <w:rPr>
                <w:rFonts w:ascii="Times New Roman" w:hAnsi="Times New Roman"/>
                <w:sz w:val="20"/>
              </w:rPr>
              <w:t xml:space="preserve">__ г. по </w:t>
            </w:r>
            <w:r w:rsidRPr="006B6520">
              <w:rPr>
                <w:rFonts w:ascii="Times New Roman" w:eastAsia="Batang;바탕" w:hAnsi="Times New Roman"/>
                <w:sz w:val="22"/>
                <w:szCs w:val="22"/>
                <w:u w:val="single"/>
              </w:rPr>
              <w:t>22-04-2021</w:t>
            </w:r>
            <w:r w:rsidR="00BA7E9E" w:rsidRPr="00950C27">
              <w:rPr>
                <w:rFonts w:ascii="Times New Roman" w:hAnsi="Times New Roman"/>
                <w:sz w:val="20"/>
              </w:rPr>
              <w:t>_________ г. (обе даты включительно)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4. страховоЙ случай: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745B08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color w:val="000000"/>
                <w:sz w:val="20"/>
              </w:rPr>
              <w:t xml:space="preserve">факт наступления гражданской ответственности Страхователя, предусмотренной договором страхования, признанной им добровольно с предварительного согласия Страховщика или установленной решением суда, по обязательствам, возникающим вследствие причинения вреда потерпевшим лицам (Выгодоприобретателям) в результате </w:t>
            </w:r>
            <w:r w:rsidR="00DB43F1" w:rsidRPr="00950C27">
              <w:rPr>
                <w:rFonts w:ascii="Times New Roman" w:hAnsi="Times New Roman"/>
                <w:color w:val="000000"/>
                <w:sz w:val="20"/>
              </w:rPr>
              <w:t xml:space="preserve">непреднамеренной </w:t>
            </w:r>
            <w:r w:rsidRPr="00950C27">
              <w:rPr>
                <w:rFonts w:ascii="Times New Roman" w:hAnsi="Times New Roman"/>
                <w:color w:val="000000"/>
                <w:sz w:val="20"/>
              </w:rPr>
              <w:t>профессиональной ошибки при предоставлении риэлторских услуг.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 xml:space="preserve">5. </w:t>
            </w:r>
            <w:r w:rsidR="006A5B6B" w:rsidRPr="00950C27">
              <w:rPr>
                <w:rFonts w:ascii="Times New Roman" w:hAnsi="Times New Roman"/>
                <w:b/>
                <w:bCs/>
                <w:caps/>
                <w:sz w:val="20"/>
              </w:rPr>
              <w:t xml:space="preserve">Общая </w:t>
            </w: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страховая сумма: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</w:t>
            </w:r>
            <w:r w:rsidR="004521D6">
              <w:rPr>
                <w:rFonts w:ascii="Times New Roman" w:hAnsi="Times New Roman"/>
                <w:i/>
                <w:sz w:val="20"/>
                <w:lang w:val="en-US"/>
              </w:rPr>
              <w:t>6</w:t>
            </w:r>
            <w:r w:rsidRPr="00950C27">
              <w:rPr>
                <w:rFonts w:ascii="Times New Roman" w:hAnsi="Times New Roman"/>
                <w:i/>
                <w:sz w:val="20"/>
              </w:rPr>
              <w:t>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1330B2" w:rsidRPr="001330B2" w:rsidTr="001330B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1330B2" w:rsidRPr="00950C27" w:rsidRDefault="001330B2" w:rsidP="001330B2">
            <w:pPr>
              <w:pStyle w:val="a5"/>
              <w:tabs>
                <w:tab w:val="left" w:pos="459"/>
              </w:tabs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5.1.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Лимит ответственности при наступлении гражданской ответственности риэлторов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1330B2" w:rsidRPr="001330B2" w:rsidTr="00580B04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</w:p>
        </w:tc>
      </w:tr>
      <w:tr w:rsidR="001330B2" w:rsidRPr="001330B2" w:rsidTr="001330B2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1330B2" w:rsidRPr="00950C27" w:rsidRDefault="001330B2" w:rsidP="001330B2">
            <w:pPr>
              <w:pStyle w:val="a5"/>
              <w:tabs>
                <w:tab w:val="left" w:pos="318"/>
              </w:tabs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5.2.</w:t>
            </w:r>
            <w:r w:rsidRPr="001330B2">
              <w:rPr>
                <w:rFonts w:ascii="Times New Roman" w:hAnsi="Times New Roman"/>
                <w:b/>
                <w:bCs/>
                <w:sz w:val="20"/>
              </w:rPr>
              <w:t>Лимит ответственности при компенсации страхователю расходов по судопроизводству и урегулированию убытков, связанных с наступлением его гражданской ответственности за причинение вреда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</w:tcPr>
          <w:p w:rsidR="001330B2" w:rsidRPr="00950C27" w:rsidRDefault="001330B2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330B2" w:rsidRPr="00950C27" w:rsidRDefault="001330B2" w:rsidP="001330B2">
            <w:pPr>
              <w:pStyle w:val="a5"/>
              <w:ind w:left="0"/>
              <w:jc w:val="left"/>
              <w:rPr>
                <w:rFonts w:ascii="Times New Roman" w:hAnsi="Times New Roman"/>
                <w:i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6. ОБЩАЯ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4521D6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________</w:t>
            </w:r>
            <w:r w:rsidR="00BA7E9E" w:rsidRPr="00950C27">
              <w:rPr>
                <w:rFonts w:ascii="Times New Roman" w:hAnsi="Times New Roman"/>
                <w:i/>
                <w:sz w:val="20"/>
              </w:rPr>
              <w:t>(__</w:t>
            </w:r>
            <w:r>
              <w:rPr>
                <w:rFonts w:ascii="Times New Roman" w:hAnsi="Times New Roman"/>
                <w:i/>
                <w:sz w:val="20"/>
                <w:lang w:val="en-US"/>
              </w:rPr>
              <w:t>5</w:t>
            </w:r>
            <w:r w:rsidR="00BA7E9E" w:rsidRPr="00950C27">
              <w:rPr>
                <w:rFonts w:ascii="Times New Roman" w:hAnsi="Times New Roman"/>
                <w:i/>
                <w:sz w:val="20"/>
              </w:rPr>
              <w:t>__________) ________</w:t>
            </w:r>
            <w:r w:rsidR="00BA7E9E"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  <w:tc>
          <w:tcPr>
            <w:tcW w:w="1135" w:type="dxa"/>
            <w:tcBorders>
              <w:left w:val="nil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без НДС.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5954" w:type="dxa"/>
            <w:gridSpan w:val="5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7. оплаченная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i/>
                <w:sz w:val="20"/>
              </w:rPr>
              <w:t>________ (____________) ________</w:t>
            </w:r>
            <w:r w:rsidRPr="00950C27">
              <w:rPr>
                <w:rFonts w:ascii="Times New Roman" w:hAnsi="Times New Roman"/>
                <w:b/>
                <w:sz w:val="20"/>
              </w:rPr>
              <w:t>.</w:t>
            </w:r>
          </w:p>
        </w:tc>
        <w:tc>
          <w:tcPr>
            <w:tcW w:w="1135" w:type="dxa"/>
            <w:tcBorders>
              <w:left w:val="nil"/>
            </w:tcBorders>
            <w:shd w:val="clear" w:color="auto" w:fill="auto"/>
            <w:vAlign w:val="center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без НДС.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</w:p>
        </w:tc>
        <w:tc>
          <w:tcPr>
            <w:tcW w:w="4819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auto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A02ED0">
            <w:pPr>
              <w:pStyle w:val="a5"/>
              <w:ind w:left="0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>Обязательства ООО “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DD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</w:rPr>
              <w:t xml:space="preserve"> 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General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</w:rPr>
              <w:t xml:space="preserve"> 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Insurance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” по выплате страхового возмещения вступают в силу с </w:t>
            </w:r>
            <w:r w:rsidRPr="00950C27">
              <w:rPr>
                <w:rFonts w:ascii="Times New Roman" w:hAnsi="Times New Roman"/>
                <w:b/>
                <w:sz w:val="20"/>
              </w:rPr>
              <w:t>______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 20__ года и действуют до 24.00 часов </w:t>
            </w:r>
            <w:r w:rsidRPr="00950C27">
              <w:rPr>
                <w:rFonts w:ascii="Times New Roman" w:hAnsi="Times New Roman"/>
                <w:b/>
                <w:sz w:val="20"/>
              </w:rPr>
              <w:t>__________</w:t>
            </w:r>
            <w:r w:rsidRPr="00950C27">
              <w:rPr>
                <w:rFonts w:ascii="Times New Roman" w:hAnsi="Times New Roman"/>
                <w:sz w:val="20"/>
              </w:rPr>
              <w:t xml:space="preserve"> 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20__ года </w:t>
            </w:r>
            <w:r w:rsidRPr="00950C27">
              <w:rPr>
                <w:rFonts w:ascii="Times New Roman" w:hAnsi="Times New Roman"/>
                <w:b/>
                <w:sz w:val="20"/>
              </w:rPr>
              <w:t>(обе даты включительно)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bottom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doub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 xml:space="preserve">От имени </w:t>
            </w:r>
            <w:r w:rsidRPr="00950C27">
              <w:rPr>
                <w:rFonts w:ascii="Times New Roman" w:hAnsi="Times New Roman"/>
                <w:b/>
                <w:bCs/>
                <w:caps/>
                <w:sz w:val="20"/>
              </w:rPr>
              <w:t>Страховщика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gridSpan w:val="8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  <w:r w:rsidRPr="00950C27">
              <w:rPr>
                <w:rFonts w:ascii="Times New Roman" w:hAnsi="Times New Roman"/>
                <w:bCs/>
                <w:i/>
                <w:sz w:val="20"/>
              </w:rPr>
              <w:t>(Должность Руководителя)</w:t>
            </w: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/>
                <w:bCs/>
                <w:sz w:val="20"/>
              </w:rPr>
            </w:pPr>
            <w:r w:rsidRPr="00950C27">
              <w:rPr>
                <w:rFonts w:ascii="Times New Roman" w:hAnsi="Times New Roman"/>
                <w:b/>
                <w:bCs/>
                <w:sz w:val="20"/>
              </w:rPr>
              <w:t>ООО «</w:t>
            </w:r>
            <w:r w:rsidR="00A02ED0" w:rsidRPr="00A02ED0">
              <w:rPr>
                <w:rFonts w:ascii="Times New Roman" w:hAnsi="Times New Roman"/>
                <w:b/>
                <w:caps/>
                <w:sz w:val="20"/>
                <w:lang w:val="en-US"/>
              </w:rPr>
              <w:t>DD General Insurance</w:t>
            </w:r>
            <w:r w:rsidRPr="00950C27">
              <w:rPr>
                <w:rFonts w:ascii="Times New Roman" w:hAnsi="Times New Roman"/>
                <w:b/>
                <w:bCs/>
                <w:sz w:val="20"/>
              </w:rPr>
              <w:t>»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0490" w:type="dxa"/>
            <w:gridSpan w:val="8"/>
            <w:tcBorders>
              <w:bottom w:val="nil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i/>
                <w:sz w:val="20"/>
              </w:rPr>
            </w:pPr>
            <w:r w:rsidRPr="00950C27">
              <w:rPr>
                <w:rFonts w:ascii="Times New Roman" w:hAnsi="Times New Roman"/>
                <w:bCs/>
                <w:i/>
                <w:sz w:val="20"/>
              </w:rPr>
              <w:t>(ФИО Руководителя)</w:t>
            </w:r>
          </w:p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4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269" w:type="dxa"/>
            <w:gridSpan w:val="2"/>
            <w:tcBorders>
              <w:right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:rsidR="00BA7E9E" w:rsidRPr="00950C27" w:rsidRDefault="00BA7E9E" w:rsidP="00BA7E9E">
            <w:pPr>
              <w:pStyle w:val="a5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950C27">
              <w:rPr>
                <w:rFonts w:ascii="Times New Roman" w:hAnsi="Times New Roman"/>
                <w:b/>
                <w:sz w:val="20"/>
              </w:rPr>
              <w:t>Дата выдачи:</w:t>
            </w:r>
          </w:p>
        </w:tc>
        <w:tc>
          <w:tcPr>
            <w:tcW w:w="309" w:type="dxa"/>
          </w:tcPr>
          <w:p w:rsidR="00BA7E9E" w:rsidRPr="00950C27" w:rsidRDefault="00BA7E9E" w:rsidP="00BA7E9E">
            <w:pPr>
              <w:pStyle w:val="a5"/>
              <w:ind w:left="0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810" w:type="dxa"/>
            <w:gridSpan w:val="2"/>
          </w:tcPr>
          <w:p w:rsidR="00BA7E9E" w:rsidRPr="00950C27" w:rsidRDefault="00BA7E9E" w:rsidP="00BA7E9E">
            <w:pPr>
              <w:pStyle w:val="a5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950C27">
              <w:rPr>
                <w:rFonts w:ascii="Times New Roman" w:hAnsi="Times New Roman"/>
                <w:sz w:val="20"/>
              </w:rPr>
              <w:t>_______ 20__ г.</w:t>
            </w:r>
          </w:p>
        </w:tc>
      </w:tr>
      <w:tr w:rsidR="00BA7E9E" w:rsidRPr="00950C27" w:rsidTr="00BA7E9E">
        <w:tblPrEx>
          <w:tblCellMar>
            <w:top w:w="0" w:type="dxa"/>
            <w:bottom w:w="0" w:type="dxa"/>
          </w:tblCellMar>
        </w:tblPrEx>
        <w:tc>
          <w:tcPr>
            <w:tcW w:w="4401" w:type="dxa"/>
            <w:gridSpan w:val="2"/>
            <w:tcBorders>
              <w:top w:val="single" w:sz="4" w:space="0" w:color="auto"/>
            </w:tcBorders>
          </w:tcPr>
          <w:p w:rsidR="00BA7E9E" w:rsidRPr="00950C27" w:rsidRDefault="00BA7E9E" w:rsidP="00BA7E9E">
            <w:pPr>
              <w:pStyle w:val="a5"/>
              <w:ind w:left="0"/>
              <w:jc w:val="center"/>
              <w:rPr>
                <w:rFonts w:ascii="Times New Roman" w:hAnsi="Times New Roman"/>
                <w:i/>
                <w:sz w:val="20"/>
                <w:lang w:val="en-US"/>
              </w:rPr>
            </w:pP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(</w:t>
            </w:r>
            <w:r w:rsidRPr="00950C27">
              <w:rPr>
                <w:rFonts w:ascii="Times New Roman" w:hAnsi="Times New Roman"/>
                <w:i/>
                <w:sz w:val="20"/>
              </w:rPr>
              <w:t>подпись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 xml:space="preserve"> </w:t>
            </w:r>
            <w:r w:rsidRPr="00950C27">
              <w:rPr>
                <w:rFonts w:ascii="Times New Roman" w:hAnsi="Times New Roman"/>
                <w:i/>
                <w:sz w:val="20"/>
              </w:rPr>
              <w:t>и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 xml:space="preserve"> </w:t>
            </w:r>
            <w:r w:rsidRPr="00950C27">
              <w:rPr>
                <w:rFonts w:ascii="Times New Roman" w:hAnsi="Times New Roman"/>
                <w:i/>
                <w:sz w:val="20"/>
              </w:rPr>
              <w:t>м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.</w:t>
            </w:r>
            <w:r w:rsidRPr="00950C27">
              <w:rPr>
                <w:rFonts w:ascii="Times New Roman" w:hAnsi="Times New Roman"/>
                <w:i/>
                <w:sz w:val="20"/>
              </w:rPr>
              <w:t>п</w:t>
            </w:r>
            <w:r w:rsidRPr="00950C27">
              <w:rPr>
                <w:rFonts w:ascii="Times New Roman" w:hAnsi="Times New Roman"/>
                <w:i/>
                <w:sz w:val="20"/>
                <w:lang w:val="en-US"/>
              </w:rPr>
              <w:t>.)</w:t>
            </w:r>
          </w:p>
        </w:tc>
        <w:tc>
          <w:tcPr>
            <w:tcW w:w="3279" w:type="dxa"/>
            <w:gridSpan w:val="4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i/>
                <w:sz w:val="20"/>
                <w:lang w:val="en-US"/>
              </w:rPr>
            </w:pPr>
          </w:p>
        </w:tc>
        <w:tc>
          <w:tcPr>
            <w:tcW w:w="2810" w:type="dxa"/>
            <w:gridSpan w:val="2"/>
          </w:tcPr>
          <w:p w:rsidR="00BA7E9E" w:rsidRPr="00950C27" w:rsidRDefault="00BA7E9E" w:rsidP="00BA7E9E">
            <w:pPr>
              <w:pStyle w:val="a5"/>
              <w:ind w:left="0"/>
              <w:rPr>
                <w:rFonts w:ascii="Times New Roman" w:hAnsi="Times New Roman"/>
                <w:i/>
                <w:sz w:val="20"/>
                <w:lang w:val="en-US"/>
              </w:rPr>
            </w:pPr>
          </w:p>
        </w:tc>
      </w:tr>
    </w:tbl>
    <w:p w:rsidR="00F44467" w:rsidRPr="00950C27" w:rsidRDefault="00F44467"/>
    <w:sectPr w:rsidR="00F44467" w:rsidRPr="00950C27" w:rsidSect="00D32E64">
      <w:footerReference w:type="even" r:id="rId7"/>
      <w:footerReference w:type="default" r:id="rId8"/>
      <w:pgSz w:w="11907" w:h="16840" w:code="9"/>
      <w:pgMar w:top="397" w:right="720" w:bottom="39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6E" w:rsidRDefault="0025226E">
      <w:r>
        <w:separator/>
      </w:r>
    </w:p>
  </w:endnote>
  <w:endnote w:type="continuationSeparator" w:id="0">
    <w:p w:rsidR="0025226E" w:rsidRDefault="0025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;바탕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56" w:rsidRDefault="00504956" w:rsidP="00BA7E9E">
    <w:pPr>
      <w:pStyle w:val="a4"/>
      <w:framePr w:wrap="around" w:vAnchor="text" w:hAnchor="margin" w:xAlign="right" w:y="1"/>
      <w:rPr>
        <w:rStyle w:val="a3"/>
        <w:rFonts w:ascii="Arial" w:hAnsi="Arial"/>
        <w:lang w:val="ru-RU"/>
      </w:rPr>
    </w:pPr>
    <w:r>
      <w:rPr>
        <w:rStyle w:val="a3"/>
        <w:rFonts w:ascii="Arial" w:hAnsi="Arial"/>
        <w:lang w:val="ru-RU"/>
      </w:rPr>
      <w:fldChar w:fldCharType="begin"/>
    </w:r>
    <w:r>
      <w:rPr>
        <w:rStyle w:val="a3"/>
        <w:rFonts w:ascii="Arial" w:hAnsi="Arial"/>
        <w:lang w:val="ru-RU"/>
      </w:rPr>
      <w:instrText xml:space="preserve">PAGE  </w:instrText>
    </w:r>
    <w:r>
      <w:rPr>
        <w:rStyle w:val="a3"/>
        <w:rFonts w:ascii="Arial" w:hAnsi="Arial"/>
        <w:lang w:val="ru-RU"/>
      </w:rPr>
      <w:fldChar w:fldCharType="end"/>
    </w:r>
  </w:p>
  <w:p w:rsidR="00504956" w:rsidRDefault="00504956">
    <w:pPr>
      <w:pStyle w:val="a4"/>
      <w:ind w:right="360"/>
      <w:rPr>
        <w:rFonts w:ascii="Arial" w:hAnsi="Arial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56" w:rsidRDefault="00504956" w:rsidP="00BA7E9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50C27">
      <w:rPr>
        <w:rStyle w:val="a3"/>
        <w:noProof/>
      </w:rPr>
      <w:t>2</w:t>
    </w:r>
    <w:r>
      <w:rPr>
        <w:rStyle w:val="a3"/>
      </w:rPr>
      <w:fldChar w:fldCharType="end"/>
    </w:r>
  </w:p>
  <w:p w:rsidR="00504956" w:rsidRDefault="00504956">
    <w:pPr>
      <w:pStyle w:val="a4"/>
      <w:ind w:right="360"/>
      <w:rPr>
        <w:rFonts w:ascii="Arial" w:hAnsi="Arial"/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6E" w:rsidRDefault="0025226E">
      <w:r>
        <w:separator/>
      </w:r>
    </w:p>
  </w:footnote>
  <w:footnote w:type="continuationSeparator" w:id="0">
    <w:p w:rsidR="0025226E" w:rsidRDefault="00252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0618"/>
    <w:multiLevelType w:val="hybridMultilevel"/>
    <w:tmpl w:val="0180E592"/>
    <w:lvl w:ilvl="0" w:tplc="0419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E9E"/>
    <w:rsid w:val="0008139C"/>
    <w:rsid w:val="001330B2"/>
    <w:rsid w:val="001838C9"/>
    <w:rsid w:val="0025226E"/>
    <w:rsid w:val="00441E0F"/>
    <w:rsid w:val="004521D6"/>
    <w:rsid w:val="00504956"/>
    <w:rsid w:val="00512881"/>
    <w:rsid w:val="00544443"/>
    <w:rsid w:val="00580B04"/>
    <w:rsid w:val="005837F9"/>
    <w:rsid w:val="0058429E"/>
    <w:rsid w:val="006A5B6B"/>
    <w:rsid w:val="006B6520"/>
    <w:rsid w:val="00745B08"/>
    <w:rsid w:val="00950C27"/>
    <w:rsid w:val="00A02ED0"/>
    <w:rsid w:val="00A4743D"/>
    <w:rsid w:val="00A70F8B"/>
    <w:rsid w:val="00BA7E9E"/>
    <w:rsid w:val="00C03F4A"/>
    <w:rsid w:val="00C80C8D"/>
    <w:rsid w:val="00D32E64"/>
    <w:rsid w:val="00DB43F1"/>
    <w:rsid w:val="00DC2175"/>
    <w:rsid w:val="00EB18D3"/>
    <w:rsid w:val="00F44467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35C09-E680-400E-B396-C059582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9E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1">
    <w:name w:val="heading 1"/>
    <w:basedOn w:val="a"/>
    <w:next w:val="a"/>
    <w:qFormat/>
    <w:rsid w:val="00BA7E9E"/>
    <w:pPr>
      <w:keepNext/>
      <w:jc w:val="center"/>
      <w:outlineLvl w:val="0"/>
    </w:pPr>
    <w:rPr>
      <w:rFonts w:ascii="Arial" w:hAnsi="Arial" w:cs="Arial"/>
      <w:sz w:val="40"/>
      <w:lang w:val="ru-RU"/>
    </w:rPr>
  </w:style>
  <w:style w:type="paragraph" w:styleId="3">
    <w:name w:val="heading 3"/>
    <w:basedOn w:val="a"/>
    <w:next w:val="a"/>
    <w:qFormat/>
    <w:rsid w:val="00BA7E9E"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  <w:rsid w:val="00BA7E9E"/>
  </w:style>
  <w:style w:type="paragraph" w:styleId="a4">
    <w:name w:val="footer"/>
    <w:basedOn w:val="a"/>
    <w:rsid w:val="00BA7E9E"/>
    <w:pPr>
      <w:tabs>
        <w:tab w:val="center" w:pos="4153"/>
        <w:tab w:val="right" w:pos="8306"/>
      </w:tabs>
    </w:pPr>
    <w:rPr>
      <w:rFonts w:ascii="Baltica" w:hAnsi="Baltica"/>
      <w:sz w:val="24"/>
      <w:lang w:val="en-US"/>
    </w:rPr>
  </w:style>
  <w:style w:type="paragraph" w:styleId="a5">
    <w:name w:val="Body Text Indent"/>
    <w:basedOn w:val="a"/>
    <w:rsid w:val="00BA7E9E"/>
    <w:pPr>
      <w:ind w:left="360"/>
      <w:jc w:val="both"/>
    </w:pPr>
    <w:rPr>
      <w:rFonts w:ascii="Arial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TransInsurance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Djul'etta</dc:creator>
  <cp:keywords/>
  <dc:description/>
  <cp:lastModifiedBy>Никита Маймусов</cp:lastModifiedBy>
  <cp:revision>2</cp:revision>
  <dcterms:created xsi:type="dcterms:W3CDTF">2021-04-13T17:18:00Z</dcterms:created>
  <dcterms:modified xsi:type="dcterms:W3CDTF">2021-04-13T17:18:00Z</dcterms:modified>
</cp:coreProperties>
</file>