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2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tLeast" w:line="120"/>
        <w:jc w:val="center"/>
        <w:rPr>
          <w:b/>
          <w:b/>
        </w:rPr>
      </w:pPr>
      <w:r>
        <w:rPr>
          <w:b/>
        </w:rPr>
        <w:t>АНКЕТА-ЗАЯВЛЕНИЕ</w:t>
      </w:r>
    </w:p>
    <w:p>
      <w:pPr>
        <w:pStyle w:val="Normal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по страхованию гражданской ответственности владельцев таможенного или свободного склада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Информация, предоставляемая ниже рассматривается конфиденциально. </w:t>
      </w:r>
    </w:p>
    <w:p>
      <w:pPr>
        <w:pStyle w:val="Normal"/>
        <w:jc w:val="both"/>
        <w:rPr/>
      </w:pPr>
      <w:r>
        <w:rPr/>
        <w:t>Просим полностью отвечать на каждый вопрос.</w:t>
      </w:r>
    </w:p>
    <w:p>
      <w:pPr>
        <w:pStyle w:val="Normal"/>
        <w:jc w:val="both"/>
        <w:rPr>
          <w:b/>
          <w:b/>
          <w:sz w:val="6"/>
          <w:szCs w:val="6"/>
        </w:rPr>
      </w:pPr>
      <w:r>
        <w:rPr>
          <w:b/>
          <w:sz w:val="6"/>
          <w:szCs w:val="6"/>
        </w:rPr>
      </w:r>
    </w:p>
    <w:tbl>
      <w:tblPr>
        <w:tblW w:w="9767" w:type="dxa"/>
        <w:jc w:val="left"/>
        <w:tblInd w:w="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6439"/>
      </w:tblGrid>
      <w:tr>
        <w:trPr>
          <w:trHeight w:val="508" w:hRule="atLeast"/>
        </w:trPr>
        <w:tc>
          <w:tcPr>
            <w:tcW w:w="332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Наименование Заявителя:</w:t>
            </w:r>
          </w:p>
        </w:tc>
        <w:tc>
          <w:tcPr>
            <w:tcW w:w="6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widowControl w:val="false"/>
              <w:snapToGrid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jahsgd</w:t>
            </w:r>
          </w:p>
        </w:tc>
      </w:tr>
      <w:tr>
        <w:trPr>
          <w:trHeight w:val="270" w:hRule="atLeast"/>
        </w:trPr>
        <w:tc>
          <w:tcPr>
            <w:tcW w:w="3328" w:type="dxa"/>
            <w:tcBorders>
              <w:left w:val="single" w:sz="6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70" w:hRule="atLeast"/>
        </w:trPr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Контактное лицо: </w:t>
            </w:r>
          </w:p>
        </w:tc>
        <w:tc>
          <w:tcPr>
            <w:tcW w:w="6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jc w:val="both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97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5113"/>
      </w:tblGrid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Укажите документ, регламентирующий</w:t>
            </w:r>
          </w:p>
        </w:tc>
        <w:tc>
          <w:tcPr>
            <w:tcW w:w="5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>
                <w:lang w:val="en-US"/>
              </w:rPr>
              <w:t>asd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 xml:space="preserve">финансовые и юридические отношения </w:t>
            </w:r>
          </w:p>
        </w:tc>
        <w:tc>
          <w:tcPr>
            <w:tcW w:w="51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 клиентом ( заказчиком):</w:t>
            </w:r>
          </w:p>
        </w:tc>
        <w:tc>
          <w:tcPr>
            <w:tcW w:w="51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97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59"/>
        <w:gridCol w:w="4654"/>
      </w:tblGrid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2. Укажите объём площади таможенного или свободного склада в кв.м. или куб.м.</w:t>
            </w:r>
          </w:p>
        </w:tc>
        <w:tc>
          <w:tcPr>
            <w:tcW w:w="5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2</w:t>
            </w:r>
          </w:p>
        </w:tc>
      </w:tr>
      <w:tr>
        <w:trPr/>
        <w:tc>
          <w:tcPr>
            <w:tcW w:w="5103" w:type="dxa"/>
            <w:gridSpan w:val="2"/>
            <w:tcBorders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4654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/>
              <w:t>3. Объем товара, находящегося на складе, на момент заключения договора страхования (в ед. измерения - литр, тонна, штука и т.д.)</w:t>
            </w:r>
          </w:p>
        </w:tc>
        <w:tc>
          <w:tcPr>
            <w:tcW w:w="5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                          </w:t>
            </w:r>
          </w:p>
        </w:tc>
      </w:tr>
    </w:tbl>
    <w:p>
      <w:pPr>
        <w:pStyle w:val="Normal"/>
        <w:jc w:val="both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97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5113"/>
      </w:tblGrid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4. Каков стаж Вашей организации в 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 xml:space="preserve"> </w:t>
            </w:r>
            <w:r>
              <w:rPr/>
              <w:t>сфере данной деятельности?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97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5103"/>
        <w:gridCol w:w="10"/>
      </w:tblGrid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 xml:space="preserve">5. История предъявленных исков за 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последние 3 года 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4644" w:type="dxa"/>
            <w:tcBorders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51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6. Запрашиваемый лимит</w:t>
            </w:r>
          </w:p>
          <w:p>
            <w:pPr>
              <w:pStyle w:val="Normal"/>
              <w:rPr/>
            </w:pPr>
            <w:r>
              <w:rPr/>
              <w:t>ответственности: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left="-142" w:hanging="0"/>
        <w:jc w:val="both"/>
        <w:rPr/>
      </w:pPr>
      <w:r>
        <w:rPr/>
        <w:t>Настоящим подтверждается, что сообщаемые в анкете-заявлении сведения являются подлинными и достоверными и могут стать основой для составления и подписания договора.</w:t>
      </w:r>
    </w:p>
    <w:p>
      <w:pPr>
        <w:pStyle w:val="Normal"/>
        <w:tabs>
          <w:tab w:val="clear" w:pos="720"/>
          <w:tab w:val="left" w:pos="1800" w:leader="none"/>
        </w:tabs>
        <w:rPr>
          <w:b/>
          <w:b/>
          <w:caps/>
        </w:rPr>
      </w:pPr>
      <w:r>
        <w:rPr>
          <w:b/>
          <w:caps/>
        </w:rPr>
      </w:r>
    </w:p>
    <w:tbl>
      <w:tblPr>
        <w:tblW w:w="109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"/>
        <w:gridCol w:w="242"/>
        <w:gridCol w:w="242"/>
        <w:gridCol w:w="242"/>
        <w:gridCol w:w="242"/>
        <w:gridCol w:w="243"/>
        <w:gridCol w:w="243"/>
        <w:gridCol w:w="243"/>
        <w:gridCol w:w="243"/>
        <w:gridCol w:w="243"/>
        <w:gridCol w:w="244"/>
        <w:gridCol w:w="130"/>
        <w:gridCol w:w="114"/>
        <w:gridCol w:w="130"/>
        <w:gridCol w:w="114"/>
        <w:gridCol w:w="239"/>
        <w:gridCol w:w="241"/>
        <w:gridCol w:w="244"/>
        <w:gridCol w:w="244"/>
        <w:gridCol w:w="244"/>
        <w:gridCol w:w="244"/>
        <w:gridCol w:w="245"/>
        <w:gridCol w:w="245"/>
        <w:gridCol w:w="245"/>
        <w:gridCol w:w="35"/>
        <w:gridCol w:w="210"/>
        <w:gridCol w:w="35"/>
        <w:gridCol w:w="210"/>
        <w:gridCol w:w="245"/>
        <w:gridCol w:w="246"/>
        <w:gridCol w:w="239"/>
        <w:gridCol w:w="242"/>
        <w:gridCol w:w="245"/>
        <w:gridCol w:w="245"/>
        <w:gridCol w:w="245"/>
        <w:gridCol w:w="245"/>
        <w:gridCol w:w="44"/>
        <w:gridCol w:w="201"/>
        <w:gridCol w:w="44"/>
        <w:gridCol w:w="202"/>
        <w:gridCol w:w="245"/>
        <w:gridCol w:w="43"/>
        <w:gridCol w:w="202"/>
        <w:gridCol w:w="245"/>
        <w:gridCol w:w="43"/>
        <w:gridCol w:w="202"/>
        <w:gridCol w:w="245"/>
        <w:gridCol w:w="49"/>
        <w:gridCol w:w="6"/>
        <w:gridCol w:w="190"/>
        <w:gridCol w:w="49"/>
        <w:gridCol w:w="6"/>
        <w:gridCol w:w="190"/>
        <w:gridCol w:w="245"/>
        <w:gridCol w:w="246"/>
        <w:gridCol w:w="245"/>
        <w:gridCol w:w="250"/>
      </w:tblGrid>
      <w:tr>
        <w:trPr/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right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1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3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1231" w:type="dxa"/>
            <w:gridSpan w:val="7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</w:tr>
      <w:tr>
        <w:trPr/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9319" w:type="dxa"/>
            <w:gridSpan w:val="48"/>
            <w:tcBorders/>
            <w:shd w:fill="D9D9D9" w:val="clear"/>
          </w:tcPr>
          <w:p>
            <w:pPr>
              <w:pStyle w:val="1"/>
              <w:jc w:val="left"/>
              <w:outlineLvl w:val="0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aps w:val="false"/>
                <w:smallCaps w:val="false"/>
                <w:sz w:val="16"/>
                <w:szCs w:val="16"/>
              </w:rPr>
              <w:t>От имени и по поручению Страхователя подписал:</w:t>
            </w:r>
          </w:p>
        </w:tc>
        <w:tc>
          <w:tcPr>
            <w:tcW w:w="245" w:type="dxa"/>
            <w:gridSpan w:val="3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1176" w:type="dxa"/>
            <w:gridSpan w:val="5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239" w:type="dxa"/>
            <w:tcBorders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5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4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3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/>
                <w:b/>
                <w:sz w:val="20"/>
                <w:szCs w:val="20"/>
                <w:lang w:val="en-US"/>
              </w:rPr>
              <w:t>jahsgd</w:t>
            </w:r>
          </w:p>
        </w:tc>
        <w:tc>
          <w:tcPr>
            <w:tcW w:w="24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2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4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4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45" w:type="dxa"/>
            <w:gridSpan w:val="3"/>
            <w:tcBorders>
              <w:lef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1182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</w:rPr>
            </w:pPr>
            <w:r>
              <w:rPr>
                <w:rFonts w:eastAsia="Calibri"/>
                <w:b/>
                <w:sz w:val="12"/>
                <w:szCs w:val="12"/>
              </w:rPr>
            </w:r>
          </w:p>
        </w:tc>
        <w:tc>
          <w:tcPr>
            <w:tcW w:w="2557" w:type="dxa"/>
            <w:gridSpan w:val="11"/>
            <w:tcBorders>
              <w:top w:val="single" w:sz="4" w:space="0" w:color="000000"/>
            </w:tcBorders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>Должность</w:t>
            </w:r>
          </w:p>
        </w:tc>
        <w:tc>
          <w:tcPr>
            <w:tcW w:w="244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2340" w:type="dxa"/>
            <w:gridSpan w:val="11"/>
            <w:tcBorders/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>Ф.И.О</w:t>
            </w:r>
          </w:p>
        </w:tc>
        <w:tc>
          <w:tcPr>
            <w:tcW w:w="245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2206" w:type="dxa"/>
            <w:gridSpan w:val="10"/>
            <w:tcBorders/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 xml:space="preserve">м.п.       </w:t>
            </w:r>
            <w:r>
              <w:rPr>
                <w:rFonts w:eastAsia="Calibri"/>
                <w:sz w:val="12"/>
                <w:szCs w:val="12"/>
              </w:rPr>
              <w:t xml:space="preserve">                         </w:t>
            </w:r>
            <w:r>
              <w:rPr>
                <w:rFonts w:eastAsia="Calibri"/>
                <w:sz w:val="12"/>
                <w:szCs w:val="12"/>
                <w:lang w:val="en-US"/>
              </w:rPr>
              <w:t xml:space="preserve">      подпись</w:t>
            </w:r>
          </w:p>
        </w:tc>
        <w:tc>
          <w:tcPr>
            <w:tcW w:w="245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1476" w:type="dxa"/>
            <w:gridSpan w:val="9"/>
            <w:tcBorders/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>дата</w:t>
            </w:r>
          </w:p>
        </w:tc>
        <w:tc>
          <w:tcPr>
            <w:tcW w:w="245" w:type="dxa"/>
            <w:gridSpan w:val="3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1182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239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1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3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3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50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</w:tr>
      <w:tr>
        <w:trPr/>
        <w:tc>
          <w:tcPr>
            <w:tcW w:w="239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1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3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3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50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</w:tr>
      <w:tr>
        <w:trPr/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sz w:val="6"/>
                <w:szCs w:val="6"/>
                <w:lang w:val="en-US"/>
              </w:rPr>
            </w:pPr>
            <w:r>
              <w:rPr>
                <w:rFonts w:eastAsia="Calibri"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sz w:val="6"/>
                <w:szCs w:val="6"/>
                <w:lang w:val="en-US"/>
              </w:rPr>
            </w:pPr>
            <w:r>
              <w:rPr>
                <w:rFonts w:eastAsia="Calibri"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sz w:val="6"/>
                <w:szCs w:val="6"/>
                <w:lang w:val="en-US"/>
              </w:rPr>
            </w:pPr>
            <w:r>
              <w:rPr>
                <w:rFonts w:eastAsia="Calibri"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sz w:val="6"/>
                <w:szCs w:val="6"/>
                <w:lang w:val="en-US"/>
              </w:rPr>
            </w:pPr>
            <w:r>
              <w:rPr>
                <w:rFonts w:eastAsia="Calibri"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sz w:val="6"/>
                <w:szCs w:val="6"/>
                <w:lang w:val="en-US"/>
              </w:rPr>
            </w:pPr>
            <w:r>
              <w:rPr>
                <w:rFonts w:eastAsia="Calibri"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sz w:val="6"/>
                <w:szCs w:val="6"/>
                <w:lang w:val="en-US"/>
              </w:rPr>
            </w:pPr>
            <w:r>
              <w:rPr>
                <w:rFonts w:eastAsia="Calibri"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1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3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1231" w:type="dxa"/>
            <w:gridSpan w:val="7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</w:tr>
      <w:tr>
        <w:trPr/>
        <w:tc>
          <w:tcPr>
            <w:tcW w:w="239" w:type="dxa"/>
            <w:tcBorders/>
            <w:shd w:fill="D9D9D9" w:val="clear"/>
          </w:tcPr>
          <w:p>
            <w:pPr>
              <w:pStyle w:val="1"/>
              <w:snapToGrid w:val="false"/>
              <w:outlineLvl w:val="0"/>
              <w:rPr>
                <w:rFonts w:eastAsia="Calibri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Calibri"/>
                <w:b/>
                <w:sz w:val="14"/>
                <w:szCs w:val="14"/>
                <w:lang w:val="en-US"/>
              </w:rPr>
            </w:r>
          </w:p>
        </w:tc>
        <w:tc>
          <w:tcPr>
            <w:tcW w:w="9319" w:type="dxa"/>
            <w:gridSpan w:val="48"/>
            <w:tcBorders/>
            <w:shd w:fill="D9D9D9" w:val="clear"/>
          </w:tcPr>
          <w:p>
            <w:pPr>
              <w:pStyle w:val="1"/>
              <w:jc w:val="left"/>
              <w:outlineLvl w:val="0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aps w:val="false"/>
                <w:smallCaps w:val="false"/>
                <w:sz w:val="16"/>
                <w:szCs w:val="16"/>
              </w:rPr>
              <w:t>От имени и по поручению Страховщика подписал:</w:t>
            </w:r>
          </w:p>
        </w:tc>
        <w:tc>
          <w:tcPr>
            <w:tcW w:w="245" w:type="dxa"/>
            <w:gridSpan w:val="3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1176" w:type="dxa"/>
            <w:gridSpan w:val="5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239" w:type="dxa"/>
            <w:tcBorders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5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4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3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/>
                <w:b/>
                <w:sz w:val="20"/>
                <w:szCs w:val="20"/>
                <w:lang w:val="en-US"/>
              </w:rPr>
              <w:t>FotTestOnly ahahah asdcsdac</w:t>
            </w:r>
          </w:p>
        </w:tc>
        <w:tc>
          <w:tcPr>
            <w:tcW w:w="24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2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4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4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45" w:type="dxa"/>
            <w:gridSpan w:val="3"/>
            <w:tcBorders>
              <w:lef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1182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</w:rPr>
            </w:pPr>
            <w:r>
              <w:rPr>
                <w:rFonts w:eastAsia="Calibri"/>
                <w:b/>
                <w:sz w:val="12"/>
                <w:szCs w:val="12"/>
              </w:rPr>
            </w:r>
          </w:p>
        </w:tc>
        <w:tc>
          <w:tcPr>
            <w:tcW w:w="2557" w:type="dxa"/>
            <w:gridSpan w:val="11"/>
            <w:tcBorders>
              <w:top w:val="single" w:sz="4" w:space="0" w:color="000000"/>
            </w:tcBorders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>Должность</w:t>
            </w:r>
            <w:r>
              <w:rPr>
                <w:rFonts w:eastAsia="Calibri"/>
                <w:sz w:val="12"/>
                <w:szCs w:val="12"/>
              </w:rPr>
              <w:t xml:space="preserve"> </w:t>
            </w:r>
          </w:p>
        </w:tc>
        <w:tc>
          <w:tcPr>
            <w:tcW w:w="244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2340" w:type="dxa"/>
            <w:gridSpan w:val="11"/>
            <w:tcBorders/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>Ф.И.О</w:t>
            </w:r>
          </w:p>
        </w:tc>
        <w:tc>
          <w:tcPr>
            <w:tcW w:w="245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2206" w:type="dxa"/>
            <w:gridSpan w:val="10"/>
            <w:tcBorders/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 xml:space="preserve">м.п.        </w:t>
            </w:r>
            <w:r>
              <w:rPr>
                <w:rFonts w:eastAsia="Calibri"/>
                <w:sz w:val="12"/>
                <w:szCs w:val="12"/>
              </w:rPr>
              <w:t xml:space="preserve">                         </w:t>
            </w:r>
            <w:r>
              <w:rPr>
                <w:rFonts w:eastAsia="Calibri"/>
                <w:sz w:val="12"/>
                <w:szCs w:val="12"/>
                <w:lang w:val="en-US"/>
              </w:rPr>
              <w:t xml:space="preserve">     подпись</w:t>
            </w:r>
          </w:p>
        </w:tc>
        <w:tc>
          <w:tcPr>
            <w:tcW w:w="245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1476" w:type="dxa"/>
            <w:gridSpan w:val="9"/>
            <w:tcBorders/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>дата</w:t>
            </w:r>
          </w:p>
        </w:tc>
        <w:tc>
          <w:tcPr>
            <w:tcW w:w="245" w:type="dxa"/>
            <w:gridSpan w:val="3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1182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</w:tr>
    </w:tbl>
    <w:p>
      <w:pPr>
        <w:pStyle w:val="Normal"/>
        <w:tabs>
          <w:tab w:val="clear" w:pos="720"/>
          <w:tab w:val="left" w:pos="1800" w:leader="none"/>
        </w:tabs>
        <w:rPr>
          <w:b/>
          <w:b/>
          <w:caps/>
        </w:rPr>
      </w:pPr>
      <w:r>
        <w:rPr>
          <w:b/>
          <w:caps/>
        </w:rPr>
      </w:r>
    </w:p>
    <w:sectPr>
      <w:headerReference w:type="default" r:id="rId2"/>
      <w:type w:val="nextPage"/>
      <w:pgSz w:w="11906" w:h="16838"/>
      <w:pgMar w:left="1418" w:right="851" w:header="709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swiss"/>
    <w:pitch w:val="variable"/>
  </w:font>
  <w:font w:name="Arial">
    <w:charset w:val="cc"/>
    <w:family w:val="swiss"/>
    <w:pitch w:val="variable"/>
  </w:font>
  <w:font w:name="Garamond">
    <w:charset w:val="cc"/>
    <w:family w:val="roman"/>
    <w:pitch w:val="variable"/>
  </w:font>
  <w:font w:name="Courier New">
    <w:charset w:val="cc"/>
    <w:family w:val="modern"/>
    <w:pitch w:val="default"/>
  </w:font>
  <w:font w:name="Calibri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tabs>
        <w:tab w:val="clear" w:pos="720"/>
        <w:tab w:val="left" w:pos="10080" w:leader="none"/>
      </w:tabs>
      <w:ind w:right="-54" w:firstLine="567"/>
      <w:jc w:val="center"/>
      <w:rPr>
        <w:rFonts w:eastAsia="Batang;바탕"/>
        <w:b/>
        <w:b/>
        <w:spacing w:val="30"/>
        <w:sz w:val="4"/>
        <w:szCs w:val="4"/>
        <w:lang w:val="en-US"/>
      </w:rPr>
    </w:pPr>
    <w:r>
      <w:rPr>
        <w:rFonts w:eastAsia="Batang;바탕"/>
        <w:b/>
        <w:spacing w:val="30"/>
        <w:sz w:val="4"/>
        <w:szCs w:val="4"/>
        <w:lang w:val="en-US"/>
      </w:rPr>
    </w:r>
  </w:p>
  <w:tbl>
    <w:tblPr>
      <w:tblW w:w="974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10"/>
      <w:gridCol w:w="7437"/>
    </w:tblGrid>
    <w:tr>
      <w:trPr>
        <w:trHeight w:val="854" w:hRule="atLeast"/>
        <w:cantSplit w:val="true"/>
      </w:trPr>
      <w:tc>
        <w:tcPr>
          <w:tcW w:w="2310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jc w:val="center"/>
            <w:rPr>
              <w:b/>
              <w:b/>
              <w:sz w:val="22"/>
              <w:szCs w:val="22"/>
            </w:rPr>
          </w:pPr>
          <w:r>
            <w:rPr>
              <w:rFonts w:cs="Calibri" w:ascii="Calibri" w:hAnsi="Calibri"/>
              <w:b/>
              <w:sz w:val="14"/>
              <w:szCs w:val="14"/>
            </w:rPr>
            <w:drawing>
              <wp:inline distT="0" distB="0" distL="0" distR="0">
                <wp:extent cx="1003300" cy="367665"/>
                <wp:effectExtent l="0" t="0" r="0" b="0"/>
                <wp:docPr id="1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1" t="-56" r="-21" b="-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300" cy="36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37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snapToGrid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/>
          </w:pPr>
          <w:r>
            <w:rPr>
              <w:b/>
              <w:bCs/>
              <w:sz w:val="16"/>
              <w:szCs w:val="16"/>
            </w:rPr>
            <w:t>ООО «</w:t>
          </w:r>
          <w:r>
            <w:rPr>
              <w:b/>
              <w:bCs/>
              <w:sz w:val="16"/>
              <w:szCs w:val="16"/>
              <w:lang w:val="en-US"/>
            </w:rPr>
            <w:t>DD</w:t>
          </w:r>
          <w:r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  <w:lang w:val="en-US"/>
            </w:rPr>
            <w:t>General</w:t>
          </w:r>
          <w:r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  <w:lang w:val="en-US"/>
            </w:rPr>
            <w:t>Insurance</w:t>
          </w:r>
          <w:r>
            <w:rPr>
              <w:b/>
              <w:bCs/>
              <w:sz w:val="16"/>
              <w:szCs w:val="16"/>
            </w:rPr>
            <w:t>»</w:t>
          </w:r>
        </w:p>
        <w:p>
          <w:pPr>
            <w:pStyle w:val="1"/>
            <w:tabs>
              <w:tab w:val="clear" w:pos="720"/>
              <w:tab w:val="center" w:pos="3687" w:leader="none"/>
              <w:tab w:val="left" w:pos="6032" w:leader="none"/>
            </w:tabs>
            <w:jc w:val="left"/>
            <w:rPr>
              <w:caps w:val="false"/>
              <w:smallCaps w:val="false"/>
              <w:sz w:val="22"/>
              <w:szCs w:val="22"/>
            </w:rPr>
          </w:pPr>
          <w:r>
            <w:rPr>
              <w:b w:val="false"/>
              <w:bCs w:val="false"/>
              <w:caps w:val="false"/>
              <w:smallCaps w:val="false"/>
              <w:sz w:val="16"/>
              <w:szCs w:val="16"/>
            </w:rPr>
            <w:t>Анкета-заявление на страхование гражданской ответственности владельцев таможенного или свободного склада</w:t>
          </w:r>
        </w:p>
      </w:tc>
    </w:tr>
  </w:tbl>
  <w:p>
    <w:pPr>
      <w:pStyle w:val="Style15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caps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right="283" w:hanging="0"/>
      <w:jc w:val="center"/>
      <w:outlineLvl w:val="1"/>
    </w:pPr>
    <w:rPr>
      <w:b/>
      <w:bCs/>
      <w:sz w:val="20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0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ind w:right="283" w:firstLine="709"/>
      <w:jc w:val="both"/>
      <w:textAlignment w:val="baseline"/>
      <w:outlineLvl w:val="4"/>
    </w:pPr>
    <w:rPr>
      <w:b/>
      <w:i/>
      <w:szCs w:val="20"/>
    </w:rPr>
  </w:style>
  <w:style w:type="paragraph" w:styleId="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autoSpaceDE w:val="false"/>
      <w:textAlignment w:val="baseline"/>
      <w:outlineLvl w:val="5"/>
    </w:pPr>
    <w:rPr>
      <w:b/>
      <w:i/>
      <w:sz w:val="20"/>
      <w:szCs w:val="20"/>
      <w:lang w:val="ru-RU" w:eastAsia="ru-RU"/>
    </w:rPr>
  </w:style>
  <w:style w:type="paragraph" w:styleId="7">
    <w:name w:val="Heading 7"/>
    <w:basedOn w:val="Normal"/>
    <w:next w:val="Normal"/>
    <w:qFormat/>
    <w:pPr>
      <w:keepNext w:val="true"/>
      <w:numPr>
        <w:ilvl w:val="6"/>
        <w:numId w:val="1"/>
      </w:numPr>
      <w:overflowPunct w:val="false"/>
      <w:autoSpaceDE w:val="false"/>
      <w:ind w:right="-108" w:hanging="0"/>
      <w:textAlignment w:val="baseline"/>
      <w:outlineLvl w:val="6"/>
    </w:pPr>
    <w:rPr>
      <w:b/>
      <w:sz w:val="16"/>
      <w:szCs w:val="20"/>
      <w:lang w:val="ru-RU" w:eastAsia="ru-RU"/>
    </w:rPr>
  </w:style>
  <w:style w:type="paragraph" w:styleId="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outlineLvl w:val="7"/>
    </w:pPr>
    <w:rPr>
      <w:b/>
      <w:sz w:val="20"/>
    </w:rPr>
  </w:style>
  <w:style w:type="paragraph" w:styleId="9">
    <w:name w:val="Heading 9"/>
    <w:basedOn w:val="Normal"/>
    <w:next w:val="Normal"/>
    <w:qFormat/>
    <w:pPr>
      <w:keepNext w:val="true"/>
      <w:widowControl w:val="false"/>
      <w:numPr>
        <w:ilvl w:val="8"/>
        <w:numId w:val="1"/>
      </w:numPr>
      <w:jc w:val="center"/>
      <w:outlineLvl w:val="8"/>
    </w:pPr>
    <w:rPr>
      <w:b/>
      <w:sz w:val="18"/>
    </w:rPr>
  </w:style>
  <w:style w:type="character" w:styleId="Style5">
    <w:name w:val="Основной шрифт абзаца"/>
    <w:qFormat/>
    <w:rPr/>
  </w:style>
  <w:style w:type="character" w:styleId="Style6">
    <w:name w:val="Интернет-ссылка"/>
    <w:rPr>
      <w:color w:val="0000FF"/>
      <w:u w:val="single"/>
    </w:rPr>
  </w:style>
  <w:style w:type="character" w:styleId="Style7">
    <w:name w:val="Номер страницы"/>
    <w:rPr>
      <w:sz w:val="20"/>
    </w:rPr>
  </w:style>
  <w:style w:type="character" w:styleId="Style8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9">
    <w:name w:val="Заголовок"/>
    <w:basedOn w:val="Normal"/>
    <w:next w:val="Style10"/>
    <w:qFormat/>
    <w:pPr>
      <w:pBdr>
        <w:top w:val="single" w:sz="6" w:space="1" w:color="000000"/>
        <w:left w:val="single" w:sz="6" w:space="0" w:color="000000"/>
        <w:bottom w:val="single" w:sz="6" w:space="1" w:color="000000"/>
        <w:right w:val="single" w:sz="6" w:space="0" w:color="000000"/>
      </w:pBdr>
      <w:shd w:fill="C0C0C0" w:val="clear"/>
      <w:overflowPunct w:val="false"/>
      <w:autoSpaceDE w:val="false"/>
      <w:spacing w:lineRule="atLeast" w:line="120"/>
      <w:jc w:val="center"/>
      <w:textAlignment w:val="baseline"/>
    </w:pPr>
    <w:rPr>
      <w:b/>
      <w:sz w:val="20"/>
      <w:szCs w:val="20"/>
    </w:rPr>
  </w:style>
  <w:style w:type="paragraph" w:styleId="Style10">
    <w:name w:val="Body Text"/>
    <w:basedOn w:val="Normal"/>
    <w:pPr>
      <w:jc w:val="both"/>
    </w:pPr>
    <w:rPr>
      <w:b/>
      <w:bCs/>
    </w:rPr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21">
    <w:name w:val="заголовок 2"/>
    <w:basedOn w:val="Normal"/>
    <w:next w:val="Normal"/>
    <w:qFormat/>
    <w:pPr>
      <w:keepNext w:val="true"/>
      <w:jc w:val="center"/>
    </w:pPr>
    <w:rPr>
      <w:szCs w:val="20"/>
    </w:rPr>
  </w:style>
  <w:style w:type="paragraph" w:styleId="22">
    <w:name w:val="Основной текст 2"/>
    <w:basedOn w:val="Normal"/>
    <w:qFormat/>
    <w:pPr>
      <w:jc w:val="center"/>
    </w:pPr>
    <w:rPr>
      <w:b/>
      <w:bCs/>
      <w:caps/>
    </w:rPr>
  </w:style>
  <w:style w:type="paragraph" w:styleId="Style14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5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6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ext">
    <w:name w:val="Text"/>
    <w:basedOn w:val="Normal"/>
    <w:qFormat/>
    <w:pPr>
      <w:spacing w:before="0" w:after="120"/>
      <w:jc w:val="both"/>
    </w:pPr>
    <w:rPr>
      <w:rFonts w:ascii="Arial" w:hAnsi="Arial" w:cs="Arial"/>
      <w:szCs w:val="20"/>
      <w:lang w:val="de-DE"/>
    </w:rPr>
  </w:style>
  <w:style w:type="paragraph" w:styleId="Style17">
    <w:name w:val="Body Text Indent"/>
    <w:basedOn w:val="Normal"/>
    <w:pPr>
      <w:tabs>
        <w:tab w:val="clear" w:pos="720"/>
        <w:tab w:val="left" w:pos="2515" w:leader="none"/>
      </w:tabs>
      <w:spacing w:lineRule="exact" w:line="240" w:before="14" w:after="0"/>
      <w:ind w:left="86" w:hanging="0"/>
      <w:jc w:val="both"/>
    </w:pPr>
    <w:rPr>
      <w:b/>
      <w:color w:val="000000"/>
    </w:rPr>
  </w:style>
  <w:style w:type="paragraph" w:styleId="Style18">
    <w:name w:val="Название объекта"/>
    <w:basedOn w:val="Normal"/>
    <w:next w:val="Normal"/>
    <w:qFormat/>
    <w:pPr>
      <w:spacing w:lineRule="atLeast" w:line="240"/>
      <w:ind w:right="15" w:hanging="0"/>
      <w:jc w:val="center"/>
    </w:pPr>
    <w:rPr>
      <w:b/>
      <w:szCs w:val="23"/>
    </w:rPr>
  </w:style>
  <w:style w:type="paragraph" w:styleId="Iauiue">
    <w:name w:val="Iau?iue"/>
    <w:qFormat/>
    <w:pPr>
      <w:widowControl w:val="false"/>
      <w:overflowPunct w:val="false"/>
      <w:autoSpaceDE w:val="false"/>
      <w:bidi w:val="0"/>
      <w:textAlignment w:val="baseline"/>
    </w:pPr>
    <w:rPr>
      <w:rFonts w:ascii="Garamond" w:hAnsi="Garamond" w:eastAsia="Times New Roman" w:cs="Garamond"/>
      <w:color w:val="auto"/>
      <w:sz w:val="20"/>
      <w:szCs w:val="20"/>
      <w:lang w:val="ru-RU" w:bidi="ar-SA" w:eastAsia="zh-CN"/>
    </w:rPr>
  </w:style>
  <w:style w:type="paragraph" w:styleId="Iniiaiieoaeno2">
    <w:name w:val="Iniiaiie oaeno 2"/>
    <w:basedOn w:val="Iauiue"/>
    <w:qFormat/>
    <w:pPr>
      <w:widowControl/>
      <w:jc w:val="both"/>
    </w:pPr>
    <w:rPr>
      <w:rFonts w:ascii="Arial" w:hAnsi="Arial" w:cs="Arial"/>
    </w:rPr>
  </w:style>
  <w:style w:type="paragraph" w:styleId="BodyText2">
    <w:name w:val="Body Text 2"/>
    <w:basedOn w:val="Normal"/>
    <w:qFormat/>
    <w:pPr>
      <w:widowControl w:val="false"/>
      <w:overflowPunct w:val="false"/>
      <w:autoSpaceDE w:val="false"/>
      <w:ind w:left="480" w:hanging="0"/>
      <w:jc w:val="both"/>
      <w:textAlignment w:val="baseline"/>
    </w:pPr>
    <w:rPr>
      <w:szCs w:val="20"/>
    </w:rPr>
  </w:style>
  <w:style w:type="paragraph" w:styleId="31">
    <w:name w:val="Основной текст с отступом 3"/>
    <w:basedOn w:val="Normal"/>
    <w:qFormat/>
    <w:pPr>
      <w:ind w:firstLine="709"/>
      <w:jc w:val="both"/>
    </w:pPr>
    <w:rPr/>
  </w:style>
  <w:style w:type="paragraph" w:styleId="Iniiaiieoaeno">
    <w:name w:val="!Iniiaiie oaeno"/>
    <w:basedOn w:val="Normal"/>
    <w:qFormat/>
    <w:pPr>
      <w:ind w:firstLine="709"/>
      <w:jc w:val="both"/>
    </w:pPr>
    <w:rPr>
      <w:szCs w:val="20"/>
    </w:rPr>
  </w:style>
  <w:style w:type="paragraph" w:styleId="BodyTextIndent3">
    <w:name w:val="Body Text Indent 3"/>
    <w:basedOn w:val="Normal"/>
    <w:qFormat/>
    <w:pPr>
      <w:widowControl w:val="false"/>
      <w:ind w:firstLine="709"/>
      <w:jc w:val="both"/>
    </w:pPr>
    <w:rPr>
      <w:b/>
      <w:szCs w:val="20"/>
    </w:rPr>
  </w:style>
  <w:style w:type="paragraph" w:styleId="Iiiaeuiue">
    <w:name w:val="Ii?iaeuiue"/>
    <w:basedOn w:val="Normal"/>
    <w:qFormat/>
    <w:pPr>
      <w:overflowPunct w:val="false"/>
      <w:autoSpaceDE w:val="false"/>
      <w:ind w:firstLine="700"/>
      <w:jc w:val="both"/>
      <w:textAlignment w:val="baseline"/>
    </w:pPr>
    <w:rPr>
      <w:szCs w:val="20"/>
    </w:rPr>
  </w:style>
  <w:style w:type="paragraph" w:styleId="32">
    <w:name w:val="Основной текст 3"/>
    <w:basedOn w:val="Normal"/>
    <w:qFormat/>
    <w:pPr>
      <w:jc w:val="both"/>
    </w:pPr>
    <w:rPr>
      <w:szCs w:val="22"/>
    </w:rPr>
  </w:style>
  <w:style w:type="paragraph" w:styleId="BodyText3">
    <w:name w:val="Body Text 3"/>
    <w:basedOn w:val="Normal"/>
    <w:qFormat/>
    <w:pPr>
      <w:overflowPunct w:val="false"/>
      <w:autoSpaceDE w:val="false"/>
      <w:jc w:val="both"/>
      <w:textAlignment w:val="baseline"/>
    </w:pPr>
    <w:rPr>
      <w:sz w:val="18"/>
      <w:szCs w:val="20"/>
      <w:lang w:val="ru-RU" w:eastAsia="ru-RU"/>
    </w:rPr>
  </w:style>
  <w:style w:type="paragraph" w:styleId="PlainText">
    <w:name w:val="Plain Text"/>
    <w:basedOn w:val="Normal"/>
    <w:qFormat/>
    <w:pPr>
      <w:overflowPunct w:val="false"/>
      <w:autoSpaceDE w:val="false"/>
      <w:textAlignment w:val="baseline"/>
    </w:pPr>
    <w:rPr>
      <w:rFonts w:ascii="Courier New" w:hAnsi="Courier New" w:cs="Courier New"/>
      <w:sz w:val="20"/>
      <w:szCs w:val="20"/>
    </w:rPr>
  </w:style>
  <w:style w:type="paragraph" w:styleId="Style19">
    <w:name w:val="Текст выноски"/>
    <w:basedOn w:val="Normal"/>
    <w:qFormat/>
    <w:pPr/>
    <w:rPr>
      <w:rFonts w:ascii="Segoe UI" w:hAnsi="Segoe UI" w:cs="Segoe UI"/>
      <w:sz w:val="18"/>
      <w:szCs w:val="18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</TotalTime>
  <Application>LibreOffice/7.0.1.2$Windows_X86_64 LibreOffice_project/7cbcfc562f6eb6708b5ff7d7397325de9e764452</Application>
  <Pages>1</Pages>
  <Words>153</Words>
  <Characters>1096</Characters>
  <CharactersWithSpaces>1339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2016-11-24T16:15:00Z</dcterms:created>
  <dc:creator>M. Li</dc:creator>
  <dc:description/>
  <cp:keywords> </cp:keywords>
  <dc:language>ru-RU</dc:language>
  <cp:lastModifiedBy/>
  <cp:lastPrinted>2019-07-24T09:32:00Z</cp:lastPrinted>
  <dcterms:modified xsi:type="dcterms:W3CDTF">2021-03-22T20:34:37Z</dcterms:modified>
  <cp:revision>18</cp:revision>
  <dc:subject/>
  <dc:title>АНКЕТА-ЗАЯВЛЕНИЕ</dc:title>
</cp:coreProperties>
</file>