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65"/>
        <w:gridCol w:w="7285"/>
      </w:tblGrid>
      <w:tr w:rsidR="00B2049F" w14:paraId="3633FC72" w14:textId="77777777" w:rsidTr="00551B92">
        <w:tc>
          <w:tcPr>
            <w:tcW w:w="2065" w:type="dxa"/>
          </w:tcPr>
          <w:p w14:paraId="2AF3C797" w14:textId="77777777" w:rsidR="00B2049F" w:rsidRPr="00B71327" w:rsidRDefault="00B2049F" w:rsidP="00B71327">
            <w:pPr>
              <w:rPr>
                <w:rStyle w:val="Heading1Char"/>
                <w:sz w:val="28"/>
                <w:szCs w:val="28"/>
              </w:rPr>
            </w:pPr>
            <w:r w:rsidRPr="00B71327">
              <w:rPr>
                <w:rStyle w:val="Heading1Char"/>
                <w:sz w:val="28"/>
                <w:szCs w:val="28"/>
              </w:rPr>
              <w:t>Student Name</w:t>
            </w:r>
          </w:p>
        </w:tc>
        <w:tc>
          <w:tcPr>
            <w:tcW w:w="7285" w:type="dxa"/>
          </w:tcPr>
          <w:p w14:paraId="66FA9506" w14:textId="0DD8FE60" w:rsidR="00B2049F" w:rsidRPr="00B71327" w:rsidRDefault="00E56D0C" w:rsidP="00B71327">
            <w:pPr>
              <w:rPr>
                <w:rStyle w:val="Heading1Char"/>
                <w:sz w:val="28"/>
                <w:szCs w:val="28"/>
              </w:rPr>
            </w:pPr>
            <w:r>
              <w:rPr>
                <w:rStyle w:val="Heading1Char"/>
                <w:sz w:val="28"/>
                <w:szCs w:val="28"/>
              </w:rPr>
              <w:t>Charles Meredith</w:t>
            </w:r>
          </w:p>
        </w:tc>
      </w:tr>
      <w:tr w:rsidR="002A5CAE" w14:paraId="6E8B67AB" w14:textId="77777777" w:rsidTr="004F1E73">
        <w:tc>
          <w:tcPr>
            <w:tcW w:w="2065" w:type="dxa"/>
          </w:tcPr>
          <w:p w14:paraId="5D3C9A64" w14:textId="77777777" w:rsidR="002A5CAE" w:rsidRPr="00B71327" w:rsidRDefault="002A5CAE" w:rsidP="00B71327">
            <w:pPr>
              <w:rPr>
                <w:rStyle w:val="Heading1Char"/>
                <w:sz w:val="28"/>
                <w:szCs w:val="28"/>
              </w:rPr>
            </w:pPr>
            <w:r w:rsidRPr="00B71327">
              <w:rPr>
                <w:rStyle w:val="Heading1Char"/>
                <w:sz w:val="28"/>
                <w:szCs w:val="28"/>
              </w:rPr>
              <w:t>Activity Type</w:t>
            </w:r>
          </w:p>
        </w:tc>
        <w:tc>
          <w:tcPr>
            <w:tcW w:w="7285" w:type="dxa"/>
          </w:tcPr>
          <w:p w14:paraId="78FBCA43" w14:textId="2EFD75BF" w:rsidR="002A5CAE" w:rsidRPr="00B71327" w:rsidRDefault="003F2A21" w:rsidP="00B71327">
            <w:pPr>
              <w:rPr>
                <w:rStyle w:val="Heading1Char"/>
                <w:sz w:val="28"/>
                <w:szCs w:val="28"/>
              </w:rPr>
            </w:pPr>
            <w:r w:rsidRPr="00B71327">
              <w:rPr>
                <w:rStyle w:val="Heading1Char"/>
                <w:sz w:val="28"/>
                <w:szCs w:val="28"/>
              </w:rPr>
              <w:t>Cloud Computing and Cryptography</w:t>
            </w:r>
            <w:r w:rsidR="002A5CAE" w:rsidRPr="00B71327">
              <w:rPr>
                <w:rStyle w:val="Heading1Char"/>
                <w:sz w:val="28"/>
                <w:szCs w:val="28"/>
              </w:rPr>
              <w:t xml:space="preserve"> Lab</w:t>
            </w:r>
          </w:p>
        </w:tc>
      </w:tr>
    </w:tbl>
    <w:p w14:paraId="64BABB40" w14:textId="77777777" w:rsidR="00A6111D" w:rsidRDefault="00A6111D" w:rsidP="00A6111D">
      <w:pPr>
        <w:rPr>
          <w:b/>
        </w:rPr>
      </w:pPr>
    </w:p>
    <w:p w14:paraId="63142369" w14:textId="77777777" w:rsidR="003B3B8B" w:rsidRPr="00B71327" w:rsidRDefault="003B3B8B" w:rsidP="00B71327">
      <w:pPr>
        <w:pStyle w:val="Heading1"/>
      </w:pPr>
      <w:r w:rsidRPr="00B71327">
        <w:t>Instructions</w:t>
      </w:r>
    </w:p>
    <w:p w14:paraId="76294A1B" w14:textId="4A63B86B" w:rsidR="005F3C3C" w:rsidRDefault="00E776CD" w:rsidP="00193558">
      <w:r>
        <w:t xml:space="preserve">Perform the labs per the instructions in the </w:t>
      </w:r>
      <w:proofErr w:type="spellStart"/>
      <w:r>
        <w:t>iLabs</w:t>
      </w:r>
      <w:proofErr w:type="spellEnd"/>
      <w:r>
        <w:t xml:space="preserve"> environment. </w:t>
      </w:r>
    </w:p>
    <w:p w14:paraId="1AB7E100" w14:textId="77777777" w:rsidR="00193558" w:rsidRDefault="00193558" w:rsidP="00193558">
      <w:pPr>
        <w:pStyle w:val="ListParagraph"/>
        <w:numPr>
          <w:ilvl w:val="0"/>
          <w:numId w:val="7"/>
        </w:numPr>
      </w:pPr>
      <w:r>
        <w:t xml:space="preserve">As you complete the tasks in the lab, insert a screenshot of the steps indicated below. </w:t>
      </w:r>
    </w:p>
    <w:p w14:paraId="1B3F86A8" w14:textId="007FD180" w:rsidR="00193558" w:rsidRDefault="00193558" w:rsidP="00193558">
      <w:pPr>
        <w:pStyle w:val="ListParagraph"/>
        <w:numPr>
          <w:ilvl w:val="0"/>
          <w:numId w:val="7"/>
        </w:numPr>
      </w:pPr>
      <w:r>
        <w:t>Screenshots should contain unique information generated within the VM</w:t>
      </w:r>
      <w:r w:rsidR="00554919">
        <w:t>;</w:t>
      </w:r>
      <w:r>
        <w:t xml:space="preserve"> this should include a shell (Bash in Linux, or PowerShell in Windows) with the output of the date command and your username typed below.  </w:t>
      </w:r>
    </w:p>
    <w:p w14:paraId="7109A97C" w14:textId="4294CED3" w:rsidR="00193558" w:rsidRPr="00193558" w:rsidRDefault="00193558" w:rsidP="00193558">
      <w:pPr>
        <w:pStyle w:val="ListParagraph"/>
        <w:numPr>
          <w:ilvl w:val="0"/>
          <w:numId w:val="7"/>
        </w:numPr>
      </w:pPr>
      <w:r>
        <w:t xml:space="preserve">Perform all the tasks shown below. </w:t>
      </w:r>
      <w:r w:rsidRPr="00F63725">
        <w:rPr>
          <w:b/>
        </w:rPr>
        <w:t>Only</w:t>
      </w:r>
      <w:r w:rsidRPr="00F63725">
        <w:rPr>
          <w:bCs/>
        </w:rPr>
        <w:t xml:space="preserve"> provide screenshots for the tasks that specify a screenshot. </w:t>
      </w:r>
    </w:p>
    <w:p w14:paraId="12D987D5" w14:textId="1DA8D061" w:rsidR="006F3E8D" w:rsidRDefault="00EF2571" w:rsidP="00EF2571">
      <w:pPr>
        <w:pStyle w:val="Heading1"/>
        <w:rPr>
          <w:rFonts w:ascii="Calibri" w:eastAsia="Calibri" w:hAnsi="Calibri" w:cs="Calibri"/>
          <w:sz w:val="24"/>
          <w:szCs w:val="24"/>
        </w:rPr>
      </w:pPr>
      <w:r>
        <w:t>Tasks and Screenshots</w:t>
      </w:r>
    </w:p>
    <w:p w14:paraId="5357069D" w14:textId="7D17098B" w:rsidR="005F3C3C" w:rsidRDefault="005F3C3C" w:rsidP="005F3C3C">
      <w:pPr>
        <w:contextualSpacing/>
        <w:rPr>
          <w:rFonts w:ascii="Calibri" w:eastAsia="Calibri" w:hAnsi="Calibri" w:cs="Calibri"/>
        </w:rPr>
      </w:pPr>
      <w:r w:rsidRPr="005F3C3C">
        <w:rPr>
          <w:rFonts w:ascii="Calibri" w:eastAsia="Calibri" w:hAnsi="Calibri" w:cs="Calibri"/>
        </w:rPr>
        <w:t xml:space="preserve">Complete the following lab tasks in the </w:t>
      </w:r>
      <w:r w:rsidR="002A4A52">
        <w:rPr>
          <w:rFonts w:ascii="Calibri" w:eastAsia="Calibri" w:hAnsi="Calibri" w:cs="Calibri"/>
          <w:b/>
          <w:bCs/>
        </w:rPr>
        <w:t>Cloud Computing</w:t>
      </w:r>
      <w:r w:rsidRPr="005F3C3C">
        <w:rPr>
          <w:rFonts w:ascii="Calibri" w:eastAsia="Calibri" w:hAnsi="Calibri" w:cs="Calibri"/>
          <w:b/>
          <w:bCs/>
        </w:rPr>
        <w:t xml:space="preserve"> </w:t>
      </w:r>
      <w:r w:rsidR="00EF2571">
        <w:rPr>
          <w:rFonts w:ascii="Calibri" w:eastAsia="Calibri" w:hAnsi="Calibri" w:cs="Calibri"/>
        </w:rPr>
        <w:t>i</w:t>
      </w:r>
      <w:r w:rsidRPr="005F3C3C">
        <w:rPr>
          <w:rFonts w:ascii="Calibri" w:eastAsia="Calibri" w:hAnsi="Calibri" w:cs="Calibri"/>
        </w:rPr>
        <w:t>Lab Module:</w:t>
      </w:r>
    </w:p>
    <w:p w14:paraId="3EB74425" w14:textId="77777777" w:rsidR="00EF2571" w:rsidRPr="005F3C3C" w:rsidRDefault="00EF2571" w:rsidP="005F3C3C">
      <w:pPr>
        <w:contextualSpacing/>
        <w:rPr>
          <w:rFonts w:ascii="Calibri" w:eastAsia="Calibri" w:hAnsi="Calibri" w:cs="Calibri"/>
        </w:rPr>
      </w:pPr>
    </w:p>
    <w:p w14:paraId="76B43D54" w14:textId="0178BCA5" w:rsidR="00B46409" w:rsidRPr="0071533E" w:rsidRDefault="009B47B8" w:rsidP="008B2CB9">
      <w:pPr>
        <w:numPr>
          <w:ilvl w:val="0"/>
          <w:numId w:val="5"/>
        </w:numPr>
        <w:shd w:val="clear" w:color="auto" w:fill="FFFFFF"/>
        <w:spacing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t>Lab 1</w:t>
      </w:r>
      <w:r>
        <w:rPr>
          <w:rFonts w:ascii="Calibri" w:eastAsia="Times New Roman" w:hAnsi="Calibri" w:cs="Calibri"/>
          <w:color w:val="000000"/>
        </w:rPr>
        <w:t xml:space="preserve"> </w:t>
      </w:r>
      <w:r w:rsidR="00637458">
        <w:rPr>
          <w:rFonts w:ascii="Calibri" w:eastAsia="Times New Roman" w:hAnsi="Calibri" w:cs="Calibri"/>
          <w:color w:val="000000"/>
        </w:rPr>
        <w:t>–</w:t>
      </w:r>
      <w:r>
        <w:rPr>
          <w:rFonts w:ascii="Calibri" w:eastAsia="Times New Roman" w:hAnsi="Calibri" w:cs="Calibri"/>
          <w:color w:val="000000"/>
        </w:rPr>
        <w:t xml:space="preserve"> </w:t>
      </w:r>
      <w:r w:rsidR="00B46409" w:rsidRPr="00B46409">
        <w:rPr>
          <w:rFonts w:ascii="Calibri" w:eastAsia="Times New Roman" w:hAnsi="Calibri" w:cs="Calibri"/>
          <w:color w:val="000000"/>
        </w:rPr>
        <w:t xml:space="preserve">Perform </w:t>
      </w:r>
      <w:r w:rsidR="004E28D1">
        <w:rPr>
          <w:rFonts w:ascii="Calibri" w:eastAsia="Times New Roman" w:hAnsi="Calibri" w:cs="Calibri"/>
          <w:color w:val="000000"/>
        </w:rPr>
        <w:t xml:space="preserve">Reconnaissance </w:t>
      </w:r>
      <w:r w:rsidR="0071533E">
        <w:rPr>
          <w:rFonts w:ascii="Calibri" w:eastAsia="Times New Roman" w:hAnsi="Calibri" w:cs="Calibri"/>
          <w:color w:val="000000"/>
        </w:rPr>
        <w:t>on Azure</w:t>
      </w:r>
      <w:r w:rsidR="0071533E">
        <w:rPr>
          <w:rFonts w:ascii="Calibri" w:eastAsia="Times New Roman" w:hAnsi="Calibri" w:cs="Calibri"/>
          <w:color w:val="000000"/>
        </w:rPr>
        <w:br/>
      </w:r>
    </w:p>
    <w:p w14:paraId="7BA1A6C3" w14:textId="467EE6C4" w:rsidR="00B46409" w:rsidRDefault="00894A8E" w:rsidP="008B2CB9">
      <w:pPr>
        <w:numPr>
          <w:ilvl w:val="1"/>
          <w:numId w:val="5"/>
        </w:numPr>
        <w:shd w:val="clear" w:color="auto" w:fill="FFFFFF"/>
        <w:spacing w:after="100" w:afterAutospacing="1"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w:t>
      </w:r>
      <w:r w:rsidR="0071533E">
        <w:rPr>
          <w:rFonts w:ascii="Calibri" w:eastAsia="Times New Roman" w:hAnsi="Calibri" w:cs="Calibri"/>
          <w:b/>
          <w:bCs/>
          <w:color w:val="000000"/>
        </w:rPr>
        <w:t>1</w:t>
      </w:r>
      <w:r>
        <w:rPr>
          <w:rFonts w:ascii="Calibri" w:eastAsia="Times New Roman" w:hAnsi="Calibri" w:cs="Calibri"/>
          <w:b/>
          <w:bCs/>
          <w:color w:val="000000"/>
        </w:rPr>
        <w:t xml:space="preserve"> </w:t>
      </w:r>
      <w:r w:rsidR="0071533E">
        <w:rPr>
          <w:rFonts w:ascii="Calibri" w:eastAsia="Times New Roman" w:hAnsi="Calibri" w:cs="Calibri"/>
          <w:b/>
          <w:bCs/>
          <w:color w:val="000000"/>
        </w:rPr>
        <w:t>–</w:t>
      </w:r>
      <w:r>
        <w:rPr>
          <w:rFonts w:ascii="Calibri" w:eastAsia="Times New Roman" w:hAnsi="Calibri" w:cs="Calibri"/>
          <w:color w:val="000000"/>
        </w:rPr>
        <w:t xml:space="preserve"> </w:t>
      </w:r>
      <w:r w:rsidR="0071533E">
        <w:rPr>
          <w:rFonts w:ascii="Calibri" w:eastAsia="Times New Roman" w:hAnsi="Calibri" w:cs="Calibri"/>
          <w:color w:val="000000"/>
        </w:rPr>
        <w:t>Azure Reconna</w:t>
      </w:r>
      <w:r w:rsidR="00D11C11">
        <w:rPr>
          <w:rFonts w:ascii="Calibri" w:eastAsia="Times New Roman" w:hAnsi="Calibri" w:cs="Calibri"/>
          <w:color w:val="000000"/>
        </w:rPr>
        <w:t xml:space="preserve">issance with </w:t>
      </w:r>
      <w:proofErr w:type="spellStart"/>
      <w:r w:rsidR="00D11C11">
        <w:rPr>
          <w:rFonts w:ascii="Calibri" w:eastAsia="Times New Roman" w:hAnsi="Calibri" w:cs="Calibri"/>
          <w:color w:val="000000"/>
        </w:rPr>
        <w:t>AADInternals</w:t>
      </w:r>
      <w:proofErr w:type="spellEnd"/>
      <w:r w:rsidR="00D11C11">
        <w:rPr>
          <w:rFonts w:ascii="Calibri" w:eastAsia="Times New Roman" w:hAnsi="Calibri" w:cs="Calibri"/>
          <w:color w:val="000000"/>
        </w:rPr>
        <w:t xml:space="preserve"> </w:t>
      </w:r>
    </w:p>
    <w:p w14:paraId="3B5BA142" w14:textId="3E94E229" w:rsidR="00894A8E" w:rsidRDefault="00894A8E" w:rsidP="00894A8E">
      <w:pPr>
        <w:numPr>
          <w:ilvl w:val="2"/>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color w:val="000000"/>
        </w:rPr>
        <w:t>Screenshot step</w:t>
      </w:r>
      <w:r w:rsidR="005227C6">
        <w:rPr>
          <w:rFonts w:ascii="Calibri" w:eastAsia="Times New Roman" w:hAnsi="Calibri" w:cs="Calibri"/>
          <w:color w:val="000000"/>
        </w:rPr>
        <w:t xml:space="preserve"> </w:t>
      </w:r>
      <w:r w:rsidR="008B2CB9">
        <w:rPr>
          <w:rFonts w:ascii="Calibri" w:eastAsia="Times New Roman" w:hAnsi="Calibri" w:cs="Calibri"/>
          <w:color w:val="000000"/>
        </w:rPr>
        <w:t>20</w:t>
      </w:r>
    </w:p>
    <w:p w14:paraId="6BD61337" w14:textId="27B272D5" w:rsidR="00865959" w:rsidRDefault="00865959" w:rsidP="00865959">
      <w:pPr>
        <w:shd w:val="clear" w:color="auto" w:fill="FFFFFF"/>
        <w:spacing w:before="120" w:after="100" w:afterAutospacing="1" w:line="240" w:lineRule="auto"/>
        <w:rPr>
          <w:rFonts w:ascii="Calibri" w:eastAsia="Times New Roman" w:hAnsi="Calibri" w:cs="Calibri"/>
          <w:color w:val="000000"/>
        </w:rPr>
      </w:pPr>
      <w:r w:rsidRPr="00865959">
        <w:rPr>
          <w:rFonts w:ascii="Calibri" w:eastAsia="Times New Roman" w:hAnsi="Calibri" w:cs="Calibri"/>
          <w:color w:val="000000"/>
        </w:rPr>
        <w:drawing>
          <wp:inline distT="0" distB="0" distL="0" distR="0" wp14:anchorId="03EC1599" wp14:editId="092369D9">
            <wp:extent cx="6400800" cy="3574415"/>
            <wp:effectExtent l="0" t="0" r="0" b="6985"/>
            <wp:docPr id="102221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16616" name=""/>
                    <pic:cNvPicPr/>
                  </pic:nvPicPr>
                  <pic:blipFill>
                    <a:blip r:embed="rId10"/>
                    <a:stretch>
                      <a:fillRect/>
                    </a:stretch>
                  </pic:blipFill>
                  <pic:spPr>
                    <a:xfrm>
                      <a:off x="0" y="0"/>
                      <a:ext cx="6400800" cy="3574415"/>
                    </a:xfrm>
                    <a:prstGeom prst="rect">
                      <a:avLst/>
                    </a:prstGeom>
                  </pic:spPr>
                </pic:pic>
              </a:graphicData>
            </a:graphic>
          </wp:inline>
        </w:drawing>
      </w:r>
    </w:p>
    <w:p w14:paraId="5BF1514C" w14:textId="77777777" w:rsidR="00865959" w:rsidRPr="00B46409" w:rsidRDefault="00865959" w:rsidP="00865959">
      <w:pPr>
        <w:shd w:val="clear" w:color="auto" w:fill="FFFFFF"/>
        <w:spacing w:before="120" w:after="100" w:afterAutospacing="1" w:line="240" w:lineRule="auto"/>
        <w:rPr>
          <w:rFonts w:ascii="Calibri" w:eastAsia="Times New Roman" w:hAnsi="Calibri" w:cs="Calibri"/>
          <w:color w:val="000000"/>
        </w:rPr>
      </w:pPr>
    </w:p>
    <w:p w14:paraId="55111A53" w14:textId="5FA4B0A8" w:rsidR="00B46409" w:rsidRPr="00B46409" w:rsidRDefault="00894A8E" w:rsidP="00B46409">
      <w:pPr>
        <w:numPr>
          <w:ilvl w:val="0"/>
          <w:numId w:val="5"/>
        </w:numPr>
        <w:shd w:val="clear" w:color="auto" w:fill="FFFFFF"/>
        <w:spacing w:before="120"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lastRenderedPageBreak/>
        <w:t xml:space="preserve">Lab </w:t>
      </w:r>
      <w:r w:rsidR="00462111">
        <w:rPr>
          <w:rFonts w:ascii="Calibri" w:eastAsia="Times New Roman" w:hAnsi="Calibri" w:cs="Calibri"/>
          <w:b/>
          <w:bCs/>
          <w:color w:val="000000"/>
        </w:rPr>
        <w:t>2</w:t>
      </w:r>
      <w:r>
        <w:rPr>
          <w:rFonts w:ascii="Calibri" w:eastAsia="Times New Roman" w:hAnsi="Calibri" w:cs="Calibri"/>
          <w:b/>
          <w:bCs/>
          <w:color w:val="000000"/>
        </w:rPr>
        <w:t xml:space="preserve"> </w:t>
      </w:r>
      <w:r w:rsidR="00083BD2">
        <w:rPr>
          <w:rFonts w:ascii="Calibri" w:eastAsia="Times New Roman" w:hAnsi="Calibri" w:cs="Calibri"/>
          <w:b/>
          <w:bCs/>
          <w:color w:val="000000"/>
        </w:rPr>
        <w:t>–</w:t>
      </w:r>
      <w:r>
        <w:rPr>
          <w:rFonts w:ascii="Calibri" w:eastAsia="Times New Roman" w:hAnsi="Calibri" w:cs="Calibri"/>
          <w:color w:val="000000"/>
        </w:rPr>
        <w:t xml:space="preserve"> </w:t>
      </w:r>
      <w:r w:rsidR="00462111">
        <w:rPr>
          <w:rFonts w:ascii="Calibri" w:eastAsia="Times New Roman" w:hAnsi="Calibri" w:cs="Calibri"/>
          <w:color w:val="000000"/>
        </w:rPr>
        <w:t>Expl</w:t>
      </w:r>
      <w:r w:rsidR="00083BD2">
        <w:rPr>
          <w:rFonts w:ascii="Calibri" w:eastAsia="Times New Roman" w:hAnsi="Calibri" w:cs="Calibri"/>
          <w:color w:val="000000"/>
        </w:rPr>
        <w:t>oit S3 Buckets</w:t>
      </w:r>
    </w:p>
    <w:p w14:paraId="0C2BC058" w14:textId="049670BC" w:rsidR="00B46409" w:rsidRDefault="00894A8E" w:rsidP="00952234">
      <w:pPr>
        <w:numPr>
          <w:ilvl w:val="1"/>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1</w:t>
      </w:r>
      <w:r>
        <w:rPr>
          <w:rFonts w:ascii="Calibri" w:eastAsia="Times New Roman" w:hAnsi="Calibri" w:cs="Calibri"/>
          <w:b/>
          <w:bCs/>
          <w:color w:val="000000"/>
        </w:rPr>
        <w:t xml:space="preserve"> </w:t>
      </w:r>
      <w:r w:rsidR="007410EA">
        <w:rPr>
          <w:rFonts w:ascii="Calibri" w:eastAsia="Times New Roman" w:hAnsi="Calibri" w:cs="Calibri"/>
          <w:b/>
          <w:bCs/>
          <w:color w:val="000000"/>
        </w:rPr>
        <w:t>–</w:t>
      </w:r>
      <w:r>
        <w:rPr>
          <w:rFonts w:ascii="Calibri" w:eastAsia="Times New Roman" w:hAnsi="Calibri" w:cs="Calibri"/>
          <w:color w:val="000000"/>
        </w:rPr>
        <w:t xml:space="preserve"> </w:t>
      </w:r>
      <w:r w:rsidR="007410EA">
        <w:rPr>
          <w:rFonts w:ascii="Calibri" w:eastAsia="Times New Roman" w:hAnsi="Calibri" w:cs="Calibri"/>
          <w:color w:val="000000"/>
        </w:rPr>
        <w:t>Exploit Open S3 Buckets using ASW CLI</w:t>
      </w:r>
    </w:p>
    <w:p w14:paraId="2BEDA94E" w14:textId="490CFC10" w:rsidR="00894A8E" w:rsidRDefault="00894A8E" w:rsidP="00894A8E">
      <w:pPr>
        <w:numPr>
          <w:ilvl w:val="2"/>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color w:val="000000"/>
        </w:rPr>
        <w:t>Screenshot step</w:t>
      </w:r>
      <w:r w:rsidR="00C31308">
        <w:rPr>
          <w:rFonts w:ascii="Calibri" w:eastAsia="Times New Roman" w:hAnsi="Calibri" w:cs="Calibri"/>
          <w:color w:val="000000"/>
        </w:rPr>
        <w:t xml:space="preserve"> </w:t>
      </w:r>
      <w:r w:rsidR="004776D2">
        <w:rPr>
          <w:rFonts w:ascii="Calibri" w:eastAsia="Times New Roman" w:hAnsi="Calibri" w:cs="Calibri"/>
          <w:color w:val="000000"/>
        </w:rPr>
        <w:t>25</w:t>
      </w:r>
    </w:p>
    <w:p w14:paraId="67D9B3BE" w14:textId="3C21B647" w:rsidR="004A77DC" w:rsidRDefault="004A77DC" w:rsidP="004A77DC">
      <w:pPr>
        <w:shd w:val="clear" w:color="auto" w:fill="FFFFFF"/>
        <w:spacing w:before="120" w:after="100" w:afterAutospacing="1" w:line="240" w:lineRule="auto"/>
        <w:rPr>
          <w:rFonts w:ascii="Calibri" w:eastAsia="Times New Roman" w:hAnsi="Calibri" w:cs="Calibri"/>
          <w:color w:val="000000"/>
        </w:rPr>
      </w:pPr>
      <w:r w:rsidRPr="004A77DC">
        <w:rPr>
          <w:rFonts w:ascii="Calibri" w:eastAsia="Times New Roman" w:hAnsi="Calibri" w:cs="Calibri"/>
          <w:color w:val="000000"/>
        </w:rPr>
        <w:drawing>
          <wp:inline distT="0" distB="0" distL="0" distR="0" wp14:anchorId="745AA78B" wp14:editId="0474E050">
            <wp:extent cx="6400800" cy="4881880"/>
            <wp:effectExtent l="0" t="0" r="0" b="0"/>
            <wp:docPr id="68328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5110" name=""/>
                    <pic:cNvPicPr/>
                  </pic:nvPicPr>
                  <pic:blipFill>
                    <a:blip r:embed="rId11"/>
                    <a:stretch>
                      <a:fillRect/>
                    </a:stretch>
                  </pic:blipFill>
                  <pic:spPr>
                    <a:xfrm>
                      <a:off x="0" y="0"/>
                      <a:ext cx="6400800" cy="4881880"/>
                    </a:xfrm>
                    <a:prstGeom prst="rect">
                      <a:avLst/>
                    </a:prstGeom>
                  </pic:spPr>
                </pic:pic>
              </a:graphicData>
            </a:graphic>
          </wp:inline>
        </w:drawing>
      </w:r>
    </w:p>
    <w:p w14:paraId="563F786E" w14:textId="77777777" w:rsidR="00865959" w:rsidRDefault="00865959" w:rsidP="00865959">
      <w:pPr>
        <w:shd w:val="clear" w:color="auto" w:fill="FFFFFF"/>
        <w:spacing w:before="120" w:after="100" w:afterAutospacing="1" w:line="240" w:lineRule="auto"/>
        <w:rPr>
          <w:rFonts w:ascii="Calibri" w:eastAsia="Times New Roman" w:hAnsi="Calibri" w:cs="Calibri"/>
          <w:color w:val="000000"/>
        </w:rPr>
      </w:pPr>
    </w:p>
    <w:p w14:paraId="1A117554" w14:textId="35AD5E02" w:rsidR="00280D87" w:rsidRPr="00B46409" w:rsidRDefault="00280D87" w:rsidP="00280D87">
      <w:pPr>
        <w:numPr>
          <w:ilvl w:val="0"/>
          <w:numId w:val="5"/>
        </w:numPr>
        <w:shd w:val="clear" w:color="auto" w:fill="FFFFFF"/>
        <w:spacing w:before="120"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t xml:space="preserve">Lab </w:t>
      </w:r>
      <w:r w:rsidR="00947E20">
        <w:rPr>
          <w:rFonts w:ascii="Calibri" w:eastAsia="Times New Roman" w:hAnsi="Calibri" w:cs="Calibri"/>
          <w:b/>
          <w:bCs/>
          <w:color w:val="000000"/>
        </w:rPr>
        <w:t>3</w:t>
      </w:r>
      <w:r>
        <w:rPr>
          <w:rFonts w:ascii="Calibri" w:eastAsia="Times New Roman" w:hAnsi="Calibri" w:cs="Calibri"/>
          <w:b/>
          <w:bCs/>
          <w:color w:val="000000"/>
        </w:rPr>
        <w:t xml:space="preserve"> –</w:t>
      </w:r>
      <w:r>
        <w:rPr>
          <w:rFonts w:ascii="Calibri" w:eastAsia="Times New Roman" w:hAnsi="Calibri" w:cs="Calibri"/>
          <w:color w:val="000000"/>
        </w:rPr>
        <w:t xml:space="preserve"> Perform Privilege </w:t>
      </w:r>
      <w:r w:rsidR="002C0E31">
        <w:rPr>
          <w:rFonts w:ascii="Calibri" w:eastAsia="Times New Roman" w:hAnsi="Calibri" w:cs="Calibri"/>
          <w:color w:val="000000"/>
        </w:rPr>
        <w:t>Escalation to gain Higher Privileges</w:t>
      </w:r>
    </w:p>
    <w:p w14:paraId="2ACEE598" w14:textId="7CF2012D" w:rsidR="00280D87" w:rsidRDefault="00280D87" w:rsidP="00280D87">
      <w:pPr>
        <w:numPr>
          <w:ilvl w:val="1"/>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1</w:t>
      </w:r>
      <w:r>
        <w:rPr>
          <w:rFonts w:ascii="Calibri" w:eastAsia="Times New Roman" w:hAnsi="Calibri" w:cs="Calibri"/>
          <w:b/>
          <w:bCs/>
          <w:color w:val="000000"/>
        </w:rPr>
        <w:t xml:space="preserve"> –</w:t>
      </w:r>
      <w:r>
        <w:rPr>
          <w:rFonts w:ascii="Calibri" w:eastAsia="Times New Roman" w:hAnsi="Calibri" w:cs="Calibri"/>
          <w:color w:val="000000"/>
        </w:rPr>
        <w:t xml:space="preserve"> </w:t>
      </w:r>
      <w:r w:rsidR="002C0E31">
        <w:rPr>
          <w:rFonts w:ascii="Calibri" w:eastAsia="Times New Roman" w:hAnsi="Calibri" w:cs="Calibri"/>
          <w:color w:val="000000"/>
        </w:rPr>
        <w:t xml:space="preserve">Escalate IAM </w:t>
      </w:r>
      <w:r w:rsidR="00CA1EE1">
        <w:rPr>
          <w:rFonts w:ascii="Calibri" w:eastAsia="Times New Roman" w:hAnsi="Calibri" w:cs="Calibri"/>
          <w:color w:val="000000"/>
        </w:rPr>
        <w:t>U</w:t>
      </w:r>
      <w:r w:rsidR="002C0E31">
        <w:rPr>
          <w:rFonts w:ascii="Calibri" w:eastAsia="Times New Roman" w:hAnsi="Calibri" w:cs="Calibri"/>
          <w:color w:val="000000"/>
        </w:rPr>
        <w:t>ser Privileges</w:t>
      </w:r>
      <w:r w:rsidR="00CA1EE1">
        <w:rPr>
          <w:rFonts w:ascii="Calibri" w:eastAsia="Times New Roman" w:hAnsi="Calibri" w:cs="Calibri"/>
          <w:color w:val="000000"/>
        </w:rPr>
        <w:t xml:space="preserve"> by Exploiting Misconfigured </w:t>
      </w:r>
      <w:r w:rsidR="00947E20">
        <w:rPr>
          <w:rFonts w:ascii="Calibri" w:eastAsia="Times New Roman" w:hAnsi="Calibri" w:cs="Calibri"/>
          <w:color w:val="000000"/>
        </w:rPr>
        <w:t>User Policy</w:t>
      </w:r>
      <w:r w:rsidR="002C0E31">
        <w:rPr>
          <w:rFonts w:ascii="Calibri" w:eastAsia="Times New Roman" w:hAnsi="Calibri" w:cs="Calibri"/>
          <w:color w:val="000000"/>
        </w:rPr>
        <w:t xml:space="preserve"> </w:t>
      </w:r>
    </w:p>
    <w:p w14:paraId="5E4AB608" w14:textId="24067F1F" w:rsidR="00280D87" w:rsidRDefault="00280D87" w:rsidP="00280D87">
      <w:pPr>
        <w:numPr>
          <w:ilvl w:val="2"/>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Screenshot step </w:t>
      </w:r>
      <w:r w:rsidR="00947E20">
        <w:rPr>
          <w:rFonts w:ascii="Calibri" w:eastAsia="Times New Roman" w:hAnsi="Calibri" w:cs="Calibri"/>
          <w:color w:val="000000"/>
        </w:rPr>
        <w:t>14</w:t>
      </w:r>
    </w:p>
    <w:p w14:paraId="05889961" w14:textId="57AC326A" w:rsidR="004A77DC" w:rsidRDefault="00B55F6B" w:rsidP="004A77DC">
      <w:pPr>
        <w:shd w:val="clear" w:color="auto" w:fill="FFFFFF"/>
        <w:spacing w:before="120" w:after="100" w:afterAutospacing="1" w:line="240" w:lineRule="auto"/>
        <w:rPr>
          <w:rFonts w:ascii="Calibri" w:eastAsia="Times New Roman" w:hAnsi="Calibri" w:cs="Calibri"/>
          <w:color w:val="000000"/>
        </w:rPr>
      </w:pPr>
      <w:r w:rsidRPr="00B55F6B">
        <w:rPr>
          <w:rFonts w:ascii="Calibri" w:eastAsia="Times New Roman" w:hAnsi="Calibri" w:cs="Calibri"/>
          <w:color w:val="000000"/>
        </w:rPr>
        <w:lastRenderedPageBreak/>
        <w:drawing>
          <wp:inline distT="0" distB="0" distL="0" distR="0" wp14:anchorId="0416F09E" wp14:editId="3C7D335D">
            <wp:extent cx="6400800" cy="5123180"/>
            <wp:effectExtent l="0" t="0" r="0" b="1270"/>
            <wp:docPr id="18808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8447" name=""/>
                    <pic:cNvPicPr/>
                  </pic:nvPicPr>
                  <pic:blipFill>
                    <a:blip r:embed="rId12"/>
                    <a:stretch>
                      <a:fillRect/>
                    </a:stretch>
                  </pic:blipFill>
                  <pic:spPr>
                    <a:xfrm>
                      <a:off x="0" y="0"/>
                      <a:ext cx="6400800" cy="5123180"/>
                    </a:xfrm>
                    <a:prstGeom prst="rect">
                      <a:avLst/>
                    </a:prstGeom>
                  </pic:spPr>
                </pic:pic>
              </a:graphicData>
            </a:graphic>
          </wp:inline>
        </w:drawing>
      </w:r>
    </w:p>
    <w:p w14:paraId="5D3D52B5" w14:textId="29655FBC" w:rsidR="00947E20" w:rsidRPr="00B46409" w:rsidRDefault="00947E20" w:rsidP="00947E20">
      <w:pPr>
        <w:numPr>
          <w:ilvl w:val="0"/>
          <w:numId w:val="5"/>
        </w:numPr>
        <w:shd w:val="clear" w:color="auto" w:fill="FFFFFF"/>
        <w:spacing w:before="120" w:after="100" w:afterAutospacing="1" w:line="240" w:lineRule="auto"/>
        <w:rPr>
          <w:rFonts w:ascii="Calibri" w:eastAsia="Times New Roman" w:hAnsi="Calibri" w:cs="Calibri"/>
          <w:color w:val="000000"/>
        </w:rPr>
      </w:pPr>
      <w:r w:rsidRPr="009B47B8">
        <w:rPr>
          <w:rFonts w:ascii="Calibri" w:eastAsia="Times New Roman" w:hAnsi="Calibri" w:cs="Calibri"/>
          <w:b/>
          <w:bCs/>
          <w:color w:val="000000"/>
        </w:rPr>
        <w:t xml:space="preserve">Lab </w:t>
      </w:r>
      <w:r>
        <w:rPr>
          <w:rFonts w:ascii="Calibri" w:eastAsia="Times New Roman" w:hAnsi="Calibri" w:cs="Calibri"/>
          <w:b/>
          <w:bCs/>
          <w:color w:val="000000"/>
        </w:rPr>
        <w:t>4–</w:t>
      </w:r>
      <w:r>
        <w:rPr>
          <w:rFonts w:ascii="Calibri" w:eastAsia="Times New Roman" w:hAnsi="Calibri" w:cs="Calibri"/>
          <w:color w:val="000000"/>
        </w:rPr>
        <w:t xml:space="preserve"> Perform Vulnerability Assessment on Docker Images </w:t>
      </w:r>
    </w:p>
    <w:p w14:paraId="149AD3A1" w14:textId="0B17D3C7" w:rsidR="00947E20" w:rsidRDefault="00947E20" w:rsidP="00947E20">
      <w:pPr>
        <w:numPr>
          <w:ilvl w:val="1"/>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1</w:t>
      </w:r>
      <w:r>
        <w:rPr>
          <w:rFonts w:ascii="Calibri" w:eastAsia="Times New Roman" w:hAnsi="Calibri" w:cs="Calibri"/>
          <w:b/>
          <w:bCs/>
          <w:color w:val="000000"/>
        </w:rPr>
        <w:t xml:space="preserve"> –</w:t>
      </w:r>
      <w:r>
        <w:rPr>
          <w:rFonts w:ascii="Calibri" w:eastAsia="Times New Roman" w:hAnsi="Calibri" w:cs="Calibri"/>
          <w:color w:val="000000"/>
        </w:rPr>
        <w:t xml:space="preserve"> </w:t>
      </w:r>
      <w:r w:rsidR="00D1622E">
        <w:rPr>
          <w:rFonts w:ascii="Calibri" w:eastAsia="Times New Roman" w:hAnsi="Calibri" w:cs="Calibri"/>
          <w:color w:val="000000"/>
        </w:rPr>
        <w:t xml:space="preserve">Vulnerability Assessment on Docker Images using </w:t>
      </w:r>
      <w:proofErr w:type="spellStart"/>
      <w:r w:rsidR="00D1622E">
        <w:rPr>
          <w:rFonts w:ascii="Calibri" w:eastAsia="Times New Roman" w:hAnsi="Calibri" w:cs="Calibri"/>
          <w:color w:val="000000"/>
        </w:rPr>
        <w:t>Trivy</w:t>
      </w:r>
      <w:proofErr w:type="spellEnd"/>
    </w:p>
    <w:p w14:paraId="4CA732E6" w14:textId="282DAC7B" w:rsidR="00280D87" w:rsidRDefault="00947E20" w:rsidP="00280D87">
      <w:pPr>
        <w:numPr>
          <w:ilvl w:val="2"/>
          <w:numId w:val="5"/>
        </w:numPr>
        <w:shd w:val="clear" w:color="auto" w:fill="FFFFFF"/>
        <w:spacing w:before="120"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Screenshot step </w:t>
      </w:r>
      <w:r w:rsidR="00380263">
        <w:rPr>
          <w:rFonts w:ascii="Calibri" w:eastAsia="Times New Roman" w:hAnsi="Calibri" w:cs="Calibri"/>
          <w:color w:val="000000"/>
        </w:rPr>
        <w:t>9</w:t>
      </w:r>
    </w:p>
    <w:p w14:paraId="2ED5E30D" w14:textId="631102AE" w:rsidR="00EB6D08" w:rsidRPr="000E4D49" w:rsidRDefault="00D156B0" w:rsidP="00EB6D08">
      <w:pPr>
        <w:shd w:val="clear" w:color="auto" w:fill="FFFFFF"/>
        <w:spacing w:before="120" w:after="100" w:afterAutospacing="1" w:line="240" w:lineRule="auto"/>
        <w:rPr>
          <w:rFonts w:ascii="Calibri" w:eastAsia="Times New Roman" w:hAnsi="Calibri" w:cs="Calibri"/>
          <w:color w:val="000000"/>
        </w:rPr>
      </w:pPr>
      <w:r w:rsidRPr="00D156B0">
        <w:rPr>
          <w:rFonts w:ascii="Calibri" w:eastAsia="Times New Roman" w:hAnsi="Calibri" w:cs="Calibri"/>
          <w:color w:val="000000"/>
        </w:rPr>
        <w:lastRenderedPageBreak/>
        <w:drawing>
          <wp:inline distT="0" distB="0" distL="0" distR="0" wp14:anchorId="1EA0AC5F" wp14:editId="1EF99645">
            <wp:extent cx="6400800" cy="4300855"/>
            <wp:effectExtent l="0" t="0" r="0" b="4445"/>
            <wp:docPr id="9148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88540" name=""/>
                    <pic:cNvPicPr/>
                  </pic:nvPicPr>
                  <pic:blipFill>
                    <a:blip r:embed="rId13"/>
                    <a:stretch>
                      <a:fillRect/>
                    </a:stretch>
                  </pic:blipFill>
                  <pic:spPr>
                    <a:xfrm>
                      <a:off x="0" y="0"/>
                      <a:ext cx="6400800" cy="4300855"/>
                    </a:xfrm>
                    <a:prstGeom prst="rect">
                      <a:avLst/>
                    </a:prstGeom>
                  </pic:spPr>
                </pic:pic>
              </a:graphicData>
            </a:graphic>
          </wp:inline>
        </w:drawing>
      </w:r>
    </w:p>
    <w:p w14:paraId="73DE5D9B" w14:textId="6D3447DF" w:rsidR="005F3C3C" w:rsidRDefault="005F3C3C" w:rsidP="005F3C3C">
      <w:pPr>
        <w:spacing w:after="0" w:line="259" w:lineRule="auto"/>
        <w:rPr>
          <w:rFonts w:ascii="Calibri" w:eastAsia="Calibri" w:hAnsi="Calibri" w:cs="Calibri"/>
        </w:rPr>
      </w:pPr>
      <w:r w:rsidRPr="005F3C3C">
        <w:rPr>
          <w:rFonts w:ascii="Calibri" w:eastAsia="Calibri" w:hAnsi="Calibri" w:cs="Calibri"/>
        </w:rPr>
        <w:t xml:space="preserve">Complete the following lab tasks in the </w:t>
      </w:r>
      <w:r w:rsidR="002A4A52">
        <w:rPr>
          <w:rFonts w:ascii="Calibri" w:eastAsia="Calibri" w:hAnsi="Calibri" w:cs="Calibri"/>
          <w:b/>
          <w:bCs/>
        </w:rPr>
        <w:t>Cryptography</w:t>
      </w:r>
      <w:r w:rsidRPr="005F3C3C">
        <w:rPr>
          <w:rFonts w:ascii="Calibri" w:eastAsia="Calibri" w:hAnsi="Calibri" w:cs="Calibri"/>
        </w:rPr>
        <w:t xml:space="preserve"> </w:t>
      </w:r>
      <w:r w:rsidR="00EF2571">
        <w:rPr>
          <w:rFonts w:ascii="Calibri" w:eastAsia="Calibri" w:hAnsi="Calibri" w:cs="Calibri"/>
        </w:rPr>
        <w:t>i</w:t>
      </w:r>
      <w:r w:rsidRPr="005F3C3C">
        <w:rPr>
          <w:rFonts w:ascii="Calibri" w:eastAsia="Calibri" w:hAnsi="Calibri" w:cs="Calibri"/>
        </w:rPr>
        <w:t>Lab Module:</w:t>
      </w:r>
    </w:p>
    <w:p w14:paraId="72D41137" w14:textId="77777777" w:rsidR="00EF2571" w:rsidRPr="005F3C3C" w:rsidRDefault="00EF2571" w:rsidP="005F3C3C">
      <w:pPr>
        <w:spacing w:after="0" w:line="259" w:lineRule="auto"/>
        <w:rPr>
          <w:rFonts w:ascii="Calibri" w:eastAsia="Calibri" w:hAnsi="Calibri" w:cs="Calibri"/>
        </w:rPr>
      </w:pPr>
    </w:p>
    <w:p w14:paraId="5B71D533" w14:textId="57A7FDCA" w:rsidR="003309BD" w:rsidRPr="003309BD" w:rsidRDefault="009B47B8" w:rsidP="003309BD">
      <w:pPr>
        <w:numPr>
          <w:ilvl w:val="0"/>
          <w:numId w:val="6"/>
        </w:numPr>
        <w:shd w:val="clear" w:color="auto" w:fill="FFFFFF"/>
        <w:spacing w:before="120" w:after="0" w:line="240" w:lineRule="auto"/>
        <w:rPr>
          <w:rFonts w:ascii="Calibri" w:eastAsia="Times New Roman" w:hAnsi="Calibri" w:cs="Calibri"/>
          <w:color w:val="000000"/>
        </w:rPr>
      </w:pPr>
      <w:r w:rsidRPr="009B47B8">
        <w:rPr>
          <w:rFonts w:ascii="Calibri" w:eastAsia="Times New Roman" w:hAnsi="Calibri" w:cs="Calibri"/>
          <w:b/>
          <w:bCs/>
          <w:color w:val="000000"/>
        </w:rPr>
        <w:t>Lab 1</w:t>
      </w:r>
      <w:r w:rsidR="002F5041">
        <w:rPr>
          <w:rFonts w:ascii="Calibri" w:eastAsia="Times New Roman" w:hAnsi="Calibri" w:cs="Calibri"/>
          <w:b/>
          <w:bCs/>
          <w:color w:val="000000"/>
        </w:rPr>
        <w:t xml:space="preserve"> -</w:t>
      </w:r>
      <w:r>
        <w:rPr>
          <w:rFonts w:ascii="Calibri" w:eastAsia="Times New Roman" w:hAnsi="Calibri" w:cs="Calibri"/>
          <w:color w:val="000000"/>
        </w:rPr>
        <w:t xml:space="preserve"> </w:t>
      </w:r>
      <w:r w:rsidR="003309BD" w:rsidRPr="003309BD">
        <w:rPr>
          <w:rFonts w:ascii="Calibri" w:eastAsia="Times New Roman" w:hAnsi="Calibri" w:cs="Calibri"/>
          <w:color w:val="000000"/>
        </w:rPr>
        <w:t xml:space="preserve">Encrypt the information using various </w:t>
      </w:r>
      <w:r w:rsidR="00B67FD8">
        <w:rPr>
          <w:rFonts w:ascii="Calibri" w:eastAsia="Times New Roman" w:hAnsi="Calibri" w:cs="Calibri"/>
          <w:color w:val="000000"/>
        </w:rPr>
        <w:t>C</w:t>
      </w:r>
      <w:r w:rsidR="003309BD" w:rsidRPr="003309BD">
        <w:rPr>
          <w:rFonts w:ascii="Calibri" w:eastAsia="Times New Roman" w:hAnsi="Calibri" w:cs="Calibri"/>
          <w:color w:val="000000"/>
        </w:rPr>
        <w:t xml:space="preserve">ryptography </w:t>
      </w:r>
      <w:r w:rsidR="00B67FD8">
        <w:rPr>
          <w:rFonts w:ascii="Calibri" w:eastAsia="Times New Roman" w:hAnsi="Calibri" w:cs="Calibri"/>
          <w:color w:val="000000"/>
        </w:rPr>
        <w:t>T</w:t>
      </w:r>
      <w:r w:rsidR="003309BD" w:rsidRPr="003309BD">
        <w:rPr>
          <w:rFonts w:ascii="Calibri" w:eastAsia="Times New Roman" w:hAnsi="Calibri" w:cs="Calibri"/>
          <w:color w:val="000000"/>
        </w:rPr>
        <w:t>ools</w:t>
      </w:r>
    </w:p>
    <w:p w14:paraId="6DE44AB4" w14:textId="44F4D4E3" w:rsidR="003309BD" w:rsidRDefault="00894A8E" w:rsidP="002F5041">
      <w:pPr>
        <w:numPr>
          <w:ilvl w:val="1"/>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w:t>
      </w:r>
      <w:r w:rsidR="007813E6">
        <w:rPr>
          <w:rFonts w:ascii="Calibri" w:eastAsia="Times New Roman" w:hAnsi="Calibri" w:cs="Calibri"/>
          <w:b/>
          <w:bCs/>
          <w:color w:val="000000"/>
        </w:rPr>
        <w:t>1</w:t>
      </w:r>
      <w:r>
        <w:rPr>
          <w:rFonts w:ascii="Calibri" w:eastAsia="Times New Roman" w:hAnsi="Calibri" w:cs="Calibri"/>
          <w:b/>
          <w:bCs/>
          <w:color w:val="000000"/>
        </w:rPr>
        <w:t xml:space="preserve"> -</w:t>
      </w:r>
      <w:r>
        <w:rPr>
          <w:rFonts w:ascii="Calibri" w:eastAsia="Times New Roman" w:hAnsi="Calibri" w:cs="Calibri"/>
          <w:color w:val="000000"/>
        </w:rPr>
        <w:t xml:space="preserve"> </w:t>
      </w:r>
      <w:r w:rsidR="003309BD" w:rsidRPr="003309BD">
        <w:rPr>
          <w:rFonts w:ascii="Calibri" w:eastAsia="Times New Roman" w:hAnsi="Calibri" w:cs="Calibri"/>
          <w:color w:val="000000"/>
        </w:rPr>
        <w:t xml:space="preserve">Encrypt and decrypt data using </w:t>
      </w:r>
      <w:proofErr w:type="spellStart"/>
      <w:r w:rsidR="003309BD" w:rsidRPr="003309BD">
        <w:rPr>
          <w:rFonts w:ascii="Calibri" w:eastAsia="Times New Roman" w:hAnsi="Calibri" w:cs="Calibri"/>
          <w:color w:val="000000"/>
        </w:rPr>
        <w:t>BCTextEncoder</w:t>
      </w:r>
      <w:proofErr w:type="spellEnd"/>
    </w:p>
    <w:p w14:paraId="31230492" w14:textId="36FCEB1B" w:rsidR="000E4D49" w:rsidRDefault="00894A8E" w:rsidP="00C910B3">
      <w:pPr>
        <w:numPr>
          <w:ilvl w:val="2"/>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t>Screenshot step</w:t>
      </w:r>
      <w:r w:rsidR="00EC43BB">
        <w:rPr>
          <w:rFonts w:ascii="Calibri" w:eastAsia="Times New Roman" w:hAnsi="Calibri" w:cs="Calibri"/>
          <w:color w:val="000000"/>
        </w:rPr>
        <w:t xml:space="preserve"> </w:t>
      </w:r>
      <w:r w:rsidR="00C910B3">
        <w:rPr>
          <w:rFonts w:ascii="Calibri" w:eastAsia="Times New Roman" w:hAnsi="Calibri" w:cs="Calibri"/>
          <w:color w:val="000000"/>
        </w:rPr>
        <w:t>23</w:t>
      </w:r>
    </w:p>
    <w:p w14:paraId="4AFBBBD6" w14:textId="4F34F856" w:rsidR="00515B9F" w:rsidRPr="00C910B3" w:rsidRDefault="00445495" w:rsidP="00515B9F">
      <w:pPr>
        <w:shd w:val="clear" w:color="auto" w:fill="FFFFFF"/>
        <w:spacing w:before="120" w:after="0" w:line="240" w:lineRule="auto"/>
        <w:rPr>
          <w:rFonts w:ascii="Calibri" w:eastAsia="Times New Roman" w:hAnsi="Calibri" w:cs="Calibri"/>
          <w:color w:val="000000"/>
        </w:rPr>
      </w:pPr>
      <w:r w:rsidRPr="00445495">
        <w:rPr>
          <w:rFonts w:ascii="Calibri" w:eastAsia="Times New Roman" w:hAnsi="Calibri" w:cs="Calibri"/>
          <w:color w:val="000000"/>
        </w:rPr>
        <w:lastRenderedPageBreak/>
        <w:drawing>
          <wp:inline distT="0" distB="0" distL="0" distR="0" wp14:anchorId="3E27D695" wp14:editId="79FADF92">
            <wp:extent cx="6400800" cy="4933315"/>
            <wp:effectExtent l="0" t="0" r="0" b="635"/>
            <wp:docPr id="185205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55007" name=""/>
                    <pic:cNvPicPr/>
                  </pic:nvPicPr>
                  <pic:blipFill>
                    <a:blip r:embed="rId14"/>
                    <a:stretch>
                      <a:fillRect/>
                    </a:stretch>
                  </pic:blipFill>
                  <pic:spPr>
                    <a:xfrm>
                      <a:off x="0" y="0"/>
                      <a:ext cx="6400800" cy="4933315"/>
                    </a:xfrm>
                    <a:prstGeom prst="rect">
                      <a:avLst/>
                    </a:prstGeom>
                  </pic:spPr>
                </pic:pic>
              </a:graphicData>
            </a:graphic>
          </wp:inline>
        </w:drawing>
      </w:r>
    </w:p>
    <w:p w14:paraId="6A12C38A" w14:textId="022B7969" w:rsidR="003309BD" w:rsidRPr="003309BD" w:rsidRDefault="00894A8E" w:rsidP="003309BD">
      <w:pPr>
        <w:numPr>
          <w:ilvl w:val="0"/>
          <w:numId w:val="6"/>
        </w:numPr>
        <w:shd w:val="clear" w:color="auto" w:fill="FFFFFF"/>
        <w:spacing w:before="120" w:after="0" w:line="240" w:lineRule="auto"/>
        <w:rPr>
          <w:rFonts w:ascii="Calibri" w:eastAsia="Times New Roman" w:hAnsi="Calibri" w:cs="Calibri"/>
          <w:color w:val="000000"/>
        </w:rPr>
      </w:pPr>
      <w:r w:rsidRPr="009B47B8">
        <w:rPr>
          <w:rFonts w:ascii="Calibri" w:eastAsia="Times New Roman" w:hAnsi="Calibri" w:cs="Calibri"/>
          <w:b/>
          <w:bCs/>
          <w:color w:val="000000"/>
        </w:rPr>
        <w:t xml:space="preserve">Lab </w:t>
      </w:r>
      <w:r>
        <w:rPr>
          <w:rFonts w:ascii="Calibri" w:eastAsia="Times New Roman" w:hAnsi="Calibri" w:cs="Calibri"/>
          <w:b/>
          <w:bCs/>
          <w:color w:val="000000"/>
        </w:rPr>
        <w:t xml:space="preserve">2 </w:t>
      </w:r>
      <w:r w:rsidR="00554919">
        <w:rPr>
          <w:rFonts w:ascii="Calibri" w:eastAsia="Times New Roman" w:hAnsi="Calibri" w:cs="Calibri"/>
          <w:b/>
          <w:bCs/>
          <w:color w:val="000000"/>
        </w:rPr>
        <w:t>-</w:t>
      </w:r>
      <w:r w:rsidR="00554919">
        <w:rPr>
          <w:rFonts w:ascii="Calibri" w:eastAsia="Times New Roman" w:hAnsi="Calibri" w:cs="Calibri"/>
          <w:color w:val="000000"/>
        </w:rPr>
        <w:t xml:space="preserve"> </w:t>
      </w:r>
      <w:r w:rsidR="00554919" w:rsidRPr="003309BD">
        <w:rPr>
          <w:rFonts w:ascii="Calibri" w:eastAsia="Times New Roman" w:hAnsi="Calibri" w:cs="Calibri"/>
          <w:color w:val="000000"/>
        </w:rPr>
        <w:t>Create</w:t>
      </w:r>
      <w:r w:rsidR="003309BD" w:rsidRPr="003309BD">
        <w:rPr>
          <w:rFonts w:ascii="Calibri" w:eastAsia="Times New Roman" w:hAnsi="Calibri" w:cs="Calibri"/>
          <w:color w:val="000000"/>
        </w:rPr>
        <w:t xml:space="preserve"> a </w:t>
      </w:r>
      <w:r w:rsidR="004C760C">
        <w:rPr>
          <w:rFonts w:ascii="Calibri" w:eastAsia="Times New Roman" w:hAnsi="Calibri" w:cs="Calibri"/>
          <w:color w:val="000000"/>
        </w:rPr>
        <w:t>S</w:t>
      </w:r>
      <w:r w:rsidR="003309BD" w:rsidRPr="003309BD">
        <w:rPr>
          <w:rFonts w:ascii="Calibri" w:eastAsia="Times New Roman" w:hAnsi="Calibri" w:cs="Calibri"/>
          <w:color w:val="000000"/>
        </w:rPr>
        <w:t>elf-</w:t>
      </w:r>
      <w:r w:rsidR="004C760C">
        <w:rPr>
          <w:rFonts w:ascii="Calibri" w:eastAsia="Times New Roman" w:hAnsi="Calibri" w:cs="Calibri"/>
          <w:color w:val="000000"/>
        </w:rPr>
        <w:t>S</w:t>
      </w:r>
      <w:r w:rsidR="003309BD" w:rsidRPr="003309BD">
        <w:rPr>
          <w:rFonts w:ascii="Calibri" w:eastAsia="Times New Roman" w:hAnsi="Calibri" w:cs="Calibri"/>
          <w:color w:val="000000"/>
        </w:rPr>
        <w:t xml:space="preserve">igned </w:t>
      </w:r>
      <w:r w:rsidR="004C760C">
        <w:rPr>
          <w:rFonts w:ascii="Calibri" w:eastAsia="Times New Roman" w:hAnsi="Calibri" w:cs="Calibri"/>
          <w:color w:val="000000"/>
        </w:rPr>
        <w:t>C</w:t>
      </w:r>
      <w:r w:rsidR="003309BD" w:rsidRPr="003309BD">
        <w:rPr>
          <w:rFonts w:ascii="Calibri" w:eastAsia="Times New Roman" w:hAnsi="Calibri" w:cs="Calibri"/>
          <w:color w:val="000000"/>
        </w:rPr>
        <w:t>ertificate</w:t>
      </w:r>
    </w:p>
    <w:p w14:paraId="6CE4718D" w14:textId="3F66B8D0" w:rsidR="003309BD" w:rsidRDefault="00894A8E" w:rsidP="002F5041">
      <w:pPr>
        <w:numPr>
          <w:ilvl w:val="1"/>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1</w:t>
      </w:r>
      <w:r>
        <w:rPr>
          <w:rFonts w:ascii="Calibri" w:eastAsia="Times New Roman" w:hAnsi="Calibri" w:cs="Calibri"/>
          <w:b/>
          <w:bCs/>
          <w:color w:val="000000"/>
        </w:rPr>
        <w:t xml:space="preserve"> </w:t>
      </w:r>
      <w:r w:rsidR="004934EC">
        <w:rPr>
          <w:rFonts w:ascii="Calibri" w:eastAsia="Times New Roman" w:hAnsi="Calibri" w:cs="Calibri"/>
          <w:b/>
          <w:bCs/>
          <w:color w:val="000000"/>
        </w:rPr>
        <w:t>–</w:t>
      </w:r>
      <w:r>
        <w:rPr>
          <w:rFonts w:ascii="Calibri" w:eastAsia="Times New Roman" w:hAnsi="Calibri" w:cs="Calibri"/>
          <w:color w:val="000000"/>
        </w:rPr>
        <w:t xml:space="preserve"> </w:t>
      </w:r>
      <w:r w:rsidR="00A40AB6">
        <w:rPr>
          <w:rFonts w:ascii="Calibri" w:eastAsia="Times New Roman" w:hAnsi="Calibri" w:cs="Calibri"/>
          <w:color w:val="000000"/>
        </w:rPr>
        <w:t xml:space="preserve">Create and Use Self-signed Certificates </w:t>
      </w:r>
    </w:p>
    <w:p w14:paraId="4EA86F87" w14:textId="7BD44A54" w:rsidR="00894A8E" w:rsidRDefault="00894A8E" w:rsidP="00894A8E">
      <w:pPr>
        <w:numPr>
          <w:ilvl w:val="2"/>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t>Screenshot step</w:t>
      </w:r>
      <w:r w:rsidR="0074225E">
        <w:rPr>
          <w:rFonts w:ascii="Calibri" w:eastAsia="Times New Roman" w:hAnsi="Calibri" w:cs="Calibri"/>
          <w:color w:val="000000"/>
        </w:rPr>
        <w:t xml:space="preserve"> 2</w:t>
      </w:r>
      <w:r w:rsidR="00242212">
        <w:rPr>
          <w:rFonts w:ascii="Calibri" w:eastAsia="Times New Roman" w:hAnsi="Calibri" w:cs="Calibri"/>
          <w:color w:val="000000"/>
        </w:rPr>
        <w:t>3</w:t>
      </w:r>
    </w:p>
    <w:p w14:paraId="19B42B0D" w14:textId="64639E8F" w:rsidR="00BD3A39" w:rsidRDefault="00DC6FF9" w:rsidP="00B65550">
      <w:pPr>
        <w:shd w:val="clear" w:color="auto" w:fill="FFFFFF"/>
        <w:spacing w:before="120" w:after="0" w:line="240" w:lineRule="auto"/>
        <w:rPr>
          <w:rFonts w:ascii="Calibri" w:eastAsia="Times New Roman" w:hAnsi="Calibri" w:cs="Calibri"/>
          <w:color w:val="000000"/>
        </w:rPr>
      </w:pPr>
      <w:r w:rsidRPr="00DC6FF9">
        <w:rPr>
          <w:rFonts w:ascii="Calibri" w:eastAsia="Times New Roman" w:hAnsi="Calibri" w:cs="Calibri"/>
          <w:color w:val="000000"/>
        </w:rPr>
        <w:lastRenderedPageBreak/>
        <w:drawing>
          <wp:inline distT="0" distB="0" distL="0" distR="0" wp14:anchorId="5CC6B162" wp14:editId="2563BC86">
            <wp:extent cx="6400800" cy="4319905"/>
            <wp:effectExtent l="0" t="0" r="0" b="4445"/>
            <wp:docPr id="189227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4994" name=""/>
                    <pic:cNvPicPr/>
                  </pic:nvPicPr>
                  <pic:blipFill>
                    <a:blip r:embed="rId15"/>
                    <a:stretch>
                      <a:fillRect/>
                    </a:stretch>
                  </pic:blipFill>
                  <pic:spPr>
                    <a:xfrm>
                      <a:off x="0" y="0"/>
                      <a:ext cx="6400800" cy="4319905"/>
                    </a:xfrm>
                    <a:prstGeom prst="rect">
                      <a:avLst/>
                    </a:prstGeom>
                  </pic:spPr>
                </pic:pic>
              </a:graphicData>
            </a:graphic>
          </wp:inline>
        </w:drawing>
      </w:r>
    </w:p>
    <w:p w14:paraId="040991B7" w14:textId="77777777" w:rsidR="00B65550" w:rsidRPr="003309BD" w:rsidRDefault="00B65550" w:rsidP="00B65550">
      <w:pPr>
        <w:shd w:val="clear" w:color="auto" w:fill="FFFFFF"/>
        <w:spacing w:before="120" w:after="0" w:line="240" w:lineRule="auto"/>
        <w:rPr>
          <w:rFonts w:ascii="Calibri" w:eastAsia="Times New Roman" w:hAnsi="Calibri" w:cs="Calibri"/>
          <w:color w:val="000000"/>
        </w:rPr>
      </w:pPr>
    </w:p>
    <w:p w14:paraId="0604107F" w14:textId="7FEE3B59" w:rsidR="003309BD" w:rsidRPr="003309BD" w:rsidRDefault="00894A8E" w:rsidP="003309BD">
      <w:pPr>
        <w:numPr>
          <w:ilvl w:val="0"/>
          <w:numId w:val="6"/>
        </w:numPr>
        <w:shd w:val="clear" w:color="auto" w:fill="FFFFFF"/>
        <w:spacing w:before="120" w:after="0" w:line="240" w:lineRule="auto"/>
        <w:rPr>
          <w:rFonts w:ascii="Calibri" w:eastAsia="Times New Roman" w:hAnsi="Calibri" w:cs="Calibri"/>
          <w:color w:val="000000"/>
        </w:rPr>
      </w:pPr>
      <w:r w:rsidRPr="009B47B8">
        <w:rPr>
          <w:rFonts w:ascii="Calibri" w:eastAsia="Times New Roman" w:hAnsi="Calibri" w:cs="Calibri"/>
          <w:b/>
          <w:bCs/>
          <w:color w:val="000000"/>
        </w:rPr>
        <w:t xml:space="preserve">Lab </w:t>
      </w:r>
      <w:r w:rsidR="00903E05">
        <w:rPr>
          <w:rFonts w:ascii="Calibri" w:eastAsia="Times New Roman" w:hAnsi="Calibri" w:cs="Calibri"/>
          <w:b/>
          <w:bCs/>
          <w:color w:val="000000"/>
        </w:rPr>
        <w:t>3</w:t>
      </w:r>
      <w:r w:rsidR="00554919">
        <w:rPr>
          <w:rFonts w:ascii="Calibri" w:eastAsia="Times New Roman" w:hAnsi="Calibri" w:cs="Calibri"/>
          <w:b/>
          <w:bCs/>
          <w:color w:val="000000"/>
        </w:rPr>
        <w:t>-</w:t>
      </w:r>
      <w:r w:rsidR="00554919">
        <w:rPr>
          <w:rFonts w:ascii="Calibri" w:eastAsia="Times New Roman" w:hAnsi="Calibri" w:cs="Calibri"/>
          <w:color w:val="000000"/>
        </w:rPr>
        <w:t xml:space="preserve"> </w:t>
      </w:r>
      <w:r w:rsidR="00554919" w:rsidRPr="003309BD">
        <w:rPr>
          <w:rFonts w:ascii="Calibri" w:eastAsia="Times New Roman" w:hAnsi="Calibri" w:cs="Calibri"/>
          <w:color w:val="000000"/>
        </w:rPr>
        <w:t>Perform</w:t>
      </w:r>
      <w:r w:rsidR="003309BD" w:rsidRPr="003309BD">
        <w:rPr>
          <w:rFonts w:ascii="Calibri" w:eastAsia="Times New Roman" w:hAnsi="Calibri" w:cs="Calibri"/>
          <w:color w:val="000000"/>
        </w:rPr>
        <w:t xml:space="preserve"> disk encryption</w:t>
      </w:r>
    </w:p>
    <w:p w14:paraId="64F97E6C" w14:textId="23EB0E1F" w:rsidR="003309BD" w:rsidRPr="003309BD" w:rsidRDefault="00894A8E" w:rsidP="002F5041">
      <w:pPr>
        <w:numPr>
          <w:ilvl w:val="1"/>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b/>
          <w:bCs/>
          <w:color w:val="000000"/>
        </w:rPr>
        <w:t>Task</w:t>
      </w:r>
      <w:r w:rsidRPr="009B47B8">
        <w:rPr>
          <w:rFonts w:ascii="Calibri" w:eastAsia="Times New Roman" w:hAnsi="Calibri" w:cs="Calibri"/>
          <w:b/>
          <w:bCs/>
          <w:color w:val="000000"/>
        </w:rPr>
        <w:t xml:space="preserve"> 1</w:t>
      </w:r>
      <w:r>
        <w:rPr>
          <w:rFonts w:ascii="Calibri" w:eastAsia="Times New Roman" w:hAnsi="Calibri" w:cs="Calibri"/>
          <w:b/>
          <w:bCs/>
          <w:color w:val="000000"/>
        </w:rPr>
        <w:t xml:space="preserve"> -</w:t>
      </w:r>
      <w:r>
        <w:rPr>
          <w:rFonts w:ascii="Calibri" w:eastAsia="Times New Roman" w:hAnsi="Calibri" w:cs="Calibri"/>
          <w:color w:val="000000"/>
        </w:rPr>
        <w:t xml:space="preserve"> </w:t>
      </w:r>
      <w:r w:rsidR="003309BD" w:rsidRPr="003309BD">
        <w:rPr>
          <w:rFonts w:ascii="Calibri" w:eastAsia="Times New Roman" w:hAnsi="Calibri" w:cs="Calibri"/>
          <w:color w:val="000000"/>
        </w:rPr>
        <w:t>Perform disk encryption using VeraCrypt</w:t>
      </w:r>
    </w:p>
    <w:p w14:paraId="05938565" w14:textId="309FA014" w:rsidR="00894A8E" w:rsidRDefault="00894A8E" w:rsidP="00894A8E">
      <w:pPr>
        <w:numPr>
          <w:ilvl w:val="2"/>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t>Screenshot step</w:t>
      </w:r>
      <w:r w:rsidR="003E5EF3">
        <w:rPr>
          <w:rFonts w:ascii="Calibri" w:eastAsia="Times New Roman" w:hAnsi="Calibri" w:cs="Calibri"/>
          <w:color w:val="000000"/>
        </w:rPr>
        <w:t xml:space="preserve"> 2</w:t>
      </w:r>
      <w:r w:rsidR="004A2A3B">
        <w:rPr>
          <w:rFonts w:ascii="Calibri" w:eastAsia="Times New Roman" w:hAnsi="Calibri" w:cs="Calibri"/>
          <w:color w:val="000000"/>
        </w:rPr>
        <w:t>3</w:t>
      </w:r>
    </w:p>
    <w:p w14:paraId="17CE314A" w14:textId="70615C40" w:rsidR="00DC6FF9" w:rsidRPr="003309BD" w:rsidRDefault="00B161C4" w:rsidP="00DC6FF9">
      <w:pPr>
        <w:shd w:val="clear" w:color="auto" w:fill="FFFFFF"/>
        <w:spacing w:before="120" w:after="0" w:line="240" w:lineRule="auto"/>
        <w:rPr>
          <w:rFonts w:ascii="Calibri" w:eastAsia="Times New Roman" w:hAnsi="Calibri" w:cs="Calibri"/>
          <w:color w:val="000000"/>
        </w:rPr>
      </w:pPr>
      <w:r w:rsidRPr="00B161C4">
        <w:rPr>
          <w:rFonts w:ascii="Calibri" w:eastAsia="Times New Roman" w:hAnsi="Calibri" w:cs="Calibri"/>
          <w:color w:val="000000"/>
        </w:rPr>
        <w:lastRenderedPageBreak/>
        <w:drawing>
          <wp:inline distT="0" distB="0" distL="0" distR="0" wp14:anchorId="621D0912" wp14:editId="10D37FFD">
            <wp:extent cx="6400800" cy="4297045"/>
            <wp:effectExtent l="0" t="0" r="0" b="8255"/>
            <wp:docPr id="102478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85912" name=""/>
                    <pic:cNvPicPr/>
                  </pic:nvPicPr>
                  <pic:blipFill>
                    <a:blip r:embed="rId16"/>
                    <a:stretch>
                      <a:fillRect/>
                    </a:stretch>
                  </pic:blipFill>
                  <pic:spPr>
                    <a:xfrm>
                      <a:off x="0" y="0"/>
                      <a:ext cx="6400800" cy="4297045"/>
                    </a:xfrm>
                    <a:prstGeom prst="rect">
                      <a:avLst/>
                    </a:prstGeom>
                  </pic:spPr>
                </pic:pic>
              </a:graphicData>
            </a:graphic>
          </wp:inline>
        </w:drawing>
      </w:r>
    </w:p>
    <w:p w14:paraId="165181E6" w14:textId="6361AE70" w:rsidR="003309BD" w:rsidRDefault="00894A8E" w:rsidP="00111505">
      <w:pPr>
        <w:numPr>
          <w:ilvl w:val="0"/>
          <w:numId w:val="6"/>
        </w:numPr>
        <w:shd w:val="clear" w:color="auto" w:fill="FFFFFF"/>
        <w:spacing w:before="120" w:after="0" w:line="240" w:lineRule="auto"/>
        <w:rPr>
          <w:rFonts w:ascii="Calibri" w:eastAsia="Times New Roman" w:hAnsi="Calibri" w:cs="Calibri"/>
          <w:color w:val="000000"/>
        </w:rPr>
      </w:pPr>
      <w:r w:rsidRPr="009B47B8">
        <w:rPr>
          <w:rFonts w:ascii="Calibri" w:eastAsia="Times New Roman" w:hAnsi="Calibri" w:cs="Calibri"/>
          <w:b/>
          <w:bCs/>
          <w:color w:val="000000"/>
        </w:rPr>
        <w:t xml:space="preserve">Lab </w:t>
      </w:r>
      <w:r w:rsidR="0098717D">
        <w:rPr>
          <w:rFonts w:ascii="Calibri" w:eastAsia="Times New Roman" w:hAnsi="Calibri" w:cs="Calibri"/>
          <w:b/>
          <w:bCs/>
          <w:color w:val="000000"/>
        </w:rPr>
        <w:t>4</w:t>
      </w:r>
      <w:r>
        <w:rPr>
          <w:rFonts w:ascii="Calibri" w:eastAsia="Times New Roman" w:hAnsi="Calibri" w:cs="Calibri"/>
          <w:b/>
          <w:bCs/>
          <w:color w:val="000000"/>
        </w:rPr>
        <w:t xml:space="preserve"> </w:t>
      </w:r>
      <w:r w:rsidR="00554919">
        <w:rPr>
          <w:rFonts w:ascii="Calibri" w:eastAsia="Times New Roman" w:hAnsi="Calibri" w:cs="Calibri"/>
          <w:b/>
          <w:bCs/>
          <w:color w:val="000000"/>
        </w:rPr>
        <w:t>-</w:t>
      </w:r>
      <w:r w:rsidR="00554919">
        <w:rPr>
          <w:rFonts w:ascii="Calibri" w:eastAsia="Times New Roman" w:hAnsi="Calibri" w:cs="Calibri"/>
          <w:color w:val="000000"/>
        </w:rPr>
        <w:t xml:space="preserve"> </w:t>
      </w:r>
      <w:r w:rsidR="00554919" w:rsidRPr="003309BD">
        <w:rPr>
          <w:rFonts w:ascii="Calibri" w:eastAsia="Times New Roman" w:hAnsi="Calibri" w:cs="Calibri"/>
          <w:color w:val="000000"/>
        </w:rPr>
        <w:t>Perform</w:t>
      </w:r>
      <w:r w:rsidR="0098717D">
        <w:rPr>
          <w:rFonts w:ascii="Calibri" w:eastAsia="Times New Roman" w:hAnsi="Calibri" w:cs="Calibri"/>
          <w:color w:val="000000"/>
        </w:rPr>
        <w:t xml:space="preserve"> Cryptogra</w:t>
      </w:r>
      <w:r w:rsidR="00111505">
        <w:rPr>
          <w:rFonts w:ascii="Calibri" w:eastAsia="Times New Roman" w:hAnsi="Calibri" w:cs="Calibri"/>
          <w:color w:val="000000"/>
        </w:rPr>
        <w:t xml:space="preserve">phy using AI </w:t>
      </w:r>
    </w:p>
    <w:p w14:paraId="279EA14D" w14:textId="52DEDBCA" w:rsidR="00894A8E" w:rsidRDefault="00894A8E" w:rsidP="00894A8E">
      <w:pPr>
        <w:numPr>
          <w:ilvl w:val="2"/>
          <w:numId w:val="6"/>
        </w:numPr>
        <w:shd w:val="clear" w:color="auto" w:fill="FFFFFF"/>
        <w:spacing w:before="120" w:after="0" w:line="240" w:lineRule="auto"/>
        <w:rPr>
          <w:rFonts w:ascii="Calibri" w:eastAsia="Times New Roman" w:hAnsi="Calibri" w:cs="Calibri"/>
          <w:color w:val="000000"/>
        </w:rPr>
      </w:pPr>
      <w:r>
        <w:rPr>
          <w:rFonts w:ascii="Calibri" w:eastAsia="Times New Roman" w:hAnsi="Calibri" w:cs="Calibri"/>
          <w:color w:val="000000"/>
        </w:rPr>
        <w:t xml:space="preserve">Screenshot </w:t>
      </w:r>
      <w:r w:rsidR="00554919">
        <w:rPr>
          <w:rFonts w:ascii="Calibri" w:eastAsia="Times New Roman" w:hAnsi="Calibri" w:cs="Calibri"/>
          <w:color w:val="000000"/>
        </w:rPr>
        <w:t>step 7</w:t>
      </w:r>
    </w:p>
    <w:p w14:paraId="5A15B0C4" w14:textId="111B41A8" w:rsidR="00B32BB1" w:rsidRDefault="00A533DD" w:rsidP="00B32BB1">
      <w:pPr>
        <w:shd w:val="clear" w:color="auto" w:fill="FFFFFF"/>
        <w:spacing w:before="120" w:after="0" w:line="240" w:lineRule="auto"/>
        <w:rPr>
          <w:rFonts w:ascii="Calibri" w:eastAsia="Times New Roman" w:hAnsi="Calibri" w:cs="Calibri"/>
          <w:color w:val="000000"/>
        </w:rPr>
      </w:pPr>
      <w:r w:rsidRPr="00A533DD">
        <w:rPr>
          <w:rFonts w:ascii="Calibri" w:eastAsia="Times New Roman" w:hAnsi="Calibri" w:cs="Calibri"/>
          <w:color w:val="000000"/>
        </w:rPr>
        <w:lastRenderedPageBreak/>
        <w:drawing>
          <wp:inline distT="0" distB="0" distL="0" distR="0" wp14:anchorId="5DB28E37" wp14:editId="1138C65E">
            <wp:extent cx="6400800" cy="4385310"/>
            <wp:effectExtent l="0" t="0" r="0" b="0"/>
            <wp:docPr id="64824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7704" name=""/>
                    <pic:cNvPicPr/>
                  </pic:nvPicPr>
                  <pic:blipFill>
                    <a:blip r:embed="rId17"/>
                    <a:stretch>
                      <a:fillRect/>
                    </a:stretch>
                  </pic:blipFill>
                  <pic:spPr>
                    <a:xfrm>
                      <a:off x="0" y="0"/>
                      <a:ext cx="6400800" cy="4385310"/>
                    </a:xfrm>
                    <a:prstGeom prst="rect">
                      <a:avLst/>
                    </a:prstGeom>
                  </pic:spPr>
                </pic:pic>
              </a:graphicData>
            </a:graphic>
          </wp:inline>
        </w:drawing>
      </w:r>
    </w:p>
    <w:p w14:paraId="17438921" w14:textId="0DEC54DD" w:rsidR="00A533DD" w:rsidRPr="003309BD" w:rsidRDefault="00E946DB" w:rsidP="00B32BB1">
      <w:pPr>
        <w:shd w:val="clear" w:color="auto" w:fill="FFFFFF"/>
        <w:spacing w:before="120" w:after="0" w:line="240" w:lineRule="auto"/>
        <w:rPr>
          <w:rFonts w:ascii="Calibri" w:eastAsia="Times New Roman" w:hAnsi="Calibri" w:cs="Calibri"/>
          <w:color w:val="000000"/>
        </w:rPr>
      </w:pPr>
      <w:r w:rsidRPr="00E946DB">
        <w:rPr>
          <w:rFonts w:ascii="Calibri" w:eastAsia="Times New Roman" w:hAnsi="Calibri" w:cs="Calibri"/>
          <w:color w:val="000000"/>
        </w:rPr>
        <w:drawing>
          <wp:inline distT="0" distB="0" distL="0" distR="0" wp14:anchorId="3E805DC7" wp14:editId="096E8586">
            <wp:extent cx="6400800" cy="2007870"/>
            <wp:effectExtent l="0" t="0" r="0" b="0"/>
            <wp:docPr id="16878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37064" name=""/>
                    <pic:cNvPicPr/>
                  </pic:nvPicPr>
                  <pic:blipFill>
                    <a:blip r:embed="rId18"/>
                    <a:stretch>
                      <a:fillRect/>
                    </a:stretch>
                  </pic:blipFill>
                  <pic:spPr>
                    <a:xfrm>
                      <a:off x="0" y="0"/>
                      <a:ext cx="6400800" cy="2007870"/>
                    </a:xfrm>
                    <a:prstGeom prst="rect">
                      <a:avLst/>
                    </a:prstGeom>
                  </pic:spPr>
                </pic:pic>
              </a:graphicData>
            </a:graphic>
          </wp:inline>
        </w:drawing>
      </w:r>
    </w:p>
    <w:p w14:paraId="69A1FA2D" w14:textId="4FF0FF43" w:rsidR="009C2E08" w:rsidRDefault="009C2E08" w:rsidP="002F5041">
      <w:pPr>
        <w:shd w:val="clear" w:color="auto" w:fill="FFFFFF"/>
        <w:spacing w:after="0" w:line="240" w:lineRule="auto"/>
        <w:ind w:left="720"/>
        <w:contextualSpacing/>
        <w:rPr>
          <w:bCs/>
        </w:rPr>
      </w:pPr>
    </w:p>
    <w:p w14:paraId="0BEDDE31" w14:textId="77777777" w:rsidR="003619A8" w:rsidRPr="00A82036" w:rsidRDefault="003619A8" w:rsidP="003619A8">
      <w:pPr>
        <w:pStyle w:val="Heading1"/>
        <w:rPr>
          <w:rStyle w:val="Heading2Char"/>
          <w:b/>
          <w:bCs/>
          <w:color w:val="365F91" w:themeColor="accent1" w:themeShade="BF"/>
          <w:sz w:val="32"/>
          <w:szCs w:val="32"/>
        </w:rPr>
      </w:pPr>
      <w:bookmarkStart w:id="0" w:name="_Hlk192836718"/>
      <w:r w:rsidRPr="00A82036">
        <w:rPr>
          <w:rStyle w:val="Heading2Char"/>
          <w:b/>
          <w:bCs/>
          <w:color w:val="365F91" w:themeColor="accent1" w:themeShade="BF"/>
          <w:sz w:val="32"/>
          <w:szCs w:val="32"/>
        </w:rPr>
        <w:t>Summary</w:t>
      </w:r>
      <w:bookmarkEnd w:id="0"/>
    </w:p>
    <w:p w14:paraId="3F71C07D" w14:textId="77777777" w:rsidR="003619A8" w:rsidRDefault="003619A8" w:rsidP="003619A8">
      <w:pPr>
        <w:rPr>
          <w:szCs w:val="24"/>
        </w:rPr>
      </w:pPr>
      <w:r w:rsidRPr="00D4402C">
        <w:rPr>
          <w:szCs w:val="24"/>
        </w:rPr>
        <w:t xml:space="preserve">Write a few paragraphs summarizing the key skills you have acquired during this lab. </w:t>
      </w:r>
    </w:p>
    <w:p w14:paraId="101CBADF" w14:textId="77777777" w:rsidR="004C46CF" w:rsidRDefault="004C46CF" w:rsidP="003619A8">
      <w:pPr>
        <w:rPr>
          <w:szCs w:val="24"/>
        </w:rPr>
      </w:pPr>
    </w:p>
    <w:p w14:paraId="73C48DA2" w14:textId="512B4C1A" w:rsidR="004C46CF" w:rsidRDefault="004C46CF" w:rsidP="003619A8">
      <w:pPr>
        <w:rPr>
          <w:szCs w:val="24"/>
        </w:rPr>
      </w:pPr>
      <w:r>
        <w:rPr>
          <w:szCs w:val="24"/>
        </w:rPr>
        <w:t xml:space="preserve">In this lab many skills were ascertained. For example, we used </w:t>
      </w:r>
      <w:r w:rsidR="001F34B5">
        <w:rPr>
          <w:szCs w:val="24"/>
        </w:rPr>
        <w:t>AAD</w:t>
      </w:r>
      <w:r w:rsidR="00220D27">
        <w:rPr>
          <w:szCs w:val="24"/>
        </w:rPr>
        <w:t xml:space="preserve"> </w:t>
      </w:r>
      <w:r w:rsidR="001F34B5">
        <w:rPr>
          <w:szCs w:val="24"/>
        </w:rPr>
        <w:t xml:space="preserve">Internals to gather information about Azure Cloud tenants and resources. </w:t>
      </w:r>
      <w:r w:rsidR="005B650D">
        <w:rPr>
          <w:szCs w:val="24"/>
        </w:rPr>
        <w:t xml:space="preserve">We also used AWS CLI to </w:t>
      </w:r>
      <w:r w:rsidR="00220D27">
        <w:rPr>
          <w:szCs w:val="24"/>
        </w:rPr>
        <w:t>interact with</w:t>
      </w:r>
      <w:r w:rsidR="005B650D">
        <w:rPr>
          <w:szCs w:val="24"/>
        </w:rPr>
        <w:t xml:space="preserve"> and exploit AWS S3 Buckets. </w:t>
      </w:r>
      <w:r w:rsidR="00220D27">
        <w:rPr>
          <w:szCs w:val="24"/>
        </w:rPr>
        <w:t xml:space="preserve">Another tool </w:t>
      </w:r>
      <w:r w:rsidR="00220D27">
        <w:rPr>
          <w:szCs w:val="24"/>
        </w:rPr>
        <w:lastRenderedPageBreak/>
        <w:t xml:space="preserve">and skill gained during this lab was using </w:t>
      </w:r>
      <w:proofErr w:type="spellStart"/>
      <w:r w:rsidR="00220D27">
        <w:rPr>
          <w:szCs w:val="24"/>
        </w:rPr>
        <w:t>Trivy</w:t>
      </w:r>
      <w:proofErr w:type="spellEnd"/>
      <w:r w:rsidR="00220D27">
        <w:rPr>
          <w:szCs w:val="24"/>
        </w:rPr>
        <w:t xml:space="preserve"> to scan pulled Docker images that may have vulnerabilities/exploits and what they are, their severity and </w:t>
      </w:r>
      <w:r w:rsidR="00182A90">
        <w:rPr>
          <w:szCs w:val="24"/>
        </w:rPr>
        <w:t xml:space="preserve">mitigations strategies. </w:t>
      </w:r>
    </w:p>
    <w:p w14:paraId="5571E0C2" w14:textId="158C3DB2" w:rsidR="00182A90" w:rsidRPr="00C116B8" w:rsidRDefault="00182A90" w:rsidP="003619A8">
      <w:pPr>
        <w:rPr>
          <w:rStyle w:val="Heading2Char"/>
          <w:rFonts w:asciiTheme="minorHAnsi" w:eastAsiaTheme="minorHAnsi" w:hAnsiTheme="minorHAnsi" w:cstheme="minorBidi"/>
          <w:b w:val="0"/>
          <w:bCs w:val="0"/>
          <w:color w:val="auto"/>
          <w:sz w:val="22"/>
          <w:szCs w:val="24"/>
        </w:rPr>
      </w:pPr>
      <w:r>
        <w:rPr>
          <w:szCs w:val="24"/>
        </w:rPr>
        <w:t xml:space="preserve">For the second lab we also learned many new skills. For example, in the first lab we used BC Text Encoder </w:t>
      </w:r>
      <w:r w:rsidR="00CD7B11">
        <w:rPr>
          <w:szCs w:val="24"/>
        </w:rPr>
        <w:t xml:space="preserve">to encrypt and decrypt messages sent on a system or between shared resources. We also used VeraCrypt to mount, encrypt and add volumes to certain partitions or hard drives on a computer system. </w:t>
      </w:r>
      <w:r w:rsidR="00A42B77">
        <w:rPr>
          <w:szCs w:val="24"/>
        </w:rPr>
        <w:t xml:space="preserve">On the second to last lab, we created our own self-signed digital certificates to bypass or enable access to non-reachable websites. And for the last lab we used generative Shell GPT tools to aggregate all previous engagements techniques and streamline them and output contents of hashing information into an Output file. </w:t>
      </w:r>
    </w:p>
    <w:p w14:paraId="09F24837" w14:textId="77777777" w:rsidR="003619A8" w:rsidRDefault="003619A8" w:rsidP="003619A8">
      <w:pPr>
        <w:rPr>
          <w:rStyle w:val="Heading2Char"/>
          <w:color w:val="auto"/>
        </w:rPr>
      </w:pPr>
    </w:p>
    <w:p w14:paraId="2EC9206D" w14:textId="77777777" w:rsidR="003619A8" w:rsidRPr="00A87D4E" w:rsidRDefault="003619A8" w:rsidP="003619A8">
      <w:pPr>
        <w:pStyle w:val="Heading1"/>
        <w:rPr>
          <w:rStyle w:val="Heading2Char"/>
          <w:b/>
          <w:bCs/>
          <w:color w:val="365F91" w:themeColor="accent1" w:themeShade="BF"/>
          <w:sz w:val="32"/>
          <w:szCs w:val="32"/>
        </w:rPr>
      </w:pPr>
      <w:r w:rsidRPr="00A87D4E">
        <w:rPr>
          <w:rStyle w:val="Heading2Char"/>
          <w:b/>
          <w:bCs/>
          <w:color w:val="365F91" w:themeColor="accent1" w:themeShade="BF"/>
          <w:sz w:val="32"/>
          <w:szCs w:val="32"/>
        </w:rPr>
        <w:t>Review Questions</w:t>
      </w:r>
    </w:p>
    <w:p w14:paraId="74EDC325" w14:textId="77777777" w:rsidR="003619A8" w:rsidRPr="00D4402C" w:rsidRDefault="003619A8" w:rsidP="003619A8">
      <w:pPr>
        <w:rPr>
          <w:szCs w:val="24"/>
        </w:rPr>
      </w:pPr>
      <w:r w:rsidRPr="00D4402C">
        <w:rPr>
          <w:szCs w:val="24"/>
        </w:rPr>
        <w:t>Answer the following questions.</w:t>
      </w:r>
    </w:p>
    <w:p w14:paraId="33ADCED5" w14:textId="48AF6630" w:rsidR="005F64C0" w:rsidRPr="003619A8" w:rsidRDefault="005F64C0">
      <w:pPr>
        <w:rPr>
          <w:rStyle w:val="Heading2Char"/>
          <w:rFonts w:asciiTheme="minorHAnsi" w:hAnsiTheme="minorHAnsi" w:cstheme="minorHAnsi"/>
          <w:color w:val="0070C0"/>
          <w:sz w:val="22"/>
          <w:szCs w:val="22"/>
        </w:rPr>
      </w:pPr>
      <w:r w:rsidRPr="003619A8">
        <w:rPr>
          <w:rStyle w:val="Heading2Char"/>
          <w:rFonts w:asciiTheme="minorHAnsi" w:hAnsiTheme="minorHAnsi" w:cstheme="minorHAnsi"/>
          <w:b w:val="0"/>
          <w:bCs w:val="0"/>
          <w:color w:val="auto"/>
          <w:sz w:val="22"/>
          <w:szCs w:val="22"/>
        </w:rPr>
        <w:t>1</w:t>
      </w:r>
      <w:r w:rsidR="00554919" w:rsidRPr="003619A8">
        <w:rPr>
          <w:rStyle w:val="Heading2Char"/>
          <w:rFonts w:asciiTheme="minorHAnsi" w:hAnsiTheme="minorHAnsi" w:cstheme="minorHAnsi"/>
          <w:b w:val="0"/>
          <w:bCs w:val="0"/>
          <w:color w:val="auto"/>
          <w:sz w:val="22"/>
          <w:szCs w:val="22"/>
        </w:rPr>
        <w:t>. Security</w:t>
      </w:r>
      <w:r w:rsidR="00A40FE1" w:rsidRPr="003619A8">
        <w:rPr>
          <w:rStyle w:val="Heading2Char"/>
          <w:rFonts w:asciiTheme="minorHAnsi" w:hAnsiTheme="minorHAnsi" w:cstheme="minorHAnsi"/>
          <w:b w:val="0"/>
          <w:bCs w:val="0"/>
          <w:color w:val="auto"/>
          <w:sz w:val="22"/>
          <w:szCs w:val="22"/>
        </w:rPr>
        <w:t xml:space="preserve"> administrators claim that cloud systems are more vulnerable to </w:t>
      </w:r>
      <w:r w:rsidR="00006EBC">
        <w:rPr>
          <w:rStyle w:val="Heading2Char"/>
          <w:rFonts w:asciiTheme="minorHAnsi" w:hAnsiTheme="minorHAnsi" w:cstheme="minorHAnsi"/>
          <w:color w:val="auto"/>
          <w:sz w:val="22"/>
          <w:szCs w:val="22"/>
          <w:u w:val="single"/>
        </w:rPr>
        <w:t>Denial-of-Service</w:t>
      </w:r>
      <w:r w:rsidR="00442C5C">
        <w:rPr>
          <w:rStyle w:val="Heading2Char"/>
          <w:rFonts w:asciiTheme="minorHAnsi" w:hAnsiTheme="minorHAnsi" w:cstheme="minorHAnsi"/>
          <w:color w:val="auto"/>
          <w:sz w:val="22"/>
          <w:szCs w:val="22"/>
          <w:u w:val="single"/>
        </w:rPr>
        <w:t xml:space="preserve"> Attacks</w:t>
      </w:r>
      <w:r w:rsidR="00A40FE1" w:rsidRPr="003619A8">
        <w:rPr>
          <w:rStyle w:val="Heading2Char"/>
          <w:rFonts w:asciiTheme="minorHAnsi" w:hAnsiTheme="minorHAnsi" w:cstheme="minorHAnsi"/>
          <w:b w:val="0"/>
          <w:bCs w:val="0"/>
          <w:color w:val="auto"/>
          <w:sz w:val="22"/>
          <w:szCs w:val="22"/>
        </w:rPr>
        <w:t xml:space="preserve">, because they </w:t>
      </w:r>
      <w:r w:rsidR="00554919" w:rsidRPr="003619A8">
        <w:rPr>
          <w:rStyle w:val="Heading2Char"/>
          <w:rFonts w:asciiTheme="minorHAnsi" w:hAnsiTheme="minorHAnsi" w:cstheme="minorHAnsi"/>
          <w:b w:val="0"/>
          <w:bCs w:val="0"/>
          <w:color w:val="auto"/>
          <w:sz w:val="22"/>
          <w:szCs w:val="22"/>
        </w:rPr>
        <w:t>involve</w:t>
      </w:r>
      <w:r w:rsidR="00442C5C">
        <w:rPr>
          <w:rStyle w:val="Heading2Char"/>
          <w:rFonts w:asciiTheme="minorHAnsi" w:hAnsiTheme="minorHAnsi" w:cstheme="minorHAnsi"/>
          <w:b w:val="0"/>
          <w:bCs w:val="0"/>
          <w:color w:val="auto"/>
          <w:sz w:val="22"/>
          <w:szCs w:val="22"/>
        </w:rPr>
        <w:t xml:space="preserve"> </w:t>
      </w:r>
      <w:r w:rsidR="00A40FE1" w:rsidRPr="003619A8">
        <w:rPr>
          <w:rStyle w:val="Heading2Char"/>
          <w:rFonts w:asciiTheme="minorHAnsi" w:hAnsiTheme="minorHAnsi" w:cstheme="minorHAnsi"/>
          <w:b w:val="0"/>
          <w:bCs w:val="0"/>
          <w:color w:val="auto"/>
          <w:sz w:val="22"/>
          <w:szCs w:val="22"/>
        </w:rPr>
        <w:t>numerous individuals or clients, making DoS assaults potentially very harmful.</w:t>
      </w:r>
      <w:r w:rsidR="0079051C" w:rsidRPr="003619A8">
        <w:rPr>
          <w:rStyle w:val="Heading2Char"/>
          <w:rFonts w:asciiTheme="minorHAnsi" w:hAnsiTheme="minorHAnsi" w:cstheme="minorHAnsi"/>
          <w:b w:val="0"/>
          <w:bCs w:val="0"/>
          <w:color w:val="auto"/>
          <w:sz w:val="22"/>
          <w:szCs w:val="22"/>
        </w:rPr>
        <w:t xml:space="preserve">    </w:t>
      </w:r>
    </w:p>
    <w:p w14:paraId="05DB9B16" w14:textId="3F393E74" w:rsidR="009F39EA" w:rsidRPr="00810660" w:rsidRDefault="009F39EA">
      <w:pPr>
        <w:rPr>
          <w:rFonts w:cstheme="minorHAnsi"/>
          <w:b/>
          <w:bCs/>
          <w:color w:val="0070C0"/>
          <w:u w:val="single"/>
          <w:shd w:val="clear" w:color="auto" w:fill="FFFFFF"/>
        </w:rPr>
      </w:pPr>
      <w:r w:rsidRPr="003619A8">
        <w:rPr>
          <w:rStyle w:val="Heading2Char"/>
          <w:rFonts w:asciiTheme="minorHAnsi" w:hAnsiTheme="minorHAnsi" w:cstheme="minorHAnsi"/>
          <w:b w:val="0"/>
          <w:bCs w:val="0"/>
          <w:color w:val="auto"/>
          <w:sz w:val="22"/>
          <w:szCs w:val="22"/>
        </w:rPr>
        <w:t>2</w:t>
      </w:r>
      <w:r w:rsidR="00554919" w:rsidRPr="003619A8">
        <w:rPr>
          <w:rStyle w:val="Heading2Char"/>
          <w:rFonts w:asciiTheme="minorHAnsi" w:hAnsiTheme="minorHAnsi" w:cstheme="minorHAnsi"/>
          <w:b w:val="0"/>
          <w:bCs w:val="0"/>
          <w:color w:val="auto"/>
          <w:sz w:val="22"/>
          <w:szCs w:val="22"/>
        </w:rPr>
        <w:t>. This</w:t>
      </w:r>
      <w:r w:rsidR="001F4943" w:rsidRPr="003619A8">
        <w:rPr>
          <w:rFonts w:cstheme="minorHAnsi"/>
          <w:color w:val="141414"/>
          <w:shd w:val="clear" w:color="auto" w:fill="FFFFFF"/>
        </w:rPr>
        <w:t xml:space="preserve"> tool has several features such as user enumeration, credential extraction, token extraction and </w:t>
      </w:r>
      <w:r w:rsidR="001F4943" w:rsidRPr="003619A8">
        <w:rPr>
          <w:rFonts w:cstheme="minorHAnsi"/>
          <w:color w:val="141414"/>
          <w:shd w:val="clear" w:color="auto" w:fill="FFFFFF"/>
        </w:rPr>
        <w:br/>
        <w:t xml:space="preserve">     manipulation, privilege escalation, etc.   </w:t>
      </w:r>
      <w:proofErr w:type="spellStart"/>
      <w:r w:rsidR="00810660">
        <w:rPr>
          <w:rFonts w:cstheme="minorHAnsi"/>
          <w:b/>
          <w:bCs/>
          <w:color w:val="141414"/>
          <w:u w:val="single"/>
          <w:shd w:val="clear" w:color="auto" w:fill="FFFFFF"/>
        </w:rPr>
        <w:t>AADInternals</w:t>
      </w:r>
      <w:proofErr w:type="spellEnd"/>
    </w:p>
    <w:p w14:paraId="148C67BD" w14:textId="129B4395" w:rsidR="00193A1B" w:rsidRPr="00810660" w:rsidRDefault="00193A1B">
      <w:pPr>
        <w:rPr>
          <w:rFonts w:cstheme="minorHAnsi"/>
          <w:b/>
          <w:bCs/>
          <w:u w:val="single"/>
          <w:shd w:val="clear" w:color="auto" w:fill="FFFFFF"/>
        </w:rPr>
      </w:pPr>
      <w:r w:rsidRPr="003619A8">
        <w:rPr>
          <w:rFonts w:cstheme="minorHAnsi"/>
          <w:shd w:val="clear" w:color="auto" w:fill="FFFFFF"/>
        </w:rPr>
        <w:t>3</w:t>
      </w:r>
      <w:r w:rsidR="00B55F6B" w:rsidRPr="003619A8">
        <w:rPr>
          <w:rFonts w:cstheme="minorHAnsi"/>
          <w:shd w:val="clear" w:color="auto" w:fill="FFFFFF"/>
        </w:rPr>
        <w:t>. This</w:t>
      </w:r>
      <w:r w:rsidR="00B73C49" w:rsidRPr="003619A8">
        <w:rPr>
          <w:rFonts w:cstheme="minorHAnsi"/>
          <w:shd w:val="clear" w:color="auto" w:fill="FFFFFF"/>
        </w:rPr>
        <w:t xml:space="preserve"> technique </w:t>
      </w:r>
      <w:r w:rsidR="00554919">
        <w:rPr>
          <w:rFonts w:cstheme="minorHAnsi"/>
          <w:shd w:val="clear" w:color="auto" w:fill="FFFFFF"/>
        </w:rPr>
        <w:t>u</w:t>
      </w:r>
      <w:r w:rsidR="0068743E" w:rsidRPr="003619A8">
        <w:rPr>
          <w:rFonts w:cstheme="minorHAnsi"/>
          <w:shd w:val="clear" w:color="auto" w:fill="FFFFFF"/>
        </w:rPr>
        <w:t>se</w:t>
      </w:r>
      <w:r w:rsidR="00554919">
        <w:rPr>
          <w:rFonts w:cstheme="minorHAnsi"/>
          <w:shd w:val="clear" w:color="auto" w:fill="FFFFFF"/>
        </w:rPr>
        <w:t>s</w:t>
      </w:r>
      <w:r w:rsidR="0068743E" w:rsidRPr="003619A8">
        <w:rPr>
          <w:rFonts w:cstheme="minorHAnsi"/>
          <w:shd w:val="clear" w:color="auto" w:fill="FFFFFF"/>
        </w:rPr>
        <w:t xml:space="preserve"> search engines such as Bing to perform reverse IP search to identify the domains of </w:t>
      </w:r>
      <w:r w:rsidR="0068743E" w:rsidRPr="003619A8">
        <w:rPr>
          <w:rFonts w:cstheme="minorHAnsi"/>
          <w:shd w:val="clear" w:color="auto" w:fill="FFFFFF"/>
        </w:rPr>
        <w:br/>
        <w:t xml:space="preserve">      the target S3 buckets</w:t>
      </w:r>
      <w:r w:rsidR="00554919">
        <w:rPr>
          <w:rFonts w:cstheme="minorHAnsi"/>
          <w:shd w:val="clear" w:color="auto" w:fill="FFFFFF"/>
        </w:rPr>
        <w:t>.</w:t>
      </w:r>
      <w:r w:rsidR="0068743E" w:rsidRPr="003619A8">
        <w:rPr>
          <w:rFonts w:cstheme="minorHAnsi"/>
          <w:shd w:val="clear" w:color="auto" w:fill="FFFFFF"/>
        </w:rPr>
        <w:t xml:space="preserve">  </w:t>
      </w:r>
      <w:r w:rsidR="00810660">
        <w:rPr>
          <w:rFonts w:cstheme="minorHAnsi"/>
          <w:b/>
          <w:bCs/>
          <w:u w:val="single"/>
          <w:shd w:val="clear" w:color="auto" w:fill="FFFFFF"/>
        </w:rPr>
        <w:t>Reverse IP Search</w:t>
      </w:r>
    </w:p>
    <w:p w14:paraId="6A5334E3" w14:textId="66DA4CAE" w:rsidR="00B037F3" w:rsidRPr="003619A8" w:rsidRDefault="00B037F3">
      <w:pPr>
        <w:rPr>
          <w:rFonts w:cstheme="minorHAnsi"/>
          <w:b/>
          <w:bCs/>
          <w:color w:val="0070C0"/>
          <w:shd w:val="clear" w:color="auto" w:fill="FFFFFF"/>
        </w:rPr>
      </w:pPr>
      <w:r w:rsidRPr="003619A8">
        <w:rPr>
          <w:rFonts w:cstheme="minorHAnsi"/>
          <w:shd w:val="clear" w:color="auto" w:fill="FFFFFF"/>
        </w:rPr>
        <w:t xml:space="preserve">4. </w:t>
      </w:r>
      <w:r w:rsidR="00B55F6B" w:rsidRPr="003619A8">
        <w:rPr>
          <w:rFonts w:cstheme="minorHAnsi"/>
          <w:shd w:val="clear" w:color="auto" w:fill="FFFFFF"/>
        </w:rPr>
        <w:t xml:space="preserve">A </w:t>
      </w:r>
      <w:r w:rsidR="00810660">
        <w:rPr>
          <w:rFonts w:cstheme="minorHAnsi"/>
          <w:b/>
          <w:bCs/>
          <w:u w:val="single"/>
          <w:shd w:val="clear" w:color="auto" w:fill="FFFFFF"/>
        </w:rPr>
        <w:t xml:space="preserve">horizontal </w:t>
      </w:r>
      <w:r w:rsidR="00D21253" w:rsidRPr="003619A8">
        <w:rPr>
          <w:rFonts w:cstheme="minorHAnsi"/>
          <w:shd w:val="clear" w:color="auto" w:fill="FFFFFF"/>
        </w:rPr>
        <w:t xml:space="preserve">escalation is when </w:t>
      </w:r>
      <w:r w:rsidR="00554919" w:rsidRPr="003619A8">
        <w:rPr>
          <w:rFonts w:cstheme="minorHAnsi"/>
          <w:color w:val="141414"/>
          <w:shd w:val="clear" w:color="auto" w:fill="FFFFFF"/>
        </w:rPr>
        <w:t>an</w:t>
      </w:r>
      <w:r w:rsidR="00EA3276" w:rsidRPr="003619A8">
        <w:rPr>
          <w:rFonts w:cstheme="minorHAnsi"/>
          <w:color w:val="141414"/>
          <w:shd w:val="clear" w:color="auto" w:fill="FFFFFF"/>
        </w:rPr>
        <w:t xml:space="preserve"> unauthorized user tries to access the resources, functions, and other </w:t>
      </w:r>
      <w:r w:rsidR="00EA3276" w:rsidRPr="003619A8">
        <w:rPr>
          <w:rFonts w:cstheme="minorHAnsi"/>
          <w:color w:val="141414"/>
          <w:shd w:val="clear" w:color="auto" w:fill="FFFFFF"/>
        </w:rPr>
        <w:br/>
        <w:t xml:space="preserve">      privileges of an authorized user who has similar access permissions   </w:t>
      </w:r>
    </w:p>
    <w:p w14:paraId="40C4A3FB" w14:textId="772EFAB2" w:rsidR="00E62582" w:rsidRPr="003619A8" w:rsidRDefault="00E62582">
      <w:pPr>
        <w:rPr>
          <w:rFonts w:cstheme="minorHAnsi"/>
          <w:color w:val="0070C0"/>
          <w:shd w:val="clear" w:color="auto" w:fill="FFFFFF"/>
        </w:rPr>
      </w:pPr>
      <w:r w:rsidRPr="003619A8">
        <w:rPr>
          <w:rFonts w:cstheme="minorHAnsi"/>
          <w:shd w:val="clear" w:color="auto" w:fill="FFFFFF"/>
        </w:rPr>
        <w:t>5</w:t>
      </w:r>
      <w:r w:rsidR="00B55F6B" w:rsidRPr="003619A8">
        <w:rPr>
          <w:rFonts w:cstheme="minorHAnsi"/>
          <w:shd w:val="clear" w:color="auto" w:fill="FFFFFF"/>
        </w:rPr>
        <w:t xml:space="preserve">. </w:t>
      </w:r>
      <w:r w:rsidR="002F5450">
        <w:rPr>
          <w:rFonts w:cstheme="minorHAnsi"/>
          <w:b/>
          <w:bCs/>
          <w:u w:val="single"/>
          <w:shd w:val="clear" w:color="auto" w:fill="FFFFFF"/>
        </w:rPr>
        <w:t>Containers or Docker Images</w:t>
      </w:r>
      <w:r w:rsidR="00D26377" w:rsidRPr="003619A8">
        <w:rPr>
          <w:rFonts w:cstheme="minorHAnsi"/>
          <w:shd w:val="clear" w:color="auto" w:fill="FFFFFF"/>
        </w:rPr>
        <w:t xml:space="preserve"> are lightweight, standalone, executable packages that contain everything needed to run a</w:t>
      </w:r>
      <w:r w:rsidR="002F5450">
        <w:rPr>
          <w:rFonts w:cstheme="minorHAnsi"/>
          <w:shd w:val="clear" w:color="auto" w:fill="FFFFFF"/>
        </w:rPr>
        <w:t xml:space="preserve"> </w:t>
      </w:r>
      <w:r w:rsidR="00D26377" w:rsidRPr="003619A8">
        <w:rPr>
          <w:rFonts w:cstheme="minorHAnsi"/>
          <w:shd w:val="clear" w:color="auto" w:fill="FFFFFF"/>
        </w:rPr>
        <w:t>software application, including the code, runtime, libraries, and dependencies.</w:t>
      </w:r>
      <w:r w:rsidR="006A3E81" w:rsidRPr="003619A8">
        <w:rPr>
          <w:rFonts w:cstheme="minorHAnsi"/>
          <w:shd w:val="clear" w:color="auto" w:fill="FFFFFF"/>
        </w:rPr>
        <w:t xml:space="preserve">   </w:t>
      </w:r>
    </w:p>
    <w:p w14:paraId="20BDB16B" w14:textId="4BA7CBDD" w:rsidR="00F76B6A" w:rsidRPr="003619A8" w:rsidRDefault="00B55F6B">
      <w:pPr>
        <w:rPr>
          <w:rFonts w:cstheme="minorHAnsi"/>
          <w:shd w:val="clear" w:color="auto" w:fill="FFFFFF"/>
        </w:rPr>
      </w:pPr>
      <w:r w:rsidRPr="003619A8">
        <w:rPr>
          <w:rFonts w:cstheme="minorHAnsi"/>
          <w:shd w:val="clear" w:color="auto" w:fill="FFFFFF"/>
        </w:rPr>
        <w:t xml:space="preserve">6. </w:t>
      </w:r>
      <w:r w:rsidR="002F5450">
        <w:rPr>
          <w:rFonts w:cstheme="minorHAnsi"/>
          <w:b/>
          <w:bCs/>
          <w:u w:val="single"/>
          <w:shd w:val="clear" w:color="auto" w:fill="FFFFFF"/>
        </w:rPr>
        <w:t xml:space="preserve">Cryptography </w:t>
      </w:r>
      <w:r w:rsidR="00F76B6A" w:rsidRPr="003619A8">
        <w:rPr>
          <w:rFonts w:cstheme="minorHAnsi"/>
          <w:shd w:val="clear" w:color="auto" w:fill="FFFFFF"/>
        </w:rPr>
        <w:t xml:space="preserve">enables one to secure transactions, communications, and other processes performed in the </w:t>
      </w:r>
      <w:r w:rsidR="00187271" w:rsidRPr="003619A8">
        <w:rPr>
          <w:rFonts w:cstheme="minorHAnsi"/>
          <w:shd w:val="clear" w:color="auto" w:fill="FFFFFF"/>
        </w:rPr>
        <w:br/>
        <w:t xml:space="preserve">      </w:t>
      </w:r>
      <w:r w:rsidR="00F76B6A" w:rsidRPr="003619A8">
        <w:rPr>
          <w:rFonts w:cstheme="minorHAnsi"/>
          <w:shd w:val="clear" w:color="auto" w:fill="FFFFFF"/>
        </w:rPr>
        <w:t xml:space="preserve">electronic world, and is additionally used to protect confidential data such as email messages, chat </w:t>
      </w:r>
      <w:r w:rsidR="00187271" w:rsidRPr="003619A8">
        <w:rPr>
          <w:rFonts w:cstheme="minorHAnsi"/>
          <w:shd w:val="clear" w:color="auto" w:fill="FFFFFF"/>
        </w:rPr>
        <w:t xml:space="preserve">  </w:t>
      </w:r>
      <w:r w:rsidR="00187271" w:rsidRPr="003619A8">
        <w:rPr>
          <w:rFonts w:cstheme="minorHAnsi"/>
          <w:shd w:val="clear" w:color="auto" w:fill="FFFFFF"/>
        </w:rPr>
        <w:br/>
        <w:t xml:space="preserve">       </w:t>
      </w:r>
      <w:r w:rsidR="00F76B6A" w:rsidRPr="003619A8">
        <w:rPr>
          <w:rFonts w:cstheme="minorHAnsi"/>
          <w:shd w:val="clear" w:color="auto" w:fill="FFFFFF"/>
        </w:rPr>
        <w:t xml:space="preserve">sessions, web transactions, personal data, corporate data, e-commerce applications, etc.   </w:t>
      </w:r>
      <w:r w:rsidR="00187271" w:rsidRPr="003619A8">
        <w:rPr>
          <w:rFonts w:cstheme="minorHAnsi"/>
          <w:shd w:val="clear" w:color="auto" w:fill="FFFFFF"/>
        </w:rPr>
        <w:br/>
        <w:t xml:space="preserve">       </w:t>
      </w:r>
    </w:p>
    <w:p w14:paraId="69AE179D" w14:textId="3BCA3812" w:rsidR="0055403A" w:rsidRPr="003619A8" w:rsidRDefault="00B67FD8">
      <w:pPr>
        <w:rPr>
          <w:rFonts w:cstheme="minorHAnsi"/>
          <w:shd w:val="clear" w:color="auto" w:fill="FFFFFF"/>
        </w:rPr>
      </w:pPr>
      <w:r w:rsidRPr="003619A8">
        <w:rPr>
          <w:rFonts w:cstheme="minorHAnsi"/>
          <w:shd w:val="clear" w:color="auto" w:fill="FFFFFF"/>
        </w:rPr>
        <w:t>7.</w:t>
      </w:r>
      <w:r w:rsidR="006B1152" w:rsidRPr="003619A8">
        <w:rPr>
          <w:rFonts w:cstheme="minorHAnsi"/>
          <w:shd w:val="clear" w:color="auto" w:fill="FFFFFF"/>
        </w:rPr>
        <w:t xml:space="preserve"> </w:t>
      </w:r>
      <w:r w:rsidR="006B1152" w:rsidRPr="003619A8">
        <w:rPr>
          <w:rFonts w:cstheme="minorHAnsi"/>
          <w:color w:val="141414"/>
          <w:shd w:val="clear" w:color="auto" w:fill="FFFFFF"/>
        </w:rPr>
        <w:t xml:space="preserve">Cryptography tools are used to convert the information present in plain text (readable format) into </w:t>
      </w:r>
      <w:r w:rsidR="00432921">
        <w:rPr>
          <w:rFonts w:cstheme="minorHAnsi"/>
          <w:b/>
          <w:bCs/>
          <w:color w:val="141414"/>
          <w:u w:val="single"/>
          <w:shd w:val="clear" w:color="auto" w:fill="FFFFFF"/>
        </w:rPr>
        <w:t>Cipher Text</w:t>
      </w:r>
      <w:r w:rsidR="006B1152" w:rsidRPr="003619A8">
        <w:rPr>
          <w:rFonts w:cstheme="minorHAnsi"/>
          <w:color w:val="141414"/>
          <w:shd w:val="clear" w:color="auto" w:fill="FFFFFF"/>
        </w:rPr>
        <w:t xml:space="preserve"> using a key or encryption scheme.</w:t>
      </w:r>
      <w:r w:rsidR="001D7B54" w:rsidRPr="003619A8">
        <w:rPr>
          <w:rFonts w:cstheme="minorHAnsi"/>
          <w:color w:val="141414"/>
          <w:shd w:val="clear" w:color="auto" w:fill="FFFFFF"/>
        </w:rPr>
        <w:t xml:space="preserve">   </w:t>
      </w:r>
    </w:p>
    <w:p w14:paraId="75CB83DE" w14:textId="111C26B3" w:rsidR="00B549C0" w:rsidRPr="003619A8" w:rsidRDefault="00B549C0">
      <w:pPr>
        <w:rPr>
          <w:rFonts w:cstheme="minorHAnsi"/>
          <w:shd w:val="clear" w:color="auto" w:fill="FFFFFF"/>
        </w:rPr>
      </w:pPr>
      <w:r w:rsidRPr="003619A8">
        <w:rPr>
          <w:rFonts w:cstheme="minorHAnsi"/>
          <w:shd w:val="clear" w:color="auto" w:fill="FFFFFF"/>
        </w:rPr>
        <w:t>8</w:t>
      </w:r>
      <w:r w:rsidR="00CA2F49" w:rsidRPr="003619A8">
        <w:rPr>
          <w:rFonts w:cstheme="minorHAnsi"/>
          <w:shd w:val="clear" w:color="auto" w:fill="FFFFFF"/>
        </w:rPr>
        <w:t>. In</w:t>
      </w:r>
      <w:r w:rsidR="009B16F5" w:rsidRPr="003619A8">
        <w:rPr>
          <w:rFonts w:cstheme="minorHAnsi"/>
          <w:shd w:val="clear" w:color="auto" w:fill="FFFFFF"/>
        </w:rPr>
        <w:t xml:space="preserve"> </w:t>
      </w:r>
      <w:r w:rsidR="00432921">
        <w:rPr>
          <w:rFonts w:cstheme="minorHAnsi"/>
          <w:b/>
          <w:bCs/>
          <w:u w:val="single"/>
          <w:shd w:val="clear" w:color="auto" w:fill="FFFFFF"/>
        </w:rPr>
        <w:t>Self Signed Certificates</w:t>
      </w:r>
      <w:r w:rsidR="00187271" w:rsidRPr="003619A8">
        <w:rPr>
          <w:rFonts w:cstheme="minorHAnsi"/>
          <w:shd w:val="clear" w:color="auto" w:fill="FFFFFF"/>
        </w:rPr>
        <w:t xml:space="preserve">, a user creates a pair of public and private keys using a certificate creation tool </w:t>
      </w:r>
      <w:r w:rsidR="00187271" w:rsidRPr="003619A8">
        <w:rPr>
          <w:rFonts w:cstheme="minorHAnsi"/>
          <w:shd w:val="clear" w:color="auto" w:fill="FFFFFF"/>
        </w:rPr>
        <w:br/>
        <w:t xml:space="preserve">     such as Adobe Acrobat Reader, Java's </w:t>
      </w:r>
      <w:r w:rsidR="00B55F6B" w:rsidRPr="003619A8">
        <w:rPr>
          <w:rFonts w:cstheme="minorHAnsi"/>
          <w:shd w:val="clear" w:color="auto" w:fill="FFFFFF"/>
        </w:rPr>
        <w:t>key tool</w:t>
      </w:r>
      <w:r w:rsidR="00187271" w:rsidRPr="003619A8">
        <w:rPr>
          <w:rFonts w:cstheme="minorHAnsi"/>
          <w:shd w:val="clear" w:color="auto" w:fill="FFFFFF"/>
        </w:rPr>
        <w:t xml:space="preserve">, Apple's Keychain, etc. and signs the document with the </w:t>
      </w:r>
      <w:r w:rsidR="00187271" w:rsidRPr="003619A8">
        <w:rPr>
          <w:rFonts w:cstheme="minorHAnsi"/>
          <w:shd w:val="clear" w:color="auto" w:fill="FFFFFF"/>
        </w:rPr>
        <w:br/>
        <w:t xml:space="preserve">      public key.</w:t>
      </w:r>
      <w:r w:rsidR="009B16F5" w:rsidRPr="003619A8">
        <w:rPr>
          <w:rFonts w:cstheme="minorHAnsi"/>
          <w:shd w:val="clear" w:color="auto" w:fill="FFFFFF"/>
        </w:rPr>
        <w:t xml:space="preserve">   </w:t>
      </w:r>
    </w:p>
    <w:p w14:paraId="1591AFC3" w14:textId="08D1FE52" w:rsidR="009B16F5" w:rsidRPr="003619A8" w:rsidRDefault="00B55F6B">
      <w:pPr>
        <w:rPr>
          <w:rFonts w:cstheme="minorHAnsi"/>
          <w:shd w:val="clear" w:color="auto" w:fill="FFFFFF"/>
        </w:rPr>
      </w:pPr>
      <w:r w:rsidRPr="003619A8">
        <w:rPr>
          <w:rFonts w:cstheme="minorHAnsi"/>
          <w:shd w:val="clear" w:color="auto" w:fill="FFFFFF"/>
        </w:rPr>
        <w:t xml:space="preserve">9. </w:t>
      </w:r>
      <w:r w:rsidR="00527FCB">
        <w:rPr>
          <w:rFonts w:cstheme="minorHAnsi"/>
          <w:b/>
          <w:bCs/>
          <w:u w:val="single"/>
          <w:shd w:val="clear" w:color="auto" w:fill="FFFFFF"/>
        </w:rPr>
        <w:t xml:space="preserve">Disk Encryption </w:t>
      </w:r>
      <w:r w:rsidR="004F7789" w:rsidRPr="003619A8">
        <w:rPr>
          <w:rFonts w:cstheme="minorHAnsi"/>
          <w:shd w:val="clear" w:color="auto" w:fill="FFFFFF"/>
        </w:rPr>
        <w:t xml:space="preserve">provides confidentiality and privacy using passphrases and hidden volumes.   </w:t>
      </w:r>
    </w:p>
    <w:p w14:paraId="19F679E6" w14:textId="04B9225A" w:rsidR="004F7789" w:rsidRPr="003619A8" w:rsidRDefault="004F7789">
      <w:pPr>
        <w:rPr>
          <w:rFonts w:cstheme="minorHAnsi"/>
          <w:color w:val="141414"/>
          <w:shd w:val="clear" w:color="auto" w:fill="FFFFFF"/>
        </w:rPr>
      </w:pPr>
      <w:r w:rsidRPr="003619A8">
        <w:rPr>
          <w:rFonts w:cstheme="minorHAnsi"/>
          <w:shd w:val="clear" w:color="auto" w:fill="FFFFFF"/>
        </w:rPr>
        <w:t>10</w:t>
      </w:r>
      <w:r w:rsidR="00CA2F49" w:rsidRPr="003619A8">
        <w:rPr>
          <w:rFonts w:cstheme="minorHAnsi"/>
          <w:shd w:val="clear" w:color="auto" w:fill="FFFFFF"/>
        </w:rPr>
        <w:t>. AI</w:t>
      </w:r>
      <w:r w:rsidR="00A5355C" w:rsidRPr="003619A8">
        <w:rPr>
          <w:rFonts w:cstheme="minorHAnsi"/>
          <w:color w:val="141414"/>
          <w:shd w:val="clear" w:color="auto" w:fill="FFFFFF"/>
        </w:rPr>
        <w:t xml:space="preserve"> enhances cryptography </w:t>
      </w:r>
      <w:r w:rsidR="00B55F6B" w:rsidRPr="003619A8">
        <w:rPr>
          <w:rFonts w:cstheme="minorHAnsi"/>
          <w:color w:val="141414"/>
          <w:shd w:val="clear" w:color="auto" w:fill="FFFFFF"/>
        </w:rPr>
        <w:t xml:space="preserve">with </w:t>
      </w:r>
      <w:r w:rsidR="00527FCB">
        <w:rPr>
          <w:rFonts w:cstheme="minorHAnsi"/>
          <w:b/>
          <w:bCs/>
          <w:color w:val="141414"/>
          <w:u w:val="single"/>
          <w:shd w:val="clear" w:color="auto" w:fill="FFFFFF"/>
        </w:rPr>
        <w:t xml:space="preserve">Encryption Algorithms </w:t>
      </w:r>
      <w:r w:rsidR="00A5355C" w:rsidRPr="003619A8">
        <w:rPr>
          <w:rFonts w:cstheme="minorHAnsi"/>
          <w:color w:val="141414"/>
          <w:shd w:val="clear" w:color="auto" w:fill="FFFFFF"/>
        </w:rPr>
        <w:t xml:space="preserve">such as AES, RSA, and quantum-resistant </w:t>
      </w:r>
      <w:r w:rsidR="00A5355C" w:rsidRPr="003619A8">
        <w:rPr>
          <w:rFonts w:cstheme="minorHAnsi"/>
          <w:color w:val="141414"/>
          <w:shd w:val="clear" w:color="auto" w:fill="FFFFFF"/>
        </w:rPr>
        <w:br/>
        <w:t xml:space="preserve">      methods.  </w:t>
      </w:r>
    </w:p>
    <w:p w14:paraId="159EDBC5" w14:textId="77777777" w:rsidR="006A3E81" w:rsidRPr="006A3E81" w:rsidRDefault="006A3E81">
      <w:pPr>
        <w:rPr>
          <w:rFonts w:ascii="Arial" w:hAnsi="Arial" w:cs="Arial"/>
          <w:sz w:val="21"/>
          <w:szCs w:val="21"/>
          <w:shd w:val="clear" w:color="auto" w:fill="FFFFFF"/>
        </w:rPr>
      </w:pPr>
    </w:p>
    <w:sectPr w:rsidR="006A3E81" w:rsidRPr="006A3E81" w:rsidSect="00957F26">
      <w:headerReference w:type="default" r:id="rId19"/>
      <w:footerReference w:type="default" r:id="rId2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20AE" w14:textId="77777777" w:rsidR="004C1FFD" w:rsidRDefault="004C1FFD" w:rsidP="003B3B8B">
      <w:pPr>
        <w:spacing w:after="0" w:line="240" w:lineRule="auto"/>
      </w:pPr>
      <w:r>
        <w:separator/>
      </w:r>
    </w:p>
  </w:endnote>
  <w:endnote w:type="continuationSeparator" w:id="0">
    <w:p w14:paraId="7992CED6" w14:textId="77777777" w:rsidR="004C1FFD" w:rsidRDefault="004C1FFD" w:rsidP="003B3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A8B8" w14:textId="6E9E7DEA" w:rsidR="00363709" w:rsidRPr="00363709" w:rsidRDefault="00363709">
    <w:pPr>
      <w:pStyle w:val="Footer"/>
      <w:rPr>
        <w:sz w:val="18"/>
      </w:rPr>
    </w:pPr>
    <w:r w:rsidRPr="00363709">
      <w:rPr>
        <w:sz w:val="18"/>
      </w:rPr>
      <w:t xml:space="preserve">Lab Version: </w:t>
    </w:r>
    <w:r w:rsidR="00EF2571">
      <w:rPr>
        <w:sz w:val="18"/>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A0A6" w14:textId="77777777" w:rsidR="004C1FFD" w:rsidRDefault="004C1FFD" w:rsidP="003B3B8B">
      <w:pPr>
        <w:spacing w:after="0" w:line="240" w:lineRule="auto"/>
      </w:pPr>
      <w:r>
        <w:separator/>
      </w:r>
    </w:p>
  </w:footnote>
  <w:footnote w:type="continuationSeparator" w:id="0">
    <w:p w14:paraId="60533E4D" w14:textId="77777777" w:rsidR="004C1FFD" w:rsidRDefault="004C1FFD" w:rsidP="003B3B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FA39" w14:textId="77777777" w:rsidR="00363709" w:rsidRPr="003B3B8B" w:rsidRDefault="00363709">
    <w:pPr>
      <w:pStyle w:val="Header"/>
      <w:rPr>
        <w:sz w:val="16"/>
        <w:szCs w:val="16"/>
      </w:rPr>
    </w:pPr>
    <w:r w:rsidRPr="003B3B8B">
      <w:rPr>
        <w:sz w:val="16"/>
        <w:szCs w:val="16"/>
      </w:rPr>
      <w:t xml:space="preserve">ECPI University School of Technology: Department of Computer </w:t>
    </w:r>
    <w:r>
      <w:rPr>
        <w:sz w:val="16"/>
        <w:szCs w:val="16"/>
      </w:rPr>
      <w:t xml:space="preserve">Information </w:t>
    </w:r>
    <w:r w:rsidRPr="003B3B8B">
      <w:rPr>
        <w:sz w:val="16"/>
        <w:szCs w:val="16"/>
      </w:rPr>
      <w:t>Science- L</w:t>
    </w:r>
    <w:r>
      <w:rPr>
        <w:sz w:val="16"/>
        <w:szCs w:val="16"/>
      </w:rPr>
      <w:t>earning</w:t>
    </w:r>
    <w:r w:rsidRPr="003B3B8B">
      <w:rPr>
        <w:sz w:val="16"/>
        <w:szCs w:val="16"/>
      </w:rPr>
      <w:t xml:space="preserve"> Activity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554A"/>
    <w:multiLevelType w:val="multilevel"/>
    <w:tmpl w:val="9DC29CE2"/>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1" w15:restartNumberingAfterBreak="0">
    <w:nsid w:val="04F8573E"/>
    <w:multiLevelType w:val="hybridMultilevel"/>
    <w:tmpl w:val="7CF68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20CE"/>
    <w:multiLevelType w:val="hybridMultilevel"/>
    <w:tmpl w:val="644AD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B214CE"/>
    <w:multiLevelType w:val="hybridMultilevel"/>
    <w:tmpl w:val="93F8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3E2F32"/>
    <w:multiLevelType w:val="multilevel"/>
    <w:tmpl w:val="BD6C6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305267"/>
    <w:multiLevelType w:val="hybridMultilevel"/>
    <w:tmpl w:val="FD926E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B97DB3"/>
    <w:multiLevelType w:val="multilevel"/>
    <w:tmpl w:val="28EE9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083518">
    <w:abstractNumId w:val="2"/>
  </w:num>
  <w:num w:numId="2" w16cid:durableId="1683894125">
    <w:abstractNumId w:val="5"/>
  </w:num>
  <w:num w:numId="3" w16cid:durableId="437793115">
    <w:abstractNumId w:val="0"/>
  </w:num>
  <w:num w:numId="4" w16cid:durableId="481389709">
    <w:abstractNumId w:val="1"/>
  </w:num>
  <w:num w:numId="5" w16cid:durableId="1491870135">
    <w:abstractNumId w:val="6"/>
  </w:num>
  <w:num w:numId="6" w16cid:durableId="448552113">
    <w:abstractNumId w:val="4"/>
  </w:num>
  <w:num w:numId="7" w16cid:durableId="1945502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B8B"/>
    <w:rsid w:val="00006EBC"/>
    <w:rsid w:val="0001610B"/>
    <w:rsid w:val="00017D15"/>
    <w:rsid w:val="000623C5"/>
    <w:rsid w:val="00064B8F"/>
    <w:rsid w:val="00083BD2"/>
    <w:rsid w:val="000B34D8"/>
    <w:rsid w:val="000B5F7D"/>
    <w:rsid w:val="000E4D49"/>
    <w:rsid w:val="00101A24"/>
    <w:rsid w:val="00102B1B"/>
    <w:rsid w:val="00103001"/>
    <w:rsid w:val="00111505"/>
    <w:rsid w:val="00130BF2"/>
    <w:rsid w:val="001563A7"/>
    <w:rsid w:val="00163745"/>
    <w:rsid w:val="00182A90"/>
    <w:rsid w:val="00187271"/>
    <w:rsid w:val="00193558"/>
    <w:rsid w:val="00193A1B"/>
    <w:rsid w:val="001A543F"/>
    <w:rsid w:val="001A6786"/>
    <w:rsid w:val="001B2A42"/>
    <w:rsid w:val="001D7B54"/>
    <w:rsid w:val="001F34B5"/>
    <w:rsid w:val="001F4943"/>
    <w:rsid w:val="00220D27"/>
    <w:rsid w:val="00231C78"/>
    <w:rsid w:val="00242212"/>
    <w:rsid w:val="00245974"/>
    <w:rsid w:val="00280D87"/>
    <w:rsid w:val="00287C1A"/>
    <w:rsid w:val="002A4A52"/>
    <w:rsid w:val="002A5CAE"/>
    <w:rsid w:val="002C0E31"/>
    <w:rsid w:val="002F5041"/>
    <w:rsid w:val="002F5450"/>
    <w:rsid w:val="003309BD"/>
    <w:rsid w:val="00337CFF"/>
    <w:rsid w:val="003619A8"/>
    <w:rsid w:val="00363709"/>
    <w:rsid w:val="0036727F"/>
    <w:rsid w:val="0037528A"/>
    <w:rsid w:val="00380263"/>
    <w:rsid w:val="003915A5"/>
    <w:rsid w:val="003B3B8B"/>
    <w:rsid w:val="003E5EF3"/>
    <w:rsid w:val="003F2A21"/>
    <w:rsid w:val="003F692C"/>
    <w:rsid w:val="004074C2"/>
    <w:rsid w:val="00432921"/>
    <w:rsid w:val="00442C5C"/>
    <w:rsid w:val="00445495"/>
    <w:rsid w:val="00446D57"/>
    <w:rsid w:val="00462111"/>
    <w:rsid w:val="00474CD8"/>
    <w:rsid w:val="004776D2"/>
    <w:rsid w:val="004934EC"/>
    <w:rsid w:val="004A2A3B"/>
    <w:rsid w:val="004A77DC"/>
    <w:rsid w:val="004C0949"/>
    <w:rsid w:val="004C1FFD"/>
    <w:rsid w:val="004C46CF"/>
    <w:rsid w:val="004C6A3B"/>
    <w:rsid w:val="004C760C"/>
    <w:rsid w:val="004E28D1"/>
    <w:rsid w:val="004F1E73"/>
    <w:rsid w:val="004F7789"/>
    <w:rsid w:val="00507E61"/>
    <w:rsid w:val="00515B9F"/>
    <w:rsid w:val="005227C6"/>
    <w:rsid w:val="00527FCB"/>
    <w:rsid w:val="005315DD"/>
    <w:rsid w:val="00532240"/>
    <w:rsid w:val="005335E6"/>
    <w:rsid w:val="0055403A"/>
    <w:rsid w:val="00554919"/>
    <w:rsid w:val="005722B9"/>
    <w:rsid w:val="00582D3C"/>
    <w:rsid w:val="00591E17"/>
    <w:rsid w:val="00592B29"/>
    <w:rsid w:val="005A33B2"/>
    <w:rsid w:val="005B650D"/>
    <w:rsid w:val="005F3C3C"/>
    <w:rsid w:val="005F64C0"/>
    <w:rsid w:val="005F77AC"/>
    <w:rsid w:val="006041A4"/>
    <w:rsid w:val="00604827"/>
    <w:rsid w:val="0060604A"/>
    <w:rsid w:val="00637458"/>
    <w:rsid w:val="006606D9"/>
    <w:rsid w:val="0068743E"/>
    <w:rsid w:val="00692B6B"/>
    <w:rsid w:val="006A3E81"/>
    <w:rsid w:val="006B1152"/>
    <w:rsid w:val="006D765E"/>
    <w:rsid w:val="006E7D93"/>
    <w:rsid w:val="006F3E8D"/>
    <w:rsid w:val="0071533E"/>
    <w:rsid w:val="007410EA"/>
    <w:rsid w:val="0074225E"/>
    <w:rsid w:val="00743090"/>
    <w:rsid w:val="00743FD0"/>
    <w:rsid w:val="00767881"/>
    <w:rsid w:val="00774F7D"/>
    <w:rsid w:val="00776262"/>
    <w:rsid w:val="00780313"/>
    <w:rsid w:val="007813E6"/>
    <w:rsid w:val="0079051C"/>
    <w:rsid w:val="00793001"/>
    <w:rsid w:val="007A2298"/>
    <w:rsid w:val="007B5C55"/>
    <w:rsid w:val="007C557F"/>
    <w:rsid w:val="007E4A49"/>
    <w:rsid w:val="00801322"/>
    <w:rsid w:val="00810660"/>
    <w:rsid w:val="00826CA4"/>
    <w:rsid w:val="00865959"/>
    <w:rsid w:val="00872CF0"/>
    <w:rsid w:val="00894948"/>
    <w:rsid w:val="00894A8E"/>
    <w:rsid w:val="008A356F"/>
    <w:rsid w:val="008B0EF7"/>
    <w:rsid w:val="008B2771"/>
    <w:rsid w:val="008B2CB9"/>
    <w:rsid w:val="008C7101"/>
    <w:rsid w:val="008E6D53"/>
    <w:rsid w:val="00903E05"/>
    <w:rsid w:val="00907C29"/>
    <w:rsid w:val="00915E8B"/>
    <w:rsid w:val="00947E20"/>
    <w:rsid w:val="00952234"/>
    <w:rsid w:val="00957F26"/>
    <w:rsid w:val="00960BBB"/>
    <w:rsid w:val="0098717D"/>
    <w:rsid w:val="009B16F5"/>
    <w:rsid w:val="009B3718"/>
    <w:rsid w:val="009B47B8"/>
    <w:rsid w:val="009B790A"/>
    <w:rsid w:val="009C2E08"/>
    <w:rsid w:val="009F39EA"/>
    <w:rsid w:val="00A102E3"/>
    <w:rsid w:val="00A342ED"/>
    <w:rsid w:val="00A40AB6"/>
    <w:rsid w:val="00A40FE1"/>
    <w:rsid w:val="00A42B77"/>
    <w:rsid w:val="00A533DD"/>
    <w:rsid w:val="00A5355C"/>
    <w:rsid w:val="00A542C5"/>
    <w:rsid w:val="00A6111D"/>
    <w:rsid w:val="00A765EC"/>
    <w:rsid w:val="00A81D95"/>
    <w:rsid w:val="00A83AFD"/>
    <w:rsid w:val="00AB534A"/>
    <w:rsid w:val="00AB642A"/>
    <w:rsid w:val="00AC39FF"/>
    <w:rsid w:val="00B037F3"/>
    <w:rsid w:val="00B07339"/>
    <w:rsid w:val="00B11426"/>
    <w:rsid w:val="00B161C4"/>
    <w:rsid w:val="00B2049F"/>
    <w:rsid w:val="00B32BB1"/>
    <w:rsid w:val="00B46409"/>
    <w:rsid w:val="00B549C0"/>
    <w:rsid w:val="00B55F6B"/>
    <w:rsid w:val="00B65550"/>
    <w:rsid w:val="00B67FD8"/>
    <w:rsid w:val="00B71327"/>
    <w:rsid w:val="00B73C49"/>
    <w:rsid w:val="00B91455"/>
    <w:rsid w:val="00BA09AC"/>
    <w:rsid w:val="00BB7A2B"/>
    <w:rsid w:val="00BD0D82"/>
    <w:rsid w:val="00BD3A39"/>
    <w:rsid w:val="00BF4D2C"/>
    <w:rsid w:val="00C030C3"/>
    <w:rsid w:val="00C31308"/>
    <w:rsid w:val="00C61445"/>
    <w:rsid w:val="00C771CF"/>
    <w:rsid w:val="00C910B3"/>
    <w:rsid w:val="00CA1EE1"/>
    <w:rsid w:val="00CA2F49"/>
    <w:rsid w:val="00CA632D"/>
    <w:rsid w:val="00CC30F0"/>
    <w:rsid w:val="00CD3E7C"/>
    <w:rsid w:val="00CD7B11"/>
    <w:rsid w:val="00CF0B69"/>
    <w:rsid w:val="00D11C11"/>
    <w:rsid w:val="00D156B0"/>
    <w:rsid w:val="00D1622E"/>
    <w:rsid w:val="00D21253"/>
    <w:rsid w:val="00D26377"/>
    <w:rsid w:val="00D316DE"/>
    <w:rsid w:val="00D34664"/>
    <w:rsid w:val="00D5782C"/>
    <w:rsid w:val="00D72C07"/>
    <w:rsid w:val="00DA38E7"/>
    <w:rsid w:val="00DC6FF9"/>
    <w:rsid w:val="00DD6FBA"/>
    <w:rsid w:val="00E12B38"/>
    <w:rsid w:val="00E556EE"/>
    <w:rsid w:val="00E56800"/>
    <w:rsid w:val="00E56D0C"/>
    <w:rsid w:val="00E62582"/>
    <w:rsid w:val="00E729BF"/>
    <w:rsid w:val="00E76A08"/>
    <w:rsid w:val="00E776CD"/>
    <w:rsid w:val="00E946DB"/>
    <w:rsid w:val="00E957A4"/>
    <w:rsid w:val="00EA3276"/>
    <w:rsid w:val="00EB6D08"/>
    <w:rsid w:val="00EC43BB"/>
    <w:rsid w:val="00EC6068"/>
    <w:rsid w:val="00EF2571"/>
    <w:rsid w:val="00F17941"/>
    <w:rsid w:val="00F47285"/>
    <w:rsid w:val="00F56B33"/>
    <w:rsid w:val="00F71A39"/>
    <w:rsid w:val="00F76039"/>
    <w:rsid w:val="00F76B6A"/>
    <w:rsid w:val="00F80D1B"/>
    <w:rsid w:val="00F8561F"/>
    <w:rsid w:val="00FA5B6A"/>
    <w:rsid w:val="00FC394D"/>
    <w:rsid w:val="00FC3C48"/>
    <w:rsid w:val="00FD6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AAD0B"/>
  <w15:docId w15:val="{9867E1C0-D1EB-4B5B-A359-23E78CA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A24"/>
  </w:style>
  <w:style w:type="paragraph" w:styleId="Heading1">
    <w:name w:val="heading 1"/>
    <w:basedOn w:val="Heading2"/>
    <w:next w:val="Normal"/>
    <w:link w:val="Heading1Char"/>
    <w:uiPriority w:val="9"/>
    <w:qFormat/>
    <w:rsid w:val="00B71327"/>
    <w:pPr>
      <w:outlineLvl w:val="0"/>
    </w:pPr>
    <w:rPr>
      <w:color w:val="365F91" w:themeColor="accent1" w:themeShade="BF"/>
      <w:sz w:val="32"/>
      <w:szCs w:val="32"/>
    </w:rPr>
  </w:style>
  <w:style w:type="paragraph" w:styleId="Heading2">
    <w:name w:val="heading 2"/>
    <w:basedOn w:val="Normal"/>
    <w:next w:val="Normal"/>
    <w:link w:val="Heading2Char"/>
    <w:uiPriority w:val="9"/>
    <w:unhideWhenUsed/>
    <w:qFormat/>
    <w:rsid w:val="003B3B8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3B8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5CA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327"/>
    <w:rPr>
      <w:rFonts w:asciiTheme="majorHAnsi" w:eastAsiaTheme="majorEastAsia" w:hAnsiTheme="majorHAnsi" w:cstheme="majorBidi"/>
      <w:b/>
      <w:bCs/>
      <w:color w:val="365F91" w:themeColor="accent1" w:themeShade="BF"/>
      <w:sz w:val="32"/>
      <w:szCs w:val="32"/>
    </w:rPr>
  </w:style>
  <w:style w:type="paragraph" w:styleId="Header">
    <w:name w:val="header"/>
    <w:basedOn w:val="Normal"/>
    <w:link w:val="HeaderChar"/>
    <w:uiPriority w:val="99"/>
    <w:unhideWhenUsed/>
    <w:rsid w:val="003B3B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B8B"/>
  </w:style>
  <w:style w:type="paragraph" w:styleId="Footer">
    <w:name w:val="footer"/>
    <w:basedOn w:val="Normal"/>
    <w:link w:val="FooterChar"/>
    <w:uiPriority w:val="99"/>
    <w:unhideWhenUsed/>
    <w:rsid w:val="003B3B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B8B"/>
  </w:style>
  <w:style w:type="character" w:customStyle="1" w:styleId="Heading2Char">
    <w:name w:val="Heading 2 Char"/>
    <w:basedOn w:val="DefaultParagraphFont"/>
    <w:link w:val="Heading2"/>
    <w:uiPriority w:val="9"/>
    <w:rsid w:val="003B3B8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B3B8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B3B8B"/>
    <w:pPr>
      <w:ind w:left="720"/>
      <w:contextualSpacing/>
    </w:pPr>
  </w:style>
  <w:style w:type="table" w:styleId="TableGrid">
    <w:name w:val="Table Grid"/>
    <w:basedOn w:val="TableNormal"/>
    <w:uiPriority w:val="59"/>
    <w:rsid w:val="003B3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A5CAE"/>
    <w:rPr>
      <w:rFonts w:asciiTheme="majorHAnsi" w:eastAsiaTheme="majorEastAsia" w:hAnsiTheme="majorHAnsi" w:cstheme="majorBidi"/>
      <w:b/>
      <w:bCs/>
      <w:i/>
      <w:iCs/>
      <w:color w:val="4F81BD" w:themeColor="accent1"/>
    </w:rPr>
  </w:style>
  <w:style w:type="character" w:styleId="CommentReference">
    <w:name w:val="annotation reference"/>
    <w:basedOn w:val="DefaultParagraphFont"/>
    <w:uiPriority w:val="99"/>
    <w:semiHidden/>
    <w:unhideWhenUsed/>
    <w:rsid w:val="004F1E73"/>
    <w:rPr>
      <w:sz w:val="16"/>
      <w:szCs w:val="16"/>
    </w:rPr>
  </w:style>
  <w:style w:type="paragraph" w:styleId="CommentText">
    <w:name w:val="annotation text"/>
    <w:basedOn w:val="Normal"/>
    <w:link w:val="CommentTextChar"/>
    <w:uiPriority w:val="99"/>
    <w:semiHidden/>
    <w:unhideWhenUsed/>
    <w:rsid w:val="004F1E73"/>
    <w:pPr>
      <w:spacing w:line="240" w:lineRule="auto"/>
    </w:pPr>
    <w:rPr>
      <w:sz w:val="20"/>
      <w:szCs w:val="20"/>
    </w:rPr>
  </w:style>
  <w:style w:type="character" w:customStyle="1" w:styleId="CommentTextChar">
    <w:name w:val="Comment Text Char"/>
    <w:basedOn w:val="DefaultParagraphFont"/>
    <w:link w:val="CommentText"/>
    <w:uiPriority w:val="99"/>
    <w:semiHidden/>
    <w:rsid w:val="004F1E73"/>
    <w:rPr>
      <w:sz w:val="20"/>
      <w:szCs w:val="20"/>
    </w:rPr>
  </w:style>
  <w:style w:type="paragraph" w:styleId="CommentSubject">
    <w:name w:val="annotation subject"/>
    <w:basedOn w:val="CommentText"/>
    <w:next w:val="CommentText"/>
    <w:link w:val="CommentSubjectChar"/>
    <w:uiPriority w:val="99"/>
    <w:semiHidden/>
    <w:unhideWhenUsed/>
    <w:rsid w:val="004F1E73"/>
    <w:rPr>
      <w:b/>
      <w:bCs/>
    </w:rPr>
  </w:style>
  <w:style w:type="character" w:customStyle="1" w:styleId="CommentSubjectChar">
    <w:name w:val="Comment Subject Char"/>
    <w:basedOn w:val="CommentTextChar"/>
    <w:link w:val="CommentSubject"/>
    <w:uiPriority w:val="99"/>
    <w:semiHidden/>
    <w:rsid w:val="004F1E73"/>
    <w:rPr>
      <w:b/>
      <w:bCs/>
      <w:sz w:val="20"/>
      <w:szCs w:val="20"/>
    </w:rPr>
  </w:style>
  <w:style w:type="paragraph" w:styleId="BalloonText">
    <w:name w:val="Balloon Text"/>
    <w:basedOn w:val="Normal"/>
    <w:link w:val="BalloonTextChar"/>
    <w:uiPriority w:val="99"/>
    <w:semiHidden/>
    <w:unhideWhenUsed/>
    <w:rsid w:val="004F1E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E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60826">
      <w:bodyDiv w:val="1"/>
      <w:marLeft w:val="0"/>
      <w:marRight w:val="0"/>
      <w:marTop w:val="0"/>
      <w:marBottom w:val="0"/>
      <w:divBdr>
        <w:top w:val="none" w:sz="0" w:space="0" w:color="auto"/>
        <w:left w:val="none" w:sz="0" w:space="0" w:color="auto"/>
        <w:bottom w:val="none" w:sz="0" w:space="0" w:color="auto"/>
        <w:right w:val="none" w:sz="0" w:space="0" w:color="auto"/>
      </w:divBdr>
    </w:div>
    <w:div w:id="1570655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ACA8B3-F3C8-4591-846B-9C937793B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0BEBED-611F-4222-9E4B-1A8D8EE22878}">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4DDA9D64-A0A7-4EBE-BF2C-7281F5E37B58}">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76</TotalTime>
  <Pages>10</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Michael (Raleigh)</dc:creator>
  <cp:lastModifiedBy>VB-Meredith, Charles (Virginia Beach)</cp:lastModifiedBy>
  <cp:revision>31</cp:revision>
  <dcterms:created xsi:type="dcterms:W3CDTF">2026-06-08T01:16:00Z</dcterms:created>
  <dcterms:modified xsi:type="dcterms:W3CDTF">2026-06-08T23:24:00Z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4fd7181657e137eeb5fad8764009808994fefbe939e17193ab24551056e266dc</vt:lpwstr>
  </property>
  <property fmtid="{D5CDD505-2E9C-101B-9397-08002B2CF9AE}" pid="3" name="ContentTypeId">
    <vt:lpwstr>0x0101009773663AEC73F64CB9310C74F592BBA1</vt:lpwstr>
  </property>
  <property fmtid="{D5CDD505-2E9C-101B-9397-08002B2CF9AE}" pid="4" name="MediaServiceImageTags">
    <vt:lpwstr/>
  </property>
</Properties>
</file>