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Framework NoCodeStartup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PRD Otimizado para Claude Code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693B"/>
          <w:sz w:val="28"/>
          <w:szCs w:val="28"/>
        </w:rPr>
        <w:t xml:space="preserve">Projeto: FinançasPessoais App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Aula 4 — Trilha Claude Code — Engenheiro Agêntico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693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E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Problema Identificado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QUAL DOR REAL ESTAMOS RESOLVENDO?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Pessoas físicas têm dificuldade em controlar suas finanças pessoais de forma simples e visual. As informações ficam dispersas entre extratos bancários, planilhas manuais e anotações avulsas. Não há uma visão consolidada de receitas, despesas e saldo, o que leva a descontrole financeiro, gastos desnecessários e falta de planejamento.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693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E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Solução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O QUE VAMOS CONSTRUIR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Um web app de gestão financeira pessoal que permite ao usuário registrar receitas e despesas, categorizá-las, e visualizar um dashboard com resumo mensal (total de receitas, total de despesas e saldo). A aplicação será responsiva, com autenticação via Supabase Auth e dados persistidos no Supabase (PostgreSQL).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DIFERENCIAIS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Interface simples e intuitiva inspirada em apps brasileiros de finanças. Foco em velocidade de cadastro. Categorias pré-definidas e filtros por mês. Exportação de dados em CSV. Gráfico visual de gastos por categoria.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693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E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Funcionalidades Principais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FEATURES SELECIONADAS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e Autenticação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Busca e Filtros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CRUD de Transações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Gráficos (Recharts)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Responsivo (Mobile)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Landing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Exportar CSV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DETALHAMENTO DAS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Login e Autenticação: </w:t>
      </w:r>
      <w:r>
        <w:rPr>
          <w:rFonts w:ascii="Arial" w:cs="Arial" w:eastAsia="Arial" w:hAnsi="Arial"/>
          <w:sz w:val="22"/>
          <w:szCs w:val="22"/>
        </w:rPr>
        <w:t xml:space="preserve">Supabase Auth com e-mail/senha. Proteção de rotas autenticadas.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Dashboard: </w:t>
      </w:r>
      <w:r>
        <w:rPr>
          <w:rFonts w:ascii="Arial" w:cs="Arial" w:eastAsia="Arial" w:hAnsi="Arial"/>
          <w:sz w:val="22"/>
          <w:szCs w:val="22"/>
        </w:rPr>
        <w:t xml:space="preserve">Visão consolidada com cards de Receita Total, Despesa Total e Saldo. Gráfico de pizza por categoria (Recharts).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CRUD de Transações: </w:t>
      </w:r>
      <w:r>
        <w:rPr>
          <w:rFonts w:ascii="Arial" w:cs="Arial" w:eastAsia="Arial" w:hAnsi="Arial"/>
          <w:sz w:val="22"/>
          <w:szCs w:val="22"/>
        </w:rPr>
        <w:t xml:space="preserve">Criar, editar e excluir receitas e despesas. Campos: descrição, valor, data, tipo (receita/despesa), categoria.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Categorias: </w:t>
      </w:r>
      <w:r>
        <w:rPr>
          <w:rFonts w:ascii="Arial" w:cs="Arial" w:eastAsia="Arial" w:hAnsi="Arial"/>
          <w:sz w:val="22"/>
          <w:szCs w:val="22"/>
        </w:rPr>
        <w:t xml:space="preserve">Categorias pré-definidas (Alimentação, Transporte, Moradia, Lazer, Saúde, Educação, Salário, Freelance, Outros).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Filtros: </w:t>
      </w:r>
      <w:r>
        <w:rPr>
          <w:rFonts w:ascii="Arial" w:cs="Arial" w:eastAsia="Arial" w:hAnsi="Arial"/>
          <w:sz w:val="22"/>
          <w:szCs w:val="22"/>
        </w:rPr>
        <w:t xml:space="preserve">Filtrar transações por mês/ano e por categoria. Busca por descrição.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Exportar CSV: </w:t>
      </w:r>
      <w:r>
        <w:rPr>
          <w:rFonts w:ascii="Arial" w:cs="Arial" w:eastAsia="Arial" w:hAnsi="Arial"/>
          <w:sz w:val="22"/>
          <w:szCs w:val="22"/>
        </w:rPr>
        <w:t xml:space="preserve">Botão para exportar as transações filtradas em formato .csv.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Responsivo: </w:t>
      </w:r>
      <w:r>
        <w:rPr>
          <w:rFonts w:ascii="Arial" w:cs="Arial" w:eastAsia="Arial" w:hAnsi="Arial"/>
          <w:sz w:val="22"/>
          <w:szCs w:val="22"/>
        </w:rPr>
        <w:t xml:space="preserve">Layout adaptável para desktop e mobile com Tailwind CSS.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693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E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Persona e Tipos de Usuários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Usuário Final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Pessoa física que deseja organizar suas finanças. Cadastra transações, acompanha o dashboard e exporta relatórios.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20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Para este projeto (escopo de aula), teremos apenas um tipo de usuário autenticado. Cada usuário só visualiza e gerencia suas próprias transações (Row Level Security no Supabase).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693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E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Stack Tecnológica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TECNOLOGIAS SELECIONADAS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shadcn/ui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/ GitHub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DETALHES DA STACK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</w:t>
      </w:r>
      <w:r>
        <w:rPr>
          <w:rFonts w:ascii="Arial" w:cs="Arial" w:eastAsia="Arial" w:hAnsi="Arial"/>
          <w:sz w:val="22"/>
          <w:szCs w:val="22"/>
        </w:rPr>
        <w:t xml:space="preserve">Next.js 14+ (App Router) com TypeScript, Tailwind CSS e shadcn/ui para componentes de UI. Gráficos com Recharts.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Backend/BaaS: </w:t>
      </w:r>
      <w:r>
        <w:rPr>
          <w:rFonts w:ascii="Arial" w:cs="Arial" w:eastAsia="Arial" w:hAnsi="Arial"/>
          <w:sz w:val="22"/>
          <w:szCs w:val="22"/>
        </w:rPr>
        <w:t xml:space="preserve">Supabase (PostgreSQL + Auth + Row Level Security). Sem backend separado.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Deploy: </w:t>
      </w:r>
      <w:r>
        <w:rPr>
          <w:rFonts w:ascii="Arial" w:cs="Arial" w:eastAsia="Arial" w:hAnsi="Arial"/>
          <w:sz w:val="22"/>
          <w:szCs w:val="22"/>
        </w:rPr>
        <w:t xml:space="preserve">Vercel (integração contínua via GitHub).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Desenvolvimento: </w:t>
      </w:r>
      <w:r>
        <w:rPr>
          <w:rFonts w:ascii="Arial" w:cs="Arial" w:eastAsia="Arial" w:hAnsi="Arial"/>
          <w:sz w:val="22"/>
          <w:szCs w:val="22"/>
        </w:rPr>
        <w:t xml:space="preserve">Claude Code como agente de codificação. Versionamento com Git/GitHub.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693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8E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Referências de Design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INSPIRAÇÕES VISUAIS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Mobills / Organizze: </w:t>
      </w:r>
      <w:r>
        <w:rPr>
          <w:rFonts w:ascii="Arial" w:cs="Arial" w:eastAsia="Arial" w:hAnsi="Arial"/>
          <w:sz w:val="22"/>
          <w:szCs w:val="22"/>
        </w:rPr>
        <w:t xml:space="preserve">Apps brasileiros de finanças pessoais com UX limpa, cards de resumo e gráficos simples.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shadcn/ui Dashboard Template: </w:t>
      </w:r>
      <w:r>
        <w:rPr>
          <w:rFonts w:ascii="Arial" w:cs="Arial" w:eastAsia="Arial" w:hAnsi="Arial"/>
          <w:sz w:val="22"/>
          <w:szCs w:val="22"/>
        </w:rPr>
        <w:t xml:space="preserve">Referência para layout de dashboard moderno, minimalista e responsivo.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Estilo geral: </w:t>
      </w:r>
      <w:r>
        <w:rPr>
          <w:rFonts w:ascii="Arial" w:cs="Arial" w:eastAsia="Arial" w:hAnsi="Arial"/>
          <w:sz w:val="22"/>
          <w:szCs w:val="22"/>
        </w:rPr>
        <w:t xml:space="preserve">Interface clara, fontes sem serifa, cards com bordas suaves, paleta neutra com acentos em azul/verde.</w:t>
      </w:r>
    </w:p>
    <w:p>
      <w:pPr>
        <w:spacing w:after="0" w:before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2026-04-27T13:25:34.864Z</dcterms:created>
  <dcterms:modified xsi:type="dcterms:W3CDTF">2026-04-27T13:25:34.864Z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