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CAE" w:rsidRPr="003C4CAE" w:rsidRDefault="003C4CAE" w:rsidP="003C4CAE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bookmarkStart w:id="0" w:name="_GoBack"/>
      <w:bookmarkEnd w:id="0"/>
      <w:r>
        <w:rPr>
          <w:b/>
        </w:rPr>
        <w:t xml:space="preserve">Solicitud: </w:t>
      </w:r>
      <w:r w:rsidRPr="003C4CAE">
        <w:rPr>
          <w:rFonts w:eastAsia="Times New Roman" w:cs="Calibri"/>
          <w:color w:val="000000"/>
          <w:lang w:val="es-ES" w:eastAsia="es-ES"/>
        </w:rPr>
        <w:t>2123824</w:t>
      </w:r>
    </w:p>
    <w:p w:rsidR="003C4CAE" w:rsidRDefault="003C4CAE" w:rsidP="003C4CAE">
      <w:pPr>
        <w:jc w:val="both"/>
        <w:rPr>
          <w:b/>
        </w:rPr>
      </w:pPr>
    </w:p>
    <w:p w:rsidR="004E0480" w:rsidRDefault="004E0480" w:rsidP="004E0480">
      <w:pPr>
        <w:jc w:val="center"/>
        <w:rPr>
          <w:b/>
        </w:rPr>
      </w:pPr>
      <w:r>
        <w:rPr>
          <w:b/>
        </w:rPr>
        <w:t>INFORME</w:t>
      </w:r>
    </w:p>
    <w:p w:rsidR="008159F2" w:rsidRDefault="005C31AB" w:rsidP="008159F2">
      <w:pPr>
        <w:spacing w:after="0" w:line="360" w:lineRule="auto"/>
        <w:jc w:val="both"/>
        <w:rPr>
          <w:b/>
        </w:rPr>
      </w:pPr>
      <w:r>
        <w:rPr>
          <w:b/>
        </w:rPr>
        <w:t>02</w:t>
      </w:r>
      <w:r w:rsidR="001D1F0C">
        <w:rPr>
          <w:b/>
        </w:rPr>
        <w:t xml:space="preserve"> </w:t>
      </w:r>
      <w:r w:rsidR="008159F2" w:rsidRPr="008159F2">
        <w:rPr>
          <w:b/>
        </w:rPr>
        <w:t xml:space="preserve">DE </w:t>
      </w:r>
      <w:r>
        <w:rPr>
          <w:b/>
        </w:rPr>
        <w:t>NOVIEM</w:t>
      </w:r>
      <w:r w:rsidR="00E009B7">
        <w:rPr>
          <w:b/>
        </w:rPr>
        <w:t xml:space="preserve">BRE </w:t>
      </w:r>
      <w:r w:rsidR="008159F2" w:rsidRPr="008159F2">
        <w:rPr>
          <w:b/>
        </w:rPr>
        <w:t>DEL 202</w:t>
      </w:r>
      <w:r w:rsidR="00D6308D">
        <w:rPr>
          <w:b/>
        </w:rPr>
        <w:t>3</w:t>
      </w:r>
      <w:r w:rsidR="008159F2" w:rsidRPr="008159F2">
        <w:rPr>
          <w:b/>
        </w:rPr>
        <w:t xml:space="preserve">:  </w:t>
      </w:r>
    </w:p>
    <w:p w:rsidR="008159F2" w:rsidRPr="008159F2" w:rsidRDefault="008159F2" w:rsidP="008E711C">
      <w:pPr>
        <w:spacing w:after="0" w:line="240" w:lineRule="auto"/>
        <w:jc w:val="both"/>
        <w:rPr>
          <w:b/>
        </w:rPr>
      </w:pPr>
    </w:p>
    <w:p w:rsidR="00674892" w:rsidRDefault="00674892" w:rsidP="008E711C">
      <w:pPr>
        <w:spacing w:after="0" w:line="240" w:lineRule="auto"/>
        <w:ind w:firstLine="142"/>
        <w:jc w:val="both"/>
      </w:pPr>
      <w:r>
        <w:t xml:space="preserve">SE </w:t>
      </w:r>
      <w:r w:rsidR="00812D03">
        <w:t>REALIZA</w:t>
      </w:r>
      <w:r>
        <w:t xml:space="preserve"> INFORME SOBRE PRESTACION </w:t>
      </w:r>
      <w:r w:rsidR="002567B3">
        <w:t xml:space="preserve">SOCIAL </w:t>
      </w:r>
      <w:r>
        <w:t xml:space="preserve">CON EL OBJETIVO DE DAR DE ALTA </w:t>
      </w:r>
      <w:r w:rsidR="002567B3">
        <w:t>SUBSIDIO PADYF CONSIDERANDO LA</w:t>
      </w:r>
      <w:r w:rsidR="00D6308D">
        <w:t xml:space="preserve"> SITUACION SOCIAL Y DE SALUD DE</w:t>
      </w:r>
      <w:r w:rsidR="005C31AB">
        <w:t xml:space="preserve"> </w:t>
      </w:r>
      <w:r w:rsidR="002567B3">
        <w:t>L</w:t>
      </w:r>
      <w:r w:rsidR="005C31AB">
        <w:t>A</w:t>
      </w:r>
      <w:r w:rsidR="002567B3">
        <w:t xml:space="preserve"> AFILIAD</w:t>
      </w:r>
      <w:r w:rsidR="005C31AB">
        <w:t>A</w:t>
      </w:r>
      <w:r w:rsidR="002567B3">
        <w:t xml:space="preserve"> DE REFERENCIA</w:t>
      </w:r>
      <w:r>
        <w:t xml:space="preserve">.  </w:t>
      </w:r>
    </w:p>
    <w:p w:rsidR="00674892" w:rsidRDefault="00674892" w:rsidP="008E711C">
      <w:pPr>
        <w:spacing w:after="0" w:line="240" w:lineRule="auto"/>
        <w:ind w:firstLine="142"/>
        <w:jc w:val="both"/>
      </w:pPr>
      <w:r>
        <w:t xml:space="preserve"> </w:t>
      </w:r>
    </w:p>
    <w:p w:rsidR="00C70E83" w:rsidRDefault="00D6308D" w:rsidP="008E711C">
      <w:pPr>
        <w:spacing w:after="0" w:line="240" w:lineRule="auto"/>
        <w:ind w:firstLine="142"/>
        <w:jc w:val="both"/>
      </w:pPr>
      <w:r>
        <w:t xml:space="preserve"> Afiliad</w:t>
      </w:r>
      <w:r w:rsidR="00E009B7">
        <w:t>a</w:t>
      </w:r>
      <w:r w:rsidR="00674892">
        <w:t xml:space="preserve"> de </w:t>
      </w:r>
      <w:r w:rsidR="005C31AB">
        <w:t>50</w:t>
      </w:r>
      <w:r w:rsidR="00E009B7">
        <w:t xml:space="preserve"> años, estado</w:t>
      </w:r>
      <w:r w:rsidR="00674892">
        <w:t xml:space="preserve"> civil </w:t>
      </w:r>
      <w:r w:rsidR="005C31AB">
        <w:t>soltera</w:t>
      </w:r>
      <w:r w:rsidR="00674892">
        <w:t xml:space="preserve">, </w:t>
      </w:r>
      <w:r w:rsidR="005C31AB">
        <w:t xml:space="preserve">discapacitada, </w:t>
      </w:r>
      <w:r w:rsidR="008E711C">
        <w:t xml:space="preserve">actualmente </w:t>
      </w:r>
      <w:r w:rsidR="00674892">
        <w:t xml:space="preserve">vive </w:t>
      </w:r>
      <w:r w:rsidR="008E711C">
        <w:t xml:space="preserve">con una </w:t>
      </w:r>
      <w:r w:rsidR="005C31AB">
        <w:t>hermana la Sra. Mabel Rosa Arce de 48 años, curadora, quien se dedica a</w:t>
      </w:r>
      <w:r w:rsidR="00E009B7">
        <w:t>l trabajo</w:t>
      </w:r>
      <w:r w:rsidR="005C31AB">
        <w:t xml:space="preserve"> en el campo, como productora, </w:t>
      </w:r>
      <w:r w:rsidR="00E009B7">
        <w:t>siendo sus ingresos precarios y fluctuantes</w:t>
      </w:r>
      <w:r w:rsidR="008E711C">
        <w:t xml:space="preserve">.  Única </w:t>
      </w:r>
      <w:r w:rsidR="00812D03">
        <w:t xml:space="preserve">red de sostén familiar conviviente </w:t>
      </w:r>
      <w:r w:rsidR="008E711C">
        <w:t xml:space="preserve">además la Sra. </w:t>
      </w:r>
      <w:r w:rsidR="005C31AB">
        <w:t xml:space="preserve">Mabel </w:t>
      </w:r>
      <w:r w:rsidR="008E711C">
        <w:t>atiende y cuida a</w:t>
      </w:r>
      <w:r w:rsidR="00E009B7">
        <w:t xml:space="preserve"> </w:t>
      </w:r>
      <w:r w:rsidR="008E711C">
        <w:t>l</w:t>
      </w:r>
      <w:r w:rsidR="00E009B7">
        <w:t>a afiliada</w:t>
      </w:r>
      <w:r w:rsidR="008E711C">
        <w:t xml:space="preserve"> </w:t>
      </w:r>
      <w:r>
        <w:t>realiza</w:t>
      </w:r>
      <w:r w:rsidR="008E711C">
        <w:t xml:space="preserve">ndo </w:t>
      </w:r>
      <w:r>
        <w:t xml:space="preserve">todos los </w:t>
      </w:r>
      <w:r w:rsidR="00F04B25">
        <w:t>trámites</w:t>
      </w:r>
      <w:r>
        <w:t xml:space="preserve"> pertinentes.  </w:t>
      </w:r>
    </w:p>
    <w:p w:rsidR="00674892" w:rsidRDefault="00674892" w:rsidP="008E711C">
      <w:pPr>
        <w:spacing w:after="0" w:line="240" w:lineRule="auto"/>
        <w:ind w:firstLine="142"/>
        <w:jc w:val="both"/>
      </w:pPr>
      <w:r>
        <w:t xml:space="preserve"> Se realizó entrevista</w:t>
      </w:r>
      <w:r w:rsidR="008E711C">
        <w:t xml:space="preserve"> y visita domiciliaria</w:t>
      </w:r>
      <w:r w:rsidR="00DB74E6">
        <w:t xml:space="preserve">, </w:t>
      </w:r>
      <w:r>
        <w:t>donde se obse</w:t>
      </w:r>
      <w:r w:rsidR="008E711C">
        <w:t xml:space="preserve">rvó </w:t>
      </w:r>
      <w:r w:rsidR="00DB74E6">
        <w:t>el estado de salud  afiliad</w:t>
      </w:r>
      <w:r w:rsidR="00E009B7">
        <w:t>a</w:t>
      </w:r>
      <w:r>
        <w:t xml:space="preserve"> frágil y dependiente para las ABVD y para las AIVD</w:t>
      </w:r>
      <w:r w:rsidR="0040271E">
        <w:t>,</w:t>
      </w:r>
      <w:r w:rsidR="00D6308D">
        <w:t xml:space="preserve"> </w:t>
      </w:r>
      <w:r w:rsidR="005C31AB">
        <w:t xml:space="preserve">oligofrenia, postrada hace más de quince años, </w:t>
      </w:r>
      <w:r w:rsidR="003B7341">
        <w:t>utiliza silla de ruedas y</w:t>
      </w:r>
      <w:r w:rsidR="00D6308D">
        <w:t xml:space="preserve"> elementos descartables absorbentes</w:t>
      </w:r>
      <w:r w:rsidR="008E711C">
        <w:t xml:space="preserve"> de manera </w:t>
      </w:r>
      <w:r w:rsidR="003B7341">
        <w:t>continua</w:t>
      </w:r>
      <w:r w:rsidR="00D6308D">
        <w:t xml:space="preserve">. </w:t>
      </w:r>
      <w:r w:rsidR="008E711C">
        <w:t xml:space="preserve">Se visa CUD. </w:t>
      </w:r>
      <w:r>
        <w:t xml:space="preserve"> </w:t>
      </w:r>
    </w:p>
    <w:p w:rsidR="008E711C" w:rsidRDefault="00674892" w:rsidP="008E711C">
      <w:pPr>
        <w:spacing w:after="0" w:line="240" w:lineRule="auto"/>
        <w:ind w:firstLine="142"/>
        <w:jc w:val="both"/>
      </w:pPr>
      <w:r>
        <w:t xml:space="preserve"> Act</w:t>
      </w:r>
      <w:r w:rsidR="00C70E83">
        <w:t xml:space="preserve">ualmente </w:t>
      </w:r>
      <w:r w:rsidR="0040271E">
        <w:t xml:space="preserve">la vivienda se encuentra en </w:t>
      </w:r>
      <w:r w:rsidR="00C70E83">
        <w:t xml:space="preserve"> estado </w:t>
      </w:r>
      <w:r w:rsidR="008E711C">
        <w:t xml:space="preserve">poco </w:t>
      </w:r>
      <w:r w:rsidR="00C70E83">
        <w:t>conservado</w:t>
      </w:r>
      <w:r w:rsidR="00580929">
        <w:t xml:space="preserve">, </w:t>
      </w:r>
      <w:r>
        <w:t>paredes de</w:t>
      </w:r>
      <w:r w:rsidR="00580929">
        <w:t xml:space="preserve"> ladrillos</w:t>
      </w:r>
      <w:r w:rsidR="005C31AB">
        <w:t xml:space="preserve"> asentados en barro, </w:t>
      </w:r>
      <w:r w:rsidR="00580929">
        <w:t xml:space="preserve">piso con </w:t>
      </w:r>
      <w:r w:rsidR="0040271E">
        <w:t>cemento</w:t>
      </w:r>
      <w:r w:rsidR="00783871">
        <w:t xml:space="preserve"> sin terminar</w:t>
      </w:r>
      <w:r>
        <w:t>, servicio básico como luz eléctrica, agua</w:t>
      </w:r>
      <w:r w:rsidR="005C31AB">
        <w:t xml:space="preserve"> de bomba sumergible, </w:t>
      </w:r>
      <w:r>
        <w:t xml:space="preserve">sanitario </w:t>
      </w:r>
      <w:r w:rsidR="005C31AB">
        <w:t>ex</w:t>
      </w:r>
      <w:r w:rsidR="0040271E">
        <w:t xml:space="preserve">terno </w:t>
      </w:r>
      <w:r w:rsidR="005C31AB">
        <w:t xml:space="preserve">al estilo letrina, </w:t>
      </w:r>
      <w:r w:rsidR="00F04B25">
        <w:t xml:space="preserve">servicios deficitarios. </w:t>
      </w:r>
      <w:r>
        <w:t xml:space="preserve">En cuanto al ingreso económico corresponde a </w:t>
      </w:r>
      <w:r w:rsidR="005C31AB">
        <w:t>un</w:t>
      </w:r>
      <w:r w:rsidR="003B7341">
        <w:t xml:space="preserve"> </w:t>
      </w:r>
      <w:r>
        <w:t>haber</w:t>
      </w:r>
      <w:r w:rsidR="00F04B25">
        <w:t xml:space="preserve"> mínimo </w:t>
      </w:r>
      <w:r>
        <w:t xml:space="preserve">que no logran cubrir las necesidades </w:t>
      </w:r>
      <w:r w:rsidR="008E711C">
        <w:t xml:space="preserve">básicas y las </w:t>
      </w:r>
      <w:r w:rsidR="00F04B25">
        <w:t xml:space="preserve">de atención </w:t>
      </w:r>
      <w:r w:rsidR="008E711C">
        <w:t>a la</w:t>
      </w:r>
      <w:r w:rsidR="00F04B25">
        <w:t xml:space="preserve"> dependencia funcional de </w:t>
      </w:r>
      <w:r>
        <w:t>la persona.</w:t>
      </w:r>
    </w:p>
    <w:p w:rsidR="008E711C" w:rsidRDefault="008E711C" w:rsidP="008E711C">
      <w:pPr>
        <w:tabs>
          <w:tab w:val="left" w:pos="1440"/>
        </w:tabs>
        <w:spacing w:line="240" w:lineRule="auto"/>
        <w:ind w:firstLine="142"/>
        <w:jc w:val="both"/>
      </w:pPr>
      <w:r>
        <w:t>De la ent</w:t>
      </w:r>
      <w:r w:rsidR="005C31AB">
        <w:t>revista surge que cuenta con una persona</w:t>
      </w:r>
      <w:r>
        <w:t xml:space="preserve"> cuidadora ayudante en domicilio por cuestiones de salud e higiene personal, gasto diario $</w:t>
      </w:r>
      <w:r w:rsidR="005C31AB">
        <w:t>2.000 de 8 a 12hs y de 16</w:t>
      </w:r>
      <w:r>
        <w:t xml:space="preserve"> a </w:t>
      </w:r>
      <w:r w:rsidR="005C31AB">
        <w:t>18</w:t>
      </w:r>
      <w:r>
        <w:t xml:space="preserve">hs. Gasto mensual aproximado </w:t>
      </w:r>
      <w:r w:rsidR="005C31AB">
        <w:t>40</w:t>
      </w:r>
      <w:r>
        <w:t>.000.</w:t>
      </w:r>
    </w:p>
    <w:p w:rsidR="008E711C" w:rsidRDefault="008E711C" w:rsidP="008E711C">
      <w:pPr>
        <w:tabs>
          <w:tab w:val="left" w:pos="1440"/>
        </w:tabs>
        <w:spacing w:line="240" w:lineRule="auto"/>
        <w:ind w:firstLine="142"/>
        <w:jc w:val="both"/>
      </w:pPr>
      <w:r>
        <w:t>Según RES/06/22 AFIP GASTO DE CUIDADOS $ 659.50 LA HORA, gasto diario $3.957, mensual $47.484.</w:t>
      </w:r>
    </w:p>
    <w:p w:rsidR="008E711C" w:rsidRDefault="008E711C" w:rsidP="008E711C">
      <w:pPr>
        <w:tabs>
          <w:tab w:val="left" w:pos="1440"/>
        </w:tabs>
        <w:spacing w:line="240" w:lineRule="auto"/>
        <w:ind w:firstLine="142"/>
        <w:jc w:val="both"/>
      </w:pPr>
      <w:r>
        <w:t xml:space="preserve">Por lo expuesto, mediando riesgo sanitario </w:t>
      </w:r>
      <w:r w:rsidRPr="00783871">
        <w:t xml:space="preserve">elevado </w:t>
      </w:r>
      <w:r w:rsidRPr="005C31AB">
        <w:rPr>
          <w:highlight w:val="yellow"/>
        </w:rPr>
        <w:t>(</w:t>
      </w:r>
      <w:r w:rsidR="000C2127" w:rsidRPr="005C31AB">
        <w:rPr>
          <w:highlight w:val="yellow"/>
        </w:rPr>
        <w:t>7</w:t>
      </w:r>
      <w:r w:rsidRPr="005C31AB">
        <w:rPr>
          <w:highlight w:val="yellow"/>
        </w:rPr>
        <w:t>),</w:t>
      </w:r>
      <w:r>
        <w:t xml:space="preserve"> vulnerabilidad, dependencia funcional y fragilidad de red, se sugiere gestionar subsidio vía de excepción por atención a la dependencia y fragilidad de pes</w:t>
      </w:r>
      <w:r w:rsidR="005C31AB">
        <w:t>os $4</w:t>
      </w:r>
      <w:r>
        <w:t xml:space="preserve">0.000. </w:t>
      </w:r>
    </w:p>
    <w:p w:rsidR="008E711C" w:rsidRDefault="008E711C" w:rsidP="008E711C">
      <w:pPr>
        <w:tabs>
          <w:tab w:val="left" w:pos="1440"/>
        </w:tabs>
        <w:spacing w:line="240" w:lineRule="auto"/>
        <w:ind w:left="426" w:firstLine="142"/>
        <w:jc w:val="both"/>
      </w:pPr>
    </w:p>
    <w:p w:rsidR="008E711C" w:rsidRDefault="008E711C" w:rsidP="008E711C">
      <w:pPr>
        <w:tabs>
          <w:tab w:val="left" w:pos="1440"/>
        </w:tabs>
        <w:spacing w:after="0" w:line="240" w:lineRule="auto"/>
        <w:ind w:firstLine="142"/>
        <w:jc w:val="both"/>
      </w:pPr>
      <w:r>
        <w:t xml:space="preserve">Salvo mejor criterio de superior.- </w:t>
      </w:r>
    </w:p>
    <w:p w:rsidR="008E711C" w:rsidRDefault="008E711C" w:rsidP="008E711C">
      <w:pPr>
        <w:tabs>
          <w:tab w:val="left" w:pos="1440"/>
        </w:tabs>
        <w:spacing w:after="0"/>
        <w:ind w:firstLine="142"/>
        <w:jc w:val="both"/>
      </w:pPr>
      <w:r>
        <w:t>Lic. Stortti</w:t>
      </w:r>
    </w:p>
    <w:p w:rsidR="008E711C" w:rsidRDefault="008E711C" w:rsidP="008E711C">
      <w:pPr>
        <w:tabs>
          <w:tab w:val="left" w:pos="1440"/>
        </w:tabs>
        <w:spacing w:after="0"/>
        <w:ind w:firstLine="142"/>
        <w:jc w:val="both"/>
      </w:pPr>
      <w:r>
        <w:t>LP: 65850</w:t>
      </w:r>
    </w:p>
    <w:p w:rsidR="008E711C" w:rsidRDefault="008E711C" w:rsidP="008E711C">
      <w:pPr>
        <w:ind w:left="426" w:firstLine="142"/>
        <w:jc w:val="both"/>
      </w:pPr>
    </w:p>
    <w:p w:rsidR="008E711C" w:rsidRDefault="008E711C" w:rsidP="008E711C">
      <w:pPr>
        <w:ind w:left="426" w:firstLine="142"/>
        <w:jc w:val="both"/>
      </w:pPr>
    </w:p>
    <w:p w:rsidR="008E711C" w:rsidRDefault="008E711C" w:rsidP="008E711C">
      <w:pPr>
        <w:ind w:left="426" w:firstLine="142"/>
        <w:jc w:val="both"/>
      </w:pPr>
    </w:p>
    <w:p w:rsidR="008E711C" w:rsidRDefault="008E711C" w:rsidP="008E711C">
      <w:pPr>
        <w:ind w:left="426" w:firstLine="142"/>
        <w:jc w:val="both"/>
      </w:pPr>
    </w:p>
    <w:p w:rsidR="00F04B25" w:rsidRDefault="00F04B25" w:rsidP="008E711C">
      <w:pPr>
        <w:spacing w:after="0" w:line="360" w:lineRule="auto"/>
        <w:jc w:val="both"/>
      </w:pPr>
    </w:p>
    <w:sectPr w:rsidR="00F04B25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302" w:rsidRDefault="002B6302" w:rsidP="00D55E03">
      <w:pPr>
        <w:spacing w:after="0" w:line="240" w:lineRule="auto"/>
      </w:pPr>
      <w:r>
        <w:separator/>
      </w:r>
    </w:p>
  </w:endnote>
  <w:endnote w:type="continuationSeparator" w:id="0">
    <w:p w:rsidR="002B6302" w:rsidRDefault="002B6302" w:rsidP="00D5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302" w:rsidRDefault="002B6302" w:rsidP="00D55E03">
      <w:pPr>
        <w:spacing w:after="0" w:line="240" w:lineRule="auto"/>
      </w:pPr>
      <w:r>
        <w:separator/>
      </w:r>
    </w:p>
  </w:footnote>
  <w:footnote w:type="continuationSeparator" w:id="0">
    <w:p w:rsidR="002B6302" w:rsidRDefault="002B6302" w:rsidP="00D5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03" w:rsidRDefault="004E3BEA">
    <w:pPr>
      <w:pStyle w:val="Encabezado"/>
    </w:pPr>
    <w:r>
      <w:rPr>
        <w:noProof/>
        <w:lang w:eastAsia="es-AR"/>
      </w:rPr>
      <w:drawing>
        <wp:inline distT="0" distB="0" distL="0" distR="0">
          <wp:extent cx="6400800" cy="850900"/>
          <wp:effectExtent l="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80"/>
    <w:rsid w:val="00017D9A"/>
    <w:rsid w:val="000457A8"/>
    <w:rsid w:val="00051F23"/>
    <w:rsid w:val="00096140"/>
    <w:rsid w:val="000A5849"/>
    <w:rsid w:val="000C2127"/>
    <w:rsid w:val="00100EDD"/>
    <w:rsid w:val="00113B48"/>
    <w:rsid w:val="00136A38"/>
    <w:rsid w:val="00155FFE"/>
    <w:rsid w:val="001667C1"/>
    <w:rsid w:val="00170CDD"/>
    <w:rsid w:val="00186726"/>
    <w:rsid w:val="001D1F0C"/>
    <w:rsid w:val="001D572D"/>
    <w:rsid w:val="001E2AAA"/>
    <w:rsid w:val="001F24D7"/>
    <w:rsid w:val="0020017C"/>
    <w:rsid w:val="00210B86"/>
    <w:rsid w:val="002567B3"/>
    <w:rsid w:val="002611EE"/>
    <w:rsid w:val="00274802"/>
    <w:rsid w:val="002909C1"/>
    <w:rsid w:val="00296E38"/>
    <w:rsid w:val="002A0C1F"/>
    <w:rsid w:val="002A46ED"/>
    <w:rsid w:val="002B4AC6"/>
    <w:rsid w:val="002B6302"/>
    <w:rsid w:val="002C146D"/>
    <w:rsid w:val="002F0855"/>
    <w:rsid w:val="00314DAE"/>
    <w:rsid w:val="00340D27"/>
    <w:rsid w:val="00347DB4"/>
    <w:rsid w:val="003546E1"/>
    <w:rsid w:val="00364871"/>
    <w:rsid w:val="003912A1"/>
    <w:rsid w:val="003B56B5"/>
    <w:rsid w:val="003B7341"/>
    <w:rsid w:val="003C1BB8"/>
    <w:rsid w:val="003C3967"/>
    <w:rsid w:val="003C4CAE"/>
    <w:rsid w:val="003D6F94"/>
    <w:rsid w:val="004009E0"/>
    <w:rsid w:val="0040271E"/>
    <w:rsid w:val="00404FF8"/>
    <w:rsid w:val="00407043"/>
    <w:rsid w:val="00411EC1"/>
    <w:rsid w:val="0041507E"/>
    <w:rsid w:val="004226A5"/>
    <w:rsid w:val="00430AC8"/>
    <w:rsid w:val="00430EC2"/>
    <w:rsid w:val="0044447F"/>
    <w:rsid w:val="00444A61"/>
    <w:rsid w:val="00444D72"/>
    <w:rsid w:val="0045606E"/>
    <w:rsid w:val="004736E3"/>
    <w:rsid w:val="004A3597"/>
    <w:rsid w:val="004A721B"/>
    <w:rsid w:val="004C472C"/>
    <w:rsid w:val="004D7C7D"/>
    <w:rsid w:val="004E0480"/>
    <w:rsid w:val="004E3BEA"/>
    <w:rsid w:val="004F3EF2"/>
    <w:rsid w:val="004F5949"/>
    <w:rsid w:val="005055AD"/>
    <w:rsid w:val="00510709"/>
    <w:rsid w:val="00517DC9"/>
    <w:rsid w:val="00540C91"/>
    <w:rsid w:val="00542987"/>
    <w:rsid w:val="005749FC"/>
    <w:rsid w:val="00580929"/>
    <w:rsid w:val="00583D9A"/>
    <w:rsid w:val="005878E2"/>
    <w:rsid w:val="00587CC2"/>
    <w:rsid w:val="005B0873"/>
    <w:rsid w:val="005B32EE"/>
    <w:rsid w:val="005C31AB"/>
    <w:rsid w:val="005D2556"/>
    <w:rsid w:val="005F1AFD"/>
    <w:rsid w:val="005F6194"/>
    <w:rsid w:val="005F690B"/>
    <w:rsid w:val="005F79F8"/>
    <w:rsid w:val="006041B1"/>
    <w:rsid w:val="00610FFC"/>
    <w:rsid w:val="006223D3"/>
    <w:rsid w:val="00625842"/>
    <w:rsid w:val="00627D71"/>
    <w:rsid w:val="0063557C"/>
    <w:rsid w:val="00674892"/>
    <w:rsid w:val="00695711"/>
    <w:rsid w:val="006A04BD"/>
    <w:rsid w:val="006A5F1C"/>
    <w:rsid w:val="006F37D5"/>
    <w:rsid w:val="00746AE9"/>
    <w:rsid w:val="00746BD2"/>
    <w:rsid w:val="00747349"/>
    <w:rsid w:val="0075169C"/>
    <w:rsid w:val="00783871"/>
    <w:rsid w:val="007912BE"/>
    <w:rsid w:val="00795F25"/>
    <w:rsid w:val="007A73BF"/>
    <w:rsid w:val="007B5414"/>
    <w:rsid w:val="007D6C83"/>
    <w:rsid w:val="007E36EC"/>
    <w:rsid w:val="007F76CA"/>
    <w:rsid w:val="00800421"/>
    <w:rsid w:val="00807648"/>
    <w:rsid w:val="00812D03"/>
    <w:rsid w:val="008159F2"/>
    <w:rsid w:val="008229DD"/>
    <w:rsid w:val="00826E91"/>
    <w:rsid w:val="008549D2"/>
    <w:rsid w:val="008552B8"/>
    <w:rsid w:val="00856E6F"/>
    <w:rsid w:val="0088639A"/>
    <w:rsid w:val="008977AB"/>
    <w:rsid w:val="008C7670"/>
    <w:rsid w:val="008E0DEE"/>
    <w:rsid w:val="008E711C"/>
    <w:rsid w:val="009056B7"/>
    <w:rsid w:val="009344F0"/>
    <w:rsid w:val="00970642"/>
    <w:rsid w:val="009772C1"/>
    <w:rsid w:val="00983759"/>
    <w:rsid w:val="00986885"/>
    <w:rsid w:val="00996747"/>
    <w:rsid w:val="009D6FE4"/>
    <w:rsid w:val="009E4DED"/>
    <w:rsid w:val="009F5D9F"/>
    <w:rsid w:val="00A10666"/>
    <w:rsid w:val="00A27F88"/>
    <w:rsid w:val="00A740C3"/>
    <w:rsid w:val="00A821A3"/>
    <w:rsid w:val="00AA1CB6"/>
    <w:rsid w:val="00AC07D2"/>
    <w:rsid w:val="00AC1796"/>
    <w:rsid w:val="00AC2B3A"/>
    <w:rsid w:val="00AC5012"/>
    <w:rsid w:val="00AD1B8B"/>
    <w:rsid w:val="00AE5E84"/>
    <w:rsid w:val="00B20D03"/>
    <w:rsid w:val="00B244D5"/>
    <w:rsid w:val="00B25F38"/>
    <w:rsid w:val="00B3073B"/>
    <w:rsid w:val="00B87D32"/>
    <w:rsid w:val="00B91439"/>
    <w:rsid w:val="00BA0B08"/>
    <w:rsid w:val="00BB6E32"/>
    <w:rsid w:val="00BC3362"/>
    <w:rsid w:val="00BD35F8"/>
    <w:rsid w:val="00BE4AA0"/>
    <w:rsid w:val="00BE7188"/>
    <w:rsid w:val="00C06767"/>
    <w:rsid w:val="00C1563A"/>
    <w:rsid w:val="00C1684B"/>
    <w:rsid w:val="00C32ABA"/>
    <w:rsid w:val="00C34690"/>
    <w:rsid w:val="00C52C39"/>
    <w:rsid w:val="00C52DB7"/>
    <w:rsid w:val="00C6178E"/>
    <w:rsid w:val="00C70E83"/>
    <w:rsid w:val="00C727FC"/>
    <w:rsid w:val="00C832D7"/>
    <w:rsid w:val="00CA6DDE"/>
    <w:rsid w:val="00CC374F"/>
    <w:rsid w:val="00CC4C1A"/>
    <w:rsid w:val="00CE2938"/>
    <w:rsid w:val="00CE59C1"/>
    <w:rsid w:val="00CE5A11"/>
    <w:rsid w:val="00D16088"/>
    <w:rsid w:val="00D55E03"/>
    <w:rsid w:val="00D6308D"/>
    <w:rsid w:val="00D64F1E"/>
    <w:rsid w:val="00D827D3"/>
    <w:rsid w:val="00D96DFE"/>
    <w:rsid w:val="00DA2B06"/>
    <w:rsid w:val="00DA6B2F"/>
    <w:rsid w:val="00DB74E6"/>
    <w:rsid w:val="00DD6BB5"/>
    <w:rsid w:val="00DE292C"/>
    <w:rsid w:val="00DE5AF0"/>
    <w:rsid w:val="00E009B7"/>
    <w:rsid w:val="00E236EC"/>
    <w:rsid w:val="00E26DC7"/>
    <w:rsid w:val="00E3681C"/>
    <w:rsid w:val="00E778E8"/>
    <w:rsid w:val="00EC2BB9"/>
    <w:rsid w:val="00ED1B17"/>
    <w:rsid w:val="00ED4E21"/>
    <w:rsid w:val="00EE4A65"/>
    <w:rsid w:val="00F04B25"/>
    <w:rsid w:val="00F129FA"/>
    <w:rsid w:val="00F20E90"/>
    <w:rsid w:val="00F30FC9"/>
    <w:rsid w:val="00F42DFB"/>
    <w:rsid w:val="00F5315C"/>
    <w:rsid w:val="00F55B76"/>
    <w:rsid w:val="00F6377B"/>
    <w:rsid w:val="00FA443E"/>
    <w:rsid w:val="00FB6420"/>
    <w:rsid w:val="00FC7F43"/>
    <w:rsid w:val="00FE01B1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182F0-1129-4C0E-935C-F1AAB81B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8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55E0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55E0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Stortti</dc:creator>
  <cp:keywords/>
  <cp:lastModifiedBy>LEO</cp:lastModifiedBy>
  <cp:revision>2</cp:revision>
  <cp:lastPrinted>2021-03-01T15:04:00Z</cp:lastPrinted>
  <dcterms:created xsi:type="dcterms:W3CDTF">2025-06-24T23:27:00Z</dcterms:created>
  <dcterms:modified xsi:type="dcterms:W3CDTF">2025-06-24T23:27:00Z</dcterms:modified>
</cp:coreProperties>
</file>