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D26" w:rsidRPr="00401CCD" w:rsidRDefault="00B93509">
      <w:pPr>
        <w:rPr>
          <w:b/>
          <w:sz w:val="24"/>
          <w:szCs w:val="24"/>
        </w:rPr>
      </w:pPr>
      <w:r w:rsidRPr="00401CCD">
        <w:rPr>
          <w:b/>
          <w:sz w:val="24"/>
          <w:szCs w:val="24"/>
        </w:rPr>
        <w:t>Our Research</w:t>
      </w:r>
    </w:p>
    <w:p w:rsidR="00B93509" w:rsidRDefault="005D3F6C" w:rsidP="00981BBD">
      <w:pPr>
        <w:jc w:val="both"/>
        <w:rPr>
          <w:rFonts w:eastAsia="Times New Roman" w:cs="Times New Roman"/>
          <w:sz w:val="24"/>
          <w:szCs w:val="24"/>
          <w:lang w:eastAsia="en-GB"/>
        </w:rPr>
      </w:pPr>
      <w:r w:rsidRPr="00401CCD">
        <w:rPr>
          <w:sz w:val="24"/>
          <w:szCs w:val="24"/>
        </w:rPr>
        <w:t xml:space="preserve">Do you </w:t>
      </w:r>
      <w:r w:rsidR="00944A5E">
        <w:rPr>
          <w:sz w:val="24"/>
          <w:szCs w:val="24"/>
        </w:rPr>
        <w:t xml:space="preserve">want to use Sinhala language voice </w:t>
      </w:r>
      <w:r w:rsidR="009C6E2D">
        <w:rPr>
          <w:sz w:val="24"/>
          <w:szCs w:val="24"/>
        </w:rPr>
        <w:t>assistance</w:t>
      </w:r>
      <w:r w:rsidR="00401CCD" w:rsidRPr="00401CCD">
        <w:rPr>
          <w:sz w:val="24"/>
          <w:szCs w:val="24"/>
        </w:rPr>
        <w:t xml:space="preserve"> </w:t>
      </w:r>
      <w:r w:rsidR="00944A5E">
        <w:rPr>
          <w:sz w:val="24"/>
          <w:szCs w:val="24"/>
        </w:rPr>
        <w:t>a</w:t>
      </w:r>
      <w:r w:rsidRPr="00401CCD">
        <w:rPr>
          <w:sz w:val="24"/>
          <w:szCs w:val="24"/>
        </w:rPr>
        <w:t xml:space="preserve">pplication like </w:t>
      </w:r>
      <w:proofErr w:type="spellStart"/>
      <w:r w:rsidR="00B91645" w:rsidRPr="00401CCD">
        <w:rPr>
          <w:sz w:val="24"/>
          <w:szCs w:val="24"/>
        </w:rPr>
        <w:t>Siri</w:t>
      </w:r>
      <w:proofErr w:type="spellEnd"/>
      <w:r w:rsidR="00B91645" w:rsidRPr="00401CCD">
        <w:rPr>
          <w:sz w:val="24"/>
          <w:szCs w:val="24"/>
        </w:rPr>
        <w:t xml:space="preserve">? </w:t>
      </w:r>
      <w:r w:rsidRPr="00401CCD">
        <w:rPr>
          <w:sz w:val="24"/>
          <w:szCs w:val="24"/>
        </w:rPr>
        <w:t xml:space="preserve">Do you think it’s good to have Sinhala automated question and answering system? Do you need a summary after a meeting held in </w:t>
      </w:r>
      <w:r w:rsidR="007624FB" w:rsidRPr="00401CCD">
        <w:rPr>
          <w:sz w:val="24"/>
          <w:szCs w:val="24"/>
        </w:rPr>
        <w:t xml:space="preserve">Sinhala? </w:t>
      </w:r>
      <w:r w:rsidR="007624FB" w:rsidRPr="004134E1">
        <w:rPr>
          <w:rFonts w:eastAsia="Times New Roman" w:cs="Times New Roman"/>
          <w:sz w:val="24"/>
          <w:lang w:eastAsia="en-GB"/>
        </w:rPr>
        <w:t>With the implementation of Sinhala Unicode, the</w:t>
      </w:r>
      <w:r w:rsidR="007624FB">
        <w:rPr>
          <w:rFonts w:eastAsia="Times New Roman" w:cs="Times New Roman"/>
          <w:sz w:val="24"/>
          <w:lang w:eastAsia="en-GB"/>
        </w:rPr>
        <w:t xml:space="preserve"> platform for this has been set</w:t>
      </w:r>
      <w:r w:rsidR="007624FB" w:rsidRPr="00401CCD">
        <w:rPr>
          <w:sz w:val="24"/>
          <w:szCs w:val="24"/>
        </w:rPr>
        <w:t xml:space="preserve"> </w:t>
      </w:r>
      <w:r w:rsidR="007624FB">
        <w:rPr>
          <w:sz w:val="24"/>
          <w:szCs w:val="24"/>
        </w:rPr>
        <w:t xml:space="preserve">But, </w:t>
      </w:r>
      <w:r w:rsidR="00401CCD" w:rsidRPr="00401CCD">
        <w:rPr>
          <w:sz w:val="24"/>
          <w:szCs w:val="24"/>
        </w:rPr>
        <w:t xml:space="preserve">In order to make all these </w:t>
      </w:r>
      <w:r w:rsidR="007624FB" w:rsidRPr="00401CCD">
        <w:rPr>
          <w:sz w:val="24"/>
          <w:szCs w:val="24"/>
        </w:rPr>
        <w:t>fantastic things,</w:t>
      </w:r>
      <w:r w:rsidR="00401CCD" w:rsidRPr="00401CCD">
        <w:rPr>
          <w:sz w:val="24"/>
          <w:szCs w:val="24"/>
        </w:rPr>
        <w:t xml:space="preserve"> we need to do a lot of preliminary works related to Sinhala language processing s</w:t>
      </w:r>
      <w:bookmarkStart w:id="0" w:name="_GoBack"/>
      <w:bookmarkEnd w:id="0"/>
      <w:r w:rsidR="00401CCD" w:rsidRPr="00401CCD">
        <w:rPr>
          <w:sz w:val="24"/>
          <w:szCs w:val="24"/>
        </w:rPr>
        <w:t xml:space="preserve">uch as Dialogue Act </w:t>
      </w:r>
      <w:r w:rsidR="007624FB" w:rsidRPr="00401CCD">
        <w:rPr>
          <w:sz w:val="24"/>
          <w:szCs w:val="24"/>
        </w:rPr>
        <w:t>Recogniti</w:t>
      </w:r>
      <w:r w:rsidR="007624FB">
        <w:rPr>
          <w:sz w:val="24"/>
          <w:szCs w:val="24"/>
        </w:rPr>
        <w:t>on,</w:t>
      </w:r>
      <w:r w:rsidR="00C464F0">
        <w:rPr>
          <w:sz w:val="24"/>
          <w:szCs w:val="24"/>
        </w:rPr>
        <w:t xml:space="preserve"> POS tagging and translation</w:t>
      </w:r>
      <w:r w:rsidR="00401CCD" w:rsidRPr="00401CCD">
        <w:rPr>
          <w:sz w:val="24"/>
          <w:szCs w:val="24"/>
        </w:rPr>
        <w:t>.</w:t>
      </w:r>
      <w:r w:rsidR="00370135">
        <w:rPr>
          <w:rFonts w:eastAsia="Times New Roman" w:cs="Times New Roman"/>
          <w:sz w:val="24"/>
          <w:lang w:eastAsia="en-GB"/>
        </w:rPr>
        <w:t xml:space="preserve"> </w:t>
      </w:r>
      <w:r w:rsidR="00401CCD" w:rsidRPr="00401CCD">
        <w:rPr>
          <w:sz w:val="24"/>
          <w:szCs w:val="24"/>
        </w:rPr>
        <w:t xml:space="preserve">Among these DA recognition holds an important place. So, </w:t>
      </w:r>
      <w:r w:rsidR="00401CCD" w:rsidRPr="00401CCD">
        <w:rPr>
          <w:rFonts w:eastAsia="Times New Roman" w:cs="Times New Roman"/>
          <w:sz w:val="24"/>
          <w:szCs w:val="24"/>
          <w:lang w:eastAsia="en-GB"/>
        </w:rPr>
        <w:t xml:space="preserve">the main objective of our research is to make use of the already existing research for Dialog Act Recognition for English and explore how it can be used in the context of Sinhala. </w:t>
      </w:r>
    </w:p>
    <w:p w:rsidR="008C4442" w:rsidRPr="004C642E" w:rsidRDefault="008C4442">
      <w:pPr>
        <w:rPr>
          <w:rFonts w:eastAsia="Times New Roman" w:cs="Times New Roman"/>
          <w:b/>
          <w:sz w:val="24"/>
          <w:szCs w:val="24"/>
          <w:lang w:eastAsia="en-GB"/>
        </w:rPr>
      </w:pPr>
      <w:r w:rsidRPr="004C642E">
        <w:rPr>
          <w:rFonts w:eastAsia="Times New Roman" w:cs="Times New Roman"/>
          <w:b/>
          <w:sz w:val="24"/>
          <w:szCs w:val="24"/>
          <w:lang w:eastAsia="en-GB"/>
        </w:rPr>
        <w:t xml:space="preserve">What is Dialogue Act? </w:t>
      </w:r>
    </w:p>
    <w:p w:rsidR="008C4442" w:rsidRDefault="00346ED0" w:rsidP="00981BBD">
      <w:pPr>
        <w:jc w:val="both"/>
        <w:rPr>
          <w:rFonts w:eastAsia="Times New Roman" w:cs="Times New Roman"/>
          <w:color w:val="000000"/>
          <w:sz w:val="24"/>
          <w:shd w:val="clear" w:color="auto" w:fill="FFFFFF"/>
          <w:lang w:eastAsia="en-GB"/>
        </w:rPr>
      </w:pPr>
      <w:r w:rsidRPr="00346ED0">
        <w:rPr>
          <w:rFonts w:eastAsia="Times New Roman" w:cs="Times New Roman"/>
          <w:color w:val="000000"/>
          <w:sz w:val="24"/>
          <w:shd w:val="clear" w:color="auto" w:fill="FFFFFF"/>
          <w:lang w:val="en-GB" w:eastAsia="en-GB"/>
        </w:rPr>
        <w:t>A Dialogue Act represents the meaning of an utterance at the level of illocutionary force</w:t>
      </w:r>
      <w:r w:rsidRPr="00346ED0">
        <w:rPr>
          <w:rFonts w:eastAsia="Times New Roman" w:cs="Times New Roman"/>
          <w:color w:val="000000"/>
          <w:sz w:val="24"/>
          <w:shd w:val="clear" w:color="auto" w:fill="FFFFFF"/>
          <w:lang w:eastAsia="en-GB"/>
        </w:rPr>
        <w:t xml:space="preserve">. </w:t>
      </w:r>
      <w:r>
        <w:rPr>
          <w:rFonts w:eastAsia="Times New Roman" w:cs="Times New Roman"/>
          <w:color w:val="000000"/>
          <w:sz w:val="24"/>
          <w:shd w:val="clear" w:color="auto" w:fill="FFFFFF"/>
          <w:lang w:val="en-GB" w:eastAsia="en-GB"/>
        </w:rPr>
        <w:t>It</w:t>
      </w:r>
      <w:r w:rsidRPr="00346ED0">
        <w:rPr>
          <w:rFonts w:eastAsia="Times New Roman" w:cs="Times New Roman"/>
          <w:color w:val="000000"/>
          <w:sz w:val="24"/>
          <w:shd w:val="clear" w:color="auto" w:fill="FFFFFF"/>
          <w:lang w:val="en-GB" w:eastAsia="en-GB"/>
        </w:rPr>
        <w:t xml:space="preserve"> means recognizing an utterance or a sentence as a specific DA type</w:t>
      </w:r>
      <w:r>
        <w:rPr>
          <w:rFonts w:eastAsia="Times New Roman" w:cs="Times New Roman"/>
          <w:color w:val="000000"/>
          <w:sz w:val="24"/>
          <w:shd w:val="clear" w:color="auto" w:fill="FFFFFF"/>
          <w:lang w:val="en-GB" w:eastAsia="en-GB"/>
        </w:rPr>
        <w:t xml:space="preserve"> </w:t>
      </w:r>
      <w:r w:rsidR="006A30AE" w:rsidRPr="006651D0">
        <w:rPr>
          <w:rFonts w:eastAsia="Times New Roman" w:cs="Times New Roman"/>
          <w:color w:val="000000"/>
          <w:sz w:val="24"/>
          <w:shd w:val="clear" w:color="auto" w:fill="FFFFFF"/>
          <w:lang w:eastAsia="en-GB"/>
        </w:rPr>
        <w:t>such as statements, requests, questions, apologies and thanking</w:t>
      </w:r>
      <w:r w:rsidR="006A30AE">
        <w:rPr>
          <w:rFonts w:eastAsia="Times New Roman" w:cs="Times New Roman"/>
          <w:color w:val="000000"/>
          <w:sz w:val="24"/>
          <w:shd w:val="clear" w:color="auto" w:fill="FFFFFF"/>
          <w:lang w:eastAsia="en-GB"/>
        </w:rPr>
        <w:t>.</w:t>
      </w:r>
      <w:r w:rsidR="000059A9">
        <w:rPr>
          <w:rFonts w:eastAsia="Times New Roman" w:cs="Times New Roman"/>
          <w:color w:val="000000"/>
          <w:sz w:val="24"/>
          <w:shd w:val="clear" w:color="auto" w:fill="FFFFFF"/>
          <w:lang w:eastAsia="en-GB"/>
        </w:rPr>
        <w:t xml:space="preserve"> </w:t>
      </w:r>
      <w:r w:rsidR="007459AF">
        <w:rPr>
          <w:rFonts w:eastAsia="Times New Roman" w:cs="Times New Roman"/>
          <w:color w:val="000000"/>
          <w:sz w:val="24"/>
          <w:shd w:val="clear" w:color="auto" w:fill="FFFFFF"/>
          <w:lang w:eastAsia="en-GB"/>
        </w:rPr>
        <w:t xml:space="preserve">These </w:t>
      </w:r>
      <w:r w:rsidR="00F719E4">
        <w:rPr>
          <w:rFonts w:eastAsia="Times New Roman" w:cs="Times New Roman"/>
          <w:color w:val="000000"/>
          <w:sz w:val="24"/>
          <w:shd w:val="clear" w:color="auto" w:fill="FFFFFF"/>
          <w:lang w:eastAsia="en-GB"/>
        </w:rPr>
        <w:t xml:space="preserve">acts </w:t>
      </w:r>
      <w:r w:rsidR="00F719E4" w:rsidRPr="006651D0">
        <w:rPr>
          <w:rFonts w:eastAsia="Times New Roman" w:cs="Times New Roman"/>
          <w:color w:val="000000"/>
          <w:sz w:val="24"/>
          <w:shd w:val="clear" w:color="auto" w:fill="FFFFFF"/>
          <w:lang w:eastAsia="en-GB"/>
        </w:rPr>
        <w:t>are</w:t>
      </w:r>
      <w:r w:rsidR="000059A9" w:rsidRPr="006651D0">
        <w:rPr>
          <w:rFonts w:eastAsia="Times New Roman" w:cs="Times New Roman"/>
          <w:color w:val="000000"/>
          <w:sz w:val="24"/>
          <w:shd w:val="clear" w:color="auto" w:fill="FFFFFF"/>
          <w:lang w:eastAsia="en-GB"/>
        </w:rPr>
        <w:t xml:space="preserve"> for expressing a certain attitude, For example, a statement expresses a belief, a request expresses a desire, and an apology expresses </w:t>
      </w:r>
      <w:r w:rsidR="00F719E4" w:rsidRPr="006651D0">
        <w:rPr>
          <w:rFonts w:eastAsia="Times New Roman" w:cs="Times New Roman"/>
          <w:color w:val="000000"/>
          <w:sz w:val="24"/>
          <w:shd w:val="clear" w:color="auto" w:fill="FFFFFF"/>
          <w:lang w:eastAsia="en-GB"/>
        </w:rPr>
        <w:t>regret</w:t>
      </w:r>
      <w:r w:rsidR="007459AF">
        <w:rPr>
          <w:rFonts w:eastAsia="Times New Roman" w:cs="Times New Roman"/>
          <w:color w:val="000000"/>
          <w:sz w:val="24"/>
          <w:shd w:val="clear" w:color="auto" w:fill="FFFFFF"/>
          <w:lang w:eastAsia="en-GB"/>
        </w:rPr>
        <w:t>.</w:t>
      </w:r>
    </w:p>
    <w:p w:rsidR="00981BBD" w:rsidRPr="00107872" w:rsidRDefault="00981BBD" w:rsidP="00981BBD">
      <w:pPr>
        <w:spacing w:line="360" w:lineRule="auto"/>
        <w:rPr>
          <w:rFonts w:eastAsia="Times New Roman" w:cs="Times New Roman"/>
          <w:sz w:val="24"/>
          <w:szCs w:val="24"/>
        </w:rPr>
      </w:pPr>
      <w:r>
        <w:rPr>
          <w:rFonts w:eastAsia="Times New Roman" w:cs="Times New Roman"/>
          <w:color w:val="000000"/>
          <w:sz w:val="24"/>
          <w:szCs w:val="24"/>
          <w:shd w:val="clear" w:color="auto" w:fill="FFFFFF"/>
        </w:rPr>
        <w:t>Ex</w:t>
      </w:r>
      <w:r w:rsidRPr="00107872">
        <w:rPr>
          <w:rFonts w:eastAsia="Times New Roman" w:cs="Times New Roman"/>
          <w:color w:val="000000"/>
          <w:sz w:val="24"/>
          <w:szCs w:val="24"/>
          <w:shd w:val="clear" w:color="auto" w:fill="FFFFFF"/>
        </w:rPr>
        <w:t xml:space="preserve">: </w:t>
      </w:r>
    </w:p>
    <w:p w:rsidR="00981BBD" w:rsidRPr="00A25EBA" w:rsidRDefault="00981BBD" w:rsidP="00981BBD">
      <w:pPr>
        <w:spacing w:line="360" w:lineRule="auto"/>
        <w:rPr>
          <w:rFonts w:eastAsia="Times New Roman" w:cs="Times New Roman"/>
          <w:sz w:val="24"/>
          <w:szCs w:val="24"/>
        </w:rPr>
      </w:pPr>
      <w:r w:rsidRPr="00107872">
        <w:rPr>
          <w:rFonts w:ascii="Iskoola Pota" w:eastAsia="Times New Roman" w:hAnsi="Iskoola Pota" w:cs="Iskoola Pota"/>
          <w:color w:val="000000"/>
          <w:sz w:val="24"/>
          <w:szCs w:val="24"/>
          <w:shd w:val="clear" w:color="auto" w:fill="FFFFFF"/>
          <w:cs/>
          <w:lang w:bidi="si-LK"/>
        </w:rPr>
        <w:t>ඇයට</w:t>
      </w:r>
      <w:r w:rsidRPr="00107872">
        <w:rPr>
          <w:rFonts w:eastAsia="Times New Roman" w:cs="Times New Roman"/>
          <w:color w:val="000000"/>
          <w:sz w:val="24"/>
          <w:szCs w:val="24"/>
          <w:shd w:val="clear" w:color="auto" w:fill="FFFFFF"/>
        </w:rPr>
        <w:t xml:space="preserve"> </w:t>
      </w:r>
      <w:r w:rsidRPr="00107872">
        <w:rPr>
          <w:rFonts w:ascii="Iskoola Pota" w:eastAsia="Times New Roman" w:hAnsi="Iskoola Pota" w:cs="Iskoola Pota"/>
          <w:color w:val="000000"/>
          <w:sz w:val="24"/>
          <w:szCs w:val="24"/>
          <w:shd w:val="clear" w:color="auto" w:fill="FFFFFF"/>
          <w:cs/>
          <w:lang w:bidi="si-LK"/>
        </w:rPr>
        <w:t>කෑම</w:t>
      </w:r>
      <w:r w:rsidRPr="00107872">
        <w:rPr>
          <w:rFonts w:eastAsia="Times New Roman" w:cs="Times New Roman"/>
          <w:color w:val="000000"/>
          <w:sz w:val="24"/>
          <w:szCs w:val="24"/>
          <w:shd w:val="clear" w:color="auto" w:fill="FFFFFF"/>
        </w:rPr>
        <w:t xml:space="preserve"> </w:t>
      </w:r>
      <w:r w:rsidRPr="00107872">
        <w:rPr>
          <w:rFonts w:ascii="Iskoola Pota" w:eastAsia="Times New Roman" w:hAnsi="Iskoola Pota" w:cs="Iskoola Pota"/>
          <w:color w:val="000000"/>
          <w:sz w:val="24"/>
          <w:szCs w:val="24"/>
          <w:shd w:val="clear" w:color="auto" w:fill="FFFFFF"/>
          <w:cs/>
          <w:lang w:bidi="si-LK"/>
        </w:rPr>
        <w:t>පිසින්න</w:t>
      </w:r>
      <w:r w:rsidRPr="00107872">
        <w:rPr>
          <w:rFonts w:eastAsia="Times New Roman" w:cs="Times New Roman"/>
          <w:color w:val="000000"/>
          <w:sz w:val="24"/>
          <w:szCs w:val="24"/>
          <w:shd w:val="clear" w:color="auto" w:fill="FFFFFF"/>
        </w:rPr>
        <w:t xml:space="preserve"> </w:t>
      </w:r>
      <w:r w:rsidRPr="00107872">
        <w:rPr>
          <w:rFonts w:ascii="Iskoola Pota" w:eastAsia="Times New Roman" w:hAnsi="Iskoola Pota" w:cs="Iskoola Pota"/>
          <w:color w:val="000000"/>
          <w:sz w:val="24"/>
          <w:szCs w:val="24"/>
          <w:shd w:val="clear" w:color="auto" w:fill="FFFFFF"/>
          <w:cs/>
          <w:lang w:bidi="si-LK"/>
        </w:rPr>
        <w:t>පුලුවන්</w:t>
      </w:r>
      <w:r w:rsidRPr="00107872">
        <w:rPr>
          <w:rFonts w:ascii="Iskoola Pota" w:eastAsia="Times New Roman" w:hAnsi="Iskoola Pota" w:cs="Iskoola Pota"/>
          <w:color w:val="333333"/>
          <w:sz w:val="24"/>
          <w:szCs w:val="24"/>
          <w:shd w:val="clear" w:color="auto" w:fill="FFFFFF"/>
          <w:cs/>
          <w:lang w:bidi="si-LK"/>
        </w:rPr>
        <w:t>ද</w:t>
      </w:r>
      <w:r w:rsidRPr="00107872">
        <w:rPr>
          <w:rFonts w:eastAsia="Times New Roman" w:cs="Times New Roman"/>
          <w:color w:val="333333"/>
          <w:sz w:val="24"/>
          <w:szCs w:val="24"/>
          <w:shd w:val="clear" w:color="auto" w:fill="FFFFFF"/>
        </w:rPr>
        <w:t xml:space="preserve"> - </w:t>
      </w:r>
      <w:r w:rsidRPr="00A25EBA">
        <w:rPr>
          <w:rFonts w:eastAsia="Times New Roman" w:cs="Times New Roman"/>
          <w:sz w:val="24"/>
          <w:szCs w:val="24"/>
          <w:shd w:val="clear" w:color="auto" w:fill="FFFFFF"/>
        </w:rPr>
        <w:t>question</w:t>
      </w:r>
    </w:p>
    <w:p w:rsidR="00981BBD" w:rsidRPr="00107872" w:rsidRDefault="00981BBD" w:rsidP="00981BBD">
      <w:pPr>
        <w:spacing w:line="360" w:lineRule="auto"/>
        <w:rPr>
          <w:rFonts w:eastAsia="Times New Roman" w:cs="Times New Roman"/>
          <w:sz w:val="24"/>
          <w:szCs w:val="24"/>
        </w:rPr>
      </w:pPr>
      <w:r w:rsidRPr="00107872">
        <w:rPr>
          <w:rFonts w:ascii="Iskoola Pota" w:eastAsia="Times New Roman" w:hAnsi="Iskoola Pota" w:cs="Iskoola Pota"/>
          <w:color w:val="000000"/>
          <w:sz w:val="24"/>
          <w:szCs w:val="24"/>
          <w:shd w:val="clear" w:color="auto" w:fill="FFFFFF"/>
          <w:cs/>
          <w:lang w:bidi="si-LK"/>
        </w:rPr>
        <w:t>ඇයට</w:t>
      </w:r>
      <w:r w:rsidRPr="00107872">
        <w:rPr>
          <w:rFonts w:eastAsia="Times New Roman" w:cs="Times New Roman"/>
          <w:color w:val="000000"/>
          <w:sz w:val="24"/>
          <w:szCs w:val="24"/>
          <w:shd w:val="clear" w:color="auto" w:fill="FFFFFF"/>
        </w:rPr>
        <w:t xml:space="preserve"> </w:t>
      </w:r>
      <w:r w:rsidRPr="00107872">
        <w:rPr>
          <w:rFonts w:ascii="Iskoola Pota" w:eastAsia="Times New Roman" w:hAnsi="Iskoola Pota" w:cs="Iskoola Pota"/>
          <w:color w:val="000000"/>
          <w:sz w:val="24"/>
          <w:szCs w:val="24"/>
          <w:shd w:val="clear" w:color="auto" w:fill="FFFFFF"/>
          <w:cs/>
          <w:lang w:bidi="si-LK"/>
        </w:rPr>
        <w:t>කෑම</w:t>
      </w:r>
      <w:r w:rsidRPr="00107872">
        <w:rPr>
          <w:rFonts w:eastAsia="Times New Roman" w:cs="Times New Roman"/>
          <w:color w:val="000000"/>
          <w:sz w:val="24"/>
          <w:szCs w:val="24"/>
          <w:shd w:val="clear" w:color="auto" w:fill="FFFFFF"/>
        </w:rPr>
        <w:t xml:space="preserve"> </w:t>
      </w:r>
      <w:r w:rsidRPr="00107872">
        <w:rPr>
          <w:rFonts w:ascii="Iskoola Pota" w:eastAsia="Times New Roman" w:hAnsi="Iskoola Pota" w:cs="Iskoola Pota"/>
          <w:color w:val="000000"/>
          <w:sz w:val="24"/>
          <w:szCs w:val="24"/>
          <w:shd w:val="clear" w:color="auto" w:fill="FFFFFF"/>
          <w:cs/>
          <w:lang w:bidi="si-LK"/>
        </w:rPr>
        <w:t>පිසින්න</w:t>
      </w:r>
      <w:r w:rsidRPr="00107872">
        <w:rPr>
          <w:rFonts w:eastAsia="Times New Roman" w:cs="Times New Roman"/>
          <w:color w:val="000000"/>
          <w:sz w:val="24"/>
          <w:szCs w:val="24"/>
          <w:shd w:val="clear" w:color="auto" w:fill="FFFFFF"/>
        </w:rPr>
        <w:t xml:space="preserve"> </w:t>
      </w:r>
      <w:r w:rsidRPr="00107872">
        <w:rPr>
          <w:rFonts w:ascii="Iskoola Pota" w:eastAsia="Times New Roman" w:hAnsi="Iskoola Pota" w:cs="Iskoola Pota"/>
          <w:color w:val="000000"/>
          <w:sz w:val="24"/>
          <w:szCs w:val="24"/>
          <w:shd w:val="clear" w:color="auto" w:fill="FFFFFF"/>
          <w:cs/>
          <w:lang w:bidi="si-LK"/>
        </w:rPr>
        <w:t>පුලුවන්</w:t>
      </w:r>
      <w:r w:rsidRPr="00107872">
        <w:rPr>
          <w:rFonts w:eastAsia="Times New Roman" w:cs="Times New Roman"/>
          <w:color w:val="000000"/>
          <w:sz w:val="24"/>
          <w:szCs w:val="24"/>
          <w:shd w:val="clear" w:color="auto" w:fill="FFFFFF"/>
        </w:rPr>
        <w:t xml:space="preserve"> - statement</w:t>
      </w:r>
    </w:p>
    <w:p w:rsidR="00981BBD" w:rsidRPr="00981BBD" w:rsidRDefault="00763F86">
      <w:pPr>
        <w:rPr>
          <w:rFonts w:eastAsia="Times New Roman" w:cs="Times New Roman"/>
          <w:b/>
          <w:sz w:val="24"/>
          <w:szCs w:val="24"/>
          <w:lang w:eastAsia="en-GB"/>
        </w:rPr>
      </w:pPr>
      <w:r>
        <w:rPr>
          <w:rFonts w:eastAsia="Times New Roman" w:cs="Times New Roman"/>
          <w:b/>
          <w:sz w:val="24"/>
          <w:szCs w:val="24"/>
          <w:lang w:eastAsia="en-GB"/>
        </w:rPr>
        <w:t xml:space="preserve">Methodology </w:t>
      </w:r>
    </w:p>
    <w:p w:rsidR="002C06FB" w:rsidRDefault="008C4E71" w:rsidP="00A952F7">
      <w:pPr>
        <w:jc w:val="both"/>
        <w:rPr>
          <w:rFonts w:eastAsia="Times New Roman" w:cs="Times New Roman"/>
          <w:sz w:val="24"/>
          <w:lang w:eastAsia="en-GB"/>
        </w:rPr>
      </w:pPr>
      <w:r>
        <w:rPr>
          <w:rFonts w:eastAsia="Times New Roman" w:cs="Times New Roman"/>
          <w:sz w:val="24"/>
          <w:lang w:eastAsia="en-GB"/>
        </w:rPr>
        <w:t>Since there is no conversational corpus exists, a</w:t>
      </w:r>
      <w:r w:rsidR="002C06FB" w:rsidRPr="004134E1">
        <w:rPr>
          <w:rFonts w:eastAsia="Times New Roman" w:cs="Times New Roman"/>
          <w:sz w:val="24"/>
          <w:lang w:eastAsia="en-GB"/>
        </w:rPr>
        <w:t xml:space="preserve"> corpus was created from Sinhala subtitles for English </w:t>
      </w:r>
      <w:r w:rsidR="00A952F7" w:rsidRPr="004134E1">
        <w:rPr>
          <w:rFonts w:eastAsia="Times New Roman" w:cs="Times New Roman"/>
          <w:sz w:val="24"/>
          <w:lang w:eastAsia="en-GB"/>
        </w:rPr>
        <w:t>movies</w:t>
      </w:r>
      <w:r w:rsidR="00A952F7">
        <w:rPr>
          <w:rFonts w:eastAsia="Times New Roman" w:cs="Times New Roman"/>
          <w:sz w:val="24"/>
          <w:lang w:eastAsia="en-GB"/>
        </w:rPr>
        <w:t xml:space="preserve">. </w:t>
      </w:r>
      <w:r w:rsidR="002C06FB" w:rsidRPr="004134E1">
        <w:rPr>
          <w:rFonts w:eastAsia="Times New Roman" w:cs="Times New Roman"/>
          <w:sz w:val="24"/>
          <w:lang w:eastAsia="en-GB"/>
        </w:rPr>
        <w:t xml:space="preserve">A set of dialog acts was identified based on the commonly used Dialog acts for English. Similarly, feature selection was started with the common features used for English, and later on the study Sinhala-specific features were identified to improve the classification accuracy. </w:t>
      </w:r>
      <w:r w:rsidR="00A952F7" w:rsidRPr="00A952F7">
        <w:rPr>
          <w:rFonts w:eastAsia="Times New Roman" w:cs="Times New Roman"/>
          <w:sz w:val="24"/>
          <w:lang w:eastAsia="en-GB"/>
        </w:rPr>
        <w:t xml:space="preserve">Using the </w:t>
      </w:r>
      <w:r w:rsidR="00A952F7">
        <w:rPr>
          <w:rFonts w:eastAsia="Times New Roman" w:cs="Times New Roman"/>
          <w:sz w:val="24"/>
          <w:lang w:eastAsia="en-GB"/>
        </w:rPr>
        <w:t xml:space="preserve">best performing feature set we </w:t>
      </w:r>
      <w:r w:rsidR="00A952F7" w:rsidRPr="00A952F7">
        <w:rPr>
          <w:rFonts w:eastAsia="Times New Roman" w:cs="Times New Roman"/>
          <w:sz w:val="24"/>
          <w:lang w:eastAsia="en-GB"/>
        </w:rPr>
        <w:t>have performed a</w:t>
      </w:r>
      <w:r w:rsidR="00A952F7">
        <w:rPr>
          <w:rFonts w:eastAsia="Times New Roman" w:cs="Times New Roman"/>
          <w:sz w:val="24"/>
          <w:lang w:eastAsia="en-GB"/>
        </w:rPr>
        <w:t xml:space="preserve">n evaluation for effectiveness of classification process. </w:t>
      </w:r>
      <w:r w:rsidR="002C06FB" w:rsidRPr="004134E1">
        <w:rPr>
          <w:rFonts w:eastAsia="Times New Roman" w:cs="Times New Roman"/>
          <w:sz w:val="24"/>
          <w:lang w:eastAsia="en-GB"/>
        </w:rPr>
        <w:t>We also experimented with multiple classifiers to select the best performing classifier for Sinhala</w:t>
      </w:r>
      <w:r w:rsidR="00B602E5">
        <w:rPr>
          <w:rFonts w:eastAsia="Times New Roman" w:cs="Times New Roman"/>
          <w:sz w:val="24"/>
          <w:lang w:eastAsia="en-GB"/>
        </w:rPr>
        <w:t xml:space="preserve"> l</w:t>
      </w:r>
      <w:r w:rsidR="00A80938">
        <w:rPr>
          <w:rFonts w:eastAsia="Times New Roman" w:cs="Times New Roman"/>
          <w:sz w:val="24"/>
          <w:lang w:eastAsia="en-GB"/>
        </w:rPr>
        <w:t>anguage</w:t>
      </w:r>
      <w:r w:rsidR="002C06FB">
        <w:rPr>
          <w:rFonts w:eastAsia="Times New Roman" w:cs="Times New Roman"/>
          <w:sz w:val="24"/>
          <w:lang w:eastAsia="en-GB"/>
        </w:rPr>
        <w:t>.</w:t>
      </w:r>
    </w:p>
    <w:p w:rsidR="002623E5" w:rsidRPr="00A952F7" w:rsidRDefault="002623E5" w:rsidP="00A952F7">
      <w:pPr>
        <w:jc w:val="both"/>
        <w:rPr>
          <w:rFonts w:eastAsia="Times New Roman" w:cs="Times New Roman"/>
          <w:sz w:val="24"/>
          <w:lang w:eastAsia="en-GB"/>
        </w:rPr>
      </w:pPr>
    </w:p>
    <w:p w:rsidR="008F6361" w:rsidRPr="00401CCD" w:rsidRDefault="002623E5">
      <w:pPr>
        <w:rPr>
          <w:sz w:val="24"/>
          <w:szCs w:val="24"/>
        </w:rPr>
      </w:pPr>
      <w:r>
        <w:rPr>
          <w:noProof/>
          <w:sz w:val="24"/>
          <w:szCs w:val="24"/>
          <w:lang w:bidi="si-LK"/>
        </w:rPr>
        <w:drawing>
          <wp:inline distT="0" distB="0" distL="0" distR="0">
            <wp:extent cx="5943600" cy="643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yp.png"/>
                    <pic:cNvPicPr/>
                  </pic:nvPicPr>
                  <pic:blipFill>
                    <a:blip r:embed="rId4">
                      <a:extLst>
                        <a:ext uri="{28A0092B-C50C-407E-A947-70E740481C1C}">
                          <a14:useLocalDpi xmlns:a14="http://schemas.microsoft.com/office/drawing/2010/main" val="0"/>
                        </a:ext>
                      </a:extLst>
                    </a:blip>
                    <a:stretch>
                      <a:fillRect/>
                    </a:stretch>
                  </pic:blipFill>
                  <pic:spPr>
                    <a:xfrm>
                      <a:off x="0" y="0"/>
                      <a:ext cx="5943600" cy="643890"/>
                    </a:xfrm>
                    <a:prstGeom prst="rect">
                      <a:avLst/>
                    </a:prstGeom>
                  </pic:spPr>
                </pic:pic>
              </a:graphicData>
            </a:graphic>
          </wp:inline>
        </w:drawing>
      </w:r>
    </w:p>
    <w:sectPr w:rsidR="008F6361" w:rsidRPr="00401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509"/>
    <w:rsid w:val="000059A9"/>
    <w:rsid w:val="002623E5"/>
    <w:rsid w:val="002C06FB"/>
    <w:rsid w:val="00346ED0"/>
    <w:rsid w:val="00370135"/>
    <w:rsid w:val="00401CCD"/>
    <w:rsid w:val="004C642E"/>
    <w:rsid w:val="005D3F6C"/>
    <w:rsid w:val="005F609A"/>
    <w:rsid w:val="006A30AE"/>
    <w:rsid w:val="007459AF"/>
    <w:rsid w:val="007624FB"/>
    <w:rsid w:val="00763F86"/>
    <w:rsid w:val="00771972"/>
    <w:rsid w:val="008C4442"/>
    <w:rsid w:val="008C4E71"/>
    <w:rsid w:val="008F6361"/>
    <w:rsid w:val="00944A5E"/>
    <w:rsid w:val="00981BBD"/>
    <w:rsid w:val="009C6E2D"/>
    <w:rsid w:val="00A80938"/>
    <w:rsid w:val="00A952F7"/>
    <w:rsid w:val="00B602E5"/>
    <w:rsid w:val="00B91645"/>
    <w:rsid w:val="00B93509"/>
    <w:rsid w:val="00BC7D26"/>
    <w:rsid w:val="00C464F0"/>
    <w:rsid w:val="00C74B19"/>
    <w:rsid w:val="00DA1A42"/>
    <w:rsid w:val="00E86986"/>
    <w:rsid w:val="00F719E4"/>
    <w:rsid w:val="00FE20E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96BFFF-BEAC-400C-8F3A-E17B9CC59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23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3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RILA</dc:creator>
  <cp:lastModifiedBy>Chamika Kasun</cp:lastModifiedBy>
  <cp:revision>23</cp:revision>
  <dcterms:created xsi:type="dcterms:W3CDTF">2015-02-05T13:19:00Z</dcterms:created>
  <dcterms:modified xsi:type="dcterms:W3CDTF">2015-02-08T18:41:00Z</dcterms:modified>
</cp:coreProperties>
</file>