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A6FB" w14:textId="76DECFA0" w:rsidR="009B1D59" w:rsidRPr="008F0511" w:rsidRDefault="00384236" w:rsidP="009B1D59">
      <w:pPr>
        <w:pStyle w:val="Title1"/>
        <w:rPr>
          <w:rFonts w:ascii="Times New Roman" w:hAnsi="Times New Roman"/>
          <w:lang w:val="en-GB"/>
        </w:rPr>
      </w:pPr>
      <w:r w:rsidRPr="008F0511">
        <w:rPr>
          <w:rFonts w:ascii="Times New Roman" w:hAnsi="Times New Roman"/>
          <w:lang w:val="en-GB"/>
        </w:rPr>
        <w:t xml:space="preserve">Optimising a Casper Neural Network Using </w:t>
      </w:r>
      <w:r w:rsidR="006D5360">
        <w:rPr>
          <w:rFonts w:ascii="Times New Roman" w:hAnsi="Times New Roman"/>
          <w:lang w:val="en-GB"/>
        </w:rPr>
        <w:t xml:space="preserve">a </w:t>
      </w:r>
      <w:r w:rsidRPr="008F0511">
        <w:rPr>
          <w:rFonts w:ascii="Times New Roman" w:hAnsi="Times New Roman"/>
          <w:lang w:val="en-GB"/>
        </w:rPr>
        <w:t xml:space="preserve">Genetic Algorithm to Improve </w:t>
      </w:r>
      <w:r w:rsidR="009117DD" w:rsidRPr="008F0511">
        <w:rPr>
          <w:rFonts w:ascii="Times New Roman" w:hAnsi="Times New Roman"/>
          <w:lang w:val="en-GB"/>
        </w:rPr>
        <w:t>Predict</w:t>
      </w:r>
      <w:r w:rsidRPr="008F0511">
        <w:rPr>
          <w:rFonts w:ascii="Times New Roman" w:hAnsi="Times New Roman"/>
          <w:lang w:val="en-GB"/>
        </w:rPr>
        <w:t>ions of</w:t>
      </w:r>
      <w:r w:rsidR="009117DD" w:rsidRPr="008F0511">
        <w:rPr>
          <w:rFonts w:ascii="Times New Roman" w:hAnsi="Times New Roman"/>
          <w:lang w:val="en-GB"/>
        </w:rPr>
        <w:t xml:space="preserve"> </w:t>
      </w:r>
      <w:r w:rsidR="008465C6" w:rsidRPr="008F0511">
        <w:rPr>
          <w:rFonts w:ascii="Times New Roman" w:hAnsi="Times New Roman"/>
          <w:lang w:val="en-GB"/>
        </w:rPr>
        <w:t xml:space="preserve">Music Genre with </w:t>
      </w:r>
      <w:r w:rsidR="009117DD" w:rsidRPr="008F0511">
        <w:rPr>
          <w:rFonts w:ascii="Times New Roman" w:hAnsi="Times New Roman"/>
          <w:lang w:val="en-GB"/>
        </w:rPr>
        <w:t>Brain Activity</w:t>
      </w:r>
    </w:p>
    <w:p w14:paraId="0861C4F4" w14:textId="77777777" w:rsidR="009B1D59" w:rsidRPr="008F0511" w:rsidRDefault="009117DD" w:rsidP="000E4EF4">
      <w:pPr>
        <w:pStyle w:val="author"/>
        <w:spacing w:after="0"/>
        <w:rPr>
          <w:rFonts w:ascii="Times New Roman" w:hAnsi="Times New Roman"/>
          <w:position w:val="6"/>
          <w:sz w:val="12"/>
          <w:szCs w:val="12"/>
          <w:lang w:val="en-GB"/>
        </w:rPr>
      </w:pPr>
      <w:r w:rsidRPr="008F0511">
        <w:rPr>
          <w:rFonts w:ascii="Times New Roman" w:hAnsi="Times New Roman"/>
          <w:lang w:val="en-GB"/>
        </w:rPr>
        <w:t>Chamith Edirisinghe</w:t>
      </w:r>
    </w:p>
    <w:p w14:paraId="29CD68FC" w14:textId="77777777" w:rsidR="000E4EF4" w:rsidRPr="008F0511" w:rsidRDefault="000E4EF4" w:rsidP="000E4EF4">
      <w:pPr>
        <w:pStyle w:val="authorinfo"/>
        <w:rPr>
          <w:rFonts w:ascii="Times New Roman" w:hAnsi="Times New Roman"/>
          <w:lang w:val="en-GB"/>
        </w:rPr>
      </w:pPr>
    </w:p>
    <w:p w14:paraId="484142B2" w14:textId="77777777" w:rsidR="009B1D59" w:rsidRPr="008F0511" w:rsidRDefault="009117DD" w:rsidP="009117DD">
      <w:pPr>
        <w:pStyle w:val="authorinfo"/>
        <w:rPr>
          <w:rFonts w:ascii="Times New Roman" w:hAnsi="Times New Roman"/>
          <w:lang w:val="en-GB"/>
        </w:rPr>
      </w:pPr>
      <w:r w:rsidRPr="008F0511">
        <w:rPr>
          <w:rFonts w:ascii="Times New Roman" w:hAnsi="Times New Roman"/>
          <w:lang w:val="en-GB"/>
        </w:rPr>
        <w:t>Research School of Computer Science</w:t>
      </w:r>
      <w:r w:rsidR="009B1D59" w:rsidRPr="008F0511">
        <w:rPr>
          <w:rFonts w:ascii="Times New Roman" w:hAnsi="Times New Roman"/>
          <w:lang w:val="en-GB"/>
        </w:rPr>
        <w:br/>
      </w:r>
      <w:r w:rsidRPr="008F0511">
        <w:rPr>
          <w:rFonts w:ascii="Times New Roman" w:hAnsi="Times New Roman"/>
          <w:lang w:val="en-GB"/>
        </w:rPr>
        <w:t xml:space="preserve">    The Australian National University</w:t>
      </w:r>
    </w:p>
    <w:p w14:paraId="0AA87485" w14:textId="77777777" w:rsidR="00F36F61" w:rsidRPr="008F0511" w:rsidRDefault="009117DD" w:rsidP="009B1D59">
      <w:pPr>
        <w:pStyle w:val="email"/>
        <w:rPr>
          <w:rFonts w:ascii="Times New Roman" w:hAnsi="Times New Roman"/>
          <w:lang w:val="en-GB"/>
        </w:rPr>
      </w:pPr>
      <w:r w:rsidRPr="008F0511">
        <w:rPr>
          <w:rFonts w:ascii="Times New Roman" w:hAnsi="Times New Roman"/>
          <w:lang w:val="en-GB"/>
        </w:rPr>
        <w:t>Canberra, Australia</w:t>
      </w:r>
    </w:p>
    <w:p w14:paraId="7B8ABB39" w14:textId="77777777" w:rsidR="009B1D59" w:rsidRPr="008F0511" w:rsidRDefault="009117DD" w:rsidP="009B1D59">
      <w:pPr>
        <w:pStyle w:val="email"/>
        <w:rPr>
          <w:rFonts w:ascii="Times New Roman" w:hAnsi="Times New Roman"/>
          <w:lang w:val="en-GB"/>
        </w:rPr>
      </w:pPr>
      <w:r w:rsidRPr="008F0511">
        <w:rPr>
          <w:rFonts w:ascii="Times New Roman" w:hAnsi="Times New Roman"/>
          <w:lang w:val="en-GB"/>
        </w:rPr>
        <w:t>u6423750@anu.edu.au</w:t>
      </w:r>
    </w:p>
    <w:p w14:paraId="143D80A8" w14:textId="07C76E78" w:rsidR="000E4EF4" w:rsidRPr="008F0511" w:rsidRDefault="009B1D59" w:rsidP="000E4EF4">
      <w:pPr>
        <w:pStyle w:val="abstract"/>
        <w:rPr>
          <w:rFonts w:ascii="Times New Roman" w:hAnsi="Times New Roman"/>
          <w:lang w:val="en-GB"/>
        </w:rPr>
      </w:pPr>
      <w:r w:rsidRPr="008F0511">
        <w:rPr>
          <w:rFonts w:ascii="Times New Roman" w:hAnsi="Times New Roman"/>
          <w:b/>
          <w:lang w:val="en-GB"/>
        </w:rPr>
        <w:t>Abstract.</w:t>
      </w:r>
      <w:r w:rsidRPr="008F0511">
        <w:rPr>
          <w:rFonts w:ascii="Times New Roman" w:hAnsi="Times New Roman"/>
          <w:lang w:val="en-GB"/>
        </w:rPr>
        <w:t xml:space="preserve"> </w:t>
      </w:r>
      <w:r w:rsidR="009117DD" w:rsidRPr="008F0511">
        <w:rPr>
          <w:rFonts w:ascii="Times New Roman" w:hAnsi="Times New Roman"/>
          <w:lang w:val="en-GB"/>
        </w:rPr>
        <w:t>Using</w:t>
      </w:r>
      <w:r w:rsidR="006D11D5" w:rsidRPr="008F0511">
        <w:rPr>
          <w:rFonts w:ascii="Times New Roman" w:hAnsi="Times New Roman"/>
          <w:lang w:val="en-GB"/>
        </w:rPr>
        <w:t xml:space="preserve"> a subset of</w:t>
      </w:r>
      <w:r w:rsidR="009117DD" w:rsidRPr="008F0511">
        <w:rPr>
          <w:rFonts w:ascii="Times New Roman" w:hAnsi="Times New Roman"/>
          <w:lang w:val="en-GB"/>
        </w:rPr>
        <w:t xml:space="preserve"> data collected from a study at th</w:t>
      </w:r>
      <w:r w:rsidR="006D11D5" w:rsidRPr="008F0511">
        <w:rPr>
          <w:rFonts w:ascii="Times New Roman" w:hAnsi="Times New Roman"/>
          <w:lang w:val="en-GB"/>
        </w:rPr>
        <w:t>e Research School of Computer Science at ANU, a Cas</w:t>
      </w:r>
      <w:r w:rsidR="00D74777" w:rsidRPr="008F0511">
        <w:rPr>
          <w:rFonts w:ascii="Times New Roman" w:hAnsi="Times New Roman"/>
          <w:lang w:val="en-GB"/>
        </w:rPr>
        <w:t>p</w:t>
      </w:r>
      <w:r w:rsidR="006D11D5" w:rsidRPr="008F0511">
        <w:rPr>
          <w:rFonts w:ascii="Times New Roman" w:hAnsi="Times New Roman"/>
          <w:lang w:val="en-GB"/>
        </w:rPr>
        <w:t xml:space="preserve">er neural network </w:t>
      </w:r>
      <w:r w:rsidR="00CF7E7C">
        <w:rPr>
          <w:rFonts w:ascii="Times New Roman" w:hAnsi="Times New Roman"/>
          <w:lang w:val="en-GB"/>
        </w:rPr>
        <w:t>optimised using a Genetic Algorithm was</w:t>
      </w:r>
      <w:r w:rsidR="006D11D5" w:rsidRPr="008F0511">
        <w:rPr>
          <w:rFonts w:ascii="Times New Roman" w:hAnsi="Times New Roman"/>
          <w:lang w:val="en-GB"/>
        </w:rPr>
        <w:t xml:space="preserve"> used to predict the music genre a certain subject was listening to</w:t>
      </w:r>
      <w:r w:rsidR="00383DD3" w:rsidRPr="008F0511">
        <w:rPr>
          <w:rFonts w:ascii="Times New Roman" w:hAnsi="Times New Roman"/>
          <w:lang w:val="en-GB"/>
        </w:rPr>
        <w:t xml:space="preserve"> (classical, </w:t>
      </w:r>
      <w:proofErr w:type="gramStart"/>
      <w:r w:rsidR="00383DD3" w:rsidRPr="008F0511">
        <w:rPr>
          <w:rFonts w:ascii="Times New Roman" w:hAnsi="Times New Roman"/>
          <w:lang w:val="en-GB"/>
        </w:rPr>
        <w:t>instrumental</w:t>
      </w:r>
      <w:proofErr w:type="gramEnd"/>
      <w:r w:rsidR="00383DD3" w:rsidRPr="008F0511">
        <w:rPr>
          <w:rFonts w:ascii="Times New Roman" w:hAnsi="Times New Roman"/>
          <w:lang w:val="en-GB"/>
        </w:rPr>
        <w:t xml:space="preserve"> or pop)</w:t>
      </w:r>
      <w:r w:rsidR="006D11D5" w:rsidRPr="008F0511">
        <w:rPr>
          <w:rFonts w:ascii="Times New Roman" w:hAnsi="Times New Roman"/>
          <w:lang w:val="en-GB"/>
        </w:rPr>
        <w:t>. The Cas</w:t>
      </w:r>
      <w:r w:rsidR="00D74777" w:rsidRPr="008F0511">
        <w:rPr>
          <w:rFonts w:ascii="Times New Roman" w:hAnsi="Times New Roman"/>
          <w:lang w:val="en-GB"/>
        </w:rPr>
        <w:t>p</w:t>
      </w:r>
      <w:r w:rsidR="006D11D5" w:rsidRPr="008F0511">
        <w:rPr>
          <w:rFonts w:ascii="Times New Roman" w:hAnsi="Times New Roman"/>
          <w:lang w:val="en-GB"/>
        </w:rPr>
        <w:t>er network is a modification of a Cascade Correlation network, where neurons are added as the model trains if the training progress decreases below a specific threshold</w:t>
      </w:r>
      <w:r w:rsidR="00383DD3" w:rsidRPr="008F0511">
        <w:rPr>
          <w:rFonts w:ascii="Times New Roman" w:hAnsi="Times New Roman"/>
          <w:lang w:val="en-GB"/>
        </w:rPr>
        <w:t xml:space="preserve"> and dynamically updates learning rates of certain connections</w:t>
      </w:r>
      <w:r w:rsidR="006D11D5" w:rsidRPr="008F0511">
        <w:rPr>
          <w:rFonts w:ascii="Times New Roman" w:hAnsi="Times New Roman"/>
          <w:lang w:val="en-GB"/>
        </w:rPr>
        <w:t>.</w:t>
      </w:r>
      <w:r w:rsidR="00301FDB" w:rsidRPr="008F0511">
        <w:rPr>
          <w:rFonts w:ascii="Times New Roman" w:hAnsi="Times New Roman"/>
          <w:lang w:val="en-GB"/>
        </w:rPr>
        <w:t xml:space="preserve"> A genetic algorithm was </w:t>
      </w:r>
      <w:r w:rsidR="00354C48">
        <w:rPr>
          <w:rFonts w:ascii="Times New Roman" w:hAnsi="Times New Roman"/>
          <w:lang w:val="en-GB"/>
        </w:rPr>
        <w:t xml:space="preserve">then </w:t>
      </w:r>
      <w:r w:rsidR="00301FDB" w:rsidRPr="008F0511">
        <w:rPr>
          <w:rFonts w:ascii="Times New Roman" w:hAnsi="Times New Roman"/>
          <w:lang w:val="en-GB"/>
        </w:rPr>
        <w:t>employed to optimize the hyperparameters for the model.</w:t>
      </w:r>
      <w:r w:rsidR="006D11D5" w:rsidRPr="008F0511">
        <w:rPr>
          <w:rFonts w:ascii="Times New Roman" w:hAnsi="Times New Roman"/>
          <w:lang w:val="en-GB"/>
        </w:rPr>
        <w:t xml:space="preserve"> The </w:t>
      </w:r>
      <w:r w:rsidR="00354C48">
        <w:rPr>
          <w:rFonts w:ascii="Times New Roman" w:hAnsi="Times New Roman"/>
          <w:lang w:val="en-GB"/>
        </w:rPr>
        <w:t>method</w:t>
      </w:r>
      <w:r w:rsidR="006D11D5" w:rsidRPr="008F0511">
        <w:rPr>
          <w:rFonts w:ascii="Times New Roman" w:hAnsi="Times New Roman"/>
          <w:lang w:val="en-GB"/>
        </w:rPr>
        <w:t xml:space="preserve"> was found to produce a model that did not efficiently predict the correct genre of music, </w:t>
      </w:r>
      <w:r w:rsidR="00354C48">
        <w:rPr>
          <w:rFonts w:ascii="Times New Roman" w:hAnsi="Times New Roman"/>
          <w:lang w:val="en-GB"/>
        </w:rPr>
        <w:t>managing to achieve</w:t>
      </w:r>
      <w:r w:rsidR="006D11D5" w:rsidRPr="008F0511">
        <w:rPr>
          <w:rFonts w:ascii="Times New Roman" w:hAnsi="Times New Roman"/>
          <w:lang w:val="en-GB"/>
        </w:rPr>
        <w:t xml:space="preserve"> </w:t>
      </w:r>
      <w:r w:rsidR="00354C48">
        <w:rPr>
          <w:rFonts w:ascii="Times New Roman" w:hAnsi="Times New Roman"/>
          <w:lang w:val="en-GB"/>
        </w:rPr>
        <w:t>39</w:t>
      </w:r>
      <w:r w:rsidR="006D11D5" w:rsidRPr="008F0511">
        <w:rPr>
          <w:rFonts w:ascii="Times New Roman" w:hAnsi="Times New Roman"/>
          <w:lang w:val="en-GB"/>
        </w:rPr>
        <w:t xml:space="preserve">% </w:t>
      </w:r>
      <w:r w:rsidR="00354C48">
        <w:rPr>
          <w:rFonts w:ascii="Times New Roman" w:hAnsi="Times New Roman"/>
          <w:lang w:val="en-GB"/>
        </w:rPr>
        <w:t>testing</w:t>
      </w:r>
      <w:r w:rsidR="006D11D5" w:rsidRPr="008F0511">
        <w:rPr>
          <w:rFonts w:ascii="Times New Roman" w:hAnsi="Times New Roman"/>
          <w:lang w:val="en-GB"/>
        </w:rPr>
        <w:t xml:space="preserve"> accuracy</w:t>
      </w:r>
      <w:r w:rsidR="00354C48">
        <w:rPr>
          <w:rFonts w:ascii="Times New Roman" w:hAnsi="Times New Roman"/>
          <w:lang w:val="en-GB"/>
        </w:rPr>
        <w:t xml:space="preserve"> and 3</w:t>
      </w:r>
      <w:r w:rsidR="00F21B14">
        <w:rPr>
          <w:rFonts w:ascii="Times New Roman" w:hAnsi="Times New Roman"/>
          <w:lang w:val="en-GB"/>
        </w:rPr>
        <w:t>2</w:t>
      </w:r>
      <w:r w:rsidR="00354C48">
        <w:rPr>
          <w:rFonts w:ascii="Times New Roman" w:hAnsi="Times New Roman"/>
          <w:lang w:val="en-GB"/>
        </w:rPr>
        <w:t>% testing accuracy with a higher mutation rate but is limited by the utilised hardware capability. This does seem to be an improvement of previous classification attempts on the same data due to better generalisation, but it still</w:t>
      </w:r>
      <w:r w:rsidR="006D11D5" w:rsidRPr="008F0511">
        <w:rPr>
          <w:rFonts w:ascii="Times New Roman" w:hAnsi="Times New Roman"/>
          <w:lang w:val="en-GB"/>
        </w:rPr>
        <w:t xml:space="preserve"> indicates a problem with the subset of data </w:t>
      </w:r>
      <w:r w:rsidR="008465C6" w:rsidRPr="008F0511">
        <w:rPr>
          <w:rFonts w:ascii="Times New Roman" w:hAnsi="Times New Roman"/>
          <w:lang w:val="en-GB"/>
        </w:rPr>
        <w:t>which is</w:t>
      </w:r>
      <w:r w:rsidR="00383DD3" w:rsidRPr="008F0511">
        <w:rPr>
          <w:rFonts w:ascii="Times New Roman" w:hAnsi="Times New Roman"/>
          <w:lang w:val="en-GB"/>
        </w:rPr>
        <w:t xml:space="preserve"> not</w:t>
      </w:r>
      <w:r w:rsidR="006D11D5" w:rsidRPr="008F0511">
        <w:rPr>
          <w:rFonts w:ascii="Times New Roman" w:hAnsi="Times New Roman"/>
          <w:lang w:val="en-GB"/>
        </w:rPr>
        <w:t xml:space="preserve"> appropriate for use of</w:t>
      </w:r>
      <w:r w:rsidR="00CF7E7C">
        <w:rPr>
          <w:rFonts w:ascii="Times New Roman" w:hAnsi="Times New Roman"/>
          <w:lang w:val="en-GB"/>
        </w:rPr>
        <w:t xml:space="preserve"> reliable</w:t>
      </w:r>
      <w:r w:rsidR="006D11D5" w:rsidRPr="008F0511">
        <w:rPr>
          <w:rFonts w:ascii="Times New Roman" w:hAnsi="Times New Roman"/>
          <w:lang w:val="en-GB"/>
        </w:rPr>
        <w:t xml:space="preserve"> </w:t>
      </w:r>
      <w:r w:rsidR="008465C6" w:rsidRPr="008F0511">
        <w:rPr>
          <w:rFonts w:ascii="Times New Roman" w:hAnsi="Times New Roman"/>
          <w:lang w:val="en-GB"/>
        </w:rPr>
        <w:t>prediction</w:t>
      </w:r>
      <w:r w:rsidR="00383DD3" w:rsidRPr="008F0511">
        <w:rPr>
          <w:rFonts w:ascii="Times New Roman" w:hAnsi="Times New Roman"/>
          <w:lang w:val="en-GB"/>
        </w:rPr>
        <w:t xml:space="preserve"> of the chosen classes</w:t>
      </w:r>
      <w:r w:rsidR="008465C6" w:rsidRPr="008F0511">
        <w:rPr>
          <w:rFonts w:ascii="Times New Roman" w:hAnsi="Times New Roman"/>
          <w:lang w:val="en-GB"/>
        </w:rPr>
        <w:t xml:space="preserve"> in its isolated form.</w:t>
      </w:r>
      <w:r w:rsidR="006D11D5" w:rsidRPr="008F0511">
        <w:rPr>
          <w:rFonts w:ascii="Times New Roman" w:hAnsi="Times New Roman"/>
          <w:lang w:val="en-GB"/>
        </w:rPr>
        <w:t xml:space="preserve"> </w:t>
      </w:r>
    </w:p>
    <w:p w14:paraId="167D65C1" w14:textId="30D7414B" w:rsidR="000E4EF4" w:rsidRPr="008F0511" w:rsidRDefault="000E4EF4" w:rsidP="000E4EF4">
      <w:pPr>
        <w:pStyle w:val="abstract"/>
        <w:spacing w:before="120"/>
        <w:rPr>
          <w:rFonts w:ascii="Times New Roman" w:hAnsi="Times New Roman"/>
          <w:lang w:val="en-GB"/>
        </w:rPr>
      </w:pPr>
      <w:r w:rsidRPr="008F0511">
        <w:rPr>
          <w:rFonts w:ascii="Times New Roman" w:hAnsi="Times New Roman"/>
          <w:b/>
          <w:lang w:val="en-GB"/>
        </w:rPr>
        <w:t xml:space="preserve">Keywords: </w:t>
      </w:r>
      <w:r w:rsidR="0089288D" w:rsidRPr="008F0511">
        <w:rPr>
          <w:rFonts w:ascii="Times New Roman" w:hAnsi="Times New Roman"/>
          <w:lang w:val="en-GB"/>
        </w:rPr>
        <w:t>Neural Network, Cas</w:t>
      </w:r>
      <w:r w:rsidR="00D74777" w:rsidRPr="008F0511">
        <w:rPr>
          <w:rFonts w:ascii="Times New Roman" w:hAnsi="Times New Roman"/>
          <w:lang w:val="en-GB"/>
        </w:rPr>
        <w:t>p</w:t>
      </w:r>
      <w:r w:rsidR="0089288D" w:rsidRPr="008F0511">
        <w:rPr>
          <w:rFonts w:ascii="Times New Roman" w:hAnsi="Times New Roman"/>
          <w:lang w:val="en-GB"/>
        </w:rPr>
        <w:t>er, EEG, music</w:t>
      </w:r>
      <w:r w:rsidR="0050335D">
        <w:rPr>
          <w:rFonts w:ascii="Times New Roman" w:hAnsi="Times New Roman"/>
          <w:lang w:val="en-GB"/>
        </w:rPr>
        <w:t>, music genre</w:t>
      </w:r>
      <w:r w:rsidR="00301FDB" w:rsidRPr="008F0511">
        <w:rPr>
          <w:rFonts w:ascii="Times New Roman" w:hAnsi="Times New Roman"/>
          <w:lang w:val="en-GB"/>
        </w:rPr>
        <w:t>, brain activity,</w:t>
      </w:r>
      <w:r w:rsidR="0050335D">
        <w:rPr>
          <w:rFonts w:ascii="Times New Roman" w:hAnsi="Times New Roman"/>
          <w:lang w:val="en-GB"/>
        </w:rPr>
        <w:t xml:space="preserve"> brain waves,</w:t>
      </w:r>
      <w:r w:rsidR="00301FDB" w:rsidRPr="008F0511">
        <w:rPr>
          <w:rFonts w:ascii="Times New Roman" w:hAnsi="Times New Roman"/>
          <w:lang w:val="en-GB"/>
        </w:rPr>
        <w:t xml:space="preserve"> Genetic </w:t>
      </w:r>
      <w:proofErr w:type="gramStart"/>
      <w:r w:rsidR="00301FDB" w:rsidRPr="008F0511">
        <w:rPr>
          <w:rFonts w:ascii="Times New Roman" w:hAnsi="Times New Roman"/>
          <w:lang w:val="en-GB"/>
        </w:rPr>
        <w:t>Algorithms</w:t>
      </w:r>
      <w:r w:rsidR="0050335D">
        <w:rPr>
          <w:rFonts w:ascii="Times New Roman" w:hAnsi="Times New Roman"/>
          <w:lang w:val="en-GB"/>
        </w:rPr>
        <w:t>,  hyper</w:t>
      </w:r>
      <w:proofErr w:type="gramEnd"/>
      <w:r w:rsidR="0050335D">
        <w:rPr>
          <w:rFonts w:ascii="Times New Roman" w:hAnsi="Times New Roman"/>
          <w:lang w:val="en-GB"/>
        </w:rPr>
        <w:t>-parameters</w:t>
      </w:r>
    </w:p>
    <w:p w14:paraId="63B563D8" w14:textId="77777777" w:rsidR="009B1D59" w:rsidRPr="008F0511" w:rsidRDefault="009B1D59" w:rsidP="009B1D59">
      <w:pPr>
        <w:pStyle w:val="heading10"/>
        <w:rPr>
          <w:rFonts w:ascii="Times New Roman" w:hAnsi="Times New Roman"/>
          <w:lang w:val="en-GB"/>
        </w:rPr>
      </w:pPr>
      <w:r w:rsidRPr="008F0511">
        <w:rPr>
          <w:rFonts w:ascii="Times New Roman" w:hAnsi="Times New Roman"/>
          <w:lang w:val="en-GB"/>
        </w:rPr>
        <w:t>1   Introduction</w:t>
      </w:r>
    </w:p>
    <w:p w14:paraId="40C4414A" w14:textId="6807D577" w:rsidR="000F7827" w:rsidRPr="008F0511" w:rsidRDefault="002B02CC" w:rsidP="008465C6">
      <w:pPr>
        <w:pStyle w:val="p1a"/>
        <w:rPr>
          <w:rFonts w:ascii="Times New Roman" w:hAnsi="Times New Roman"/>
          <w:lang w:val="en-GB"/>
        </w:rPr>
      </w:pPr>
      <w:r w:rsidRPr="008F0511">
        <w:rPr>
          <w:rFonts w:ascii="Times New Roman" w:hAnsi="Times New Roman"/>
          <w:lang w:val="en-GB"/>
        </w:rPr>
        <w:t>It is</w:t>
      </w:r>
      <w:r w:rsidR="008465C6" w:rsidRPr="008F0511">
        <w:rPr>
          <w:rFonts w:ascii="Times New Roman" w:hAnsi="Times New Roman"/>
          <w:lang w:val="en-GB"/>
        </w:rPr>
        <w:t xml:space="preserve"> no secret that music can have a significant impact on your brain activity</w:t>
      </w:r>
      <w:r w:rsidR="006D5360">
        <w:rPr>
          <w:rFonts w:ascii="Times New Roman" w:hAnsi="Times New Roman"/>
          <w:lang w:val="en-GB"/>
        </w:rPr>
        <w:t xml:space="preserve"> and function</w:t>
      </w:r>
      <w:r w:rsidR="008465C6" w:rsidRPr="008F0511">
        <w:rPr>
          <w:rFonts w:ascii="Times New Roman" w:hAnsi="Times New Roman"/>
          <w:lang w:val="en-GB"/>
        </w:rPr>
        <w:t xml:space="preserve">. With </w:t>
      </w:r>
      <w:r w:rsidRPr="008F0511">
        <w:rPr>
          <w:rFonts w:ascii="Times New Roman" w:hAnsi="Times New Roman"/>
          <w:lang w:val="en-GB"/>
        </w:rPr>
        <w:t>its</w:t>
      </w:r>
      <w:r w:rsidR="008465C6" w:rsidRPr="008F0511">
        <w:rPr>
          <w:rFonts w:ascii="Times New Roman" w:hAnsi="Times New Roman"/>
          <w:lang w:val="en-GB"/>
        </w:rPr>
        <w:t xml:space="preserve"> ability to have such an influence your emotions</w:t>
      </w:r>
      <w:r w:rsidR="006D5360">
        <w:rPr>
          <w:rFonts w:ascii="Times New Roman" w:hAnsi="Times New Roman"/>
          <w:lang w:val="en-GB"/>
        </w:rPr>
        <w:t xml:space="preserve"> and state of being</w:t>
      </w:r>
      <w:r w:rsidR="008465C6" w:rsidRPr="008F0511">
        <w:rPr>
          <w:rFonts w:ascii="Times New Roman" w:hAnsi="Times New Roman"/>
          <w:lang w:val="en-GB"/>
        </w:rPr>
        <w:t xml:space="preserve">, music is a powerful </w:t>
      </w:r>
      <w:r w:rsidR="00241574" w:rsidRPr="008F0511">
        <w:rPr>
          <w:rFonts w:ascii="Times New Roman" w:hAnsi="Times New Roman"/>
          <w:lang w:val="en-GB"/>
        </w:rPr>
        <w:t xml:space="preserve">medium </w:t>
      </w:r>
      <w:r w:rsidR="006D5360">
        <w:rPr>
          <w:rFonts w:ascii="Times New Roman" w:hAnsi="Times New Roman"/>
          <w:lang w:val="en-GB"/>
        </w:rPr>
        <w:t xml:space="preserve">and has </w:t>
      </w:r>
      <w:r w:rsidR="00AB454C">
        <w:rPr>
          <w:rFonts w:ascii="Times New Roman" w:hAnsi="Times New Roman"/>
          <w:lang w:val="en-GB"/>
        </w:rPr>
        <w:t>been proven to assist with the recovery of movement in people affected by neurological disorders such as Cerebral Palsy (</w:t>
      </w:r>
      <w:proofErr w:type="spellStart"/>
      <w:r w:rsidR="00AB454C">
        <w:rPr>
          <w:rFonts w:ascii="Times New Roman" w:hAnsi="Times New Roman"/>
          <w:lang w:val="en-GB"/>
        </w:rPr>
        <w:t>Thaut</w:t>
      </w:r>
      <w:proofErr w:type="spellEnd"/>
      <w:r w:rsidR="00AB454C">
        <w:rPr>
          <w:rFonts w:ascii="Times New Roman" w:hAnsi="Times New Roman"/>
          <w:lang w:val="en-GB"/>
        </w:rPr>
        <w:t>, 2005)</w:t>
      </w:r>
      <w:r w:rsidR="00241574" w:rsidRPr="008F0511">
        <w:rPr>
          <w:rFonts w:ascii="Times New Roman" w:hAnsi="Times New Roman"/>
          <w:lang w:val="en-GB"/>
        </w:rPr>
        <w:t>.</w:t>
      </w:r>
      <w:r w:rsidR="000F7827" w:rsidRPr="008F0511">
        <w:rPr>
          <w:rFonts w:ascii="Times New Roman" w:hAnsi="Times New Roman"/>
          <w:lang w:val="en-GB"/>
        </w:rPr>
        <w:t xml:space="preserve"> Using technology such as neural </w:t>
      </w:r>
      <w:r w:rsidR="00AB454C" w:rsidRPr="008F0511">
        <w:rPr>
          <w:rFonts w:ascii="Times New Roman" w:hAnsi="Times New Roman"/>
          <w:lang w:val="en-GB"/>
        </w:rPr>
        <w:t>networks</w:t>
      </w:r>
      <w:r w:rsidR="00AB454C">
        <w:rPr>
          <w:rFonts w:ascii="Times New Roman" w:hAnsi="Times New Roman"/>
          <w:lang w:val="en-GB"/>
        </w:rPr>
        <w:t xml:space="preserve"> and genetic algorithms</w:t>
      </w:r>
      <w:r w:rsidR="000F7827" w:rsidRPr="008F0511">
        <w:rPr>
          <w:rFonts w:ascii="Times New Roman" w:hAnsi="Times New Roman"/>
          <w:lang w:val="en-GB"/>
        </w:rPr>
        <w:t>, systems could theoretically be designed to predict what a person is being stimulated by</w:t>
      </w:r>
      <w:r w:rsidR="00AB454C">
        <w:rPr>
          <w:rFonts w:ascii="Times New Roman" w:hAnsi="Times New Roman"/>
          <w:lang w:val="en-GB"/>
        </w:rPr>
        <w:t xml:space="preserve"> to better understand how music affects us and to potentially exploit these affects for the use of </w:t>
      </w:r>
      <w:r w:rsidR="002D35E8">
        <w:rPr>
          <w:rFonts w:ascii="Times New Roman" w:hAnsi="Times New Roman"/>
          <w:lang w:val="en-GB"/>
        </w:rPr>
        <w:t>areas such as disease treatment</w:t>
      </w:r>
      <w:r w:rsidR="000F7827" w:rsidRPr="008F0511">
        <w:rPr>
          <w:rFonts w:ascii="Times New Roman" w:hAnsi="Times New Roman"/>
          <w:lang w:val="en-GB"/>
        </w:rPr>
        <w:t xml:space="preserve">. By collecting the data of these brain waves and looking for patterns through training a neural network which is what this paper is trying to achieve, it can allow us to get a better understanding on </w:t>
      </w:r>
      <w:r w:rsidR="002D35E8">
        <w:rPr>
          <w:rFonts w:ascii="Times New Roman" w:hAnsi="Times New Roman"/>
          <w:lang w:val="en-GB"/>
        </w:rPr>
        <w:t>what stimuli correspond to what impacts on our brain and ultimately our entire body</w:t>
      </w:r>
      <w:r w:rsidR="000F7827" w:rsidRPr="008F0511">
        <w:rPr>
          <w:rFonts w:ascii="Times New Roman" w:hAnsi="Times New Roman"/>
          <w:lang w:val="en-GB"/>
        </w:rPr>
        <w:t>.</w:t>
      </w:r>
    </w:p>
    <w:p w14:paraId="44099C55" w14:textId="77777777" w:rsidR="000F7827" w:rsidRPr="008F0511" w:rsidRDefault="000F7827" w:rsidP="000F7827">
      <w:pPr>
        <w:ind w:firstLine="0"/>
        <w:rPr>
          <w:rFonts w:ascii="Times New Roman" w:hAnsi="Times New Roman"/>
          <w:lang w:val="en-GB"/>
        </w:rPr>
      </w:pPr>
    </w:p>
    <w:p w14:paraId="3FBF4AA9" w14:textId="74AB233B" w:rsidR="00A44C5F" w:rsidRPr="008F0511" w:rsidRDefault="000F7827" w:rsidP="00A44C5F">
      <w:pPr>
        <w:ind w:firstLine="0"/>
        <w:rPr>
          <w:rFonts w:ascii="Times New Roman" w:hAnsi="Times New Roman"/>
          <w:lang w:val="en-GB"/>
        </w:rPr>
      </w:pPr>
      <w:r w:rsidRPr="008F0511">
        <w:rPr>
          <w:rFonts w:ascii="Times New Roman" w:hAnsi="Times New Roman"/>
          <w:lang w:val="en-GB"/>
        </w:rPr>
        <w:t xml:space="preserve">With the advancements of neural networks, more efficient ways of prediction have been discovered which can </w:t>
      </w:r>
      <w:r w:rsidR="00856522" w:rsidRPr="008F0511">
        <w:rPr>
          <w:rFonts w:ascii="Times New Roman" w:hAnsi="Times New Roman"/>
          <w:lang w:val="en-GB"/>
        </w:rPr>
        <w:t>be</w:t>
      </w:r>
      <w:r w:rsidRPr="008F0511">
        <w:rPr>
          <w:rFonts w:ascii="Times New Roman" w:hAnsi="Times New Roman"/>
          <w:lang w:val="en-GB"/>
        </w:rPr>
        <w:t xml:space="preserve"> utilized when </w:t>
      </w:r>
      <w:r w:rsidR="00856522" w:rsidRPr="008F0511">
        <w:rPr>
          <w:rFonts w:ascii="Times New Roman" w:hAnsi="Times New Roman"/>
          <w:lang w:val="en-GB"/>
        </w:rPr>
        <w:t>trying to analyse brain waves due to the vast amount of data that can be emitted. Efficiently identifying features that contribute to reducing loss and generalise well is crucial and will only get better as our understanding of neural networks when to apply certain architectures improve.</w:t>
      </w:r>
      <w:r w:rsidR="002D35E8">
        <w:rPr>
          <w:rFonts w:ascii="Times New Roman" w:hAnsi="Times New Roman"/>
          <w:lang w:val="en-GB"/>
        </w:rPr>
        <w:t xml:space="preserve"> With the evolution of neural networks however, it comes with added complexity and many machine learning models require the initialisation of many hyper-parameters before you even begin to train your model. Knowing which combination of hyper-parameters result in optimal testing accuracy is crucial in developing an effective model that will be able to predict/classify reliably. In this paper, we explore how Genetic Algorithms can be used to tune these parameters to come up with an improved Casper Neural Network. </w:t>
      </w:r>
    </w:p>
    <w:p w14:paraId="4BC32B2F" w14:textId="33DA8E70" w:rsidR="00DF29E5" w:rsidRPr="008F0511" w:rsidRDefault="00DF29E5" w:rsidP="00A44C5F">
      <w:pPr>
        <w:ind w:firstLine="0"/>
        <w:rPr>
          <w:rFonts w:ascii="Times New Roman" w:hAnsi="Times New Roman"/>
          <w:lang w:val="en-GB"/>
        </w:rPr>
      </w:pPr>
    </w:p>
    <w:p w14:paraId="09D9AFEC" w14:textId="77777777" w:rsidR="005868A1" w:rsidRPr="008F0511" w:rsidRDefault="005868A1" w:rsidP="00A44C5F">
      <w:pPr>
        <w:ind w:firstLine="0"/>
        <w:rPr>
          <w:rFonts w:ascii="Times New Roman" w:hAnsi="Times New Roman"/>
          <w:lang w:val="en-GB"/>
        </w:rPr>
      </w:pPr>
    </w:p>
    <w:p w14:paraId="28A010CF" w14:textId="2902C04A" w:rsidR="000F7827" w:rsidRPr="008F0511" w:rsidRDefault="000F7827" w:rsidP="00A44C5F">
      <w:pPr>
        <w:ind w:firstLine="0"/>
        <w:rPr>
          <w:rFonts w:ascii="Times New Roman" w:hAnsi="Times New Roman"/>
          <w:b/>
          <w:bCs/>
          <w:sz w:val="24"/>
          <w:szCs w:val="24"/>
          <w:lang w:val="en-GB"/>
        </w:rPr>
      </w:pPr>
      <w:r w:rsidRPr="008F0511">
        <w:rPr>
          <w:rFonts w:ascii="Times New Roman" w:hAnsi="Times New Roman"/>
          <w:b/>
          <w:bCs/>
          <w:sz w:val="24"/>
          <w:szCs w:val="24"/>
          <w:lang w:val="en-GB"/>
        </w:rPr>
        <w:t xml:space="preserve">2   </w:t>
      </w:r>
      <w:r w:rsidR="00971C50" w:rsidRPr="008F0511">
        <w:rPr>
          <w:rFonts w:ascii="Times New Roman" w:hAnsi="Times New Roman"/>
          <w:b/>
          <w:bCs/>
          <w:sz w:val="24"/>
          <w:szCs w:val="24"/>
          <w:lang w:val="en-GB"/>
        </w:rPr>
        <w:t>Background and Method</w:t>
      </w:r>
    </w:p>
    <w:p w14:paraId="6997984B" w14:textId="77BA6509" w:rsidR="00971C50" w:rsidRPr="008F0511" w:rsidRDefault="00971C50" w:rsidP="00A44C5F">
      <w:pPr>
        <w:ind w:firstLine="0"/>
        <w:rPr>
          <w:rFonts w:ascii="Times New Roman" w:hAnsi="Times New Roman"/>
          <w:b/>
          <w:bCs/>
          <w:sz w:val="24"/>
          <w:szCs w:val="24"/>
          <w:lang w:val="en-GB"/>
        </w:rPr>
      </w:pPr>
    </w:p>
    <w:p w14:paraId="44C30AC6" w14:textId="77DD617E" w:rsidR="00971C50" w:rsidRPr="008F0511" w:rsidRDefault="00971C50" w:rsidP="00A44C5F">
      <w:pPr>
        <w:ind w:firstLine="0"/>
        <w:rPr>
          <w:rFonts w:ascii="Times New Roman" w:hAnsi="Times New Roman"/>
          <w:lang w:val="en-GB"/>
        </w:rPr>
      </w:pPr>
      <w:r w:rsidRPr="008F0511">
        <w:rPr>
          <w:rFonts w:ascii="Times New Roman" w:hAnsi="Times New Roman"/>
          <w:lang w:val="en-GB"/>
        </w:rPr>
        <w:t xml:space="preserve">There </w:t>
      </w:r>
      <w:r w:rsidR="00C802C0" w:rsidRPr="008F0511">
        <w:rPr>
          <w:rFonts w:ascii="Times New Roman" w:hAnsi="Times New Roman"/>
          <w:lang w:val="en-GB"/>
        </w:rPr>
        <w:t>were</w:t>
      </w:r>
      <w:r w:rsidRPr="008F0511">
        <w:rPr>
          <w:rFonts w:ascii="Times New Roman" w:hAnsi="Times New Roman"/>
          <w:lang w:val="en-GB"/>
        </w:rPr>
        <w:t xml:space="preserve"> many steps in the method to create a functioning model that uses brain wave data</w:t>
      </w:r>
      <w:r w:rsidR="00C802C0" w:rsidRPr="008F0511">
        <w:rPr>
          <w:rFonts w:ascii="Times New Roman" w:hAnsi="Times New Roman"/>
          <w:lang w:val="en-GB"/>
        </w:rPr>
        <w:t>. First, the</w:t>
      </w:r>
      <w:r w:rsidRPr="008F0511">
        <w:rPr>
          <w:rFonts w:ascii="Times New Roman" w:hAnsi="Times New Roman"/>
          <w:lang w:val="en-GB"/>
        </w:rPr>
        <w:t xml:space="preserve"> source data </w:t>
      </w:r>
      <w:r w:rsidR="00C802C0" w:rsidRPr="008F0511">
        <w:rPr>
          <w:rFonts w:ascii="Times New Roman" w:hAnsi="Times New Roman"/>
          <w:lang w:val="en-GB"/>
        </w:rPr>
        <w:t xml:space="preserve">was </w:t>
      </w:r>
      <w:r w:rsidRPr="008F0511">
        <w:rPr>
          <w:rFonts w:ascii="Times New Roman" w:hAnsi="Times New Roman"/>
          <w:lang w:val="en-GB"/>
        </w:rPr>
        <w:t xml:space="preserve">identified, prepared and </w:t>
      </w:r>
      <w:r w:rsidR="00C802C0" w:rsidRPr="008F0511">
        <w:rPr>
          <w:rFonts w:ascii="Times New Roman" w:hAnsi="Times New Roman"/>
          <w:lang w:val="en-GB"/>
        </w:rPr>
        <w:t>a Casper Neural Network was implemented</w:t>
      </w:r>
      <w:r w:rsidRPr="008F0511">
        <w:rPr>
          <w:rFonts w:ascii="Times New Roman" w:hAnsi="Times New Roman"/>
          <w:lang w:val="en-GB"/>
        </w:rPr>
        <w:t xml:space="preserve">. A genetic algorithm </w:t>
      </w:r>
      <w:r w:rsidR="00C802C0" w:rsidRPr="008F0511">
        <w:rPr>
          <w:rFonts w:ascii="Times New Roman" w:hAnsi="Times New Roman"/>
          <w:lang w:val="en-GB"/>
        </w:rPr>
        <w:t>was then implemented to</w:t>
      </w:r>
      <w:r w:rsidRPr="008F0511">
        <w:rPr>
          <w:rFonts w:ascii="Times New Roman" w:hAnsi="Times New Roman"/>
          <w:lang w:val="en-GB"/>
        </w:rPr>
        <w:t xml:space="preserve"> optimise the paramet</w:t>
      </w:r>
      <w:r w:rsidR="00C802C0" w:rsidRPr="008F0511">
        <w:rPr>
          <w:rFonts w:ascii="Times New Roman" w:hAnsi="Times New Roman"/>
          <w:lang w:val="en-GB"/>
        </w:rPr>
        <w:t>ers of the implemented neural network</w:t>
      </w:r>
      <w:r w:rsidR="003F20B7" w:rsidRPr="008F0511">
        <w:rPr>
          <w:rFonts w:ascii="Times New Roman" w:hAnsi="Times New Roman"/>
          <w:lang w:val="en-GB"/>
        </w:rPr>
        <w:t xml:space="preserve"> and the most optimal parameters were used to gather </w:t>
      </w:r>
      <w:r w:rsidR="00B5246E">
        <w:rPr>
          <w:rFonts w:ascii="Times New Roman" w:hAnsi="Times New Roman"/>
          <w:lang w:val="en-GB"/>
        </w:rPr>
        <w:t>the model’s testing accuracy</w:t>
      </w:r>
      <w:r w:rsidR="003F20B7" w:rsidRPr="008F0511">
        <w:rPr>
          <w:rFonts w:ascii="Times New Roman" w:hAnsi="Times New Roman"/>
          <w:lang w:val="en-GB"/>
        </w:rPr>
        <w:t xml:space="preserve"> from the testing set.</w:t>
      </w:r>
      <w:r w:rsidR="00ED47C4">
        <w:rPr>
          <w:rFonts w:ascii="Times New Roman" w:hAnsi="Times New Roman"/>
          <w:lang w:val="en-GB"/>
        </w:rPr>
        <w:t xml:space="preserve"> The inspiration for using a Genetic Algorithm to optimise hyper-parameters in the Casper Neural Network came from the fact that there are a lot of the hyper-parameters associated with the Casper Neural Network (</w:t>
      </w:r>
      <w:proofErr w:type="gramStart"/>
      <w:r w:rsidR="00ED47C4">
        <w:rPr>
          <w:rFonts w:ascii="Times New Roman" w:hAnsi="Times New Roman"/>
          <w:lang w:val="en-GB"/>
        </w:rPr>
        <w:t>especially</w:t>
      </w:r>
      <w:proofErr w:type="gramEnd"/>
      <w:r w:rsidR="00ED47C4">
        <w:rPr>
          <w:rFonts w:ascii="Times New Roman" w:hAnsi="Times New Roman"/>
          <w:lang w:val="en-GB"/>
        </w:rPr>
        <w:t xml:space="preserve"> to do with the weight learning rates) and it is not exactly clear what the optimal set up of these parameters are in relation to the dataset being used for this paper or any dataset for that matter. A Genetic Algorithm can provide a simple way to set all these hyper-parameters that will result in a solution that should be better and more efficient than simply trying several settings and seeing which one’s work.</w:t>
      </w:r>
    </w:p>
    <w:p w14:paraId="65472FE2" w14:textId="0B843CC9" w:rsidR="00DF29E5" w:rsidRPr="008F0511" w:rsidRDefault="00DF29E5" w:rsidP="00A44C5F">
      <w:pPr>
        <w:ind w:firstLine="0"/>
        <w:rPr>
          <w:rFonts w:ascii="Times New Roman" w:hAnsi="Times New Roman"/>
          <w:b/>
          <w:bCs/>
          <w:sz w:val="24"/>
          <w:szCs w:val="24"/>
          <w:lang w:val="en-GB"/>
        </w:rPr>
      </w:pPr>
    </w:p>
    <w:p w14:paraId="1F7990F3" w14:textId="50FC3EBF" w:rsidR="005868A1" w:rsidRPr="008F0511" w:rsidRDefault="00DF29E5" w:rsidP="00A44C5F">
      <w:pPr>
        <w:ind w:firstLine="0"/>
        <w:rPr>
          <w:rFonts w:ascii="Times New Roman" w:hAnsi="Times New Roman"/>
          <w:b/>
          <w:bCs/>
          <w:lang w:val="en-GB"/>
        </w:rPr>
      </w:pPr>
      <w:r w:rsidRPr="008F0511">
        <w:rPr>
          <w:rFonts w:ascii="Times New Roman" w:hAnsi="Times New Roman"/>
          <w:b/>
          <w:bCs/>
          <w:lang w:val="en-GB"/>
        </w:rPr>
        <w:t>2.1 Data</w:t>
      </w:r>
      <w:r w:rsidR="002B39F5" w:rsidRPr="008F0511">
        <w:rPr>
          <w:rFonts w:ascii="Times New Roman" w:hAnsi="Times New Roman"/>
          <w:b/>
          <w:bCs/>
          <w:lang w:val="en-GB"/>
        </w:rPr>
        <w:t xml:space="preserve"> Analysis</w:t>
      </w:r>
    </w:p>
    <w:p w14:paraId="4B9BD6B3" w14:textId="77777777" w:rsidR="00DF29E5" w:rsidRPr="008F0511" w:rsidRDefault="00DF29E5" w:rsidP="00A44C5F">
      <w:pPr>
        <w:ind w:firstLine="0"/>
        <w:rPr>
          <w:rFonts w:ascii="Times New Roman" w:hAnsi="Times New Roman"/>
          <w:lang w:val="en-GB"/>
        </w:rPr>
      </w:pPr>
    </w:p>
    <w:p w14:paraId="50EAFC08" w14:textId="6F7F5FA1" w:rsidR="000003B1" w:rsidRPr="008F0511" w:rsidRDefault="00241574" w:rsidP="00DF29E5">
      <w:pPr>
        <w:pStyle w:val="p1a"/>
        <w:rPr>
          <w:rFonts w:ascii="Times New Roman" w:hAnsi="Times New Roman"/>
          <w:lang w:val="en-GB"/>
        </w:rPr>
      </w:pPr>
      <w:r w:rsidRPr="008F0511">
        <w:rPr>
          <w:rFonts w:ascii="Times New Roman" w:hAnsi="Times New Roman"/>
          <w:lang w:val="en-GB"/>
        </w:rPr>
        <w:t xml:space="preserve">In a paper published by the ANU Research School of Computer Science, they discovered that the brain activity patterns that arise when you listen to certain genres of music can be distinguished, and models can be created to effectively predict which genre a person is listening to. This is based on a set of features collected from an electroencephalogram (EEG), which is a test that records brain wave patterns using electrodes and this case an </w:t>
      </w:r>
      <w:proofErr w:type="spellStart"/>
      <w:r w:rsidRPr="008F0511">
        <w:rPr>
          <w:rFonts w:ascii="Times New Roman" w:hAnsi="Times New Roman"/>
          <w:lang w:val="en-GB"/>
        </w:rPr>
        <w:t>Emotic</w:t>
      </w:r>
      <w:proofErr w:type="spellEnd"/>
      <w:r w:rsidRPr="008F0511">
        <w:rPr>
          <w:rFonts w:ascii="Times New Roman" w:hAnsi="Times New Roman"/>
          <w:lang w:val="en-GB"/>
        </w:rPr>
        <w:t xml:space="preserve"> EPOC headset</w:t>
      </w:r>
      <w:r w:rsidR="005152B0" w:rsidRPr="008F0511">
        <w:rPr>
          <w:rFonts w:ascii="Times New Roman" w:hAnsi="Times New Roman"/>
          <w:lang w:val="en-GB"/>
        </w:rPr>
        <w:t xml:space="preserve"> (Rahman et al, </w:t>
      </w:r>
      <w:r w:rsidR="005152B0" w:rsidRPr="008F0511">
        <w:rPr>
          <w:rFonts w:ascii="Times New Roman" w:hAnsi="Times New Roman"/>
          <w:lang w:val="en-GB"/>
        </w:rPr>
        <w:lastRenderedPageBreak/>
        <w:t>2020).</w:t>
      </w:r>
      <w:r w:rsidR="00DF29E5" w:rsidRPr="008F0511">
        <w:rPr>
          <w:rFonts w:ascii="Times New Roman" w:hAnsi="Times New Roman"/>
          <w:lang w:val="en-GB"/>
        </w:rPr>
        <w:t xml:space="preserve"> In this paper,</w:t>
      </w:r>
      <w:r w:rsidR="002B02CC" w:rsidRPr="008F0511">
        <w:rPr>
          <w:rFonts w:ascii="Times New Roman" w:hAnsi="Times New Roman"/>
          <w:lang w:val="en-GB"/>
        </w:rPr>
        <w:t xml:space="preserve"> a subset of the features captured by the EEG, namely data from the F7 channel, was used to train </w:t>
      </w:r>
      <w:r w:rsidR="002B39F5" w:rsidRPr="008F0511">
        <w:rPr>
          <w:rFonts w:ascii="Times New Roman" w:hAnsi="Times New Roman"/>
          <w:lang w:val="en-GB"/>
        </w:rPr>
        <w:t>the</w:t>
      </w:r>
      <w:r w:rsidR="00DF29E5" w:rsidRPr="008F0511">
        <w:rPr>
          <w:rFonts w:ascii="Times New Roman" w:hAnsi="Times New Roman"/>
          <w:lang w:val="en-GB"/>
        </w:rPr>
        <w:t xml:space="preserve"> Neural Network</w:t>
      </w:r>
      <w:r w:rsidR="002B02CC" w:rsidRPr="008F0511">
        <w:rPr>
          <w:rFonts w:ascii="Times New Roman" w:hAnsi="Times New Roman"/>
          <w:lang w:val="en-GB"/>
        </w:rPr>
        <w:t xml:space="preserve"> model which attempts to predict the music genre the subject was listening to during the tests.</w:t>
      </w:r>
      <w:r w:rsidR="00DF29E5" w:rsidRPr="008F0511">
        <w:rPr>
          <w:rFonts w:ascii="Times New Roman" w:hAnsi="Times New Roman"/>
          <w:lang w:val="en-GB"/>
        </w:rPr>
        <w:t xml:space="preserve"> The F7 channel itself is data collected from the frontal lobe</w:t>
      </w:r>
      <w:r w:rsidR="00B5246E">
        <w:rPr>
          <w:rFonts w:ascii="Times New Roman" w:hAnsi="Times New Roman"/>
          <w:lang w:val="en-GB"/>
        </w:rPr>
        <w:t xml:space="preserve"> of the brain,</w:t>
      </w:r>
      <w:r w:rsidR="00DF29E5" w:rsidRPr="008F0511">
        <w:rPr>
          <w:rFonts w:ascii="Times New Roman" w:hAnsi="Times New Roman"/>
          <w:lang w:val="en-GB"/>
        </w:rPr>
        <w:t xml:space="preserve"> </w:t>
      </w:r>
      <w:r w:rsidR="00301FDB" w:rsidRPr="008F0511">
        <w:rPr>
          <w:rFonts w:ascii="Times New Roman" w:hAnsi="Times New Roman"/>
          <w:lang w:val="en-GB"/>
        </w:rPr>
        <w:t>produces</w:t>
      </w:r>
      <w:r w:rsidR="00DF29E5" w:rsidRPr="008F0511">
        <w:rPr>
          <w:rFonts w:ascii="Times New Roman" w:hAnsi="Times New Roman"/>
          <w:lang w:val="en-GB"/>
        </w:rPr>
        <w:t xml:space="preserve"> 25 different features (linear and non-linear</w:t>
      </w:r>
      <w:proofErr w:type="gramStart"/>
      <w:r w:rsidR="00DF29E5" w:rsidRPr="008F0511">
        <w:rPr>
          <w:rFonts w:ascii="Times New Roman" w:hAnsi="Times New Roman"/>
          <w:lang w:val="en-GB"/>
        </w:rPr>
        <w:t>)</w:t>
      </w:r>
      <w:proofErr w:type="gramEnd"/>
      <w:r w:rsidR="00DF29E5" w:rsidRPr="008F0511">
        <w:rPr>
          <w:rFonts w:ascii="Times New Roman" w:hAnsi="Times New Roman"/>
          <w:lang w:val="en-GB"/>
        </w:rPr>
        <w:t xml:space="preserve"> and is classified into 3 classes (music genres)</w:t>
      </w:r>
      <w:r w:rsidR="00FE1E4E" w:rsidRPr="008F0511">
        <w:rPr>
          <w:rFonts w:ascii="Times New Roman" w:hAnsi="Times New Roman"/>
          <w:lang w:val="en-GB"/>
        </w:rPr>
        <w:t>. This data was taken from 24 different subjects with 57</w:t>
      </w:r>
      <w:r w:rsidR="00F97E74">
        <w:rPr>
          <w:rFonts w:ascii="Times New Roman" w:hAnsi="Times New Roman"/>
          <w:lang w:val="en-GB"/>
        </w:rPr>
        <w:t>6</w:t>
      </w:r>
      <w:r w:rsidR="00FE1E4E" w:rsidRPr="008F0511">
        <w:rPr>
          <w:rFonts w:ascii="Times New Roman" w:hAnsi="Times New Roman"/>
          <w:lang w:val="en-GB"/>
        </w:rPr>
        <w:t xml:space="preserve"> entries in total </w:t>
      </w:r>
      <w:r w:rsidR="002B39F5" w:rsidRPr="008F0511">
        <w:rPr>
          <w:rFonts w:ascii="Times New Roman" w:hAnsi="Times New Roman"/>
          <w:lang w:val="en-GB"/>
        </w:rPr>
        <w:t>with all classes being assigned an equal number of entries, meaning the dataset is balanced.</w:t>
      </w:r>
    </w:p>
    <w:p w14:paraId="2EEF2012" w14:textId="26AE1EAB" w:rsidR="00FE1E4E" w:rsidRPr="008F0511" w:rsidRDefault="00FE1E4E" w:rsidP="00FE1E4E">
      <w:pPr>
        <w:ind w:firstLine="0"/>
        <w:rPr>
          <w:lang w:val="en-GB"/>
        </w:rPr>
      </w:pPr>
    </w:p>
    <w:p w14:paraId="00DB4E95" w14:textId="4C94FC2D" w:rsidR="00FE1E4E" w:rsidRPr="008F0511" w:rsidRDefault="00FE1E4E" w:rsidP="00FE1E4E">
      <w:pPr>
        <w:ind w:firstLine="0"/>
        <w:rPr>
          <w:b/>
          <w:bCs/>
          <w:lang w:val="en-GB"/>
        </w:rPr>
      </w:pPr>
      <w:r w:rsidRPr="008F0511">
        <w:rPr>
          <w:b/>
          <w:bCs/>
          <w:lang w:val="en-GB"/>
        </w:rPr>
        <w:t>2.2 Data Processing</w:t>
      </w:r>
    </w:p>
    <w:p w14:paraId="0A9B2E4F" w14:textId="7E4C311C" w:rsidR="00FE1E4E" w:rsidRPr="008F0511" w:rsidRDefault="00FE1E4E" w:rsidP="00FE1E4E">
      <w:pPr>
        <w:ind w:firstLine="0"/>
        <w:rPr>
          <w:b/>
          <w:bCs/>
          <w:lang w:val="en-GB"/>
        </w:rPr>
      </w:pPr>
    </w:p>
    <w:p w14:paraId="4C050A03" w14:textId="56E5FC7C" w:rsidR="00FE1E4E" w:rsidRPr="008F0511" w:rsidRDefault="00FE1E4E" w:rsidP="00FE1E4E">
      <w:pPr>
        <w:ind w:firstLine="0"/>
        <w:rPr>
          <w:lang w:val="en-GB"/>
        </w:rPr>
      </w:pPr>
      <w:proofErr w:type="gramStart"/>
      <w:r w:rsidRPr="008F0511">
        <w:rPr>
          <w:lang w:val="en-GB"/>
        </w:rPr>
        <w:t>In order to</w:t>
      </w:r>
      <w:proofErr w:type="gramEnd"/>
      <w:r w:rsidRPr="008F0511">
        <w:rPr>
          <w:lang w:val="en-GB"/>
        </w:rPr>
        <w:t xml:space="preserve"> minimize the network’s bias to</w:t>
      </w:r>
      <w:r w:rsidR="00D74777" w:rsidRPr="008F0511">
        <w:rPr>
          <w:lang w:val="en-GB"/>
        </w:rPr>
        <w:t>wards</w:t>
      </w:r>
      <w:r w:rsidRPr="008F0511">
        <w:rPr>
          <w:lang w:val="en-GB"/>
        </w:rPr>
        <w:t xml:space="preserve"> certain features (and as a result reduce overfitting), the data was first min-max normalized to values from -1 to 1. This is because certain features (such as var_</w:t>
      </w:r>
      <w:r w:rsidR="002B39F5" w:rsidRPr="008F0511">
        <w:rPr>
          <w:lang w:val="en-GB"/>
        </w:rPr>
        <w:t>F</w:t>
      </w:r>
      <w:r w:rsidRPr="008F0511">
        <w:rPr>
          <w:lang w:val="en-GB"/>
        </w:rPr>
        <w:t xml:space="preserve">7) had values that reached 200+ while others (such as </w:t>
      </w:r>
      <w:r w:rsidR="002B39F5" w:rsidRPr="008F0511">
        <w:rPr>
          <w:lang w:val="en-GB"/>
        </w:rPr>
        <w:t xml:space="preserve">mean_first_diff_F7) never exceeded </w:t>
      </w:r>
      <w:r w:rsidR="003F20B7" w:rsidRPr="008F0511">
        <w:rPr>
          <w:lang w:val="en-GB"/>
        </w:rPr>
        <w:t>10</w:t>
      </w:r>
      <w:r w:rsidR="00D74777" w:rsidRPr="008F0511">
        <w:rPr>
          <w:lang w:val="en-GB"/>
        </w:rPr>
        <w:t xml:space="preserve"> or even less</w:t>
      </w:r>
      <w:r w:rsidR="002B39F5" w:rsidRPr="008F0511">
        <w:rPr>
          <w:lang w:val="en-GB"/>
        </w:rPr>
        <w:t>. This way all features would be considered equally.</w:t>
      </w:r>
    </w:p>
    <w:p w14:paraId="358C02E7" w14:textId="57582505" w:rsidR="002B39F5" w:rsidRPr="008F0511" w:rsidRDefault="002B39F5" w:rsidP="00FE1E4E">
      <w:pPr>
        <w:ind w:firstLine="0"/>
        <w:rPr>
          <w:lang w:val="en-GB"/>
        </w:rPr>
      </w:pPr>
    </w:p>
    <w:p w14:paraId="7E69E3FE" w14:textId="5D77D2B2" w:rsidR="00DF29E5" w:rsidRPr="008F0511" w:rsidRDefault="002B39F5" w:rsidP="00DF29E5">
      <w:pPr>
        <w:ind w:firstLine="0"/>
        <w:rPr>
          <w:lang w:val="en-GB"/>
        </w:rPr>
      </w:pPr>
      <w:r w:rsidRPr="008F0511">
        <w:rPr>
          <w:lang w:val="en-GB"/>
        </w:rPr>
        <w:t xml:space="preserve">The data was then randomly </w:t>
      </w:r>
      <w:r w:rsidR="00301FDB" w:rsidRPr="008F0511">
        <w:rPr>
          <w:lang w:val="en-GB"/>
        </w:rPr>
        <w:t xml:space="preserve">shuffled and then </w:t>
      </w:r>
      <w:r w:rsidRPr="008F0511">
        <w:rPr>
          <w:lang w:val="en-GB"/>
        </w:rPr>
        <w:t xml:space="preserve">split up into a training, validation and testing </w:t>
      </w:r>
      <w:r w:rsidR="005E7B55" w:rsidRPr="008F0511">
        <w:rPr>
          <w:lang w:val="en-GB"/>
        </w:rPr>
        <w:t>sets</w:t>
      </w:r>
      <w:r w:rsidRPr="008F0511">
        <w:rPr>
          <w:lang w:val="en-GB"/>
        </w:rPr>
        <w:t xml:space="preserve"> with their sizes being 60%, 20% and 20%</w:t>
      </w:r>
      <w:r w:rsidR="00301FDB" w:rsidRPr="008F0511">
        <w:rPr>
          <w:lang w:val="en-GB"/>
        </w:rPr>
        <w:t xml:space="preserve"> of the </w:t>
      </w:r>
      <w:proofErr w:type="gramStart"/>
      <w:r w:rsidR="005E7B55" w:rsidRPr="008F0511">
        <w:rPr>
          <w:lang w:val="en-GB"/>
        </w:rPr>
        <w:t>dataset</w:t>
      </w:r>
      <w:proofErr w:type="gramEnd"/>
      <w:r w:rsidR="005E7B55" w:rsidRPr="008F0511">
        <w:rPr>
          <w:lang w:val="en-GB"/>
        </w:rPr>
        <w:t xml:space="preserve"> respectively</w:t>
      </w:r>
      <w:r w:rsidRPr="008F0511">
        <w:rPr>
          <w:lang w:val="en-GB"/>
        </w:rPr>
        <w:t>.</w:t>
      </w:r>
      <w:r w:rsidR="005E7B55" w:rsidRPr="008F0511">
        <w:rPr>
          <w:lang w:val="en-GB"/>
        </w:rPr>
        <w:t xml:space="preserve"> The purpose of the validation set is to give a method of testing different hyperparameters on the neural network that is trained on the training set. This should result in a model that generalises better</w:t>
      </w:r>
      <w:r w:rsidR="003F20B7" w:rsidRPr="008F0511">
        <w:rPr>
          <w:lang w:val="en-GB"/>
        </w:rPr>
        <w:t xml:space="preserve"> and should ultimately result in higher testing accuracy</w:t>
      </w:r>
      <w:r w:rsidR="005E7B55" w:rsidRPr="008F0511">
        <w:rPr>
          <w:lang w:val="en-GB"/>
        </w:rPr>
        <w:t>.</w:t>
      </w:r>
    </w:p>
    <w:p w14:paraId="61D38D81" w14:textId="1AC94639" w:rsidR="00C951AE" w:rsidRPr="008F0511" w:rsidRDefault="00856522" w:rsidP="00C951AE">
      <w:pPr>
        <w:pStyle w:val="heading20"/>
        <w:rPr>
          <w:rFonts w:ascii="Times New Roman" w:hAnsi="Times New Roman"/>
          <w:lang w:val="en-GB"/>
        </w:rPr>
      </w:pPr>
      <w:r w:rsidRPr="008F0511">
        <w:rPr>
          <w:rFonts w:ascii="Times New Roman" w:hAnsi="Times New Roman"/>
          <w:lang w:val="en-GB"/>
        </w:rPr>
        <w:t>2.</w:t>
      </w:r>
      <w:r w:rsidR="00FE1E4E" w:rsidRPr="008F0511">
        <w:rPr>
          <w:rFonts w:ascii="Times New Roman" w:hAnsi="Times New Roman"/>
          <w:lang w:val="en-GB"/>
        </w:rPr>
        <w:t>3</w:t>
      </w:r>
      <w:r w:rsidR="00C951AE" w:rsidRPr="008F0511">
        <w:rPr>
          <w:rFonts w:ascii="Times New Roman" w:hAnsi="Times New Roman"/>
          <w:lang w:val="en-GB"/>
        </w:rPr>
        <w:t xml:space="preserve">   </w:t>
      </w:r>
      <w:r w:rsidRPr="008F0511">
        <w:rPr>
          <w:rFonts w:ascii="Times New Roman" w:hAnsi="Times New Roman"/>
          <w:lang w:val="en-GB"/>
        </w:rPr>
        <w:t>Cas</w:t>
      </w:r>
      <w:r w:rsidR="00E815B3" w:rsidRPr="008F0511">
        <w:rPr>
          <w:rFonts w:ascii="Times New Roman" w:hAnsi="Times New Roman"/>
          <w:lang w:val="en-GB"/>
        </w:rPr>
        <w:t>p</w:t>
      </w:r>
      <w:r w:rsidRPr="008F0511">
        <w:rPr>
          <w:rFonts w:ascii="Times New Roman" w:hAnsi="Times New Roman"/>
          <w:lang w:val="en-GB"/>
        </w:rPr>
        <w:t>er Neural Network</w:t>
      </w:r>
      <w:r w:rsidR="00DF29E5" w:rsidRPr="008F0511">
        <w:rPr>
          <w:rFonts w:ascii="Times New Roman" w:hAnsi="Times New Roman"/>
          <w:lang w:val="en-GB"/>
        </w:rPr>
        <w:t xml:space="preserve"> Architecture</w:t>
      </w:r>
      <w:r w:rsidR="005E7B55" w:rsidRPr="008F0511">
        <w:rPr>
          <w:rFonts w:ascii="Times New Roman" w:hAnsi="Times New Roman"/>
          <w:lang w:val="en-GB"/>
        </w:rPr>
        <w:t xml:space="preserve"> &amp; Training</w:t>
      </w:r>
    </w:p>
    <w:p w14:paraId="0BE87C76" w14:textId="6C830C42" w:rsidR="00856522" w:rsidRPr="008F0511" w:rsidRDefault="00856522" w:rsidP="00856522">
      <w:pPr>
        <w:ind w:firstLine="0"/>
        <w:rPr>
          <w:rFonts w:ascii="Times New Roman" w:hAnsi="Times New Roman"/>
          <w:lang w:val="en-GB"/>
        </w:rPr>
      </w:pPr>
      <w:r w:rsidRPr="008F0511">
        <w:rPr>
          <w:rFonts w:ascii="Times New Roman" w:hAnsi="Times New Roman"/>
          <w:lang w:val="en-GB"/>
        </w:rPr>
        <w:t>The Cas</w:t>
      </w:r>
      <w:r w:rsidR="00E815B3" w:rsidRPr="008F0511">
        <w:rPr>
          <w:rFonts w:ascii="Times New Roman" w:hAnsi="Times New Roman"/>
          <w:lang w:val="en-GB"/>
        </w:rPr>
        <w:t>p</w:t>
      </w:r>
      <w:r w:rsidRPr="008F0511">
        <w:rPr>
          <w:rFonts w:ascii="Times New Roman" w:hAnsi="Times New Roman"/>
          <w:lang w:val="en-GB"/>
        </w:rPr>
        <w:t>er neural network is a modification on the Cascade Correlation</w:t>
      </w:r>
      <w:r w:rsidR="009C7149" w:rsidRPr="008F0511">
        <w:rPr>
          <w:rFonts w:ascii="Times New Roman" w:hAnsi="Times New Roman"/>
          <w:lang w:val="en-GB"/>
        </w:rPr>
        <w:t xml:space="preserve"> (</w:t>
      </w:r>
      <w:proofErr w:type="spellStart"/>
      <w:r w:rsidR="009C7149" w:rsidRPr="008F0511">
        <w:rPr>
          <w:rFonts w:ascii="Times New Roman" w:hAnsi="Times New Roman"/>
          <w:lang w:val="en-GB"/>
        </w:rPr>
        <w:t>CasCor</w:t>
      </w:r>
      <w:proofErr w:type="spellEnd"/>
      <w:r w:rsidR="009C7149" w:rsidRPr="008F0511">
        <w:rPr>
          <w:rFonts w:ascii="Times New Roman" w:hAnsi="Times New Roman"/>
          <w:lang w:val="en-GB"/>
        </w:rPr>
        <w:t>)</w:t>
      </w:r>
      <w:r w:rsidRPr="008F0511">
        <w:rPr>
          <w:rFonts w:ascii="Times New Roman" w:hAnsi="Times New Roman"/>
          <w:lang w:val="en-GB"/>
        </w:rPr>
        <w:t xml:space="preserve"> neural</w:t>
      </w:r>
      <w:r w:rsidR="009C7149" w:rsidRPr="008F0511">
        <w:rPr>
          <w:rFonts w:ascii="Times New Roman" w:hAnsi="Times New Roman"/>
          <w:lang w:val="en-GB"/>
        </w:rPr>
        <w:t xml:space="preserve"> network</w:t>
      </w:r>
      <w:r w:rsidR="00A44C5F" w:rsidRPr="008F0511">
        <w:rPr>
          <w:rFonts w:ascii="Times New Roman" w:hAnsi="Times New Roman"/>
          <w:lang w:val="en-GB"/>
        </w:rPr>
        <w:t>.</w:t>
      </w:r>
      <w:r w:rsidR="00E815B3" w:rsidRPr="008F0511">
        <w:rPr>
          <w:rFonts w:ascii="Times New Roman" w:hAnsi="Times New Roman"/>
          <w:lang w:val="en-GB"/>
        </w:rPr>
        <w:t xml:space="preserve"> </w:t>
      </w:r>
      <w:proofErr w:type="gramStart"/>
      <w:r w:rsidR="009C7149" w:rsidRPr="008F0511">
        <w:rPr>
          <w:rFonts w:ascii="Times New Roman" w:hAnsi="Times New Roman"/>
          <w:lang w:val="en-GB"/>
        </w:rPr>
        <w:t>Similar to</w:t>
      </w:r>
      <w:proofErr w:type="gramEnd"/>
      <w:r w:rsidR="009C7149" w:rsidRPr="008F0511">
        <w:rPr>
          <w:rFonts w:ascii="Times New Roman" w:hAnsi="Times New Roman"/>
          <w:lang w:val="en-GB"/>
        </w:rPr>
        <w:t xml:space="preserve"> a </w:t>
      </w:r>
      <w:proofErr w:type="spellStart"/>
      <w:r w:rsidR="009C7149" w:rsidRPr="008F0511">
        <w:rPr>
          <w:rFonts w:ascii="Times New Roman" w:hAnsi="Times New Roman"/>
          <w:lang w:val="en-GB"/>
        </w:rPr>
        <w:t>CasCor</w:t>
      </w:r>
      <w:proofErr w:type="spellEnd"/>
      <w:r w:rsidR="009C7149" w:rsidRPr="008F0511">
        <w:rPr>
          <w:rFonts w:ascii="Times New Roman" w:hAnsi="Times New Roman"/>
          <w:lang w:val="en-GB"/>
        </w:rPr>
        <w:t xml:space="preserve"> network, Casper does not initially contain any hidden layers and instead adds single neurons throughout the training process.</w:t>
      </w:r>
      <w:r w:rsidR="00ED47C4" w:rsidRPr="00ED47C4">
        <w:rPr>
          <w:lang w:val="en-GB"/>
        </w:rPr>
        <w:t xml:space="preserve"> </w:t>
      </w:r>
      <w:r w:rsidR="009C7149" w:rsidRPr="008F0511">
        <w:rPr>
          <w:rFonts w:ascii="Times New Roman" w:hAnsi="Times New Roman"/>
          <w:lang w:val="en-GB"/>
        </w:rPr>
        <w:t>Casper differs</w:t>
      </w:r>
      <w:r w:rsidR="00F21B14">
        <w:rPr>
          <w:rFonts w:ascii="Times New Roman" w:hAnsi="Times New Roman"/>
          <w:lang w:val="en-GB"/>
        </w:rPr>
        <w:t xml:space="preserve"> from </w:t>
      </w:r>
      <w:proofErr w:type="spellStart"/>
      <w:r w:rsidR="00F21B14">
        <w:rPr>
          <w:rFonts w:ascii="Times New Roman" w:hAnsi="Times New Roman"/>
          <w:lang w:val="en-GB"/>
        </w:rPr>
        <w:t>Cascor</w:t>
      </w:r>
      <w:proofErr w:type="spellEnd"/>
      <w:r w:rsidR="009C7149" w:rsidRPr="008F0511">
        <w:rPr>
          <w:rFonts w:ascii="Times New Roman" w:hAnsi="Times New Roman"/>
          <w:lang w:val="en-GB"/>
        </w:rPr>
        <w:t xml:space="preserve"> due to the way it assigns the learning rates of certain </w:t>
      </w:r>
      <w:r w:rsidR="00971C50" w:rsidRPr="008F0511">
        <w:rPr>
          <w:rFonts w:ascii="Times New Roman" w:hAnsi="Times New Roman"/>
          <w:lang w:val="en-GB"/>
        </w:rPr>
        <w:t>weights</w:t>
      </w:r>
      <w:r w:rsidR="009C7149" w:rsidRPr="008F0511">
        <w:rPr>
          <w:rFonts w:ascii="Times New Roman" w:hAnsi="Times New Roman"/>
          <w:lang w:val="en-GB"/>
        </w:rPr>
        <w:t xml:space="preserve"> as shown in Figure 1. Rather than freezing specific weight</w:t>
      </w:r>
      <w:r w:rsidR="00971C50" w:rsidRPr="008F0511">
        <w:rPr>
          <w:rFonts w:ascii="Times New Roman" w:hAnsi="Times New Roman"/>
          <w:lang w:val="en-GB"/>
        </w:rPr>
        <w:t xml:space="preserve"> learning rates</w:t>
      </w:r>
      <w:r w:rsidR="009C7149" w:rsidRPr="008F0511">
        <w:rPr>
          <w:rFonts w:ascii="Times New Roman" w:hAnsi="Times New Roman"/>
          <w:lang w:val="en-GB"/>
        </w:rPr>
        <w:t xml:space="preserve"> which is </w:t>
      </w:r>
      <w:r w:rsidR="00971C50" w:rsidRPr="008F0511">
        <w:rPr>
          <w:rFonts w:ascii="Times New Roman" w:hAnsi="Times New Roman"/>
          <w:lang w:val="en-GB"/>
        </w:rPr>
        <w:t>accomplished</w:t>
      </w:r>
      <w:r w:rsidR="009C7149" w:rsidRPr="008F0511">
        <w:rPr>
          <w:rFonts w:ascii="Times New Roman" w:hAnsi="Times New Roman"/>
          <w:lang w:val="en-GB"/>
        </w:rPr>
        <w:t xml:space="preserve"> in </w:t>
      </w:r>
      <w:proofErr w:type="spellStart"/>
      <w:r w:rsidR="009C7149" w:rsidRPr="008F0511">
        <w:rPr>
          <w:rFonts w:ascii="Times New Roman" w:hAnsi="Times New Roman"/>
          <w:lang w:val="en-GB"/>
        </w:rPr>
        <w:t>CasCor</w:t>
      </w:r>
      <w:proofErr w:type="spellEnd"/>
      <w:r w:rsidR="009C7149" w:rsidRPr="008F0511">
        <w:rPr>
          <w:rFonts w:ascii="Times New Roman" w:hAnsi="Times New Roman"/>
          <w:lang w:val="en-GB"/>
        </w:rPr>
        <w:t xml:space="preserve"> </w:t>
      </w:r>
      <w:r w:rsidR="009C7149" w:rsidRPr="008F0511">
        <w:rPr>
          <w:lang w:val="en-GB"/>
        </w:rPr>
        <w:t xml:space="preserve">(Fahlman and </w:t>
      </w:r>
      <w:proofErr w:type="spellStart"/>
      <w:r w:rsidR="009C7149" w:rsidRPr="008F0511">
        <w:rPr>
          <w:lang w:val="en-GB"/>
        </w:rPr>
        <w:t>Lebiere</w:t>
      </w:r>
      <w:proofErr w:type="spellEnd"/>
      <w:r w:rsidR="009C7149" w:rsidRPr="008F0511">
        <w:rPr>
          <w:lang w:val="en-GB"/>
        </w:rPr>
        <w:t xml:space="preserve">, 1990), certain values (L1, L2, L3) are </w:t>
      </w:r>
      <w:r w:rsidR="00971C50" w:rsidRPr="008F0511">
        <w:rPr>
          <w:lang w:val="en-GB"/>
        </w:rPr>
        <w:t>used</w:t>
      </w:r>
      <w:r w:rsidR="009C7149" w:rsidRPr="008F0511">
        <w:rPr>
          <w:lang w:val="en-GB"/>
        </w:rPr>
        <w:t xml:space="preserve"> </w:t>
      </w:r>
      <w:r w:rsidR="00971C50" w:rsidRPr="008F0511">
        <w:rPr>
          <w:lang w:val="en-GB"/>
        </w:rPr>
        <w:t>instea</w:t>
      </w:r>
      <w:r w:rsidR="00F21B14">
        <w:rPr>
          <w:lang w:val="en-GB"/>
        </w:rPr>
        <w:t>d</w:t>
      </w:r>
      <w:r w:rsidR="00C802C0" w:rsidRPr="008F0511">
        <w:rPr>
          <w:lang w:val="en-GB"/>
        </w:rPr>
        <w:t>.</w:t>
      </w:r>
      <w:r w:rsidR="00ED47C4">
        <w:rPr>
          <w:lang w:val="en-GB"/>
        </w:rPr>
        <w:t xml:space="preserve"> </w:t>
      </w:r>
    </w:p>
    <w:p w14:paraId="70FB723D" w14:textId="77777777" w:rsidR="00757746" w:rsidRPr="008F0511" w:rsidRDefault="00757746" w:rsidP="00856522">
      <w:pPr>
        <w:ind w:firstLine="0"/>
        <w:rPr>
          <w:rFonts w:ascii="Times New Roman" w:hAnsi="Times New Roman"/>
          <w:lang w:val="en-GB"/>
        </w:rPr>
      </w:pPr>
    </w:p>
    <w:p w14:paraId="795A70EA" w14:textId="134DBA40" w:rsidR="00757746" w:rsidRPr="008F0511" w:rsidRDefault="00757746" w:rsidP="00856522">
      <w:pPr>
        <w:ind w:firstLine="0"/>
        <w:rPr>
          <w:rFonts w:ascii="Times New Roman" w:hAnsi="Times New Roman"/>
          <w:lang w:val="en-GB"/>
        </w:rPr>
      </w:pPr>
      <w:r w:rsidRPr="008F0511">
        <w:rPr>
          <w:rFonts w:ascii="Times New Roman" w:hAnsi="Times New Roman"/>
          <w:b/>
          <w:bCs/>
          <w:lang w:val="en-GB"/>
        </w:rPr>
        <w:t>Figure 1:</w:t>
      </w:r>
      <w:r w:rsidRPr="008F0511">
        <w:rPr>
          <w:rFonts w:ascii="Times New Roman" w:hAnsi="Times New Roman"/>
          <w:lang w:val="en-GB"/>
        </w:rPr>
        <w:t xml:space="preserve"> Diagram showing which </w:t>
      </w:r>
      <w:r w:rsidR="005E7B55" w:rsidRPr="008F0511">
        <w:rPr>
          <w:rFonts w:ascii="Times New Roman" w:hAnsi="Times New Roman"/>
          <w:lang w:val="en-GB"/>
        </w:rPr>
        <w:t>weights</w:t>
      </w:r>
      <w:r w:rsidRPr="008F0511">
        <w:rPr>
          <w:rFonts w:ascii="Times New Roman" w:hAnsi="Times New Roman"/>
          <w:lang w:val="en-GB"/>
        </w:rPr>
        <w:t xml:space="preserve"> correspond to which Learning Rates in a Cas</w:t>
      </w:r>
      <w:r w:rsidR="00E815B3" w:rsidRPr="008F0511">
        <w:rPr>
          <w:rFonts w:ascii="Times New Roman" w:hAnsi="Times New Roman"/>
          <w:lang w:val="en-GB"/>
        </w:rPr>
        <w:t>p</w:t>
      </w:r>
      <w:r w:rsidRPr="008F0511">
        <w:rPr>
          <w:rFonts w:ascii="Times New Roman" w:hAnsi="Times New Roman"/>
          <w:lang w:val="en-GB"/>
        </w:rPr>
        <w:t>er neural network</w:t>
      </w:r>
      <w:r w:rsidR="005152B0" w:rsidRPr="008F0511">
        <w:rPr>
          <w:rFonts w:ascii="Times New Roman" w:hAnsi="Times New Roman"/>
          <w:lang w:val="en-GB"/>
        </w:rPr>
        <w:t xml:space="preserve"> (</w:t>
      </w:r>
      <w:proofErr w:type="spellStart"/>
      <w:r w:rsidR="005152B0" w:rsidRPr="008F0511">
        <w:rPr>
          <w:rFonts w:ascii="Times New Roman" w:hAnsi="Times New Roman"/>
          <w:lang w:val="en-GB"/>
        </w:rPr>
        <w:t>Treadgold</w:t>
      </w:r>
      <w:proofErr w:type="spellEnd"/>
      <w:r w:rsidR="005152B0" w:rsidRPr="008F0511">
        <w:rPr>
          <w:rFonts w:ascii="Times New Roman" w:hAnsi="Times New Roman"/>
          <w:lang w:val="en-GB"/>
        </w:rPr>
        <w:t xml:space="preserve"> &amp; Gedeon, 1997)</w:t>
      </w:r>
    </w:p>
    <w:p w14:paraId="1DAAAA6F" w14:textId="77777777" w:rsidR="00383DD3" w:rsidRPr="008F0511" w:rsidRDefault="00383DD3" w:rsidP="00856522">
      <w:pPr>
        <w:ind w:firstLine="0"/>
        <w:rPr>
          <w:rFonts w:ascii="Times New Roman" w:hAnsi="Times New Roman"/>
          <w:lang w:val="en-GB"/>
        </w:rPr>
      </w:pPr>
    </w:p>
    <w:p w14:paraId="37592DAE" w14:textId="21E319B3" w:rsidR="00757746" w:rsidRDefault="00C6327C" w:rsidP="0089288D">
      <w:pPr>
        <w:ind w:firstLine="0"/>
        <w:jc w:val="center"/>
        <w:rPr>
          <w:rFonts w:ascii="Times New Roman" w:hAnsi="Times New Roman"/>
          <w:noProof/>
          <w:lang w:val="en-GB"/>
        </w:rPr>
      </w:pPr>
      <w:r w:rsidRPr="008F0511">
        <w:rPr>
          <w:rFonts w:ascii="Times New Roman" w:hAnsi="Times New Roman"/>
          <w:noProof/>
          <w:lang w:val="en-GB"/>
        </w:rPr>
        <w:drawing>
          <wp:inline distT="0" distB="0" distL="0" distR="0" wp14:anchorId="6A15E271" wp14:editId="5A3AEEAC">
            <wp:extent cx="4102735" cy="2592070"/>
            <wp:effectExtent l="0" t="0" r="0" b="0"/>
            <wp:docPr id="40" name="Picture 3" descr="The CasPer architecture -a second hidden neuron has just been add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asPer architecture -a second hidden neuron has just been adde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735" cy="2592070"/>
                    </a:xfrm>
                    <a:prstGeom prst="rect">
                      <a:avLst/>
                    </a:prstGeom>
                    <a:noFill/>
                    <a:ln>
                      <a:noFill/>
                    </a:ln>
                  </pic:spPr>
                </pic:pic>
              </a:graphicData>
            </a:graphic>
          </wp:inline>
        </w:drawing>
      </w:r>
    </w:p>
    <w:p w14:paraId="391818E6" w14:textId="77777777" w:rsidR="00F21B14" w:rsidRPr="008F0511" w:rsidRDefault="00F21B14" w:rsidP="0089288D">
      <w:pPr>
        <w:ind w:firstLine="0"/>
        <w:jc w:val="center"/>
        <w:rPr>
          <w:rFonts w:ascii="Times New Roman" w:hAnsi="Times New Roman"/>
          <w:lang w:val="en-GB"/>
        </w:rPr>
      </w:pPr>
    </w:p>
    <w:p w14:paraId="733A3F61" w14:textId="77777777" w:rsidR="00757746" w:rsidRPr="008F0511" w:rsidRDefault="00757746" w:rsidP="00A44C5F">
      <w:pPr>
        <w:ind w:firstLine="0"/>
        <w:rPr>
          <w:rFonts w:ascii="Times New Roman" w:hAnsi="Times New Roman"/>
          <w:lang w:val="en-GB"/>
        </w:rPr>
      </w:pPr>
    </w:p>
    <w:p w14:paraId="1C9E5DE8" w14:textId="340CA742" w:rsidR="00A44C5F" w:rsidRPr="008F0511" w:rsidRDefault="00A44C5F" w:rsidP="00A44C5F">
      <w:pPr>
        <w:ind w:firstLine="0"/>
        <w:rPr>
          <w:rFonts w:ascii="Times New Roman" w:hAnsi="Times New Roman"/>
          <w:lang w:val="en-GB"/>
        </w:rPr>
      </w:pPr>
      <w:r w:rsidRPr="008F0511">
        <w:rPr>
          <w:rFonts w:ascii="Times New Roman" w:hAnsi="Times New Roman"/>
          <w:lang w:val="en-GB"/>
        </w:rPr>
        <w:t>The architecture involves</w:t>
      </w:r>
      <w:r w:rsidR="00757746" w:rsidRPr="008F0511">
        <w:rPr>
          <w:rFonts w:ascii="Times New Roman" w:hAnsi="Times New Roman"/>
          <w:lang w:val="en-GB"/>
        </w:rPr>
        <w:t xml:space="preserve"> first</w:t>
      </w:r>
      <w:r w:rsidRPr="008F0511">
        <w:rPr>
          <w:rFonts w:ascii="Times New Roman" w:hAnsi="Times New Roman"/>
          <w:lang w:val="en-GB"/>
        </w:rPr>
        <w:t xml:space="preserve"> connecting the input neurons straight into the output without any hidden layers. The network is then trained until the loss function (in this case</w:t>
      </w:r>
      <w:r w:rsidR="00291101" w:rsidRPr="008F0511">
        <w:rPr>
          <w:rFonts w:ascii="Times New Roman" w:hAnsi="Times New Roman"/>
          <w:lang w:val="en-GB"/>
        </w:rPr>
        <w:t xml:space="preserve"> a modification of</w:t>
      </w:r>
      <w:r w:rsidRPr="008F0511">
        <w:rPr>
          <w:rFonts w:ascii="Times New Roman" w:hAnsi="Times New Roman"/>
          <w:lang w:val="en-GB"/>
        </w:rPr>
        <w:t xml:space="preserve"> RPROP) does not improve the loss by 1% in a certain </w:t>
      </w:r>
      <w:proofErr w:type="gramStart"/>
      <w:r w:rsidRPr="008F0511">
        <w:rPr>
          <w:rFonts w:ascii="Times New Roman" w:hAnsi="Times New Roman"/>
          <w:lang w:val="en-GB"/>
        </w:rPr>
        <w:t>time period</w:t>
      </w:r>
      <w:proofErr w:type="gramEnd"/>
      <w:r w:rsidRPr="008F0511">
        <w:rPr>
          <w:rFonts w:ascii="Times New Roman" w:hAnsi="Times New Roman"/>
          <w:lang w:val="en-GB"/>
        </w:rPr>
        <w:t xml:space="preserve">. If this happens, a neuron is added to the network which is connected to the input and output. The </w:t>
      </w:r>
      <w:r w:rsidR="00291101" w:rsidRPr="008F0511">
        <w:rPr>
          <w:rFonts w:ascii="Times New Roman" w:hAnsi="Times New Roman"/>
          <w:lang w:val="en-GB"/>
        </w:rPr>
        <w:t>weights</w:t>
      </w:r>
      <w:r w:rsidRPr="008F0511">
        <w:rPr>
          <w:rFonts w:ascii="Times New Roman" w:hAnsi="Times New Roman"/>
          <w:lang w:val="en-GB"/>
        </w:rPr>
        <w:t xml:space="preserve"> from the input to this neuron correspond to the learning rate L1, the </w:t>
      </w:r>
      <w:r w:rsidR="00291101" w:rsidRPr="008F0511">
        <w:rPr>
          <w:rFonts w:ascii="Times New Roman" w:hAnsi="Times New Roman"/>
          <w:lang w:val="en-GB"/>
        </w:rPr>
        <w:t>weights</w:t>
      </w:r>
      <w:r w:rsidRPr="008F0511">
        <w:rPr>
          <w:rFonts w:ascii="Times New Roman" w:hAnsi="Times New Roman"/>
          <w:lang w:val="en-GB"/>
        </w:rPr>
        <w:t xml:space="preserve"> from the neuron to the output correspond to L2 and all remaining </w:t>
      </w:r>
      <w:r w:rsidR="00291101" w:rsidRPr="008F0511">
        <w:rPr>
          <w:rFonts w:ascii="Times New Roman" w:hAnsi="Times New Roman"/>
          <w:lang w:val="en-GB"/>
        </w:rPr>
        <w:t>weights</w:t>
      </w:r>
      <w:r w:rsidRPr="008F0511">
        <w:rPr>
          <w:rFonts w:ascii="Times New Roman" w:hAnsi="Times New Roman"/>
          <w:lang w:val="en-GB"/>
        </w:rPr>
        <w:t xml:space="preserve"> correspond to L3. When another neuron is added, it is connected to the input, ou</w:t>
      </w:r>
      <w:r w:rsidR="009C7149" w:rsidRPr="008F0511">
        <w:rPr>
          <w:rFonts w:ascii="Times New Roman" w:hAnsi="Times New Roman"/>
          <w:lang w:val="en-GB"/>
        </w:rPr>
        <w:t>t</w:t>
      </w:r>
      <w:r w:rsidRPr="008F0511">
        <w:rPr>
          <w:rFonts w:ascii="Times New Roman" w:hAnsi="Times New Roman"/>
          <w:lang w:val="en-GB"/>
        </w:rPr>
        <w:t xml:space="preserve">put </w:t>
      </w:r>
      <w:r w:rsidR="009C7149" w:rsidRPr="008F0511">
        <w:rPr>
          <w:rFonts w:ascii="Times New Roman" w:hAnsi="Times New Roman"/>
          <w:lang w:val="en-GB"/>
        </w:rPr>
        <w:t>and</w:t>
      </w:r>
      <w:r w:rsidRPr="008F0511">
        <w:rPr>
          <w:rFonts w:ascii="Times New Roman" w:hAnsi="Times New Roman"/>
          <w:lang w:val="en-GB"/>
        </w:rPr>
        <w:t xml:space="preserve"> takes previous neurons as input. All input </w:t>
      </w:r>
      <w:r w:rsidR="00291101" w:rsidRPr="008F0511">
        <w:rPr>
          <w:rFonts w:ascii="Times New Roman" w:hAnsi="Times New Roman"/>
          <w:lang w:val="en-GB"/>
        </w:rPr>
        <w:t>weights</w:t>
      </w:r>
      <w:r w:rsidRPr="008F0511">
        <w:rPr>
          <w:rFonts w:ascii="Times New Roman" w:hAnsi="Times New Roman"/>
          <w:lang w:val="en-GB"/>
        </w:rPr>
        <w:t xml:space="preserve"> to this neuron are then changed to L1, outputs to L2 and every other </w:t>
      </w:r>
      <w:r w:rsidR="00291101" w:rsidRPr="008F0511">
        <w:rPr>
          <w:rFonts w:ascii="Times New Roman" w:hAnsi="Times New Roman"/>
          <w:lang w:val="en-GB"/>
        </w:rPr>
        <w:t>weight</w:t>
      </w:r>
      <w:r w:rsidRPr="008F0511">
        <w:rPr>
          <w:rFonts w:ascii="Times New Roman" w:hAnsi="Times New Roman"/>
          <w:lang w:val="en-GB"/>
        </w:rPr>
        <w:t xml:space="preserve"> to L3.</w:t>
      </w:r>
      <w:r w:rsidR="00621EE6" w:rsidRPr="008F0511">
        <w:rPr>
          <w:rFonts w:ascii="Times New Roman" w:hAnsi="Times New Roman"/>
          <w:lang w:val="en-GB"/>
        </w:rPr>
        <w:t xml:space="preserve"> Typically, L3 &lt; L2</w:t>
      </w:r>
      <w:r w:rsidR="00E815B3" w:rsidRPr="008F0511">
        <w:rPr>
          <w:rFonts w:ascii="Times New Roman" w:hAnsi="Times New Roman"/>
          <w:lang w:val="en-GB"/>
        </w:rPr>
        <w:t xml:space="preserve"> &lt;</w:t>
      </w:r>
      <w:r w:rsidR="00621EE6" w:rsidRPr="008F0511">
        <w:rPr>
          <w:rFonts w:ascii="Times New Roman" w:hAnsi="Times New Roman"/>
          <w:lang w:val="en-GB"/>
        </w:rPr>
        <w:t>&lt;</w:t>
      </w:r>
      <w:r w:rsidRPr="008F0511">
        <w:rPr>
          <w:rFonts w:ascii="Times New Roman" w:hAnsi="Times New Roman"/>
          <w:lang w:val="en-GB"/>
        </w:rPr>
        <w:t xml:space="preserve"> </w:t>
      </w:r>
      <w:r w:rsidR="00621EE6" w:rsidRPr="008F0511">
        <w:rPr>
          <w:rFonts w:ascii="Times New Roman" w:hAnsi="Times New Roman"/>
          <w:lang w:val="en-GB"/>
        </w:rPr>
        <w:t>L1, as this means that the weights relating to the newly added neuron (</w:t>
      </w:r>
      <w:r w:rsidR="00C802C0" w:rsidRPr="008F0511">
        <w:rPr>
          <w:rFonts w:ascii="Times New Roman" w:hAnsi="Times New Roman"/>
          <w:lang w:val="en-GB"/>
        </w:rPr>
        <w:t>L1 and to a lesser extent L2) can learn faster to reduce the remaining network loss</w:t>
      </w:r>
      <w:r w:rsidR="00621EE6" w:rsidRPr="008F0511">
        <w:rPr>
          <w:rFonts w:ascii="Times New Roman" w:hAnsi="Times New Roman"/>
          <w:lang w:val="en-GB"/>
        </w:rPr>
        <w:t xml:space="preserve">. </w:t>
      </w:r>
      <w:r w:rsidRPr="008F0511">
        <w:rPr>
          <w:rFonts w:ascii="Times New Roman" w:hAnsi="Times New Roman"/>
          <w:lang w:val="en-GB"/>
        </w:rPr>
        <w:t>This is repeat</w:t>
      </w:r>
      <w:r w:rsidR="002B39F5" w:rsidRPr="008F0511">
        <w:rPr>
          <w:rFonts w:ascii="Times New Roman" w:hAnsi="Times New Roman"/>
          <w:lang w:val="en-GB"/>
        </w:rPr>
        <w:t>ed</w:t>
      </w:r>
      <w:r w:rsidRPr="008F0511">
        <w:rPr>
          <w:rFonts w:ascii="Times New Roman" w:hAnsi="Times New Roman"/>
          <w:lang w:val="en-GB"/>
        </w:rPr>
        <w:t xml:space="preserve"> for subsequently added neurons until the model finishes training. The </w:t>
      </w:r>
      <w:proofErr w:type="gramStart"/>
      <w:r w:rsidRPr="008F0511">
        <w:rPr>
          <w:rFonts w:ascii="Times New Roman" w:hAnsi="Times New Roman"/>
          <w:lang w:val="en-GB"/>
        </w:rPr>
        <w:t>time period</w:t>
      </w:r>
      <w:proofErr w:type="gramEnd"/>
      <w:r w:rsidRPr="008F0511">
        <w:rPr>
          <w:rFonts w:ascii="Times New Roman" w:hAnsi="Times New Roman"/>
          <w:lang w:val="en-GB"/>
        </w:rPr>
        <w:t xml:space="preserve"> the network has for improving the loss</w:t>
      </w:r>
      <w:r w:rsidR="00291101" w:rsidRPr="008F0511">
        <w:rPr>
          <w:rFonts w:ascii="Times New Roman" w:hAnsi="Times New Roman"/>
          <w:lang w:val="en-GB"/>
        </w:rPr>
        <w:t xml:space="preserve"> before decided whether to add a neuron</w:t>
      </w:r>
      <w:r w:rsidRPr="008F0511">
        <w:rPr>
          <w:rFonts w:ascii="Times New Roman" w:hAnsi="Times New Roman"/>
          <w:lang w:val="en-GB"/>
        </w:rPr>
        <w:t xml:space="preserve"> is defined as 15 + P * N where N is the number of neurons added and P is a hyperparameter.</w:t>
      </w:r>
    </w:p>
    <w:p w14:paraId="028555E4" w14:textId="77777777" w:rsidR="00A44C5F" w:rsidRPr="008F0511" w:rsidRDefault="00A44C5F" w:rsidP="00856522">
      <w:pPr>
        <w:ind w:firstLine="0"/>
        <w:rPr>
          <w:rFonts w:ascii="Times New Roman" w:hAnsi="Times New Roman"/>
          <w:lang w:val="en-GB"/>
        </w:rPr>
      </w:pPr>
    </w:p>
    <w:p w14:paraId="503CBFAE" w14:textId="165C241B" w:rsidR="00291101" w:rsidRPr="008F0511" w:rsidRDefault="00757746" w:rsidP="00757746">
      <w:pPr>
        <w:ind w:firstLine="0"/>
        <w:rPr>
          <w:rFonts w:ascii="Times New Roman" w:hAnsi="Times New Roman"/>
          <w:lang w:val="en-GB"/>
        </w:rPr>
      </w:pPr>
      <w:r w:rsidRPr="008F0511">
        <w:rPr>
          <w:rFonts w:ascii="Times New Roman" w:hAnsi="Times New Roman"/>
          <w:lang w:val="en-GB"/>
        </w:rPr>
        <w:t>In</w:t>
      </w:r>
      <w:r w:rsidR="000C2DFF" w:rsidRPr="008F0511">
        <w:rPr>
          <w:rFonts w:ascii="Times New Roman" w:hAnsi="Times New Roman"/>
          <w:lang w:val="en-GB"/>
        </w:rPr>
        <w:t xml:space="preserve"> the actual implementation of the architecture, </w:t>
      </w:r>
      <w:r w:rsidR="007666E2" w:rsidRPr="008F0511">
        <w:rPr>
          <w:rFonts w:ascii="Times New Roman" w:hAnsi="Times New Roman"/>
          <w:lang w:val="en-GB"/>
        </w:rPr>
        <w:t>RMSprop</w:t>
      </w:r>
      <w:r w:rsidR="000C2DFF" w:rsidRPr="008F0511">
        <w:rPr>
          <w:rFonts w:ascii="Times New Roman" w:hAnsi="Times New Roman"/>
          <w:lang w:val="en-GB"/>
        </w:rPr>
        <w:t xml:space="preserve"> optimizer w</w:t>
      </w:r>
      <w:r w:rsidRPr="008F0511">
        <w:rPr>
          <w:rFonts w:ascii="Times New Roman" w:hAnsi="Times New Roman"/>
          <w:lang w:val="en-GB"/>
        </w:rPr>
        <w:t>as</w:t>
      </w:r>
      <w:r w:rsidR="000C2DFF" w:rsidRPr="008F0511">
        <w:rPr>
          <w:rFonts w:ascii="Times New Roman" w:hAnsi="Times New Roman"/>
          <w:lang w:val="en-GB"/>
        </w:rPr>
        <w:t xml:space="preserve"> used from the python library </w:t>
      </w:r>
      <w:proofErr w:type="spellStart"/>
      <w:proofErr w:type="gramStart"/>
      <w:r w:rsidR="000C2DFF" w:rsidRPr="008F0511">
        <w:rPr>
          <w:rFonts w:ascii="Times New Roman" w:hAnsi="Times New Roman"/>
          <w:lang w:val="en-GB"/>
        </w:rPr>
        <w:t>PyTorch</w:t>
      </w:r>
      <w:proofErr w:type="spellEnd"/>
      <w:proofErr w:type="gramEnd"/>
      <w:r w:rsidR="000C2DFF" w:rsidRPr="008F0511">
        <w:rPr>
          <w:rFonts w:ascii="Times New Roman" w:hAnsi="Times New Roman"/>
          <w:lang w:val="en-GB"/>
        </w:rPr>
        <w:t xml:space="preserve"> and the learning rates of certain weights were manually set during each addition of a new neuron</w:t>
      </w:r>
      <w:r w:rsidR="00621EE6" w:rsidRPr="008F0511">
        <w:rPr>
          <w:rFonts w:ascii="Times New Roman" w:hAnsi="Times New Roman"/>
          <w:lang w:val="en-GB"/>
        </w:rPr>
        <w:t xml:space="preserve"> according to the values of L1, L2, L3</w:t>
      </w:r>
      <w:r w:rsidR="000C2DFF" w:rsidRPr="008F0511">
        <w:rPr>
          <w:rFonts w:ascii="Times New Roman" w:hAnsi="Times New Roman"/>
          <w:lang w:val="en-GB"/>
        </w:rPr>
        <w:t>.</w:t>
      </w:r>
      <w:r w:rsidR="00621EE6" w:rsidRPr="008F0511">
        <w:rPr>
          <w:rFonts w:ascii="Times New Roman" w:hAnsi="Times New Roman"/>
          <w:lang w:val="en-GB"/>
        </w:rPr>
        <w:t xml:space="preserve"> These hyper-parameters, along with the batch size of the input, P and the number of epochs were </w:t>
      </w:r>
      <w:r w:rsidR="00F2552D">
        <w:rPr>
          <w:rFonts w:ascii="Times New Roman" w:hAnsi="Times New Roman"/>
          <w:lang w:val="en-GB"/>
        </w:rPr>
        <w:t>experimented with set values and a genetic algorithm was also employed to attempt to optimise these parameters.</w:t>
      </w:r>
    </w:p>
    <w:p w14:paraId="0672B953" w14:textId="7A3C5793" w:rsidR="002B39F5" w:rsidRPr="008F0511" w:rsidRDefault="002B39F5" w:rsidP="00757746">
      <w:pPr>
        <w:ind w:firstLine="0"/>
        <w:rPr>
          <w:rFonts w:ascii="Times New Roman" w:hAnsi="Times New Roman"/>
          <w:lang w:val="en-GB"/>
        </w:rPr>
      </w:pPr>
    </w:p>
    <w:p w14:paraId="3BC11BB4" w14:textId="77777777" w:rsidR="00F21B14" w:rsidRDefault="00F21B14" w:rsidP="00757746">
      <w:pPr>
        <w:ind w:firstLine="0"/>
        <w:rPr>
          <w:rFonts w:ascii="Times New Roman" w:hAnsi="Times New Roman"/>
          <w:b/>
          <w:bCs/>
          <w:lang w:val="en-GB"/>
        </w:rPr>
      </w:pPr>
    </w:p>
    <w:p w14:paraId="030D7BDE" w14:textId="77777777" w:rsidR="00F21B14" w:rsidRDefault="00F21B14" w:rsidP="00757746">
      <w:pPr>
        <w:ind w:firstLine="0"/>
        <w:rPr>
          <w:rFonts w:ascii="Times New Roman" w:hAnsi="Times New Roman"/>
          <w:b/>
          <w:bCs/>
          <w:lang w:val="en-GB"/>
        </w:rPr>
      </w:pPr>
    </w:p>
    <w:p w14:paraId="6BD6C9D9" w14:textId="77777777" w:rsidR="00F21B14" w:rsidRDefault="00F21B14" w:rsidP="00757746">
      <w:pPr>
        <w:ind w:firstLine="0"/>
        <w:rPr>
          <w:rFonts w:ascii="Times New Roman" w:hAnsi="Times New Roman"/>
          <w:b/>
          <w:bCs/>
          <w:lang w:val="en-GB"/>
        </w:rPr>
      </w:pPr>
    </w:p>
    <w:p w14:paraId="77F8ABF8" w14:textId="3755A63A" w:rsidR="002B39F5" w:rsidRPr="008F0511" w:rsidRDefault="002B39F5" w:rsidP="00757746">
      <w:pPr>
        <w:ind w:firstLine="0"/>
        <w:rPr>
          <w:rFonts w:ascii="Times New Roman" w:hAnsi="Times New Roman"/>
          <w:b/>
          <w:bCs/>
          <w:lang w:val="en-GB"/>
        </w:rPr>
      </w:pPr>
      <w:r w:rsidRPr="008F0511">
        <w:rPr>
          <w:rFonts w:ascii="Times New Roman" w:hAnsi="Times New Roman"/>
          <w:b/>
          <w:bCs/>
          <w:lang w:val="en-GB"/>
        </w:rPr>
        <w:t>2.4 Genetic Algorithm</w:t>
      </w:r>
    </w:p>
    <w:p w14:paraId="12B0CE6C" w14:textId="23EBC91F" w:rsidR="002B39F5" w:rsidRPr="008F0511" w:rsidRDefault="002B39F5" w:rsidP="00757746">
      <w:pPr>
        <w:ind w:firstLine="0"/>
        <w:rPr>
          <w:rFonts w:ascii="Times New Roman" w:hAnsi="Times New Roman"/>
          <w:b/>
          <w:bCs/>
          <w:lang w:val="en-GB"/>
        </w:rPr>
      </w:pPr>
    </w:p>
    <w:p w14:paraId="278F7378" w14:textId="07CB80D7" w:rsidR="002B39F5" w:rsidRPr="008F0511" w:rsidRDefault="002B39F5" w:rsidP="00757746">
      <w:pPr>
        <w:ind w:firstLine="0"/>
        <w:rPr>
          <w:rFonts w:ascii="Times New Roman" w:hAnsi="Times New Roman"/>
          <w:lang w:val="en-GB"/>
        </w:rPr>
      </w:pPr>
      <w:proofErr w:type="gramStart"/>
      <w:r w:rsidRPr="008F0511">
        <w:rPr>
          <w:rFonts w:ascii="Times New Roman" w:hAnsi="Times New Roman"/>
          <w:lang w:val="en-GB"/>
        </w:rPr>
        <w:t>In order to</w:t>
      </w:r>
      <w:proofErr w:type="gramEnd"/>
      <w:r w:rsidRPr="008F0511">
        <w:rPr>
          <w:rFonts w:ascii="Times New Roman" w:hAnsi="Times New Roman"/>
          <w:lang w:val="en-GB"/>
        </w:rPr>
        <w:t xml:space="preserve"> </w:t>
      </w:r>
      <w:r w:rsidR="00301FDB" w:rsidRPr="008F0511">
        <w:rPr>
          <w:rFonts w:ascii="Times New Roman" w:hAnsi="Times New Roman"/>
          <w:lang w:val="en-GB"/>
        </w:rPr>
        <w:t xml:space="preserve">select the hyperparameters for the Casper, a </w:t>
      </w:r>
      <w:r w:rsidR="00C80D4D" w:rsidRPr="008F0511">
        <w:rPr>
          <w:rFonts w:ascii="Times New Roman" w:hAnsi="Times New Roman"/>
          <w:lang w:val="en-GB"/>
        </w:rPr>
        <w:t>G</w:t>
      </w:r>
      <w:r w:rsidR="00301FDB" w:rsidRPr="008F0511">
        <w:rPr>
          <w:rFonts w:ascii="Times New Roman" w:hAnsi="Times New Roman"/>
          <w:lang w:val="en-GB"/>
        </w:rPr>
        <w:t xml:space="preserve">enetic </w:t>
      </w:r>
      <w:r w:rsidR="00C80D4D" w:rsidRPr="008F0511">
        <w:rPr>
          <w:rFonts w:ascii="Times New Roman" w:hAnsi="Times New Roman"/>
          <w:lang w:val="en-GB"/>
        </w:rPr>
        <w:t>A</w:t>
      </w:r>
      <w:r w:rsidR="00301FDB" w:rsidRPr="008F0511">
        <w:rPr>
          <w:rFonts w:ascii="Times New Roman" w:hAnsi="Times New Roman"/>
          <w:lang w:val="en-GB"/>
        </w:rPr>
        <w:t xml:space="preserve">lgorithm was employed. </w:t>
      </w:r>
      <w:r w:rsidR="005E7B55" w:rsidRPr="008F0511">
        <w:rPr>
          <w:rFonts w:ascii="Times New Roman" w:hAnsi="Times New Roman"/>
          <w:lang w:val="en-GB"/>
        </w:rPr>
        <w:t>The</w:t>
      </w:r>
      <w:r w:rsidR="00301FDB" w:rsidRPr="008F0511">
        <w:rPr>
          <w:rFonts w:ascii="Times New Roman" w:hAnsi="Times New Roman"/>
          <w:lang w:val="en-GB"/>
        </w:rPr>
        <w:t xml:space="preserve"> </w:t>
      </w:r>
      <w:r w:rsidR="00C80D4D" w:rsidRPr="008F0511">
        <w:rPr>
          <w:rFonts w:ascii="Times New Roman" w:hAnsi="Times New Roman"/>
          <w:lang w:val="en-GB"/>
        </w:rPr>
        <w:t>GA</w:t>
      </w:r>
      <w:r w:rsidR="00301FDB" w:rsidRPr="008F0511">
        <w:rPr>
          <w:rFonts w:ascii="Times New Roman" w:hAnsi="Times New Roman"/>
          <w:lang w:val="en-GB"/>
        </w:rPr>
        <w:t xml:space="preserve"> works </w:t>
      </w:r>
      <w:r w:rsidR="005E7B55" w:rsidRPr="008F0511">
        <w:rPr>
          <w:rFonts w:ascii="Times New Roman" w:hAnsi="Times New Roman"/>
          <w:lang w:val="en-GB"/>
        </w:rPr>
        <w:t>by initialising a certain number of individuals. These individuals are made up of genes that represent</w:t>
      </w:r>
      <w:r w:rsidR="00E20129" w:rsidRPr="008F0511">
        <w:rPr>
          <w:rFonts w:ascii="Times New Roman" w:hAnsi="Times New Roman"/>
          <w:lang w:val="en-GB"/>
        </w:rPr>
        <w:t xml:space="preserve"> random values of</w:t>
      </w:r>
      <w:r w:rsidR="005E7B55" w:rsidRPr="008F0511">
        <w:rPr>
          <w:rFonts w:ascii="Times New Roman" w:hAnsi="Times New Roman"/>
          <w:lang w:val="en-GB"/>
        </w:rPr>
        <w:t xml:space="preserve"> </w:t>
      </w:r>
      <w:r w:rsidR="002747D9" w:rsidRPr="008F0511">
        <w:rPr>
          <w:rFonts w:ascii="Times New Roman" w:hAnsi="Times New Roman"/>
          <w:lang w:val="en-GB"/>
        </w:rPr>
        <w:t>the hyperparameters of the Casper model</w:t>
      </w:r>
      <w:r w:rsidR="00E20129" w:rsidRPr="008F0511">
        <w:rPr>
          <w:rFonts w:ascii="Times New Roman" w:hAnsi="Times New Roman"/>
          <w:lang w:val="en-GB"/>
        </w:rPr>
        <w:t>,</w:t>
      </w:r>
      <w:r w:rsidR="002747D9" w:rsidRPr="008F0511">
        <w:rPr>
          <w:rFonts w:ascii="Times New Roman" w:hAnsi="Times New Roman"/>
          <w:lang w:val="en-GB"/>
        </w:rPr>
        <w:t xml:space="preserve"> which include the batch size of the input, </w:t>
      </w:r>
      <w:proofErr w:type="gramStart"/>
      <w:r w:rsidR="002747D9" w:rsidRPr="008F0511">
        <w:rPr>
          <w:rFonts w:ascii="Times New Roman" w:hAnsi="Times New Roman"/>
          <w:lang w:val="en-GB"/>
        </w:rPr>
        <w:t>P</w:t>
      </w:r>
      <w:proofErr w:type="gramEnd"/>
      <w:r w:rsidR="002747D9" w:rsidRPr="008F0511">
        <w:rPr>
          <w:rFonts w:ascii="Times New Roman" w:hAnsi="Times New Roman"/>
          <w:lang w:val="en-GB"/>
        </w:rPr>
        <w:t xml:space="preserve"> and the number of epochs to run</w:t>
      </w:r>
      <w:r w:rsidR="00203AC9" w:rsidRPr="008F0511">
        <w:rPr>
          <w:rFonts w:ascii="Times New Roman" w:hAnsi="Times New Roman"/>
          <w:lang w:val="en-GB"/>
        </w:rPr>
        <w:t xml:space="preserve">. The bounds of these hyperparameters that </w:t>
      </w:r>
      <w:proofErr w:type="gramStart"/>
      <w:r w:rsidR="00203AC9" w:rsidRPr="008F0511">
        <w:rPr>
          <w:rFonts w:ascii="Times New Roman" w:hAnsi="Times New Roman"/>
          <w:lang w:val="en-GB"/>
        </w:rPr>
        <w:t>each individual</w:t>
      </w:r>
      <w:proofErr w:type="gramEnd"/>
      <w:r w:rsidR="00203AC9" w:rsidRPr="008F0511">
        <w:rPr>
          <w:rFonts w:ascii="Times New Roman" w:hAnsi="Times New Roman"/>
          <w:lang w:val="en-GB"/>
        </w:rPr>
        <w:t xml:space="preserve"> must conform to is shown in Figure </w:t>
      </w:r>
      <w:r w:rsidR="00CA09E6" w:rsidRPr="008F0511">
        <w:rPr>
          <w:rFonts w:ascii="Times New Roman" w:hAnsi="Times New Roman"/>
          <w:lang w:val="en-GB"/>
        </w:rPr>
        <w:t>2</w:t>
      </w:r>
      <w:r w:rsidR="002747D9" w:rsidRPr="008F0511">
        <w:rPr>
          <w:rFonts w:ascii="Times New Roman" w:hAnsi="Times New Roman"/>
          <w:lang w:val="en-GB"/>
        </w:rPr>
        <w:t xml:space="preserve">. </w:t>
      </w:r>
      <w:proofErr w:type="gramStart"/>
      <w:r w:rsidR="002747D9" w:rsidRPr="008F0511">
        <w:rPr>
          <w:rFonts w:ascii="Times New Roman" w:hAnsi="Times New Roman"/>
          <w:lang w:val="en-GB"/>
        </w:rPr>
        <w:t>Each individual</w:t>
      </w:r>
      <w:proofErr w:type="gramEnd"/>
      <w:r w:rsidR="002747D9" w:rsidRPr="008F0511">
        <w:rPr>
          <w:rFonts w:ascii="Times New Roman" w:hAnsi="Times New Roman"/>
          <w:lang w:val="en-GB"/>
        </w:rPr>
        <w:t xml:space="preserve"> then trains the Casper NN with their defined genes on the training set</w:t>
      </w:r>
      <w:r w:rsidR="00E20129" w:rsidRPr="008F0511">
        <w:rPr>
          <w:rFonts w:ascii="Times New Roman" w:hAnsi="Times New Roman"/>
          <w:lang w:val="en-GB"/>
        </w:rPr>
        <w:t xml:space="preserve"> in order to build a model</w:t>
      </w:r>
      <w:r w:rsidR="002747D9" w:rsidRPr="008F0511">
        <w:rPr>
          <w:rFonts w:ascii="Times New Roman" w:hAnsi="Times New Roman"/>
          <w:lang w:val="en-GB"/>
        </w:rPr>
        <w:t xml:space="preserve">. The </w:t>
      </w:r>
      <w:r w:rsidR="00C06548" w:rsidRPr="008F0511">
        <w:rPr>
          <w:rFonts w:ascii="Times New Roman" w:hAnsi="Times New Roman"/>
          <w:lang w:val="en-GB"/>
        </w:rPr>
        <w:t xml:space="preserve">validation </w:t>
      </w:r>
      <w:r w:rsidR="002747D9" w:rsidRPr="008F0511">
        <w:rPr>
          <w:rFonts w:ascii="Times New Roman" w:hAnsi="Times New Roman"/>
          <w:lang w:val="en-GB"/>
        </w:rPr>
        <w:t xml:space="preserve">loss produced by running a forward pass of the trained model with the validation set is then </w:t>
      </w:r>
      <w:r w:rsidR="00C06548" w:rsidRPr="008F0511">
        <w:rPr>
          <w:rFonts w:ascii="Times New Roman" w:hAnsi="Times New Roman"/>
          <w:lang w:val="en-GB"/>
        </w:rPr>
        <w:t>calculated</w:t>
      </w:r>
      <w:r w:rsidR="002747D9" w:rsidRPr="008F0511">
        <w:rPr>
          <w:rFonts w:ascii="Times New Roman" w:hAnsi="Times New Roman"/>
          <w:lang w:val="en-GB"/>
        </w:rPr>
        <w:t xml:space="preserve">. </w:t>
      </w:r>
      <w:r w:rsidR="00C06548" w:rsidRPr="008F0511">
        <w:rPr>
          <w:rFonts w:ascii="Times New Roman" w:hAnsi="Times New Roman"/>
          <w:lang w:val="en-GB"/>
        </w:rPr>
        <w:t xml:space="preserve">This process of training the model and then calculating the validation loss is done 3 times and the averaged validation loss is used as </w:t>
      </w:r>
      <w:r w:rsidR="00C80D4D" w:rsidRPr="008F0511">
        <w:rPr>
          <w:rFonts w:ascii="Times New Roman" w:hAnsi="Times New Roman"/>
          <w:lang w:val="en-GB"/>
        </w:rPr>
        <w:t>the fitness function to determine if the individual will make it through to the next generation</w:t>
      </w:r>
      <w:r w:rsidR="003D4C65">
        <w:rPr>
          <w:rFonts w:ascii="Times New Roman" w:hAnsi="Times New Roman"/>
          <w:lang w:val="en-GB"/>
        </w:rPr>
        <w:t>. The average validation loss is used to come to a more reliable result that should generalise better.</w:t>
      </w:r>
    </w:p>
    <w:p w14:paraId="4733F17C" w14:textId="2EC3FAFD" w:rsidR="00CA09E6" w:rsidRPr="008F0511" w:rsidRDefault="00CA09E6" w:rsidP="00757746">
      <w:pPr>
        <w:ind w:firstLine="0"/>
        <w:rPr>
          <w:rFonts w:ascii="Times New Roman" w:hAnsi="Times New Roman"/>
          <w:lang w:val="en-GB"/>
        </w:rPr>
      </w:pPr>
    </w:p>
    <w:p w14:paraId="2F8086B1" w14:textId="1701F254" w:rsidR="00CA09E6" w:rsidRDefault="00CA09E6" w:rsidP="00757746">
      <w:pPr>
        <w:ind w:firstLine="0"/>
        <w:rPr>
          <w:rFonts w:ascii="Times New Roman" w:hAnsi="Times New Roman"/>
          <w:lang w:val="en-GB"/>
        </w:rPr>
      </w:pPr>
      <w:r w:rsidRPr="008F0511">
        <w:rPr>
          <w:rFonts w:ascii="Times New Roman" w:hAnsi="Times New Roman"/>
          <w:lang w:val="en-GB"/>
        </w:rPr>
        <w:t>To determine which individuals make it through, a tournament selection was employed, which randomly picks 3 individuals and selects the best one. This is then repeated until the population of the next generation is reached.</w:t>
      </w:r>
      <w:r w:rsidR="00CD4150" w:rsidRPr="008F0511">
        <w:rPr>
          <w:rFonts w:ascii="Times New Roman" w:hAnsi="Times New Roman"/>
          <w:lang w:val="en-GB"/>
        </w:rPr>
        <w:t xml:space="preserve"> The </w:t>
      </w:r>
      <w:r w:rsidR="00F97E74">
        <w:rPr>
          <w:rFonts w:ascii="Times New Roman" w:hAnsi="Times New Roman"/>
          <w:lang w:val="en-GB"/>
        </w:rPr>
        <w:t xml:space="preserve">initial </w:t>
      </w:r>
      <w:r w:rsidR="00CD4150" w:rsidRPr="008F0511">
        <w:rPr>
          <w:rFonts w:ascii="Times New Roman" w:hAnsi="Times New Roman"/>
          <w:lang w:val="en-GB"/>
        </w:rPr>
        <w:t>probability for an individual to mutate a specific gene to a random value was set to 0.</w:t>
      </w:r>
      <w:r w:rsidR="00C06548" w:rsidRPr="008F0511">
        <w:rPr>
          <w:rFonts w:ascii="Times New Roman" w:hAnsi="Times New Roman"/>
          <w:lang w:val="en-GB"/>
        </w:rPr>
        <w:t>05</w:t>
      </w:r>
      <w:r w:rsidR="00CD4150" w:rsidRPr="008F0511">
        <w:rPr>
          <w:rFonts w:ascii="Times New Roman" w:hAnsi="Times New Roman"/>
          <w:lang w:val="en-GB"/>
        </w:rPr>
        <w:t xml:space="preserve"> and to perform a </w:t>
      </w:r>
      <w:r w:rsidR="00C80D4D" w:rsidRPr="008F0511">
        <w:rPr>
          <w:rFonts w:ascii="Times New Roman" w:hAnsi="Times New Roman"/>
          <w:lang w:val="en-GB"/>
        </w:rPr>
        <w:t>one-point</w:t>
      </w:r>
      <w:r w:rsidR="00C06548" w:rsidRPr="008F0511">
        <w:rPr>
          <w:rFonts w:ascii="Times New Roman" w:hAnsi="Times New Roman"/>
          <w:lang w:val="en-GB"/>
        </w:rPr>
        <w:t xml:space="preserve"> </w:t>
      </w:r>
      <w:r w:rsidR="00CD4150" w:rsidRPr="008F0511">
        <w:rPr>
          <w:rFonts w:ascii="Times New Roman" w:hAnsi="Times New Roman"/>
          <w:lang w:val="en-GB"/>
        </w:rPr>
        <w:t xml:space="preserve">crossover was 0.8. </w:t>
      </w:r>
    </w:p>
    <w:p w14:paraId="4B041DA4" w14:textId="77F20AF2" w:rsidR="006B2BAB" w:rsidRDefault="006B2BAB" w:rsidP="00757746">
      <w:pPr>
        <w:ind w:firstLine="0"/>
        <w:rPr>
          <w:rFonts w:ascii="Times New Roman" w:hAnsi="Times New Roman"/>
          <w:lang w:val="en-GB"/>
        </w:rPr>
      </w:pPr>
    </w:p>
    <w:p w14:paraId="1B9AD51C" w14:textId="45BDC952" w:rsidR="006B2BAB" w:rsidRPr="008F0511" w:rsidRDefault="006B2BAB" w:rsidP="00757746">
      <w:pPr>
        <w:ind w:firstLine="0"/>
        <w:rPr>
          <w:rFonts w:ascii="Times New Roman" w:hAnsi="Times New Roman"/>
          <w:lang w:val="en-GB"/>
        </w:rPr>
      </w:pPr>
      <w:r>
        <w:rPr>
          <w:rFonts w:ascii="Times New Roman" w:hAnsi="Times New Roman"/>
          <w:lang w:val="en-GB"/>
        </w:rPr>
        <w:t xml:space="preserve">For the entire process, the software was run with an </w:t>
      </w:r>
      <w:r w:rsidRPr="006B2BAB">
        <w:t xml:space="preserve">AMD Ryzen 5 1500X Quad-Core Processor </w:t>
      </w:r>
      <w:r>
        <w:t xml:space="preserve">with </w:t>
      </w:r>
      <w:r w:rsidRPr="006B2BAB">
        <w:t>3.50 GHz</w:t>
      </w:r>
      <w:r>
        <w:t xml:space="preserve">, 8.00 GB of RAM and Microsoft Windows 10 Home 64-bit operating system within a </w:t>
      </w:r>
      <w:proofErr w:type="spellStart"/>
      <w:r>
        <w:t>Conda</w:t>
      </w:r>
      <w:proofErr w:type="spellEnd"/>
      <w:r>
        <w:t xml:space="preserve"> Python environment in PyCharm.</w:t>
      </w:r>
    </w:p>
    <w:p w14:paraId="2E96DA66" w14:textId="6C4548AE" w:rsidR="00203AC9" w:rsidRPr="008F0511" w:rsidRDefault="00203AC9" w:rsidP="00757746">
      <w:pPr>
        <w:ind w:firstLine="0"/>
        <w:rPr>
          <w:rFonts w:ascii="Times New Roman" w:hAnsi="Times New Roman"/>
          <w:lang w:val="en-GB"/>
        </w:rPr>
      </w:pPr>
    </w:p>
    <w:p w14:paraId="7D0C71A2" w14:textId="29B219F0" w:rsidR="00203AC9" w:rsidRPr="008F0511" w:rsidRDefault="00203AC9" w:rsidP="00C06548">
      <w:pPr>
        <w:ind w:firstLine="0"/>
        <w:rPr>
          <w:rFonts w:ascii="Times New Roman" w:hAnsi="Times New Roman"/>
          <w:lang w:val="en-GB"/>
        </w:rPr>
      </w:pPr>
      <w:r w:rsidRPr="008F0511">
        <w:rPr>
          <w:rFonts w:ascii="Times New Roman" w:hAnsi="Times New Roman"/>
          <w:b/>
          <w:bCs/>
          <w:lang w:val="en-GB"/>
        </w:rPr>
        <w:t xml:space="preserve">Figure </w:t>
      </w:r>
      <w:r w:rsidR="003F20B7" w:rsidRPr="008F0511">
        <w:rPr>
          <w:rFonts w:ascii="Times New Roman" w:hAnsi="Times New Roman"/>
          <w:b/>
          <w:bCs/>
          <w:lang w:val="en-GB"/>
        </w:rPr>
        <w:t>2</w:t>
      </w:r>
      <w:r w:rsidRPr="008F0511">
        <w:rPr>
          <w:rFonts w:ascii="Times New Roman" w:hAnsi="Times New Roman"/>
          <w:b/>
          <w:bCs/>
          <w:lang w:val="en-GB"/>
        </w:rPr>
        <w:t xml:space="preserve">. </w:t>
      </w:r>
      <w:r w:rsidRPr="008F0511">
        <w:rPr>
          <w:rFonts w:ascii="Times New Roman" w:hAnsi="Times New Roman"/>
          <w:lang w:val="en-GB"/>
        </w:rPr>
        <w:t>Hyper-parameters</w:t>
      </w:r>
      <w:r w:rsidR="00E852B4" w:rsidRPr="008F0511">
        <w:rPr>
          <w:rFonts w:ascii="Times New Roman" w:hAnsi="Times New Roman"/>
          <w:lang w:val="en-GB"/>
        </w:rPr>
        <w:t xml:space="preserve"> of Casper</w:t>
      </w:r>
      <w:r w:rsidRPr="008F0511">
        <w:rPr>
          <w:rFonts w:ascii="Times New Roman" w:hAnsi="Times New Roman"/>
          <w:lang w:val="en-GB"/>
        </w:rPr>
        <w:t xml:space="preserve"> and their possible values within the Genetic Algorithm</w:t>
      </w:r>
      <w:r w:rsidR="00E852B4" w:rsidRPr="008F0511">
        <w:rPr>
          <w:rFonts w:ascii="Times New Roman" w:hAnsi="Times New Roman"/>
          <w:lang w:val="en-GB"/>
        </w:rPr>
        <w:t xml:space="preserve">. L1-&gt;L2 multiplier refers to the value needed to multiply with L1 to get L2. This is the same concept with L2-&gt;L3 multiplier. This way the Casper model can maintain the property </w:t>
      </w:r>
      <w:proofErr w:type="gramStart"/>
      <w:r w:rsidR="00E852B4" w:rsidRPr="008F0511">
        <w:rPr>
          <w:rFonts w:ascii="Times New Roman" w:hAnsi="Times New Roman"/>
          <w:lang w:val="en-GB"/>
        </w:rPr>
        <w:t>of  L</w:t>
      </w:r>
      <w:proofErr w:type="gramEnd"/>
      <w:r w:rsidR="00E852B4" w:rsidRPr="008F0511">
        <w:rPr>
          <w:rFonts w:ascii="Times New Roman" w:hAnsi="Times New Roman"/>
          <w:lang w:val="en-GB"/>
        </w:rPr>
        <w:t>3 &lt; L2 &lt;&lt; L1.</w:t>
      </w:r>
    </w:p>
    <w:p w14:paraId="2175012B" w14:textId="19B407DA" w:rsidR="00203AC9" w:rsidRPr="008F0511" w:rsidRDefault="00203AC9" w:rsidP="00203AC9">
      <w:pPr>
        <w:ind w:firstLine="0"/>
        <w:jc w:val="center"/>
        <w:rPr>
          <w:rFonts w:ascii="Times New Roman" w:hAnsi="Times New Roman"/>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572"/>
        <w:gridCol w:w="616"/>
      </w:tblGrid>
      <w:tr w:rsidR="008F0511" w:rsidRPr="008F0511" w14:paraId="3E0FAA5A" w14:textId="77777777" w:rsidTr="00C80D4D">
        <w:trPr>
          <w:trHeight w:val="271"/>
          <w:jc w:val="center"/>
        </w:trPr>
        <w:tc>
          <w:tcPr>
            <w:tcW w:w="1781" w:type="dxa"/>
            <w:shd w:val="clear" w:color="auto" w:fill="auto"/>
          </w:tcPr>
          <w:p w14:paraId="5EF4674D" w14:textId="5AC1AA68" w:rsidR="00203AC9" w:rsidRPr="008F0511" w:rsidRDefault="00203AC9" w:rsidP="00C80D4D">
            <w:pPr>
              <w:pStyle w:val="heading10"/>
              <w:spacing w:before="0" w:after="0"/>
              <w:jc w:val="center"/>
              <w:rPr>
                <w:rFonts w:ascii="Times New Roman" w:hAnsi="Times New Roman"/>
                <w:sz w:val="20"/>
                <w:lang w:val="en-GB"/>
              </w:rPr>
            </w:pPr>
            <w:r w:rsidRPr="008F0511">
              <w:rPr>
                <w:rFonts w:ascii="Times New Roman" w:hAnsi="Times New Roman"/>
                <w:sz w:val="20"/>
                <w:lang w:val="en-GB"/>
              </w:rPr>
              <w:t>Hyper-parameter</w:t>
            </w:r>
          </w:p>
        </w:tc>
        <w:tc>
          <w:tcPr>
            <w:tcW w:w="572" w:type="dxa"/>
            <w:shd w:val="clear" w:color="auto" w:fill="auto"/>
          </w:tcPr>
          <w:p w14:paraId="612BDF25" w14:textId="530780E7" w:rsidR="00203AC9" w:rsidRPr="008F0511" w:rsidRDefault="00203AC9" w:rsidP="00C80D4D">
            <w:pPr>
              <w:pStyle w:val="heading10"/>
              <w:spacing w:before="0" w:after="0"/>
              <w:jc w:val="center"/>
              <w:rPr>
                <w:rFonts w:ascii="Times New Roman" w:hAnsi="Times New Roman"/>
                <w:sz w:val="20"/>
                <w:lang w:val="en-GB"/>
              </w:rPr>
            </w:pPr>
            <w:r w:rsidRPr="008F0511">
              <w:rPr>
                <w:rFonts w:ascii="Times New Roman" w:hAnsi="Times New Roman"/>
                <w:sz w:val="20"/>
                <w:lang w:val="en-GB"/>
              </w:rPr>
              <w:t>Min</w:t>
            </w:r>
          </w:p>
        </w:tc>
        <w:tc>
          <w:tcPr>
            <w:tcW w:w="616" w:type="dxa"/>
            <w:shd w:val="clear" w:color="auto" w:fill="auto"/>
          </w:tcPr>
          <w:p w14:paraId="6B1C770A" w14:textId="7DE07B95" w:rsidR="00203AC9" w:rsidRPr="008F0511" w:rsidRDefault="00203AC9" w:rsidP="00C80D4D">
            <w:pPr>
              <w:pStyle w:val="heading10"/>
              <w:spacing w:before="0" w:after="0"/>
              <w:jc w:val="center"/>
              <w:rPr>
                <w:rFonts w:ascii="Times New Roman" w:hAnsi="Times New Roman"/>
                <w:sz w:val="20"/>
                <w:lang w:val="en-GB"/>
              </w:rPr>
            </w:pPr>
            <w:r w:rsidRPr="008F0511">
              <w:rPr>
                <w:rFonts w:ascii="Times New Roman" w:hAnsi="Times New Roman"/>
                <w:sz w:val="20"/>
                <w:lang w:val="en-GB"/>
              </w:rPr>
              <w:t>Max</w:t>
            </w:r>
          </w:p>
        </w:tc>
      </w:tr>
      <w:tr w:rsidR="008F0511" w:rsidRPr="008F0511" w14:paraId="4630EC40" w14:textId="77777777" w:rsidTr="00C80D4D">
        <w:trPr>
          <w:trHeight w:val="268"/>
          <w:jc w:val="center"/>
        </w:trPr>
        <w:tc>
          <w:tcPr>
            <w:tcW w:w="1781" w:type="dxa"/>
            <w:shd w:val="clear" w:color="auto" w:fill="auto"/>
          </w:tcPr>
          <w:p w14:paraId="7A0711F0" w14:textId="3ACEE4B7" w:rsidR="00203AC9" w:rsidRPr="008F0511" w:rsidRDefault="00203AC9" w:rsidP="00C80D4D">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Batch</w:t>
            </w:r>
            <w:r w:rsidR="00E815B3" w:rsidRPr="008F0511">
              <w:rPr>
                <w:rFonts w:ascii="Times New Roman" w:hAnsi="Times New Roman"/>
                <w:b w:val="0"/>
                <w:bCs/>
                <w:sz w:val="20"/>
                <w:lang w:val="en-GB"/>
              </w:rPr>
              <w:t xml:space="preserve"> </w:t>
            </w:r>
            <w:r w:rsidRPr="008F0511">
              <w:rPr>
                <w:rFonts w:ascii="Times New Roman" w:hAnsi="Times New Roman"/>
                <w:b w:val="0"/>
                <w:bCs/>
                <w:sz w:val="20"/>
                <w:lang w:val="en-GB"/>
              </w:rPr>
              <w:t>size</w:t>
            </w:r>
          </w:p>
        </w:tc>
        <w:tc>
          <w:tcPr>
            <w:tcW w:w="572" w:type="dxa"/>
            <w:shd w:val="clear" w:color="auto" w:fill="auto"/>
          </w:tcPr>
          <w:p w14:paraId="7C481CD2" w14:textId="1B55EEC2" w:rsidR="00203AC9" w:rsidRPr="008F0511" w:rsidRDefault="00203AC9"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1</w:t>
            </w:r>
          </w:p>
        </w:tc>
        <w:tc>
          <w:tcPr>
            <w:tcW w:w="616" w:type="dxa"/>
            <w:shd w:val="clear" w:color="auto" w:fill="auto"/>
          </w:tcPr>
          <w:p w14:paraId="75868F35" w14:textId="6D667B3E" w:rsidR="00203AC9" w:rsidRPr="008F0511" w:rsidRDefault="00203AC9"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50</w:t>
            </w:r>
          </w:p>
        </w:tc>
      </w:tr>
      <w:tr w:rsidR="008F0511" w:rsidRPr="008F0511" w14:paraId="0FEDB3CD" w14:textId="77777777" w:rsidTr="00C80D4D">
        <w:trPr>
          <w:trHeight w:val="271"/>
          <w:jc w:val="center"/>
        </w:trPr>
        <w:tc>
          <w:tcPr>
            <w:tcW w:w="1781" w:type="dxa"/>
            <w:shd w:val="clear" w:color="auto" w:fill="auto"/>
          </w:tcPr>
          <w:p w14:paraId="5DE420CD" w14:textId="00742752" w:rsidR="00203AC9" w:rsidRPr="008F0511" w:rsidRDefault="00203AC9" w:rsidP="00C80D4D">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P</w:t>
            </w:r>
          </w:p>
        </w:tc>
        <w:tc>
          <w:tcPr>
            <w:tcW w:w="572" w:type="dxa"/>
            <w:shd w:val="clear" w:color="auto" w:fill="auto"/>
          </w:tcPr>
          <w:p w14:paraId="13CB323D" w14:textId="03153575" w:rsidR="00203AC9" w:rsidRPr="008F0511" w:rsidRDefault="00203AC9"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1</w:t>
            </w:r>
          </w:p>
        </w:tc>
        <w:tc>
          <w:tcPr>
            <w:tcW w:w="616" w:type="dxa"/>
            <w:shd w:val="clear" w:color="auto" w:fill="auto"/>
          </w:tcPr>
          <w:p w14:paraId="755318DC" w14:textId="0F503686" w:rsidR="00203AC9" w:rsidRPr="008F0511" w:rsidRDefault="00203AC9"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50</w:t>
            </w:r>
          </w:p>
        </w:tc>
      </w:tr>
      <w:tr w:rsidR="008F0511" w:rsidRPr="008F0511" w14:paraId="1C0731FB" w14:textId="77777777" w:rsidTr="00C80D4D">
        <w:trPr>
          <w:trHeight w:val="271"/>
          <w:jc w:val="center"/>
        </w:trPr>
        <w:tc>
          <w:tcPr>
            <w:tcW w:w="1781" w:type="dxa"/>
            <w:shd w:val="clear" w:color="auto" w:fill="auto"/>
          </w:tcPr>
          <w:p w14:paraId="2D1766F6" w14:textId="644DB80E" w:rsidR="00203AC9" w:rsidRPr="008F0511" w:rsidRDefault="00203AC9" w:rsidP="00C80D4D">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Epochs</w:t>
            </w:r>
          </w:p>
        </w:tc>
        <w:tc>
          <w:tcPr>
            <w:tcW w:w="572" w:type="dxa"/>
            <w:shd w:val="clear" w:color="auto" w:fill="auto"/>
          </w:tcPr>
          <w:p w14:paraId="75D5BAA3" w14:textId="6FC77120" w:rsidR="00203AC9" w:rsidRPr="008F0511" w:rsidRDefault="00203AC9"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100</w:t>
            </w:r>
          </w:p>
        </w:tc>
        <w:tc>
          <w:tcPr>
            <w:tcW w:w="616" w:type="dxa"/>
            <w:shd w:val="clear" w:color="auto" w:fill="auto"/>
          </w:tcPr>
          <w:p w14:paraId="2366062A" w14:textId="75E78FB1" w:rsidR="00203AC9" w:rsidRPr="008F0511" w:rsidRDefault="003D4C65" w:rsidP="00C80D4D">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1000</w:t>
            </w:r>
          </w:p>
        </w:tc>
      </w:tr>
      <w:tr w:rsidR="008F0511" w:rsidRPr="008F0511" w14:paraId="4AAA5C03" w14:textId="77777777" w:rsidTr="00C80D4D">
        <w:trPr>
          <w:trHeight w:val="268"/>
          <w:jc w:val="center"/>
        </w:trPr>
        <w:tc>
          <w:tcPr>
            <w:tcW w:w="1781" w:type="dxa"/>
            <w:shd w:val="clear" w:color="auto" w:fill="auto"/>
          </w:tcPr>
          <w:p w14:paraId="5B1530EA" w14:textId="3B45D417" w:rsidR="00203AC9" w:rsidRPr="008F0511" w:rsidRDefault="00203AC9" w:rsidP="00C80D4D">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L1 weight</w:t>
            </w:r>
          </w:p>
        </w:tc>
        <w:tc>
          <w:tcPr>
            <w:tcW w:w="572" w:type="dxa"/>
            <w:shd w:val="clear" w:color="auto" w:fill="auto"/>
          </w:tcPr>
          <w:p w14:paraId="57026CD4" w14:textId="007401A3" w:rsidR="00203AC9" w:rsidRPr="008F0511" w:rsidRDefault="001A449B"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w:t>
            </w:r>
            <w:r w:rsidR="00E852B4" w:rsidRPr="008F0511">
              <w:rPr>
                <w:rFonts w:ascii="Times New Roman" w:hAnsi="Times New Roman"/>
                <w:b w:val="0"/>
                <w:bCs/>
                <w:sz w:val="20"/>
                <w:lang w:val="en-GB"/>
              </w:rPr>
              <w:t>05</w:t>
            </w:r>
          </w:p>
        </w:tc>
        <w:tc>
          <w:tcPr>
            <w:tcW w:w="616" w:type="dxa"/>
            <w:shd w:val="clear" w:color="auto" w:fill="auto"/>
          </w:tcPr>
          <w:p w14:paraId="1315E978" w14:textId="6BBB3D49" w:rsidR="00203AC9" w:rsidRPr="008F0511" w:rsidRDefault="00E852B4"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0.5</w:t>
            </w:r>
          </w:p>
        </w:tc>
      </w:tr>
      <w:tr w:rsidR="00E815B3" w:rsidRPr="008F0511" w14:paraId="31109194" w14:textId="77777777" w:rsidTr="00C80D4D">
        <w:trPr>
          <w:trHeight w:val="268"/>
          <w:jc w:val="center"/>
        </w:trPr>
        <w:tc>
          <w:tcPr>
            <w:tcW w:w="1781" w:type="dxa"/>
            <w:shd w:val="clear" w:color="auto" w:fill="auto"/>
          </w:tcPr>
          <w:p w14:paraId="55241DD2" w14:textId="720E030C" w:rsidR="00E815B3" w:rsidRPr="008F0511" w:rsidRDefault="00E815B3" w:rsidP="00C80D4D">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L1-</w:t>
            </w:r>
            <w:r w:rsidR="00E852B4" w:rsidRPr="008F0511">
              <w:rPr>
                <w:rFonts w:ascii="Times New Roman" w:hAnsi="Times New Roman"/>
                <w:b w:val="0"/>
                <w:bCs/>
                <w:sz w:val="20"/>
                <w:lang w:val="en-GB"/>
              </w:rPr>
              <w:t>&gt;</w:t>
            </w:r>
            <w:r w:rsidRPr="008F0511">
              <w:rPr>
                <w:rFonts w:ascii="Times New Roman" w:hAnsi="Times New Roman"/>
                <w:b w:val="0"/>
                <w:bCs/>
                <w:sz w:val="20"/>
                <w:lang w:val="en-GB"/>
              </w:rPr>
              <w:t xml:space="preserve">L2 </w:t>
            </w:r>
            <w:r w:rsidR="00E852B4" w:rsidRPr="008F0511">
              <w:rPr>
                <w:rFonts w:ascii="Times New Roman" w:hAnsi="Times New Roman"/>
                <w:b w:val="0"/>
                <w:bCs/>
                <w:sz w:val="20"/>
                <w:lang w:val="en-GB"/>
              </w:rPr>
              <w:t>multiplier</w:t>
            </w:r>
          </w:p>
        </w:tc>
        <w:tc>
          <w:tcPr>
            <w:tcW w:w="572" w:type="dxa"/>
            <w:shd w:val="clear" w:color="auto" w:fill="auto"/>
          </w:tcPr>
          <w:p w14:paraId="6598D25C" w14:textId="08346017" w:rsidR="00E815B3" w:rsidRPr="008F0511" w:rsidRDefault="00E852B4"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0.01</w:t>
            </w:r>
          </w:p>
        </w:tc>
        <w:tc>
          <w:tcPr>
            <w:tcW w:w="616" w:type="dxa"/>
            <w:shd w:val="clear" w:color="auto" w:fill="auto"/>
          </w:tcPr>
          <w:p w14:paraId="32CB01CB" w14:textId="5578FE34" w:rsidR="00E815B3" w:rsidRPr="008F0511" w:rsidRDefault="00E852B4"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0.08</w:t>
            </w:r>
          </w:p>
        </w:tc>
      </w:tr>
      <w:tr w:rsidR="00E815B3" w:rsidRPr="008F0511" w14:paraId="75182115" w14:textId="77777777" w:rsidTr="00C80D4D">
        <w:trPr>
          <w:trHeight w:val="268"/>
          <w:jc w:val="center"/>
        </w:trPr>
        <w:tc>
          <w:tcPr>
            <w:tcW w:w="1781" w:type="dxa"/>
            <w:shd w:val="clear" w:color="auto" w:fill="auto"/>
          </w:tcPr>
          <w:p w14:paraId="561A513F" w14:textId="1E97E98F" w:rsidR="00E815B3" w:rsidRPr="008F0511" w:rsidRDefault="00E815B3" w:rsidP="00C80D4D">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L2-</w:t>
            </w:r>
            <w:r w:rsidR="00E852B4" w:rsidRPr="008F0511">
              <w:rPr>
                <w:rFonts w:ascii="Times New Roman" w:hAnsi="Times New Roman"/>
                <w:b w:val="0"/>
                <w:bCs/>
                <w:sz w:val="20"/>
                <w:lang w:val="en-GB"/>
              </w:rPr>
              <w:t>&gt;</w:t>
            </w:r>
            <w:r w:rsidRPr="008F0511">
              <w:rPr>
                <w:rFonts w:ascii="Times New Roman" w:hAnsi="Times New Roman"/>
                <w:b w:val="0"/>
                <w:bCs/>
                <w:sz w:val="20"/>
                <w:lang w:val="en-GB"/>
              </w:rPr>
              <w:t xml:space="preserve">L3 </w:t>
            </w:r>
            <w:r w:rsidR="00E852B4" w:rsidRPr="008F0511">
              <w:rPr>
                <w:rFonts w:ascii="Times New Roman" w:hAnsi="Times New Roman"/>
                <w:b w:val="0"/>
                <w:bCs/>
                <w:sz w:val="20"/>
                <w:lang w:val="en-GB"/>
              </w:rPr>
              <w:t>multiplier</w:t>
            </w:r>
          </w:p>
        </w:tc>
        <w:tc>
          <w:tcPr>
            <w:tcW w:w="572" w:type="dxa"/>
            <w:shd w:val="clear" w:color="auto" w:fill="auto"/>
          </w:tcPr>
          <w:p w14:paraId="4AABB58D" w14:textId="63A7040C" w:rsidR="00E815B3" w:rsidRPr="008F0511" w:rsidRDefault="00E852B4"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0.1</w:t>
            </w:r>
          </w:p>
        </w:tc>
        <w:tc>
          <w:tcPr>
            <w:tcW w:w="616" w:type="dxa"/>
            <w:shd w:val="clear" w:color="auto" w:fill="auto"/>
          </w:tcPr>
          <w:p w14:paraId="3860CFFE" w14:textId="20C7E73C" w:rsidR="00E815B3" w:rsidRPr="008F0511" w:rsidRDefault="00E852B4" w:rsidP="00C80D4D">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0.8</w:t>
            </w:r>
          </w:p>
        </w:tc>
      </w:tr>
    </w:tbl>
    <w:p w14:paraId="7FEC756A" w14:textId="6C8008A4" w:rsidR="006F0CE0" w:rsidRDefault="003D772E" w:rsidP="009B1D59">
      <w:pPr>
        <w:pStyle w:val="heading10"/>
        <w:rPr>
          <w:rFonts w:ascii="Times New Roman" w:hAnsi="Times New Roman"/>
          <w:b w:val="0"/>
          <w:bCs/>
          <w:sz w:val="20"/>
          <w:lang w:val="en-GB"/>
        </w:rPr>
      </w:pPr>
      <w:r>
        <w:rPr>
          <w:rFonts w:ascii="Times New Roman" w:hAnsi="Times New Roman"/>
          <w:b w:val="0"/>
          <w:bCs/>
          <w:sz w:val="20"/>
          <w:lang w:val="en-GB"/>
        </w:rPr>
        <w:t xml:space="preserve">Once the GA was completed, the hyper-parameters that resulted in the least validation loss were used to retrain a Casper model which was then used </w:t>
      </w:r>
      <w:r w:rsidR="00F97E74">
        <w:rPr>
          <w:rFonts w:ascii="Times New Roman" w:hAnsi="Times New Roman"/>
          <w:b w:val="0"/>
          <w:bCs/>
          <w:sz w:val="20"/>
          <w:lang w:val="en-GB"/>
        </w:rPr>
        <w:t xml:space="preserve">for the test data set </w:t>
      </w:r>
      <w:r>
        <w:rPr>
          <w:rFonts w:ascii="Times New Roman" w:hAnsi="Times New Roman"/>
          <w:b w:val="0"/>
          <w:bCs/>
          <w:sz w:val="20"/>
          <w:lang w:val="en-GB"/>
        </w:rPr>
        <w:t>to give the final test accuracy. Similar with how the GA individuals averaged the validation loss over 3 trained models, the same was done for the testing accuracy</w:t>
      </w:r>
      <w:r w:rsidR="00F97E74">
        <w:rPr>
          <w:rFonts w:ascii="Times New Roman" w:hAnsi="Times New Roman"/>
          <w:b w:val="0"/>
          <w:bCs/>
          <w:sz w:val="20"/>
          <w:lang w:val="en-GB"/>
        </w:rPr>
        <w:t xml:space="preserve"> with </w:t>
      </w:r>
      <w:r w:rsidR="006D5360">
        <w:rPr>
          <w:rFonts w:ascii="Times New Roman" w:hAnsi="Times New Roman"/>
          <w:b w:val="0"/>
          <w:bCs/>
          <w:sz w:val="20"/>
          <w:lang w:val="en-GB"/>
        </w:rPr>
        <w:t>3</w:t>
      </w:r>
      <w:r w:rsidR="00F97E74">
        <w:rPr>
          <w:rFonts w:ascii="Times New Roman" w:hAnsi="Times New Roman"/>
          <w:b w:val="0"/>
          <w:bCs/>
          <w:sz w:val="20"/>
          <w:lang w:val="en-GB"/>
        </w:rPr>
        <w:t xml:space="preserve"> Casper model</w:t>
      </w:r>
      <w:r w:rsidR="006D5360">
        <w:rPr>
          <w:rFonts w:ascii="Times New Roman" w:hAnsi="Times New Roman"/>
          <w:b w:val="0"/>
          <w:bCs/>
          <w:sz w:val="20"/>
          <w:lang w:val="en-GB"/>
        </w:rPr>
        <w:t xml:space="preserve">s </w:t>
      </w:r>
      <w:r w:rsidR="00F97E74">
        <w:rPr>
          <w:rFonts w:ascii="Times New Roman" w:hAnsi="Times New Roman"/>
          <w:b w:val="0"/>
          <w:bCs/>
          <w:sz w:val="20"/>
          <w:lang w:val="en-GB"/>
        </w:rPr>
        <w:t>being traine</w:t>
      </w:r>
      <w:r w:rsidR="006D5360">
        <w:rPr>
          <w:rFonts w:ascii="Times New Roman" w:hAnsi="Times New Roman"/>
          <w:b w:val="0"/>
          <w:bCs/>
          <w:sz w:val="20"/>
          <w:lang w:val="en-GB"/>
        </w:rPr>
        <w:t>d with the optimal hyper-parameters, averaging the testing accuracy of all of them at the end</w:t>
      </w:r>
      <w:r>
        <w:rPr>
          <w:rFonts w:ascii="Times New Roman" w:hAnsi="Times New Roman"/>
          <w:b w:val="0"/>
          <w:bCs/>
          <w:sz w:val="20"/>
          <w:lang w:val="en-GB"/>
        </w:rPr>
        <w:t>.</w:t>
      </w:r>
    </w:p>
    <w:p w14:paraId="0AA2E13B" w14:textId="13CB51FF" w:rsidR="006F0CE0" w:rsidRPr="006F0CE0" w:rsidRDefault="007970EE" w:rsidP="006F0CE0">
      <w:pPr>
        <w:pStyle w:val="heading10"/>
        <w:rPr>
          <w:rFonts w:ascii="Times New Roman" w:hAnsi="Times New Roman"/>
          <w:lang w:val="en-GB"/>
        </w:rPr>
      </w:pPr>
      <w:r w:rsidRPr="008F0511">
        <w:rPr>
          <w:rFonts w:ascii="Times New Roman" w:hAnsi="Times New Roman"/>
          <w:lang w:val="en-GB"/>
        </w:rPr>
        <w:t>3</w:t>
      </w:r>
      <w:r w:rsidR="009B1D59" w:rsidRPr="008F0511">
        <w:rPr>
          <w:rFonts w:ascii="Times New Roman" w:hAnsi="Times New Roman"/>
          <w:lang w:val="en-GB"/>
        </w:rPr>
        <w:t xml:space="preserve">   </w:t>
      </w:r>
      <w:r w:rsidR="00291101" w:rsidRPr="008F0511">
        <w:rPr>
          <w:rFonts w:ascii="Times New Roman" w:hAnsi="Times New Roman"/>
          <w:lang w:val="en-GB"/>
        </w:rPr>
        <w:t>Results</w:t>
      </w:r>
    </w:p>
    <w:p w14:paraId="10716BC6" w14:textId="331D36FD" w:rsidR="00C80D4D" w:rsidRPr="003D4C65" w:rsidRDefault="003D4C65" w:rsidP="003D4C65">
      <w:pPr>
        <w:pStyle w:val="p1a"/>
        <w:jc w:val="left"/>
        <w:rPr>
          <w:lang w:val="en-GB"/>
        </w:rPr>
      </w:pPr>
      <w:r w:rsidRPr="003D4C65">
        <w:rPr>
          <w:b/>
          <w:bCs/>
          <w:lang w:val="en-GB"/>
        </w:rPr>
        <w:t>Figure 3</w:t>
      </w:r>
      <w:r>
        <w:rPr>
          <w:b/>
          <w:bCs/>
          <w:lang w:val="en-GB"/>
        </w:rPr>
        <w:t xml:space="preserve">. </w:t>
      </w:r>
      <w:r w:rsidR="006D5360">
        <w:rPr>
          <w:lang w:val="en-GB"/>
        </w:rPr>
        <w:t xml:space="preserve">Validation loss across generations of </w:t>
      </w:r>
      <w:r>
        <w:rPr>
          <w:lang w:val="en-GB"/>
        </w:rPr>
        <w:t>Genetic Algorithm with a crossover probability of 0.8, mutation probability of 0.</w:t>
      </w:r>
      <w:r w:rsidR="00676B05">
        <w:rPr>
          <w:lang w:val="en-GB"/>
        </w:rPr>
        <w:t>0</w:t>
      </w:r>
      <w:r>
        <w:rPr>
          <w:lang w:val="en-GB"/>
        </w:rPr>
        <w:t>5, population of 10 and 5 generations</w:t>
      </w:r>
      <w:r w:rsidR="00875C2A">
        <w:rPr>
          <w:lang w:val="en-GB"/>
        </w:rPr>
        <w:t>.</w:t>
      </w:r>
    </w:p>
    <w:p w14:paraId="56F4B41B" w14:textId="51DF81A3" w:rsidR="00C80D4D" w:rsidRPr="008F0511" w:rsidRDefault="00C6327C" w:rsidP="003D4C65">
      <w:pPr>
        <w:pStyle w:val="p1a"/>
        <w:jc w:val="center"/>
        <w:rPr>
          <w:lang w:val="en-GB"/>
        </w:rPr>
      </w:pPr>
      <w:r w:rsidRPr="008F0511">
        <w:rPr>
          <w:noProof/>
          <w:lang w:val="en-GB"/>
        </w:rPr>
        <mc:AlternateContent>
          <mc:Choice Requires="wps">
            <w:drawing>
              <wp:anchor distT="45720" distB="45720" distL="114300" distR="114300" simplePos="0" relativeHeight="251661312" behindDoc="0" locked="0" layoutInCell="1" allowOverlap="1" wp14:anchorId="4BF4F175" wp14:editId="68424860">
                <wp:simplePos x="0" y="0"/>
                <wp:positionH relativeFrom="column">
                  <wp:posOffset>-235585</wp:posOffset>
                </wp:positionH>
                <wp:positionV relativeFrom="paragraph">
                  <wp:posOffset>535940</wp:posOffset>
                </wp:positionV>
                <wp:extent cx="312420" cy="10960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096010"/>
                        </a:xfrm>
                        <a:prstGeom prst="rect">
                          <a:avLst/>
                        </a:prstGeom>
                        <a:solidFill>
                          <a:srgbClr val="FFFFFF"/>
                        </a:solidFill>
                        <a:ln w="9525">
                          <a:solidFill>
                            <a:srgbClr val="FFFFFF"/>
                          </a:solidFill>
                          <a:miter lim="800000"/>
                          <a:headEnd/>
                          <a:tailEnd/>
                        </a:ln>
                      </wps:spPr>
                      <wps:txbx>
                        <w:txbxContent>
                          <w:p w14:paraId="604D7E31" w14:textId="6F681D93" w:rsidR="008F0511" w:rsidRPr="00CF7E7C" w:rsidRDefault="008F0511" w:rsidP="008F0511">
                            <w:pPr>
                              <w:ind w:firstLine="0"/>
                              <w:rPr>
                                <w:sz w:val="16"/>
                                <w:szCs w:val="16"/>
                              </w:rPr>
                            </w:pPr>
                            <w:r w:rsidRPr="00CF7E7C">
                              <w:rPr>
                                <w:sz w:val="16"/>
                                <w:szCs w:val="16"/>
                              </w:rPr>
                              <w:t>Validation loss</w:t>
                            </w:r>
                          </w:p>
                        </w:txbxContent>
                      </wps:txbx>
                      <wps:bodyPr rot="0" vert="vert270"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4BF4F175" id="_x0000_t202" coordsize="21600,21600" o:spt="202" path="m,l,21600r21600,l21600,xe">
                <v:stroke joinstyle="miter"/>
                <v:path gradientshapeok="t" o:connecttype="rect"/>
              </v:shapetype>
              <v:shape id="Text Box 2" o:spid="_x0000_s1026" type="#_x0000_t202" style="position:absolute;left:0;text-align:left;margin-left:-18.55pt;margin-top:42.2pt;width:24.6pt;height:8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" strokecolor="white">
                <v:textbox style="layout-flow:vertical;mso-layout-flow-alt:bottom-to-top;mso-fit-shape-to-text:t">
                  <w:txbxContent>
                    <w:p w14:paraId="604D7E31" w14:textId="6F681D93" w:rsidR="008F0511" w:rsidRPr="00CF7E7C" w:rsidRDefault="008F0511" w:rsidP="008F0511">
                      <w:pPr>
                        <w:ind w:firstLine="0"/>
                        <w:rPr>
                          <w:sz w:val="16"/>
                          <w:szCs w:val="16"/>
                        </w:rPr>
                      </w:pPr>
                      <w:r w:rsidRPr="00CF7E7C">
                        <w:rPr>
                          <w:sz w:val="16"/>
                          <w:szCs w:val="16"/>
                        </w:rPr>
                        <w:t>Validation loss</w:t>
                      </w:r>
                    </w:p>
                  </w:txbxContent>
                </v:textbox>
              </v:shape>
            </w:pict>
          </mc:Fallback>
        </mc:AlternateContent>
      </w:r>
      <w:r w:rsidRPr="008F0511">
        <w:rPr>
          <w:noProof/>
          <w:lang w:val="en-GB"/>
        </w:rPr>
        <w:drawing>
          <wp:inline distT="0" distB="0" distL="0" distR="0" wp14:anchorId="7E87867E" wp14:editId="42CA3361">
            <wp:extent cx="5843905" cy="24650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3905" cy="2465070"/>
                    </a:xfrm>
                    <a:prstGeom prst="rect">
                      <a:avLst/>
                    </a:prstGeom>
                    <a:noFill/>
                    <a:ln>
                      <a:noFill/>
                    </a:ln>
                  </pic:spPr>
                </pic:pic>
              </a:graphicData>
            </a:graphic>
          </wp:inline>
        </w:drawing>
      </w:r>
    </w:p>
    <w:p w14:paraId="2038EE69" w14:textId="7A6056A2" w:rsidR="00C80D4D" w:rsidRPr="008F0511" w:rsidRDefault="00C6327C" w:rsidP="004B4648">
      <w:pPr>
        <w:ind w:firstLine="0"/>
        <w:rPr>
          <w:rFonts w:ascii="Times New Roman" w:hAnsi="Times New Roman"/>
          <w:lang w:val="en-GB"/>
        </w:rPr>
      </w:pPr>
      <w:r w:rsidRPr="008F0511">
        <w:rPr>
          <w:noProof/>
          <w:lang w:val="en-GB"/>
        </w:rPr>
        <mc:AlternateContent>
          <mc:Choice Requires="wps">
            <w:drawing>
              <wp:anchor distT="45720" distB="45720" distL="114300" distR="114300" simplePos="0" relativeHeight="251659264" behindDoc="0" locked="0" layoutInCell="1" allowOverlap="1" wp14:anchorId="20AEDDEA" wp14:editId="0EDAC911">
                <wp:simplePos x="0" y="0"/>
                <wp:positionH relativeFrom="column">
                  <wp:posOffset>2606675</wp:posOffset>
                </wp:positionH>
                <wp:positionV relativeFrom="paragraph">
                  <wp:posOffset>59055</wp:posOffset>
                </wp:positionV>
                <wp:extent cx="903605" cy="2305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230505"/>
                        </a:xfrm>
                        <a:prstGeom prst="rect">
                          <a:avLst/>
                        </a:prstGeom>
                        <a:solidFill>
                          <a:srgbClr val="FFFFFF"/>
                        </a:solidFill>
                        <a:ln w="9525">
                          <a:solidFill>
                            <a:srgbClr val="FFFFFF"/>
                          </a:solidFill>
                          <a:miter lim="800000"/>
                          <a:headEnd/>
                          <a:tailEnd/>
                        </a:ln>
                      </wps:spPr>
                      <wps:txbx>
                        <w:txbxContent>
                          <w:p w14:paraId="310DEAE5" w14:textId="67AE1085" w:rsidR="00C80D4D" w:rsidRPr="00CF7E7C" w:rsidRDefault="00C80D4D" w:rsidP="00CF7E7C">
                            <w:pPr>
                              <w:ind w:firstLine="0"/>
                              <w:rPr>
                                <w:sz w:val="16"/>
                                <w:szCs w:val="16"/>
                              </w:rPr>
                            </w:pPr>
                            <w:r w:rsidRPr="00CF7E7C">
                              <w:rPr>
                                <w:sz w:val="16"/>
                                <w:szCs w:val="16"/>
                              </w:rPr>
                              <w:t>Generation</w:t>
                            </w:r>
                            <w:r w:rsidR="00CF7E7C">
                              <w:rPr>
                                <w:sz w:val="16"/>
                                <w:szCs w:val="16"/>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AEDDEA" id="_x0000_s1027" type="#_x0000_t202" style="position:absolute;left:0;text-align:left;margin-left:205.25pt;margin-top:4.65pt;width:71.15pt;height:18.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" strokecolor="white">
                <v:textbox>
                  <w:txbxContent>
                    <w:p w14:paraId="310DEAE5" w14:textId="67AE1085" w:rsidR="00C80D4D" w:rsidRPr="00CF7E7C" w:rsidRDefault="00C80D4D" w:rsidP="00CF7E7C">
                      <w:pPr>
                        <w:ind w:firstLine="0"/>
                        <w:rPr>
                          <w:sz w:val="16"/>
                          <w:szCs w:val="16"/>
                        </w:rPr>
                      </w:pPr>
                      <w:r w:rsidRPr="00CF7E7C">
                        <w:rPr>
                          <w:sz w:val="16"/>
                          <w:szCs w:val="16"/>
                        </w:rPr>
                        <w:t>Generation</w:t>
                      </w:r>
                      <w:r w:rsidR="00CF7E7C">
                        <w:rPr>
                          <w:sz w:val="16"/>
                          <w:szCs w:val="16"/>
                        </w:rPr>
                        <w:t>s</w:t>
                      </w:r>
                    </w:p>
                  </w:txbxContent>
                </v:textbox>
                <w10:wrap type="square"/>
              </v:shape>
            </w:pict>
          </mc:Fallback>
        </mc:AlternateContent>
      </w:r>
    </w:p>
    <w:p w14:paraId="179D456C" w14:textId="3422BF3E" w:rsidR="00C80D4D" w:rsidRPr="008F0511" w:rsidRDefault="00C80D4D" w:rsidP="004B4648">
      <w:pPr>
        <w:ind w:firstLine="0"/>
        <w:rPr>
          <w:rFonts w:ascii="Times New Roman" w:hAnsi="Times New Roman"/>
          <w:lang w:val="en-GB"/>
        </w:rPr>
      </w:pPr>
    </w:p>
    <w:p w14:paraId="6133AC8D" w14:textId="77777777" w:rsidR="00C80D4D" w:rsidRPr="008F0511" w:rsidRDefault="00C80D4D" w:rsidP="004B4648">
      <w:pPr>
        <w:ind w:firstLine="0"/>
        <w:rPr>
          <w:rFonts w:ascii="Times New Roman" w:hAnsi="Times New Roman"/>
          <w:lang w:val="en-GB"/>
        </w:rPr>
      </w:pPr>
    </w:p>
    <w:p w14:paraId="520E5ABE" w14:textId="77777777" w:rsidR="00C80D4D" w:rsidRPr="008F0511" w:rsidRDefault="00C80D4D" w:rsidP="004B4648">
      <w:pPr>
        <w:ind w:firstLine="0"/>
        <w:rPr>
          <w:rFonts w:ascii="Times New Roman" w:hAnsi="Times New Roman"/>
          <w:lang w:val="en-GB"/>
        </w:rPr>
      </w:pPr>
    </w:p>
    <w:p w14:paraId="428A29BD" w14:textId="07AAC31C" w:rsidR="00875C2A" w:rsidRDefault="001A449B" w:rsidP="004B4648">
      <w:pPr>
        <w:ind w:firstLine="0"/>
        <w:rPr>
          <w:rFonts w:ascii="Times New Roman" w:hAnsi="Times New Roman"/>
          <w:lang w:val="en-GB"/>
        </w:rPr>
      </w:pPr>
      <w:r w:rsidRPr="008F0511">
        <w:rPr>
          <w:rFonts w:ascii="Times New Roman" w:hAnsi="Times New Roman"/>
          <w:lang w:val="en-GB"/>
        </w:rPr>
        <w:t xml:space="preserve">Even with a genetic algorithm attempting to </w:t>
      </w:r>
      <w:r w:rsidR="00C06548" w:rsidRPr="008F0511">
        <w:rPr>
          <w:rFonts w:ascii="Times New Roman" w:hAnsi="Times New Roman"/>
          <w:lang w:val="en-GB"/>
        </w:rPr>
        <w:t>optimise</w:t>
      </w:r>
      <w:r w:rsidR="008F0511" w:rsidRPr="008F0511">
        <w:rPr>
          <w:rFonts w:ascii="Times New Roman" w:hAnsi="Times New Roman"/>
          <w:lang w:val="en-GB"/>
        </w:rPr>
        <w:t xml:space="preserve"> the</w:t>
      </w:r>
      <w:r w:rsidR="00C06548" w:rsidRPr="008F0511">
        <w:rPr>
          <w:rFonts w:ascii="Times New Roman" w:hAnsi="Times New Roman"/>
          <w:lang w:val="en-GB"/>
        </w:rPr>
        <w:t xml:space="preserve"> parameters</w:t>
      </w:r>
      <w:r w:rsidR="00A54E16">
        <w:rPr>
          <w:rFonts w:ascii="Times New Roman" w:hAnsi="Times New Roman"/>
          <w:lang w:val="en-GB"/>
        </w:rPr>
        <w:t xml:space="preserve"> of the Casper model</w:t>
      </w:r>
      <w:r w:rsidR="008F0511" w:rsidRPr="008F0511">
        <w:rPr>
          <w:rFonts w:ascii="Times New Roman" w:hAnsi="Times New Roman"/>
          <w:lang w:val="en-GB"/>
        </w:rPr>
        <w:t>, it was not able to minimise t</w:t>
      </w:r>
      <w:r w:rsidR="003D4C65">
        <w:rPr>
          <w:rFonts w:ascii="Times New Roman" w:hAnsi="Times New Roman"/>
          <w:lang w:val="en-GB"/>
        </w:rPr>
        <w:t>he validation loss by a significant margin</w:t>
      </w:r>
      <w:r w:rsidR="00A54E16">
        <w:rPr>
          <w:rFonts w:ascii="Times New Roman" w:hAnsi="Times New Roman"/>
          <w:lang w:val="en-GB"/>
        </w:rPr>
        <w:t xml:space="preserve"> after the first generation</w:t>
      </w:r>
      <w:r w:rsidR="00F2552D">
        <w:rPr>
          <w:rFonts w:ascii="Times New Roman" w:hAnsi="Times New Roman"/>
          <w:lang w:val="en-GB"/>
        </w:rPr>
        <w:t xml:space="preserve"> as seen by figure 3</w:t>
      </w:r>
      <w:r w:rsidR="003D4C65">
        <w:rPr>
          <w:rFonts w:ascii="Times New Roman" w:hAnsi="Times New Roman"/>
          <w:lang w:val="en-GB"/>
        </w:rPr>
        <w:t xml:space="preserve">. Although there was a slight improvement in generation 5, it does not seem like an improvement that was worth the computation time. With only a population of 10 and using 5 generations, the total computation time to run the genetic algorithm was 31 minutes. This is due to techniques such as averaging the model over 3 trainings and how </w:t>
      </w:r>
      <w:proofErr w:type="gramStart"/>
      <w:r w:rsidR="003D4C65">
        <w:rPr>
          <w:rFonts w:ascii="Times New Roman" w:hAnsi="Times New Roman"/>
          <w:lang w:val="en-GB"/>
        </w:rPr>
        <w:t>each individual</w:t>
      </w:r>
      <w:proofErr w:type="gramEnd"/>
      <w:r w:rsidR="003D4C65">
        <w:rPr>
          <w:rFonts w:ascii="Times New Roman" w:hAnsi="Times New Roman"/>
          <w:lang w:val="en-GB"/>
        </w:rPr>
        <w:t xml:space="preserve"> must train in a sequential order</w:t>
      </w:r>
      <w:r w:rsidR="00676B05">
        <w:rPr>
          <w:rFonts w:ascii="Times New Roman" w:hAnsi="Times New Roman"/>
          <w:lang w:val="en-GB"/>
        </w:rPr>
        <w:t>. This means that a population of 10 and 5 generations is equivalent to training the model 150 times (population * generations * averaging runs)</w:t>
      </w:r>
      <w:r w:rsidR="00A54E16">
        <w:rPr>
          <w:rFonts w:ascii="Times New Roman" w:hAnsi="Times New Roman"/>
          <w:lang w:val="en-GB"/>
        </w:rPr>
        <w:t xml:space="preserve"> one after the after</w:t>
      </w:r>
      <w:r w:rsidR="00F97E74">
        <w:rPr>
          <w:rFonts w:ascii="Times New Roman" w:hAnsi="Times New Roman"/>
          <w:lang w:val="en-GB"/>
        </w:rPr>
        <w:t xml:space="preserve"> resulting in an inefficient process. This meant that the bounds of hyperparameters such as the batch size and number of epochs had to be limited </w:t>
      </w:r>
      <w:proofErr w:type="gramStart"/>
      <w:r w:rsidR="00F97E74">
        <w:rPr>
          <w:rFonts w:ascii="Times New Roman" w:hAnsi="Times New Roman"/>
          <w:lang w:val="en-GB"/>
        </w:rPr>
        <w:t>in order to</w:t>
      </w:r>
      <w:proofErr w:type="gramEnd"/>
      <w:r w:rsidR="00F97E74">
        <w:rPr>
          <w:rFonts w:ascii="Times New Roman" w:hAnsi="Times New Roman"/>
          <w:lang w:val="en-GB"/>
        </w:rPr>
        <w:t xml:space="preserve"> ensure that the GA terminated in reasonable time</w:t>
      </w:r>
      <w:r w:rsidR="003D4C65">
        <w:rPr>
          <w:rFonts w:ascii="Times New Roman" w:hAnsi="Times New Roman"/>
          <w:lang w:val="en-GB"/>
        </w:rPr>
        <w:t>.</w:t>
      </w:r>
    </w:p>
    <w:p w14:paraId="6C929F34" w14:textId="77777777" w:rsidR="00875C2A" w:rsidRDefault="00875C2A" w:rsidP="004B4648">
      <w:pPr>
        <w:ind w:firstLine="0"/>
        <w:rPr>
          <w:rFonts w:ascii="Times New Roman" w:hAnsi="Times New Roman"/>
          <w:lang w:val="en-GB"/>
        </w:rPr>
      </w:pPr>
    </w:p>
    <w:p w14:paraId="2D0FFFD8" w14:textId="4FF27691" w:rsidR="00384236" w:rsidRDefault="00F2552D" w:rsidP="004B4648">
      <w:pPr>
        <w:ind w:firstLine="0"/>
        <w:rPr>
          <w:rFonts w:ascii="Times New Roman" w:hAnsi="Times New Roman"/>
          <w:lang w:val="en-GB"/>
        </w:rPr>
      </w:pPr>
      <w:r>
        <w:rPr>
          <w:rFonts w:ascii="Times New Roman" w:hAnsi="Times New Roman"/>
          <w:lang w:val="en-GB"/>
        </w:rPr>
        <w:t>As the GA with the initial hyper-parameter settings did not seem</w:t>
      </w:r>
      <w:r w:rsidR="00676B05">
        <w:rPr>
          <w:rFonts w:ascii="Times New Roman" w:hAnsi="Times New Roman"/>
          <w:lang w:val="en-GB"/>
        </w:rPr>
        <w:t xml:space="preserve"> to</w:t>
      </w:r>
      <w:r>
        <w:rPr>
          <w:rFonts w:ascii="Times New Roman" w:hAnsi="Times New Roman"/>
          <w:lang w:val="en-GB"/>
        </w:rPr>
        <w:t xml:space="preserve"> improve loss very much, another GA was tested using </w:t>
      </w:r>
      <w:r w:rsidR="00B773C3">
        <w:rPr>
          <w:rFonts w:ascii="Times New Roman" w:hAnsi="Times New Roman"/>
          <w:lang w:val="en-GB"/>
        </w:rPr>
        <w:t>an increased mutation probability</w:t>
      </w:r>
      <w:r>
        <w:rPr>
          <w:rFonts w:ascii="Times New Roman" w:hAnsi="Times New Roman"/>
          <w:lang w:val="en-GB"/>
        </w:rPr>
        <w:t xml:space="preserve"> that encouraged </w:t>
      </w:r>
      <w:r w:rsidR="00B773C3">
        <w:rPr>
          <w:rFonts w:ascii="Times New Roman" w:hAnsi="Times New Roman"/>
          <w:lang w:val="en-GB"/>
        </w:rPr>
        <w:t>randomness (mutations) more in the hopes that it would discover a good set of hyper-parameters for Casper.</w:t>
      </w:r>
    </w:p>
    <w:p w14:paraId="3626E549" w14:textId="77777777" w:rsidR="00B773C3" w:rsidRPr="008F0511" w:rsidRDefault="00B773C3" w:rsidP="004B4648">
      <w:pPr>
        <w:ind w:firstLine="0"/>
        <w:rPr>
          <w:rFonts w:ascii="Times New Roman" w:hAnsi="Times New Roman"/>
          <w:lang w:val="en-GB"/>
        </w:rPr>
      </w:pPr>
    </w:p>
    <w:p w14:paraId="70A93516" w14:textId="77777777" w:rsidR="00F21B14" w:rsidRDefault="00F21B14" w:rsidP="00676B05">
      <w:pPr>
        <w:pStyle w:val="p1a"/>
        <w:jc w:val="left"/>
        <w:rPr>
          <w:b/>
          <w:bCs/>
          <w:lang w:val="en-GB"/>
        </w:rPr>
      </w:pPr>
    </w:p>
    <w:p w14:paraId="01134A69" w14:textId="194E8B37" w:rsidR="00676B05" w:rsidRDefault="00676B05" w:rsidP="00676B05">
      <w:pPr>
        <w:pStyle w:val="p1a"/>
        <w:jc w:val="left"/>
        <w:rPr>
          <w:lang w:val="en-GB"/>
        </w:rPr>
      </w:pPr>
      <w:r w:rsidRPr="003D4C65">
        <w:rPr>
          <w:b/>
          <w:bCs/>
          <w:lang w:val="en-GB"/>
        </w:rPr>
        <w:t xml:space="preserve">Figure </w:t>
      </w:r>
      <w:r>
        <w:rPr>
          <w:b/>
          <w:bCs/>
          <w:lang w:val="en-GB"/>
        </w:rPr>
        <w:t xml:space="preserve">4. </w:t>
      </w:r>
      <w:r>
        <w:rPr>
          <w:lang w:val="en-GB"/>
        </w:rPr>
        <w:t>Genetic Algorithm run with a crossover probability of 0.8, mutation probability of 0.2, population of 10 and 5 generations</w:t>
      </w:r>
      <w:r w:rsidR="00875C2A">
        <w:rPr>
          <w:lang w:val="en-GB"/>
        </w:rPr>
        <w:t xml:space="preserve">. </w:t>
      </w:r>
      <w:r w:rsidR="00C6327C">
        <w:rPr>
          <w:noProof/>
          <w:lang w:val="en-GB"/>
        </w:rPr>
        <w:drawing>
          <wp:inline distT="0" distB="0" distL="0" distR="0" wp14:anchorId="7728188F" wp14:editId="1D351AB6">
            <wp:extent cx="6114415" cy="22263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226310"/>
                    </a:xfrm>
                    <a:prstGeom prst="rect">
                      <a:avLst/>
                    </a:prstGeom>
                    <a:noFill/>
                    <a:ln>
                      <a:noFill/>
                    </a:ln>
                  </pic:spPr>
                </pic:pic>
              </a:graphicData>
            </a:graphic>
          </wp:inline>
        </w:drawing>
      </w:r>
    </w:p>
    <w:p w14:paraId="702489DA" w14:textId="77777777" w:rsidR="00F21B14" w:rsidRPr="00F21B14" w:rsidRDefault="00F21B14" w:rsidP="00F21B14">
      <w:pPr>
        <w:rPr>
          <w:lang w:val="en-GB"/>
        </w:rPr>
      </w:pPr>
    </w:p>
    <w:p w14:paraId="29D4B103" w14:textId="77777777" w:rsidR="00676B05" w:rsidRDefault="00676B05" w:rsidP="00676B05">
      <w:pPr>
        <w:ind w:firstLine="0"/>
        <w:rPr>
          <w:lang w:val="en-GB"/>
        </w:rPr>
      </w:pPr>
    </w:p>
    <w:p w14:paraId="737DA2F4" w14:textId="77777777" w:rsidR="00F21B14" w:rsidRDefault="00676B05" w:rsidP="00676B05">
      <w:pPr>
        <w:ind w:firstLine="0"/>
        <w:rPr>
          <w:lang w:val="en-GB"/>
        </w:rPr>
      </w:pPr>
      <w:r>
        <w:rPr>
          <w:lang w:val="en-GB"/>
        </w:rPr>
        <w:t>As shown in figure 4, when increasing the mutation probability, the minimum and mean loss becomes more volatile as the model is prioritising exploring rather than exploiting individuals that are known to work</w:t>
      </w:r>
      <w:r w:rsidR="006F0CE0">
        <w:rPr>
          <w:lang w:val="en-GB"/>
        </w:rPr>
        <w:t>.</w:t>
      </w:r>
      <w:r w:rsidR="00875C2A">
        <w:rPr>
          <w:lang w:val="en-GB"/>
        </w:rPr>
        <w:t xml:space="preserve"> The parameters of the best individual from both GA’s can be observed in Figure 5.</w:t>
      </w:r>
      <w:r w:rsidR="006D5360">
        <w:rPr>
          <w:lang w:val="en-GB"/>
        </w:rPr>
        <w:t xml:space="preserve"> The individuals of both GA’s seem to favour a high number of epochs which agrees with findings in [1]</w:t>
      </w:r>
    </w:p>
    <w:p w14:paraId="2353F7A6" w14:textId="77777777" w:rsidR="00F21B14" w:rsidRDefault="00F21B14" w:rsidP="00676B05">
      <w:pPr>
        <w:ind w:firstLine="0"/>
        <w:rPr>
          <w:lang w:val="en-GB"/>
        </w:rPr>
      </w:pPr>
    </w:p>
    <w:p w14:paraId="12D65332" w14:textId="77777777" w:rsidR="00F21B14" w:rsidRDefault="00F21B14" w:rsidP="00676B05">
      <w:pPr>
        <w:ind w:firstLine="0"/>
        <w:rPr>
          <w:lang w:val="en-GB"/>
        </w:rPr>
      </w:pPr>
    </w:p>
    <w:p w14:paraId="662C5C45" w14:textId="77777777" w:rsidR="00F21B14" w:rsidRDefault="00F21B14" w:rsidP="00676B05">
      <w:pPr>
        <w:ind w:firstLine="0"/>
        <w:rPr>
          <w:lang w:val="en-GB"/>
        </w:rPr>
      </w:pPr>
    </w:p>
    <w:p w14:paraId="03E8FA83" w14:textId="77777777" w:rsidR="00F21B14" w:rsidRDefault="00F21B14" w:rsidP="00676B05">
      <w:pPr>
        <w:ind w:firstLine="0"/>
        <w:rPr>
          <w:lang w:val="en-GB"/>
        </w:rPr>
      </w:pPr>
    </w:p>
    <w:p w14:paraId="5C3519F9" w14:textId="77777777" w:rsidR="00F21B14" w:rsidRDefault="00F21B14" w:rsidP="00676B05">
      <w:pPr>
        <w:ind w:firstLine="0"/>
        <w:rPr>
          <w:lang w:val="en-GB"/>
        </w:rPr>
      </w:pPr>
    </w:p>
    <w:p w14:paraId="21149F3E" w14:textId="6893C7AA" w:rsidR="006F0CE0" w:rsidRDefault="006F0CE0" w:rsidP="00F21B14">
      <w:pPr>
        <w:ind w:firstLine="0"/>
        <w:jc w:val="center"/>
        <w:rPr>
          <w:lang w:val="en-GB"/>
        </w:rPr>
      </w:pPr>
      <w:r w:rsidRPr="006F0CE0">
        <w:rPr>
          <w:b/>
          <w:bCs/>
          <w:lang w:val="en-GB"/>
        </w:rPr>
        <w:t>Figure 5.</w:t>
      </w:r>
      <w:r>
        <w:rPr>
          <w:lang w:val="en-GB"/>
        </w:rPr>
        <w:t xml:space="preserve"> Parameters of best individual from both GA’s.</w:t>
      </w:r>
    </w:p>
    <w:p w14:paraId="739DF270" w14:textId="0D6ABA03" w:rsidR="00875C2A" w:rsidRDefault="00875C2A" w:rsidP="00676B05">
      <w:pPr>
        <w:ind w:firstLine="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1105"/>
        <w:gridCol w:w="1105"/>
      </w:tblGrid>
      <w:tr w:rsidR="00875C2A" w:rsidRPr="008F0511" w14:paraId="731F0A13" w14:textId="77777777" w:rsidTr="00875C2A">
        <w:trPr>
          <w:trHeight w:val="271"/>
          <w:jc w:val="center"/>
        </w:trPr>
        <w:tc>
          <w:tcPr>
            <w:tcW w:w="1781" w:type="dxa"/>
            <w:shd w:val="clear" w:color="auto" w:fill="auto"/>
          </w:tcPr>
          <w:p w14:paraId="6FCFD8D8" w14:textId="77777777" w:rsidR="00875C2A" w:rsidRPr="008F0511" w:rsidRDefault="00875C2A" w:rsidP="00875C2A">
            <w:pPr>
              <w:pStyle w:val="heading10"/>
              <w:spacing w:before="0" w:after="0"/>
              <w:jc w:val="center"/>
              <w:rPr>
                <w:rFonts w:ascii="Times New Roman" w:hAnsi="Times New Roman"/>
                <w:sz w:val="20"/>
                <w:lang w:val="en-GB"/>
              </w:rPr>
            </w:pPr>
            <w:r w:rsidRPr="008F0511">
              <w:rPr>
                <w:rFonts w:ascii="Times New Roman" w:hAnsi="Times New Roman"/>
                <w:sz w:val="20"/>
                <w:lang w:val="en-GB"/>
              </w:rPr>
              <w:t>Hyper-parameter</w:t>
            </w:r>
          </w:p>
        </w:tc>
        <w:tc>
          <w:tcPr>
            <w:tcW w:w="1105" w:type="dxa"/>
            <w:shd w:val="clear" w:color="auto" w:fill="auto"/>
          </w:tcPr>
          <w:p w14:paraId="13BEC750" w14:textId="2DA3125E" w:rsidR="00875C2A" w:rsidRPr="008F0511" w:rsidRDefault="00875C2A" w:rsidP="00875C2A">
            <w:pPr>
              <w:pStyle w:val="heading10"/>
              <w:spacing w:before="0" w:after="0"/>
              <w:jc w:val="center"/>
              <w:rPr>
                <w:rFonts w:ascii="Times New Roman" w:hAnsi="Times New Roman"/>
                <w:sz w:val="20"/>
                <w:lang w:val="en-GB"/>
              </w:rPr>
            </w:pPr>
            <w:r>
              <w:rPr>
                <w:rFonts w:ascii="Times New Roman" w:hAnsi="Times New Roman"/>
                <w:sz w:val="20"/>
                <w:lang w:val="en-GB"/>
              </w:rPr>
              <w:t>Optimised Params 1</w:t>
            </w:r>
          </w:p>
        </w:tc>
        <w:tc>
          <w:tcPr>
            <w:tcW w:w="616" w:type="dxa"/>
            <w:shd w:val="clear" w:color="auto" w:fill="auto"/>
          </w:tcPr>
          <w:p w14:paraId="18F110D2" w14:textId="2B590922" w:rsidR="00875C2A" w:rsidRPr="008F0511" w:rsidRDefault="00875C2A" w:rsidP="00875C2A">
            <w:pPr>
              <w:pStyle w:val="heading10"/>
              <w:spacing w:before="0" w:after="0"/>
              <w:jc w:val="center"/>
              <w:rPr>
                <w:rFonts w:ascii="Times New Roman" w:hAnsi="Times New Roman"/>
                <w:sz w:val="20"/>
                <w:lang w:val="en-GB"/>
              </w:rPr>
            </w:pPr>
            <w:r>
              <w:rPr>
                <w:rFonts w:ascii="Times New Roman" w:hAnsi="Times New Roman"/>
                <w:sz w:val="20"/>
                <w:lang w:val="en-GB"/>
              </w:rPr>
              <w:t>Optimised Params 2</w:t>
            </w:r>
          </w:p>
        </w:tc>
      </w:tr>
      <w:tr w:rsidR="00875C2A" w:rsidRPr="008F0511" w14:paraId="2EB2CF15" w14:textId="77777777" w:rsidTr="00875C2A">
        <w:trPr>
          <w:trHeight w:val="268"/>
          <w:jc w:val="center"/>
        </w:trPr>
        <w:tc>
          <w:tcPr>
            <w:tcW w:w="1781" w:type="dxa"/>
            <w:shd w:val="clear" w:color="auto" w:fill="auto"/>
          </w:tcPr>
          <w:p w14:paraId="08D2672D" w14:textId="77777777" w:rsidR="00875C2A" w:rsidRPr="008F0511" w:rsidRDefault="00875C2A" w:rsidP="00875C2A">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Batch size</w:t>
            </w:r>
          </w:p>
        </w:tc>
        <w:tc>
          <w:tcPr>
            <w:tcW w:w="1105" w:type="dxa"/>
            <w:shd w:val="clear" w:color="auto" w:fill="auto"/>
          </w:tcPr>
          <w:p w14:paraId="0ACCEEF6" w14:textId="2BD31C2C" w:rsidR="00875C2A" w:rsidRPr="008F0511" w:rsidRDefault="00875C2A" w:rsidP="00875C2A">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46</w:t>
            </w:r>
          </w:p>
        </w:tc>
        <w:tc>
          <w:tcPr>
            <w:tcW w:w="616" w:type="dxa"/>
            <w:shd w:val="clear" w:color="auto" w:fill="auto"/>
          </w:tcPr>
          <w:p w14:paraId="72F7FD06" w14:textId="611814B2" w:rsidR="00875C2A" w:rsidRPr="008F0511" w:rsidRDefault="00875C2A" w:rsidP="00875C2A">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25</w:t>
            </w:r>
          </w:p>
        </w:tc>
      </w:tr>
      <w:tr w:rsidR="00875C2A" w:rsidRPr="008F0511" w14:paraId="67C8FE81" w14:textId="77777777" w:rsidTr="00875C2A">
        <w:trPr>
          <w:trHeight w:val="271"/>
          <w:jc w:val="center"/>
        </w:trPr>
        <w:tc>
          <w:tcPr>
            <w:tcW w:w="1781" w:type="dxa"/>
            <w:shd w:val="clear" w:color="auto" w:fill="auto"/>
          </w:tcPr>
          <w:p w14:paraId="1CBF34DE" w14:textId="77777777" w:rsidR="00875C2A" w:rsidRPr="008F0511" w:rsidRDefault="00875C2A" w:rsidP="00875C2A">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P</w:t>
            </w:r>
          </w:p>
        </w:tc>
        <w:tc>
          <w:tcPr>
            <w:tcW w:w="1105" w:type="dxa"/>
            <w:shd w:val="clear" w:color="auto" w:fill="auto"/>
          </w:tcPr>
          <w:p w14:paraId="6E5BF320" w14:textId="7AE2CB2B" w:rsidR="00875C2A" w:rsidRPr="008F0511" w:rsidRDefault="00875C2A" w:rsidP="00875C2A">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5</w:t>
            </w:r>
          </w:p>
        </w:tc>
        <w:tc>
          <w:tcPr>
            <w:tcW w:w="616" w:type="dxa"/>
            <w:shd w:val="clear" w:color="auto" w:fill="auto"/>
          </w:tcPr>
          <w:p w14:paraId="588B0198" w14:textId="74A82438" w:rsidR="00875C2A" w:rsidRPr="008F0511" w:rsidRDefault="00875C2A" w:rsidP="00875C2A">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46</w:t>
            </w:r>
          </w:p>
        </w:tc>
      </w:tr>
      <w:tr w:rsidR="00875C2A" w:rsidRPr="008F0511" w14:paraId="12C8CE29" w14:textId="77777777" w:rsidTr="00875C2A">
        <w:trPr>
          <w:trHeight w:val="271"/>
          <w:jc w:val="center"/>
        </w:trPr>
        <w:tc>
          <w:tcPr>
            <w:tcW w:w="1781" w:type="dxa"/>
            <w:shd w:val="clear" w:color="auto" w:fill="auto"/>
          </w:tcPr>
          <w:p w14:paraId="24D89659" w14:textId="77777777" w:rsidR="00875C2A" w:rsidRPr="008F0511" w:rsidRDefault="00875C2A" w:rsidP="00875C2A">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Epochs</w:t>
            </w:r>
          </w:p>
        </w:tc>
        <w:tc>
          <w:tcPr>
            <w:tcW w:w="1105" w:type="dxa"/>
            <w:shd w:val="clear" w:color="auto" w:fill="auto"/>
          </w:tcPr>
          <w:p w14:paraId="240C94FF" w14:textId="67E15E25" w:rsidR="00875C2A" w:rsidRPr="008F0511" w:rsidRDefault="00875C2A" w:rsidP="00875C2A">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725</w:t>
            </w:r>
          </w:p>
        </w:tc>
        <w:tc>
          <w:tcPr>
            <w:tcW w:w="616" w:type="dxa"/>
            <w:shd w:val="clear" w:color="auto" w:fill="auto"/>
          </w:tcPr>
          <w:p w14:paraId="11BCCB1D" w14:textId="61D31D2B" w:rsidR="00875C2A" w:rsidRPr="008F0511" w:rsidRDefault="00875C2A" w:rsidP="00875C2A">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816</w:t>
            </w:r>
          </w:p>
        </w:tc>
      </w:tr>
      <w:tr w:rsidR="00875C2A" w:rsidRPr="008F0511" w14:paraId="003396CD" w14:textId="77777777" w:rsidTr="00875C2A">
        <w:trPr>
          <w:trHeight w:val="268"/>
          <w:jc w:val="center"/>
        </w:trPr>
        <w:tc>
          <w:tcPr>
            <w:tcW w:w="1781" w:type="dxa"/>
            <w:shd w:val="clear" w:color="auto" w:fill="auto"/>
          </w:tcPr>
          <w:p w14:paraId="3C99BE55" w14:textId="77777777" w:rsidR="00875C2A" w:rsidRPr="008F0511" w:rsidRDefault="00875C2A" w:rsidP="00875C2A">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L1 weight</w:t>
            </w:r>
          </w:p>
        </w:tc>
        <w:tc>
          <w:tcPr>
            <w:tcW w:w="1105" w:type="dxa"/>
            <w:shd w:val="clear" w:color="auto" w:fill="auto"/>
          </w:tcPr>
          <w:p w14:paraId="712788A2" w14:textId="457CE855" w:rsidR="00875C2A" w:rsidRPr="008F0511" w:rsidRDefault="00875C2A" w:rsidP="00875C2A">
            <w:pPr>
              <w:pStyle w:val="heading10"/>
              <w:spacing w:before="0" w:after="0"/>
              <w:jc w:val="center"/>
              <w:rPr>
                <w:rFonts w:ascii="Times New Roman" w:hAnsi="Times New Roman"/>
                <w:b w:val="0"/>
                <w:bCs/>
                <w:sz w:val="20"/>
                <w:lang w:val="en-GB"/>
              </w:rPr>
            </w:pPr>
            <w:r>
              <w:rPr>
                <w:rFonts w:ascii="Times New Roman" w:hAnsi="Times New Roman"/>
                <w:b w:val="0"/>
                <w:bCs/>
                <w:sz w:val="20"/>
                <w:lang w:val="en-GB"/>
              </w:rPr>
              <w:t>0.21</w:t>
            </w:r>
          </w:p>
        </w:tc>
        <w:tc>
          <w:tcPr>
            <w:tcW w:w="616" w:type="dxa"/>
            <w:shd w:val="clear" w:color="auto" w:fill="auto"/>
          </w:tcPr>
          <w:p w14:paraId="14B1B32E" w14:textId="2AF66A6C" w:rsidR="00875C2A" w:rsidRPr="008F0511" w:rsidRDefault="00875C2A" w:rsidP="00875C2A">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w:t>
            </w:r>
            <w:r>
              <w:rPr>
                <w:rFonts w:ascii="Times New Roman" w:hAnsi="Times New Roman"/>
                <w:b w:val="0"/>
                <w:bCs/>
                <w:sz w:val="20"/>
                <w:lang w:val="en-GB"/>
              </w:rPr>
              <w:t>34</w:t>
            </w:r>
          </w:p>
        </w:tc>
      </w:tr>
      <w:tr w:rsidR="00875C2A" w:rsidRPr="008F0511" w14:paraId="294F42BB" w14:textId="77777777" w:rsidTr="00875C2A">
        <w:trPr>
          <w:trHeight w:val="268"/>
          <w:jc w:val="center"/>
        </w:trPr>
        <w:tc>
          <w:tcPr>
            <w:tcW w:w="1781" w:type="dxa"/>
            <w:shd w:val="clear" w:color="auto" w:fill="auto"/>
          </w:tcPr>
          <w:p w14:paraId="562CD498" w14:textId="77777777" w:rsidR="00875C2A" w:rsidRPr="008F0511" w:rsidRDefault="00875C2A" w:rsidP="00875C2A">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L1-&gt;L2 multiplier</w:t>
            </w:r>
          </w:p>
        </w:tc>
        <w:tc>
          <w:tcPr>
            <w:tcW w:w="1105" w:type="dxa"/>
            <w:shd w:val="clear" w:color="auto" w:fill="auto"/>
          </w:tcPr>
          <w:p w14:paraId="10E4A5D0" w14:textId="75F22FA3" w:rsidR="00875C2A" w:rsidRPr="008F0511" w:rsidRDefault="00875C2A" w:rsidP="00875C2A">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w:t>
            </w:r>
            <w:r>
              <w:rPr>
                <w:rFonts w:ascii="Times New Roman" w:hAnsi="Times New Roman"/>
                <w:b w:val="0"/>
                <w:bCs/>
                <w:sz w:val="20"/>
                <w:lang w:val="en-GB"/>
              </w:rPr>
              <w:t>013</w:t>
            </w:r>
          </w:p>
        </w:tc>
        <w:tc>
          <w:tcPr>
            <w:tcW w:w="616" w:type="dxa"/>
            <w:shd w:val="clear" w:color="auto" w:fill="auto"/>
          </w:tcPr>
          <w:p w14:paraId="2EB9CF37" w14:textId="6B3FE2E5" w:rsidR="00875C2A" w:rsidRPr="008F0511" w:rsidRDefault="00875C2A" w:rsidP="00875C2A">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0.0</w:t>
            </w:r>
            <w:r>
              <w:rPr>
                <w:rFonts w:ascii="Times New Roman" w:hAnsi="Times New Roman"/>
                <w:b w:val="0"/>
                <w:bCs/>
                <w:sz w:val="20"/>
                <w:lang w:val="en-GB"/>
              </w:rPr>
              <w:t>22</w:t>
            </w:r>
          </w:p>
        </w:tc>
      </w:tr>
      <w:tr w:rsidR="00875C2A" w:rsidRPr="008F0511" w14:paraId="6890064A" w14:textId="77777777" w:rsidTr="00875C2A">
        <w:trPr>
          <w:trHeight w:val="268"/>
          <w:jc w:val="center"/>
        </w:trPr>
        <w:tc>
          <w:tcPr>
            <w:tcW w:w="1781" w:type="dxa"/>
            <w:shd w:val="clear" w:color="auto" w:fill="auto"/>
          </w:tcPr>
          <w:p w14:paraId="60BFB9ED" w14:textId="77777777" w:rsidR="00875C2A" w:rsidRPr="008F0511" w:rsidRDefault="00875C2A" w:rsidP="00875C2A">
            <w:pPr>
              <w:pStyle w:val="heading10"/>
              <w:spacing w:before="0" w:after="0"/>
              <w:jc w:val="left"/>
              <w:rPr>
                <w:rFonts w:ascii="Times New Roman" w:hAnsi="Times New Roman"/>
                <w:b w:val="0"/>
                <w:bCs/>
                <w:sz w:val="20"/>
                <w:lang w:val="en-GB"/>
              </w:rPr>
            </w:pPr>
            <w:r w:rsidRPr="008F0511">
              <w:rPr>
                <w:rFonts w:ascii="Times New Roman" w:hAnsi="Times New Roman"/>
                <w:b w:val="0"/>
                <w:bCs/>
                <w:sz w:val="20"/>
                <w:lang w:val="en-GB"/>
              </w:rPr>
              <w:t>L2-&gt;L3 multiplier</w:t>
            </w:r>
          </w:p>
        </w:tc>
        <w:tc>
          <w:tcPr>
            <w:tcW w:w="1105" w:type="dxa"/>
            <w:shd w:val="clear" w:color="auto" w:fill="auto"/>
          </w:tcPr>
          <w:p w14:paraId="364CA991" w14:textId="05E1A2F1" w:rsidR="00875C2A" w:rsidRPr="008F0511" w:rsidRDefault="00875C2A" w:rsidP="00875C2A">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w:t>
            </w:r>
            <w:r>
              <w:rPr>
                <w:rFonts w:ascii="Times New Roman" w:hAnsi="Times New Roman"/>
                <w:b w:val="0"/>
                <w:bCs/>
                <w:sz w:val="20"/>
                <w:lang w:val="en-GB"/>
              </w:rPr>
              <w:t>323</w:t>
            </w:r>
          </w:p>
        </w:tc>
        <w:tc>
          <w:tcPr>
            <w:tcW w:w="616" w:type="dxa"/>
            <w:shd w:val="clear" w:color="auto" w:fill="auto"/>
          </w:tcPr>
          <w:p w14:paraId="3611EBCE" w14:textId="5931601D" w:rsidR="00875C2A" w:rsidRPr="008F0511" w:rsidRDefault="00875C2A" w:rsidP="00875C2A">
            <w:pPr>
              <w:pStyle w:val="heading10"/>
              <w:spacing w:before="0" w:after="0"/>
              <w:jc w:val="center"/>
              <w:rPr>
                <w:rFonts w:ascii="Times New Roman" w:hAnsi="Times New Roman"/>
                <w:b w:val="0"/>
                <w:bCs/>
                <w:sz w:val="20"/>
                <w:lang w:val="en-GB"/>
              </w:rPr>
            </w:pPr>
            <w:r w:rsidRPr="008F0511">
              <w:rPr>
                <w:rFonts w:ascii="Times New Roman" w:hAnsi="Times New Roman"/>
                <w:b w:val="0"/>
                <w:bCs/>
                <w:sz w:val="20"/>
                <w:lang w:val="en-GB"/>
              </w:rPr>
              <w:t>0.</w:t>
            </w:r>
            <w:r>
              <w:rPr>
                <w:rFonts w:ascii="Times New Roman" w:hAnsi="Times New Roman"/>
                <w:b w:val="0"/>
                <w:bCs/>
                <w:sz w:val="20"/>
                <w:lang w:val="en-GB"/>
              </w:rPr>
              <w:t>165</w:t>
            </w:r>
          </w:p>
        </w:tc>
      </w:tr>
    </w:tbl>
    <w:p w14:paraId="1155E638" w14:textId="14DACA7D" w:rsidR="00676B05" w:rsidRDefault="00676B05" w:rsidP="00676B05">
      <w:pPr>
        <w:ind w:firstLine="0"/>
        <w:rPr>
          <w:lang w:val="en-GB"/>
        </w:rPr>
      </w:pPr>
    </w:p>
    <w:p w14:paraId="66361084" w14:textId="43247E9B" w:rsidR="006F0CE0" w:rsidRDefault="006F0CE0" w:rsidP="00676B05">
      <w:pPr>
        <w:ind w:firstLine="0"/>
        <w:rPr>
          <w:lang w:val="en-GB"/>
        </w:rPr>
      </w:pPr>
    </w:p>
    <w:p w14:paraId="6A19D44D" w14:textId="77777777" w:rsidR="006F0CE0" w:rsidRDefault="006F0CE0" w:rsidP="00676B05">
      <w:pPr>
        <w:ind w:firstLine="0"/>
        <w:rPr>
          <w:lang w:val="en-GB"/>
        </w:rPr>
      </w:pPr>
    </w:p>
    <w:p w14:paraId="5548308B" w14:textId="77777777" w:rsidR="00F21B14" w:rsidRDefault="00F21B14" w:rsidP="004B4648">
      <w:pPr>
        <w:ind w:firstLine="0"/>
        <w:rPr>
          <w:b/>
          <w:bCs/>
          <w:lang w:val="en-GB"/>
        </w:rPr>
      </w:pPr>
    </w:p>
    <w:p w14:paraId="0A723673" w14:textId="77777777" w:rsidR="00F21B14" w:rsidRDefault="00F21B14" w:rsidP="004B4648">
      <w:pPr>
        <w:ind w:firstLine="0"/>
        <w:rPr>
          <w:b/>
          <w:bCs/>
          <w:lang w:val="en-GB"/>
        </w:rPr>
      </w:pPr>
    </w:p>
    <w:p w14:paraId="343A5C76" w14:textId="77777777" w:rsidR="00F21B14" w:rsidRDefault="00F21B14" w:rsidP="004B4648">
      <w:pPr>
        <w:ind w:firstLine="0"/>
        <w:rPr>
          <w:b/>
          <w:bCs/>
          <w:lang w:val="en-GB"/>
        </w:rPr>
      </w:pPr>
    </w:p>
    <w:p w14:paraId="37B7E63D" w14:textId="77777777" w:rsidR="00F21B14" w:rsidRDefault="00F21B14" w:rsidP="004B4648">
      <w:pPr>
        <w:ind w:firstLine="0"/>
        <w:rPr>
          <w:b/>
          <w:bCs/>
          <w:lang w:val="en-GB"/>
        </w:rPr>
      </w:pPr>
    </w:p>
    <w:p w14:paraId="53AAB0C6" w14:textId="77777777" w:rsidR="00F21B14" w:rsidRDefault="00F21B14" w:rsidP="004B4648">
      <w:pPr>
        <w:ind w:firstLine="0"/>
        <w:rPr>
          <w:b/>
          <w:bCs/>
          <w:lang w:val="en-GB"/>
        </w:rPr>
      </w:pPr>
    </w:p>
    <w:p w14:paraId="519072BC" w14:textId="77777777" w:rsidR="00F21B14" w:rsidRDefault="00F21B14" w:rsidP="004B4648">
      <w:pPr>
        <w:ind w:firstLine="0"/>
        <w:rPr>
          <w:b/>
          <w:bCs/>
          <w:lang w:val="en-GB"/>
        </w:rPr>
      </w:pPr>
    </w:p>
    <w:p w14:paraId="4B7F4B40" w14:textId="77777777" w:rsidR="00F21B14" w:rsidRDefault="00F21B14" w:rsidP="004B4648">
      <w:pPr>
        <w:ind w:firstLine="0"/>
        <w:rPr>
          <w:b/>
          <w:bCs/>
          <w:lang w:val="en-GB"/>
        </w:rPr>
      </w:pPr>
    </w:p>
    <w:p w14:paraId="7D5F733F" w14:textId="77777777" w:rsidR="00F21B14" w:rsidRDefault="00F21B14" w:rsidP="004B4648">
      <w:pPr>
        <w:ind w:firstLine="0"/>
        <w:rPr>
          <w:b/>
          <w:bCs/>
          <w:lang w:val="en-GB"/>
        </w:rPr>
      </w:pPr>
    </w:p>
    <w:p w14:paraId="7DCF8556" w14:textId="77777777" w:rsidR="00F21B14" w:rsidRDefault="00F21B14" w:rsidP="004B4648">
      <w:pPr>
        <w:ind w:firstLine="0"/>
        <w:rPr>
          <w:b/>
          <w:bCs/>
          <w:lang w:val="en-GB"/>
        </w:rPr>
      </w:pPr>
    </w:p>
    <w:p w14:paraId="04DBD9C8" w14:textId="77777777" w:rsidR="00F21B14" w:rsidRDefault="00F21B14" w:rsidP="004B4648">
      <w:pPr>
        <w:ind w:firstLine="0"/>
        <w:rPr>
          <w:b/>
          <w:bCs/>
          <w:lang w:val="en-GB"/>
        </w:rPr>
      </w:pPr>
    </w:p>
    <w:p w14:paraId="550F70FB" w14:textId="77777777" w:rsidR="00F21B14" w:rsidRDefault="00F21B14" w:rsidP="004B4648">
      <w:pPr>
        <w:ind w:firstLine="0"/>
        <w:rPr>
          <w:b/>
          <w:bCs/>
          <w:lang w:val="en-GB"/>
        </w:rPr>
      </w:pPr>
    </w:p>
    <w:p w14:paraId="3A5A3D1E" w14:textId="77777777" w:rsidR="00F21B14" w:rsidRDefault="00F21B14" w:rsidP="004B4648">
      <w:pPr>
        <w:ind w:firstLine="0"/>
        <w:rPr>
          <w:b/>
          <w:bCs/>
          <w:lang w:val="en-GB"/>
        </w:rPr>
      </w:pPr>
    </w:p>
    <w:p w14:paraId="3AAE9B72" w14:textId="4C6E30FD" w:rsidR="00384236" w:rsidRPr="00524EDB" w:rsidRDefault="00676B05" w:rsidP="004B4648">
      <w:pPr>
        <w:ind w:firstLine="0"/>
        <w:rPr>
          <w:lang w:val="en-GB"/>
        </w:rPr>
      </w:pPr>
      <w:r w:rsidRPr="00676B05">
        <w:rPr>
          <w:b/>
          <w:bCs/>
          <w:lang w:val="en-GB"/>
        </w:rPr>
        <w:t xml:space="preserve">Figure </w:t>
      </w:r>
      <w:r w:rsidR="006F0CE0">
        <w:rPr>
          <w:b/>
          <w:bCs/>
          <w:lang w:val="en-GB"/>
        </w:rPr>
        <w:t>6</w:t>
      </w:r>
      <w:r w:rsidRPr="00676B05">
        <w:rPr>
          <w:b/>
          <w:bCs/>
          <w:lang w:val="en-GB"/>
        </w:rPr>
        <w:t>.</w:t>
      </w:r>
      <w:r w:rsidR="00524EDB">
        <w:rPr>
          <w:b/>
          <w:bCs/>
          <w:lang w:val="en-GB"/>
        </w:rPr>
        <w:t xml:space="preserve"> </w:t>
      </w:r>
      <w:r w:rsidR="00524EDB">
        <w:rPr>
          <w:lang w:val="en-GB"/>
        </w:rPr>
        <w:t>Testing accuracy for Casper models (Optimised Params 1, Optimised Params 2 and Selected Params) and basic neural network. Data for the basic neural network and Selected Params were taken from [1].</w:t>
      </w:r>
      <w:r w:rsidR="00875C2A">
        <w:rPr>
          <w:lang w:val="en-GB"/>
        </w:rPr>
        <w:t xml:space="preserve"> Selected params refers to the parameters: batch size = 15, P = 5 and epochs = 1000</w:t>
      </w:r>
      <w:r w:rsidR="00A54E16">
        <w:rPr>
          <w:lang w:val="en-GB"/>
        </w:rPr>
        <w:t xml:space="preserve"> and L1, L2 and L3 learning rates of 0.2, 0.005, </w:t>
      </w:r>
      <w:proofErr w:type="gramStart"/>
      <w:r w:rsidR="00A54E16">
        <w:rPr>
          <w:lang w:val="en-GB"/>
        </w:rPr>
        <w:t>0.001</w:t>
      </w:r>
      <w:proofErr w:type="gramEnd"/>
      <w:r w:rsidR="00A54E16">
        <w:rPr>
          <w:lang w:val="en-GB"/>
        </w:rPr>
        <w:t xml:space="preserve"> respectively</w:t>
      </w:r>
      <w:r w:rsidR="00875C2A">
        <w:rPr>
          <w:lang w:val="en-GB"/>
        </w:rPr>
        <w:t>. Basic NN involved a hidden layer with a size of 30 and an RMSprop optimiser with a learning rate of 0.01</w:t>
      </w:r>
    </w:p>
    <w:p w14:paraId="041CF623" w14:textId="31442D95" w:rsidR="00384236" w:rsidRPr="008F0511" w:rsidRDefault="00C6327C" w:rsidP="00524EDB">
      <w:pPr>
        <w:ind w:firstLine="0"/>
        <w:jc w:val="center"/>
        <w:rPr>
          <w:rFonts w:ascii="Times New Roman" w:hAnsi="Times New Roman"/>
          <w:lang w:val="en-GB"/>
        </w:rPr>
      </w:pPr>
      <w:r>
        <w:rPr>
          <w:rFonts w:ascii="Times New Roman" w:hAnsi="Times New Roman"/>
          <w:noProof/>
          <w:lang w:val="en-GB"/>
        </w:rPr>
        <w:drawing>
          <wp:inline distT="0" distB="0" distL="0" distR="0" wp14:anchorId="01D80588" wp14:editId="19496F6B">
            <wp:extent cx="4190365" cy="279082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0365" cy="2790825"/>
                    </a:xfrm>
                    <a:prstGeom prst="rect">
                      <a:avLst/>
                    </a:prstGeom>
                    <a:noFill/>
                    <a:ln>
                      <a:noFill/>
                    </a:ln>
                  </pic:spPr>
                </pic:pic>
              </a:graphicData>
            </a:graphic>
          </wp:inline>
        </w:drawing>
      </w:r>
    </w:p>
    <w:p w14:paraId="4272A75E" w14:textId="77777777" w:rsidR="00384236" w:rsidRPr="008F0511" w:rsidRDefault="00384236" w:rsidP="004B4648">
      <w:pPr>
        <w:ind w:firstLine="0"/>
        <w:rPr>
          <w:rFonts w:ascii="Times New Roman" w:hAnsi="Times New Roman"/>
          <w:lang w:val="en-GB"/>
        </w:rPr>
      </w:pPr>
    </w:p>
    <w:p w14:paraId="5D7AF0F1" w14:textId="77777777" w:rsidR="00384236" w:rsidRPr="008F0511" w:rsidRDefault="00384236" w:rsidP="004B4648">
      <w:pPr>
        <w:ind w:firstLine="0"/>
        <w:rPr>
          <w:rFonts w:ascii="Times New Roman" w:hAnsi="Times New Roman"/>
          <w:lang w:val="en-GB"/>
        </w:rPr>
      </w:pPr>
    </w:p>
    <w:p w14:paraId="2F174DF2" w14:textId="199B034B" w:rsidR="000B6245" w:rsidRPr="008F0511" w:rsidRDefault="000B6245" w:rsidP="004B4648">
      <w:pPr>
        <w:ind w:firstLine="0"/>
        <w:rPr>
          <w:rFonts w:ascii="Times New Roman" w:hAnsi="Times New Roman"/>
          <w:lang w:val="en-GB"/>
        </w:rPr>
      </w:pPr>
      <w:r w:rsidRPr="008F0511">
        <w:rPr>
          <w:rFonts w:ascii="Times New Roman" w:hAnsi="Times New Roman"/>
          <w:lang w:val="en-GB"/>
        </w:rPr>
        <w:t xml:space="preserve">When comparing </w:t>
      </w:r>
      <w:r w:rsidR="006F0CE0">
        <w:rPr>
          <w:rFonts w:ascii="Times New Roman" w:hAnsi="Times New Roman"/>
          <w:lang w:val="en-GB"/>
        </w:rPr>
        <w:t>the optimised parameters to the selected parameter Casper model and the basic neural network from [1]</w:t>
      </w:r>
      <w:r w:rsidR="00A54E16">
        <w:rPr>
          <w:rFonts w:ascii="Times New Roman" w:hAnsi="Times New Roman"/>
          <w:lang w:val="en-GB"/>
        </w:rPr>
        <w:t xml:space="preserve"> in figure 6</w:t>
      </w:r>
      <w:r w:rsidR="006F0CE0">
        <w:rPr>
          <w:rFonts w:ascii="Times New Roman" w:hAnsi="Times New Roman"/>
          <w:lang w:val="en-GB"/>
        </w:rPr>
        <w:t>, it does show worse performance. This however could be due to how the models from [1] were trained without a validation set. Thus, when selecting parameters for the neural networks, they were based on performance on the test set, invalidating it and the models would likely not generalise to an extended dataset with additional subjects.</w:t>
      </w:r>
      <w:r w:rsidRPr="008F0511">
        <w:rPr>
          <w:rFonts w:ascii="Times New Roman" w:hAnsi="Times New Roman"/>
          <w:lang w:val="en-GB"/>
        </w:rPr>
        <w:t xml:space="preserve"> </w:t>
      </w:r>
    </w:p>
    <w:p w14:paraId="2C161A20" w14:textId="77777777" w:rsidR="000B6245" w:rsidRPr="008F0511" w:rsidRDefault="000B6245" w:rsidP="004B4648">
      <w:pPr>
        <w:ind w:firstLine="0"/>
        <w:rPr>
          <w:rFonts w:ascii="Times New Roman" w:hAnsi="Times New Roman"/>
          <w:lang w:val="en-GB"/>
        </w:rPr>
      </w:pPr>
    </w:p>
    <w:p w14:paraId="66F515F7" w14:textId="524BD4AF" w:rsidR="00245B35" w:rsidRPr="008F0511" w:rsidRDefault="00A54E16" w:rsidP="004B4648">
      <w:pPr>
        <w:ind w:firstLine="0"/>
        <w:rPr>
          <w:rFonts w:ascii="Times New Roman" w:hAnsi="Times New Roman"/>
          <w:lang w:val="en-GB"/>
        </w:rPr>
      </w:pPr>
      <w:r>
        <w:rPr>
          <w:rFonts w:ascii="Times New Roman" w:hAnsi="Times New Roman"/>
          <w:lang w:val="en-GB"/>
        </w:rPr>
        <w:t xml:space="preserve">Optimised Params 1 does perform significantly better than Optimised Params 2, which happens to be worse than a random guess for classification. This may be due to how the mutation probability was too large, increasing the randomness of the individuals in the GA and making the model closer to a random guess. </w:t>
      </w:r>
      <w:r w:rsidR="00B5246E">
        <w:rPr>
          <w:rFonts w:ascii="Times New Roman" w:hAnsi="Times New Roman"/>
          <w:lang w:val="en-GB"/>
        </w:rPr>
        <w:t xml:space="preserve">The fact that only a population of 10 and generation of 5 </w:t>
      </w:r>
      <w:r w:rsidR="006B2BAB">
        <w:rPr>
          <w:rFonts w:ascii="Times New Roman" w:hAnsi="Times New Roman"/>
          <w:lang w:val="en-GB"/>
        </w:rPr>
        <w:t>for the GA was feasible for the utilised hardware may have also impacted the results and may have limited the chance for the GA to find an individual that contained hyper-parameters that resulted in a higher testing accuracy.</w:t>
      </w:r>
    </w:p>
    <w:p w14:paraId="6358847D" w14:textId="71EB836D" w:rsidR="000B6245" w:rsidRDefault="000B6245" w:rsidP="004B4648">
      <w:pPr>
        <w:ind w:firstLine="0"/>
        <w:rPr>
          <w:rFonts w:ascii="Times New Roman" w:hAnsi="Times New Roman"/>
          <w:lang w:val="en-GB"/>
        </w:rPr>
      </w:pPr>
    </w:p>
    <w:p w14:paraId="731DE022" w14:textId="77777777" w:rsidR="00AB454C" w:rsidRPr="008F0511" w:rsidRDefault="00AB454C" w:rsidP="004B4648">
      <w:pPr>
        <w:ind w:firstLine="0"/>
        <w:rPr>
          <w:rFonts w:ascii="Times New Roman" w:hAnsi="Times New Roman"/>
          <w:lang w:val="en-GB"/>
        </w:rPr>
      </w:pPr>
    </w:p>
    <w:p w14:paraId="55DF8E7E" w14:textId="20623081" w:rsidR="002A44EF" w:rsidRPr="008F0511" w:rsidRDefault="002A44EF" w:rsidP="000B6245">
      <w:pPr>
        <w:ind w:firstLine="0"/>
        <w:rPr>
          <w:rFonts w:ascii="Times New Roman" w:hAnsi="Times New Roman"/>
          <w:b/>
          <w:bCs/>
          <w:sz w:val="24"/>
          <w:szCs w:val="24"/>
          <w:lang w:val="en-GB"/>
        </w:rPr>
      </w:pPr>
      <w:proofErr w:type="gramStart"/>
      <w:r w:rsidRPr="008F0511">
        <w:rPr>
          <w:rFonts w:ascii="Times New Roman" w:hAnsi="Times New Roman"/>
          <w:b/>
          <w:bCs/>
          <w:sz w:val="24"/>
          <w:szCs w:val="24"/>
          <w:lang w:val="en-GB"/>
        </w:rPr>
        <w:t xml:space="preserve">4 </w:t>
      </w:r>
      <w:r w:rsidR="00AB454C">
        <w:rPr>
          <w:rFonts w:ascii="Times New Roman" w:hAnsi="Times New Roman"/>
          <w:b/>
          <w:bCs/>
          <w:sz w:val="24"/>
          <w:szCs w:val="24"/>
          <w:lang w:val="en-GB"/>
        </w:rPr>
        <w:t xml:space="preserve"> </w:t>
      </w:r>
      <w:r w:rsidR="00291101" w:rsidRPr="008F0511">
        <w:rPr>
          <w:rFonts w:ascii="Times New Roman" w:hAnsi="Times New Roman"/>
          <w:b/>
          <w:bCs/>
          <w:sz w:val="24"/>
          <w:szCs w:val="24"/>
          <w:lang w:val="en-GB"/>
        </w:rPr>
        <w:t>Conclusion</w:t>
      </w:r>
      <w:proofErr w:type="gramEnd"/>
    </w:p>
    <w:p w14:paraId="7C6A64DE" w14:textId="309139CD" w:rsidR="002A44EF" w:rsidRDefault="002A44EF" w:rsidP="000B6245">
      <w:pPr>
        <w:ind w:firstLine="0"/>
        <w:rPr>
          <w:rFonts w:ascii="Times New Roman" w:hAnsi="Times New Roman"/>
          <w:b/>
          <w:bCs/>
          <w:sz w:val="24"/>
          <w:szCs w:val="24"/>
          <w:lang w:val="en-GB"/>
        </w:rPr>
      </w:pPr>
    </w:p>
    <w:p w14:paraId="4E634237" w14:textId="6D50634B" w:rsidR="00A54E16" w:rsidRDefault="00A54E16" w:rsidP="000B6245">
      <w:pPr>
        <w:ind w:firstLine="0"/>
        <w:rPr>
          <w:rFonts w:ascii="Times New Roman" w:hAnsi="Times New Roman"/>
          <w:lang w:val="en-GB"/>
        </w:rPr>
      </w:pPr>
      <w:r>
        <w:rPr>
          <w:rFonts w:ascii="Times New Roman" w:hAnsi="Times New Roman"/>
          <w:lang w:val="en-GB"/>
        </w:rPr>
        <w:t xml:space="preserve">When utilising a Genetic Algorithm to optimise for parameters of a Casper Neural Network, </w:t>
      </w:r>
      <w:r w:rsidR="00B5246E">
        <w:rPr>
          <w:rFonts w:ascii="Times New Roman" w:hAnsi="Times New Roman"/>
          <w:lang w:val="en-GB"/>
        </w:rPr>
        <w:t xml:space="preserve">the model gives results </w:t>
      </w:r>
      <w:proofErr w:type="gramStart"/>
      <w:r w:rsidR="00B5246E">
        <w:rPr>
          <w:rFonts w:ascii="Times New Roman" w:hAnsi="Times New Roman"/>
          <w:lang w:val="en-GB"/>
        </w:rPr>
        <w:t>similar to</w:t>
      </w:r>
      <w:proofErr w:type="gramEnd"/>
      <w:r w:rsidR="00B5246E">
        <w:rPr>
          <w:rFonts w:ascii="Times New Roman" w:hAnsi="Times New Roman"/>
          <w:lang w:val="en-GB"/>
        </w:rPr>
        <w:t xml:space="preserve"> but slightly worse than a basic neural network and a Casper network with manually selected parameters. The results gained from the GA however should have better generalisation due to their use of a validation set and would most likely fit better into an extended dataset of the F7 channel part of the EEG.</w:t>
      </w:r>
      <w:r w:rsidR="006B2BAB">
        <w:rPr>
          <w:rFonts w:ascii="Times New Roman" w:hAnsi="Times New Roman"/>
          <w:lang w:val="en-GB"/>
        </w:rPr>
        <w:t xml:space="preserve"> A big downside to this method however is that training Casper models within the GA does take a considerable amount of computation time </w:t>
      </w:r>
      <w:r w:rsidR="00354C48">
        <w:rPr>
          <w:rFonts w:ascii="Times New Roman" w:hAnsi="Times New Roman"/>
          <w:lang w:val="en-GB"/>
        </w:rPr>
        <w:t>with the current hardware.</w:t>
      </w:r>
    </w:p>
    <w:p w14:paraId="0C0579F9" w14:textId="4925072B" w:rsidR="006B2BAB" w:rsidRDefault="006B2BAB" w:rsidP="000B6245">
      <w:pPr>
        <w:ind w:firstLine="0"/>
        <w:rPr>
          <w:rFonts w:ascii="Times New Roman" w:hAnsi="Times New Roman"/>
          <w:lang w:val="en-GB"/>
        </w:rPr>
      </w:pPr>
    </w:p>
    <w:p w14:paraId="2C90E1ED" w14:textId="1974D589" w:rsidR="006B2BAB" w:rsidRDefault="006B2BAB" w:rsidP="000B6245">
      <w:pPr>
        <w:ind w:firstLine="0"/>
        <w:rPr>
          <w:rFonts w:ascii="Times New Roman" w:hAnsi="Times New Roman"/>
          <w:lang w:val="en-GB"/>
        </w:rPr>
      </w:pPr>
      <w:r>
        <w:rPr>
          <w:rFonts w:ascii="Times New Roman" w:hAnsi="Times New Roman"/>
          <w:lang w:val="en-GB"/>
        </w:rPr>
        <w:t>To improve results, parallelisation and the use of GPU servers may aid in allowing the GA to reach its full potential</w:t>
      </w:r>
      <w:r w:rsidR="002F7A01">
        <w:rPr>
          <w:rFonts w:ascii="Times New Roman" w:hAnsi="Times New Roman"/>
          <w:lang w:val="en-GB"/>
        </w:rPr>
        <w:t xml:space="preserve"> as individuals could train in parrel to reduce computation time significantly</w:t>
      </w:r>
      <w:r w:rsidR="00CF7E7C">
        <w:rPr>
          <w:rFonts w:ascii="Times New Roman" w:hAnsi="Times New Roman"/>
          <w:lang w:val="en-GB"/>
        </w:rPr>
        <w:t xml:space="preserve"> (</w:t>
      </w:r>
      <w:proofErr w:type="spellStart"/>
      <w:r w:rsidR="00CF7E7C">
        <w:rPr>
          <w:rFonts w:ascii="Times New Roman" w:hAnsi="Times New Roman"/>
          <w:lang w:val="en-GB"/>
        </w:rPr>
        <w:t>Kavid</w:t>
      </w:r>
      <w:proofErr w:type="spellEnd"/>
      <w:r w:rsidR="00CF7E7C">
        <w:rPr>
          <w:rFonts w:ascii="Times New Roman" w:hAnsi="Times New Roman"/>
          <w:lang w:val="en-GB"/>
        </w:rPr>
        <w:t xml:space="preserve"> A. et al, 2018)</w:t>
      </w:r>
      <w:r w:rsidR="002F7A01">
        <w:rPr>
          <w:rFonts w:ascii="Times New Roman" w:hAnsi="Times New Roman"/>
          <w:lang w:val="en-GB"/>
        </w:rPr>
        <w:t xml:space="preserve"> (even the averaging runs within an individual can be done in parallel)</w:t>
      </w:r>
      <w:r>
        <w:rPr>
          <w:rFonts w:ascii="Times New Roman" w:hAnsi="Times New Roman"/>
          <w:lang w:val="en-GB"/>
        </w:rPr>
        <w:t>. Having greater hardware capability would also allow the extension of hyper-parameter bounds such as</w:t>
      </w:r>
      <w:r w:rsidR="00354C48">
        <w:rPr>
          <w:rFonts w:ascii="Times New Roman" w:hAnsi="Times New Roman"/>
          <w:lang w:val="en-GB"/>
        </w:rPr>
        <w:t xml:space="preserve"> batch size</w:t>
      </w:r>
      <w:r w:rsidR="002F7A01">
        <w:rPr>
          <w:rFonts w:ascii="Times New Roman" w:hAnsi="Times New Roman"/>
          <w:lang w:val="en-GB"/>
        </w:rPr>
        <w:t xml:space="preserve"> and epochs as the rest of the process would take less time</w:t>
      </w:r>
      <w:r w:rsidR="00354C48">
        <w:rPr>
          <w:rFonts w:ascii="Times New Roman" w:hAnsi="Times New Roman"/>
          <w:lang w:val="en-GB"/>
        </w:rPr>
        <w:t xml:space="preserve"> and would also make training methods such as K-fold cross validation practical.</w:t>
      </w:r>
    </w:p>
    <w:p w14:paraId="0C0723C0" w14:textId="08F346C8" w:rsidR="00354C48" w:rsidRDefault="00354C48" w:rsidP="000B6245">
      <w:pPr>
        <w:ind w:firstLine="0"/>
        <w:rPr>
          <w:rFonts w:ascii="Times New Roman" w:hAnsi="Times New Roman"/>
          <w:lang w:val="en-GB"/>
        </w:rPr>
      </w:pPr>
    </w:p>
    <w:p w14:paraId="77EF2BD0" w14:textId="65586F39" w:rsidR="00354C48" w:rsidRDefault="00354C48" w:rsidP="000B6245">
      <w:pPr>
        <w:ind w:firstLine="0"/>
        <w:rPr>
          <w:rFonts w:ascii="Times New Roman" w:hAnsi="Times New Roman"/>
          <w:lang w:val="en-GB"/>
        </w:rPr>
      </w:pPr>
      <w:r>
        <w:rPr>
          <w:rFonts w:ascii="Times New Roman" w:hAnsi="Times New Roman"/>
          <w:lang w:val="en-GB"/>
        </w:rPr>
        <w:t xml:space="preserve">Ultimately however, the overall testing accuracy for all tests done so far in this paper and [1] indicate that the data being used from the F7 channel of the EEG is insufficient to train a model to reliably predict music genre listened to and it is unlikely that these methods would boost testing accuracy into values that exceed 80%. </w:t>
      </w:r>
    </w:p>
    <w:p w14:paraId="615CF05D" w14:textId="77777777" w:rsidR="00B5246E" w:rsidRPr="00A54E16" w:rsidRDefault="00B5246E" w:rsidP="000B6245">
      <w:pPr>
        <w:ind w:firstLine="0"/>
        <w:rPr>
          <w:rFonts w:ascii="Times New Roman" w:hAnsi="Times New Roman"/>
          <w:lang w:val="en-GB"/>
        </w:rPr>
      </w:pPr>
    </w:p>
    <w:p w14:paraId="49D5BA99" w14:textId="1A58BF38" w:rsidR="0089288D" w:rsidRPr="008F0511" w:rsidRDefault="002A44EF" w:rsidP="000B6245">
      <w:pPr>
        <w:ind w:firstLine="0"/>
        <w:rPr>
          <w:rFonts w:ascii="Times New Roman" w:hAnsi="Times New Roman"/>
          <w:lang w:val="en-GB"/>
        </w:rPr>
      </w:pPr>
      <w:r w:rsidRPr="008F0511">
        <w:rPr>
          <w:rFonts w:ascii="Times New Roman" w:hAnsi="Times New Roman"/>
          <w:lang w:val="en-GB"/>
        </w:rPr>
        <w:t>With both the Cas</w:t>
      </w:r>
      <w:r w:rsidR="00ED47C4">
        <w:rPr>
          <w:rFonts w:ascii="Times New Roman" w:hAnsi="Times New Roman"/>
          <w:lang w:val="en-GB"/>
        </w:rPr>
        <w:t>p</w:t>
      </w:r>
      <w:r w:rsidRPr="008F0511">
        <w:rPr>
          <w:rFonts w:ascii="Times New Roman" w:hAnsi="Times New Roman"/>
          <w:lang w:val="en-GB"/>
        </w:rPr>
        <w:t xml:space="preserve">er and basic neural networks not working effectively despite a basic neural network working on the superset of data, </w:t>
      </w:r>
      <w:proofErr w:type="gramStart"/>
      <w:r w:rsidRPr="008F0511">
        <w:rPr>
          <w:rFonts w:ascii="Times New Roman" w:hAnsi="Times New Roman"/>
          <w:lang w:val="en-GB"/>
        </w:rPr>
        <w:t>it is clear that the</w:t>
      </w:r>
      <w:proofErr w:type="gramEnd"/>
      <w:r w:rsidRPr="008F0511">
        <w:rPr>
          <w:rFonts w:ascii="Times New Roman" w:hAnsi="Times New Roman"/>
          <w:lang w:val="en-GB"/>
        </w:rPr>
        <w:t xml:space="preserve"> problem lies within the data</w:t>
      </w:r>
      <w:r w:rsidR="0089288D" w:rsidRPr="008F0511">
        <w:rPr>
          <w:rFonts w:ascii="Times New Roman" w:hAnsi="Times New Roman"/>
          <w:lang w:val="en-GB"/>
        </w:rPr>
        <w:t xml:space="preserve"> itself</w:t>
      </w:r>
      <w:r w:rsidRPr="008F0511">
        <w:rPr>
          <w:rFonts w:ascii="Times New Roman" w:hAnsi="Times New Roman"/>
          <w:lang w:val="en-GB"/>
        </w:rPr>
        <w:t xml:space="preserve"> and that</w:t>
      </w:r>
      <w:r w:rsidR="0089288D" w:rsidRPr="008F0511">
        <w:rPr>
          <w:rFonts w:ascii="Times New Roman" w:hAnsi="Times New Roman"/>
          <w:lang w:val="en-GB"/>
        </w:rPr>
        <w:t xml:space="preserve"> either the</w:t>
      </w:r>
      <w:r w:rsidRPr="008F0511">
        <w:rPr>
          <w:rFonts w:ascii="Times New Roman" w:hAnsi="Times New Roman"/>
          <w:lang w:val="en-GB"/>
        </w:rPr>
        <w:t xml:space="preserve"> data from the F7 channel of the EEG does </w:t>
      </w:r>
      <w:r w:rsidR="0089288D" w:rsidRPr="008F0511">
        <w:rPr>
          <w:rFonts w:ascii="Times New Roman" w:hAnsi="Times New Roman"/>
          <w:lang w:val="en-GB"/>
        </w:rPr>
        <w:t xml:space="preserve">not correlate very well to music genre listened to in isolation or that a neural network in general is not appropriate for use of </w:t>
      </w:r>
      <w:r w:rsidR="00ED47C4">
        <w:rPr>
          <w:rFonts w:ascii="Times New Roman" w:hAnsi="Times New Roman"/>
          <w:lang w:val="en-GB"/>
        </w:rPr>
        <w:t xml:space="preserve">reliable </w:t>
      </w:r>
      <w:r w:rsidR="0089288D" w:rsidRPr="008F0511">
        <w:rPr>
          <w:rFonts w:ascii="Times New Roman" w:hAnsi="Times New Roman"/>
          <w:lang w:val="en-GB"/>
        </w:rPr>
        <w:t>classification on this dataset.</w:t>
      </w:r>
    </w:p>
    <w:p w14:paraId="27644A83" w14:textId="77777777" w:rsidR="0089288D" w:rsidRPr="008F0511" w:rsidRDefault="0089288D" w:rsidP="000B6245">
      <w:pPr>
        <w:ind w:firstLine="0"/>
        <w:rPr>
          <w:rFonts w:ascii="Times New Roman" w:hAnsi="Times New Roman"/>
          <w:b/>
          <w:bCs/>
          <w:sz w:val="24"/>
          <w:szCs w:val="24"/>
          <w:lang w:val="en-GB"/>
        </w:rPr>
      </w:pPr>
    </w:p>
    <w:p w14:paraId="4D8B4FA4" w14:textId="77777777" w:rsidR="00291101" w:rsidRPr="008F0511" w:rsidRDefault="00291101" w:rsidP="00FA0BD0">
      <w:pPr>
        <w:pStyle w:val="reference"/>
        <w:rPr>
          <w:rFonts w:ascii="Times New Roman" w:hAnsi="Times New Roman"/>
          <w:b/>
          <w:bCs/>
          <w:sz w:val="24"/>
          <w:szCs w:val="24"/>
          <w:lang w:val="en-GB"/>
        </w:rPr>
      </w:pPr>
    </w:p>
    <w:p w14:paraId="4927EBF4" w14:textId="77777777" w:rsidR="00CA09E6" w:rsidRPr="008F0511" w:rsidRDefault="00CA09E6" w:rsidP="00FA0BD0">
      <w:pPr>
        <w:pStyle w:val="reference"/>
        <w:rPr>
          <w:rFonts w:ascii="Times New Roman" w:hAnsi="Times New Roman"/>
          <w:b/>
          <w:bCs/>
          <w:sz w:val="24"/>
          <w:szCs w:val="24"/>
          <w:lang w:val="en-GB"/>
        </w:rPr>
      </w:pPr>
    </w:p>
    <w:p w14:paraId="747B2E6D" w14:textId="0BAD6AA8" w:rsidR="00291101" w:rsidRPr="008F0511" w:rsidRDefault="00291101" w:rsidP="00AB454C">
      <w:pPr>
        <w:pStyle w:val="reference"/>
        <w:ind w:left="0" w:firstLine="0"/>
        <w:rPr>
          <w:rFonts w:ascii="Times New Roman" w:hAnsi="Times New Roman"/>
          <w:b/>
          <w:bCs/>
          <w:sz w:val="24"/>
          <w:szCs w:val="24"/>
          <w:lang w:val="en-GB"/>
        </w:rPr>
      </w:pPr>
      <w:r w:rsidRPr="008F0511">
        <w:rPr>
          <w:rFonts w:ascii="Times New Roman" w:hAnsi="Times New Roman"/>
          <w:b/>
          <w:bCs/>
          <w:sz w:val="24"/>
          <w:szCs w:val="24"/>
          <w:lang w:val="en-GB"/>
        </w:rPr>
        <w:t>References</w:t>
      </w:r>
    </w:p>
    <w:p w14:paraId="34B1025C" w14:textId="77777777" w:rsidR="00291101" w:rsidRPr="008F0511" w:rsidRDefault="00291101" w:rsidP="00FA0BD0">
      <w:pPr>
        <w:pStyle w:val="reference"/>
        <w:rPr>
          <w:rFonts w:ascii="Times New Roman" w:hAnsi="Times New Roman"/>
          <w:lang w:val="en-GB"/>
        </w:rPr>
      </w:pPr>
    </w:p>
    <w:p w14:paraId="05B45985" w14:textId="77777777" w:rsidR="005152B0" w:rsidRPr="008F0511" w:rsidRDefault="005152B0" w:rsidP="00FA0BD0">
      <w:pPr>
        <w:pStyle w:val="reference"/>
        <w:rPr>
          <w:rFonts w:ascii="Times New Roman" w:hAnsi="Times New Roman"/>
          <w:lang w:val="en-GB"/>
        </w:rPr>
      </w:pPr>
    </w:p>
    <w:p w14:paraId="40A4BB9E" w14:textId="09706FD6" w:rsidR="002F7A01" w:rsidRDefault="002F7A01" w:rsidP="00FA0BD0">
      <w:pPr>
        <w:pStyle w:val="reference"/>
        <w:rPr>
          <w:rFonts w:ascii="Times New Roman" w:hAnsi="Times New Roman"/>
          <w:lang w:val="en-GB"/>
        </w:rPr>
      </w:pPr>
      <w:r>
        <w:rPr>
          <w:rFonts w:ascii="Times New Roman" w:hAnsi="Times New Roman"/>
          <w:lang w:val="en-GB"/>
        </w:rPr>
        <w:t>1.</w:t>
      </w:r>
      <w:r w:rsidR="00CF7E7C">
        <w:rPr>
          <w:rFonts w:ascii="Times New Roman" w:hAnsi="Times New Roman"/>
          <w:lang w:val="en-GB"/>
        </w:rPr>
        <w:t xml:space="preserve"> Edirisinghe, Chamith. (2021). Predicting Music Genre with Brain Activity using a Casper Neural Network.</w:t>
      </w:r>
    </w:p>
    <w:p w14:paraId="5547EC66" w14:textId="77777777" w:rsidR="002F7A01" w:rsidRDefault="002F7A01" w:rsidP="00FA0BD0">
      <w:pPr>
        <w:pStyle w:val="reference"/>
        <w:rPr>
          <w:rFonts w:ascii="Times New Roman" w:hAnsi="Times New Roman"/>
          <w:lang w:val="en-GB"/>
        </w:rPr>
      </w:pPr>
    </w:p>
    <w:p w14:paraId="72DAEB7A" w14:textId="790EA1B1" w:rsidR="005152B0" w:rsidRPr="008F0511" w:rsidRDefault="002F7A01" w:rsidP="00FA0BD0">
      <w:pPr>
        <w:pStyle w:val="reference"/>
        <w:rPr>
          <w:rFonts w:ascii="Times New Roman" w:hAnsi="Times New Roman"/>
          <w:lang w:val="en-GB"/>
        </w:rPr>
      </w:pPr>
      <w:r>
        <w:rPr>
          <w:rFonts w:ascii="Times New Roman" w:hAnsi="Times New Roman"/>
          <w:lang w:val="en-GB"/>
        </w:rPr>
        <w:t xml:space="preserve">2. </w:t>
      </w:r>
      <w:r w:rsidR="005152B0" w:rsidRPr="008F0511">
        <w:rPr>
          <w:rFonts w:ascii="Times New Roman" w:hAnsi="Times New Roman"/>
          <w:lang w:val="en-GB"/>
        </w:rPr>
        <w:t>Rahman, Jessica &amp; Gedeon, Tom &amp; Caldwell, Sabrina &amp; Jones, Richard. (2020). Brain Melody Informatics: Analysing Effects of Music on Brainwave Patterns. 10.1109/IJCNN48605.2020.9207392.</w:t>
      </w:r>
    </w:p>
    <w:p w14:paraId="53888EF2" w14:textId="77777777" w:rsidR="005152B0" w:rsidRPr="008F0511" w:rsidRDefault="005152B0" w:rsidP="00FA0BD0">
      <w:pPr>
        <w:pStyle w:val="reference"/>
        <w:rPr>
          <w:rFonts w:ascii="Times New Roman" w:hAnsi="Times New Roman"/>
          <w:lang w:val="en-GB"/>
        </w:rPr>
      </w:pPr>
    </w:p>
    <w:p w14:paraId="38E0BBD9" w14:textId="43DD0C3A" w:rsidR="00FA0BD0" w:rsidRDefault="002F7A01" w:rsidP="005152B0">
      <w:pPr>
        <w:pStyle w:val="reference"/>
        <w:rPr>
          <w:rFonts w:ascii="Times New Roman" w:hAnsi="Times New Roman"/>
          <w:lang w:val="en-GB"/>
        </w:rPr>
      </w:pPr>
      <w:r>
        <w:rPr>
          <w:rFonts w:ascii="Times New Roman" w:hAnsi="Times New Roman"/>
          <w:lang w:val="en-GB"/>
        </w:rPr>
        <w:t xml:space="preserve">3. </w:t>
      </w:r>
      <w:proofErr w:type="spellStart"/>
      <w:r w:rsidR="005152B0" w:rsidRPr="008F0511">
        <w:rPr>
          <w:rFonts w:ascii="Times New Roman" w:hAnsi="Times New Roman"/>
          <w:lang w:val="en-GB"/>
        </w:rPr>
        <w:t>Treadgold</w:t>
      </w:r>
      <w:proofErr w:type="spellEnd"/>
      <w:r w:rsidR="005152B0" w:rsidRPr="008F0511">
        <w:rPr>
          <w:rFonts w:ascii="Times New Roman" w:hAnsi="Times New Roman"/>
          <w:lang w:val="en-GB"/>
        </w:rPr>
        <w:t xml:space="preserve">, N.K., and Gedeon, T.D. (1997) A Cascade Network Algorithm Employing Progressive </w:t>
      </w:r>
      <w:proofErr w:type="gramStart"/>
      <w:r w:rsidR="005152B0" w:rsidRPr="008F0511">
        <w:rPr>
          <w:rFonts w:ascii="Times New Roman" w:hAnsi="Times New Roman"/>
          <w:lang w:val="en-GB"/>
        </w:rPr>
        <w:t>RPROP,..</w:t>
      </w:r>
      <w:proofErr w:type="gramEnd"/>
      <w:r w:rsidR="005152B0" w:rsidRPr="008F0511">
        <w:rPr>
          <w:rFonts w:ascii="Times New Roman" w:hAnsi="Times New Roman"/>
          <w:lang w:val="en-GB"/>
        </w:rPr>
        <w:t xml:space="preserve"> 733-742</w:t>
      </w:r>
    </w:p>
    <w:p w14:paraId="21D06143" w14:textId="523002AF" w:rsidR="002F7A01" w:rsidRDefault="002F7A01" w:rsidP="005152B0">
      <w:pPr>
        <w:pStyle w:val="reference"/>
        <w:rPr>
          <w:rFonts w:ascii="Times New Roman" w:hAnsi="Times New Roman"/>
          <w:lang w:val="en-GB"/>
        </w:rPr>
      </w:pPr>
    </w:p>
    <w:p w14:paraId="16E3C805" w14:textId="11A758CE" w:rsidR="002F7A01" w:rsidRDefault="002F7A01" w:rsidP="005152B0">
      <w:pPr>
        <w:pStyle w:val="reference"/>
        <w:rPr>
          <w:rFonts w:ascii="Times New Roman" w:hAnsi="Times New Roman"/>
          <w:lang w:val="en-GB"/>
        </w:rPr>
      </w:pPr>
      <w:r>
        <w:rPr>
          <w:rFonts w:ascii="Times New Roman" w:hAnsi="Times New Roman"/>
          <w:lang w:val="en-GB"/>
        </w:rPr>
        <w:t xml:space="preserve">4. </w:t>
      </w:r>
      <w:proofErr w:type="spellStart"/>
      <w:r w:rsidRPr="002F7A01">
        <w:rPr>
          <w:rFonts w:ascii="Times New Roman" w:hAnsi="Times New Roman"/>
          <w:lang w:val="en-GB"/>
        </w:rPr>
        <w:t>Kayid</w:t>
      </w:r>
      <w:proofErr w:type="spellEnd"/>
      <w:r w:rsidRPr="002F7A01">
        <w:rPr>
          <w:rFonts w:ascii="Times New Roman" w:hAnsi="Times New Roman"/>
          <w:lang w:val="en-GB"/>
        </w:rPr>
        <w:t>, Amr &amp; Khaled, Yasmeen &amp; Elmahdy, Mohamed. (2018). Performance of CPUs/GPUs for Deep Learning workloads. 10.13140/RG.2.2.22603.54563.</w:t>
      </w:r>
    </w:p>
    <w:p w14:paraId="6CF815AB" w14:textId="046426E1" w:rsidR="002F7A01" w:rsidRDefault="002F7A01" w:rsidP="005152B0">
      <w:pPr>
        <w:pStyle w:val="reference"/>
        <w:rPr>
          <w:rFonts w:ascii="Times New Roman" w:hAnsi="Times New Roman"/>
          <w:lang w:val="en-GB"/>
        </w:rPr>
      </w:pPr>
    </w:p>
    <w:p w14:paraId="11342CA1" w14:textId="46A0696A" w:rsidR="002F7A01" w:rsidRDefault="002F7A01" w:rsidP="005152B0">
      <w:pPr>
        <w:pStyle w:val="reference"/>
      </w:pPr>
      <w:r>
        <w:t xml:space="preserve">5. Fahlman, S.E., and </w:t>
      </w:r>
      <w:proofErr w:type="spellStart"/>
      <w:r>
        <w:t>Lebiere</w:t>
      </w:r>
      <w:proofErr w:type="spellEnd"/>
      <w:r>
        <w:t xml:space="preserve">, C. (1990) The cascade-correlation learning architecture. In Advances in Neural Information Processing II, </w:t>
      </w:r>
      <w:proofErr w:type="spellStart"/>
      <w:r>
        <w:t>Touretzky</w:t>
      </w:r>
      <w:proofErr w:type="spellEnd"/>
      <w:r>
        <w:t>, Ed. San Mateo, CA: Morgan Kauffman, 1990, pp. 524-532</w:t>
      </w:r>
    </w:p>
    <w:p w14:paraId="12F8E027" w14:textId="70BBE712" w:rsidR="00AB454C" w:rsidRDefault="00AB454C" w:rsidP="005152B0">
      <w:pPr>
        <w:pStyle w:val="reference"/>
      </w:pPr>
    </w:p>
    <w:p w14:paraId="739C9280" w14:textId="411BE222" w:rsidR="00AB454C" w:rsidRPr="008F0511" w:rsidRDefault="00AB454C" w:rsidP="005152B0">
      <w:pPr>
        <w:pStyle w:val="reference"/>
        <w:rPr>
          <w:rFonts w:ascii="Times New Roman" w:hAnsi="Times New Roman"/>
          <w:lang w:val="en-GB"/>
        </w:rPr>
      </w:pPr>
      <w:r>
        <w:t xml:space="preserve">6. </w:t>
      </w:r>
      <w:proofErr w:type="spellStart"/>
      <w:r>
        <w:rPr>
          <w:color w:val="000000"/>
          <w:shd w:val="clear" w:color="auto" w:fill="FFFFFF"/>
        </w:rPr>
        <w:t>Thaut</w:t>
      </w:r>
      <w:proofErr w:type="spellEnd"/>
      <w:r>
        <w:rPr>
          <w:color w:val="000000"/>
          <w:shd w:val="clear" w:color="auto" w:fill="FFFFFF"/>
        </w:rPr>
        <w:t>, M. H. (2005) </w:t>
      </w:r>
      <w:r>
        <w:rPr>
          <w:rStyle w:val="ref-title"/>
          <w:color w:val="000000"/>
          <w:shd w:val="clear" w:color="auto" w:fill="FFFFFF"/>
        </w:rPr>
        <w:t>The future of music in therapy and medicine</w:t>
      </w:r>
      <w:r>
        <w:rPr>
          <w:color w:val="000000"/>
          <w:shd w:val="clear" w:color="auto" w:fill="FFFFFF"/>
        </w:rPr>
        <w:t>. </w:t>
      </w:r>
      <w:r>
        <w:rPr>
          <w:rStyle w:val="Emphasis"/>
          <w:color w:val="000000"/>
          <w:shd w:val="clear" w:color="auto" w:fill="FFFFFF"/>
        </w:rPr>
        <w:t>Annals of the New York Academy of Science</w:t>
      </w:r>
      <w:r>
        <w:rPr>
          <w:color w:val="000000"/>
          <w:shd w:val="clear" w:color="auto" w:fill="FFFFFF"/>
        </w:rPr>
        <w:t>, </w:t>
      </w:r>
      <w:r>
        <w:rPr>
          <w:rStyle w:val="ref-vol"/>
          <w:color w:val="000000"/>
          <w:shd w:val="clear" w:color="auto" w:fill="FFFFFF"/>
        </w:rPr>
        <w:t>1060</w:t>
      </w:r>
      <w:r>
        <w:rPr>
          <w:color w:val="000000"/>
          <w:shd w:val="clear" w:color="auto" w:fill="FFFFFF"/>
        </w:rPr>
        <w:t>, 303–308</w:t>
      </w:r>
    </w:p>
    <w:p w14:paraId="209336D2" w14:textId="77777777" w:rsidR="005152B0" w:rsidRPr="008F0511" w:rsidRDefault="005152B0" w:rsidP="005152B0">
      <w:pPr>
        <w:pStyle w:val="reference"/>
        <w:rPr>
          <w:rFonts w:ascii="Times New Roman" w:hAnsi="Times New Roman"/>
          <w:lang w:val="en-GB"/>
        </w:rPr>
      </w:pPr>
    </w:p>
    <w:p w14:paraId="4AAAD89A" w14:textId="77777777" w:rsidR="005152B0" w:rsidRPr="008F0511" w:rsidRDefault="005152B0" w:rsidP="005152B0">
      <w:pPr>
        <w:pStyle w:val="reference"/>
        <w:rPr>
          <w:rFonts w:ascii="Times New Roman" w:hAnsi="Times New Roman"/>
          <w:lang w:val="en-GB"/>
        </w:rPr>
      </w:pPr>
    </w:p>
    <w:p w14:paraId="17445C45" w14:textId="77777777" w:rsidR="009B1D59" w:rsidRPr="008F0511" w:rsidRDefault="009B1D59">
      <w:pPr>
        <w:rPr>
          <w:rFonts w:ascii="Times New Roman" w:hAnsi="Times New Roman"/>
          <w:lang w:val="en-GB"/>
        </w:rPr>
      </w:pPr>
    </w:p>
    <w:sectPr w:rsidR="009B1D59" w:rsidRPr="008F0511" w:rsidSect="005868A1">
      <w:type w:val="continuous"/>
      <w:pgSz w:w="11907" w:h="16840" w:code="9"/>
      <w:pgMar w:top="567" w:right="1134" w:bottom="567" w:left="1134"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C2A23" w14:textId="77777777" w:rsidR="002E407F" w:rsidRDefault="002E407F">
      <w:r>
        <w:separator/>
      </w:r>
    </w:p>
  </w:endnote>
  <w:endnote w:type="continuationSeparator" w:id="0">
    <w:p w14:paraId="55B0ED95" w14:textId="77777777" w:rsidR="002E407F" w:rsidRDefault="002E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77A7" w14:textId="77777777" w:rsidR="002E407F" w:rsidRDefault="002E407F">
      <w:r>
        <w:separator/>
      </w:r>
    </w:p>
  </w:footnote>
  <w:footnote w:type="continuationSeparator" w:id="0">
    <w:p w14:paraId="5DB1A188" w14:textId="77777777" w:rsidR="002E407F" w:rsidRDefault="002E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02706"/>
    <w:rsid w:val="00040D46"/>
    <w:rsid w:val="00050DFE"/>
    <w:rsid w:val="00053BA6"/>
    <w:rsid w:val="00086812"/>
    <w:rsid w:val="00094440"/>
    <w:rsid w:val="000B6245"/>
    <w:rsid w:val="000C2DFF"/>
    <w:rsid w:val="000C6B24"/>
    <w:rsid w:val="000E1D8A"/>
    <w:rsid w:val="000E4EF4"/>
    <w:rsid w:val="000F7827"/>
    <w:rsid w:val="00165C6D"/>
    <w:rsid w:val="001A449B"/>
    <w:rsid w:val="001D3036"/>
    <w:rsid w:val="001E2B8E"/>
    <w:rsid w:val="00203798"/>
    <w:rsid w:val="00203AC9"/>
    <w:rsid w:val="00241574"/>
    <w:rsid w:val="00245B35"/>
    <w:rsid w:val="00252BAB"/>
    <w:rsid w:val="002747D9"/>
    <w:rsid w:val="00274E2A"/>
    <w:rsid w:val="00291101"/>
    <w:rsid w:val="002A3EE9"/>
    <w:rsid w:val="002A44EF"/>
    <w:rsid w:val="002B02CC"/>
    <w:rsid w:val="002B39F5"/>
    <w:rsid w:val="002D35E8"/>
    <w:rsid w:val="002E407F"/>
    <w:rsid w:val="002F0DCD"/>
    <w:rsid w:val="002F7A01"/>
    <w:rsid w:val="00301FDB"/>
    <w:rsid w:val="0033684D"/>
    <w:rsid w:val="00354C48"/>
    <w:rsid w:val="00383DD3"/>
    <w:rsid w:val="00384236"/>
    <w:rsid w:val="003C5FA0"/>
    <w:rsid w:val="003D3C40"/>
    <w:rsid w:val="003D4C65"/>
    <w:rsid w:val="003D5C7E"/>
    <w:rsid w:val="003D772E"/>
    <w:rsid w:val="003F20B7"/>
    <w:rsid w:val="004072A8"/>
    <w:rsid w:val="00422C0D"/>
    <w:rsid w:val="004B4648"/>
    <w:rsid w:val="004C31AA"/>
    <w:rsid w:val="004E31D4"/>
    <w:rsid w:val="0050335D"/>
    <w:rsid w:val="005152B0"/>
    <w:rsid w:val="005154B2"/>
    <w:rsid w:val="00524EDB"/>
    <w:rsid w:val="005868A1"/>
    <w:rsid w:val="00586CFF"/>
    <w:rsid w:val="005B1E72"/>
    <w:rsid w:val="005E7B55"/>
    <w:rsid w:val="005F632A"/>
    <w:rsid w:val="00621EE6"/>
    <w:rsid w:val="006225EA"/>
    <w:rsid w:val="00652234"/>
    <w:rsid w:val="00657488"/>
    <w:rsid w:val="0067477F"/>
    <w:rsid w:val="00676B05"/>
    <w:rsid w:val="006962C6"/>
    <w:rsid w:val="006A1BD8"/>
    <w:rsid w:val="006B13EC"/>
    <w:rsid w:val="006B2BAB"/>
    <w:rsid w:val="006C08F2"/>
    <w:rsid w:val="006D11D5"/>
    <w:rsid w:val="006D5360"/>
    <w:rsid w:val="006F0CE0"/>
    <w:rsid w:val="0070520C"/>
    <w:rsid w:val="007131A7"/>
    <w:rsid w:val="007309D0"/>
    <w:rsid w:val="00757746"/>
    <w:rsid w:val="007666E2"/>
    <w:rsid w:val="007970EE"/>
    <w:rsid w:val="008465C6"/>
    <w:rsid w:val="00856522"/>
    <w:rsid w:val="00875C2A"/>
    <w:rsid w:val="0089288D"/>
    <w:rsid w:val="008A0799"/>
    <w:rsid w:val="008F0511"/>
    <w:rsid w:val="009117DD"/>
    <w:rsid w:val="00914605"/>
    <w:rsid w:val="0095068A"/>
    <w:rsid w:val="00971C50"/>
    <w:rsid w:val="009942DC"/>
    <w:rsid w:val="009B1D59"/>
    <w:rsid w:val="009B2DFD"/>
    <w:rsid w:val="009C7149"/>
    <w:rsid w:val="009F4136"/>
    <w:rsid w:val="00A02F42"/>
    <w:rsid w:val="00A06878"/>
    <w:rsid w:val="00A44C5F"/>
    <w:rsid w:val="00A54E16"/>
    <w:rsid w:val="00A61B46"/>
    <w:rsid w:val="00A8258F"/>
    <w:rsid w:val="00A82AC2"/>
    <w:rsid w:val="00AB454C"/>
    <w:rsid w:val="00AC0B8D"/>
    <w:rsid w:val="00B069EE"/>
    <w:rsid w:val="00B468D4"/>
    <w:rsid w:val="00B5246E"/>
    <w:rsid w:val="00B773C3"/>
    <w:rsid w:val="00B953BA"/>
    <w:rsid w:val="00BA4722"/>
    <w:rsid w:val="00BD33FD"/>
    <w:rsid w:val="00C06548"/>
    <w:rsid w:val="00C16F71"/>
    <w:rsid w:val="00C21DCE"/>
    <w:rsid w:val="00C27BCB"/>
    <w:rsid w:val="00C6327C"/>
    <w:rsid w:val="00C802C0"/>
    <w:rsid w:val="00C80D4D"/>
    <w:rsid w:val="00C951AE"/>
    <w:rsid w:val="00C95EFA"/>
    <w:rsid w:val="00CA09E6"/>
    <w:rsid w:val="00CB2306"/>
    <w:rsid w:val="00CD4150"/>
    <w:rsid w:val="00CF0521"/>
    <w:rsid w:val="00CF3BCD"/>
    <w:rsid w:val="00CF7E7C"/>
    <w:rsid w:val="00D15D54"/>
    <w:rsid w:val="00D25733"/>
    <w:rsid w:val="00D46E59"/>
    <w:rsid w:val="00D74777"/>
    <w:rsid w:val="00D8313E"/>
    <w:rsid w:val="00DC2926"/>
    <w:rsid w:val="00DD625B"/>
    <w:rsid w:val="00DF29E5"/>
    <w:rsid w:val="00E20129"/>
    <w:rsid w:val="00E3194C"/>
    <w:rsid w:val="00E3380D"/>
    <w:rsid w:val="00E815B3"/>
    <w:rsid w:val="00E852B4"/>
    <w:rsid w:val="00EA1D86"/>
    <w:rsid w:val="00EA3C57"/>
    <w:rsid w:val="00EA6878"/>
    <w:rsid w:val="00ED47C4"/>
    <w:rsid w:val="00EF3A68"/>
    <w:rsid w:val="00F00716"/>
    <w:rsid w:val="00F04808"/>
    <w:rsid w:val="00F21B14"/>
    <w:rsid w:val="00F2552D"/>
    <w:rsid w:val="00F35037"/>
    <w:rsid w:val="00F36F61"/>
    <w:rsid w:val="00F54FCB"/>
    <w:rsid w:val="00F67C30"/>
    <w:rsid w:val="00F875C9"/>
    <w:rsid w:val="00F95A8B"/>
    <w:rsid w:val="00F97E74"/>
    <w:rsid w:val="00FA0BD0"/>
    <w:rsid w:val="00FE1E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87848"/>
  <w15:chartTrackingRefBased/>
  <w15:docId w15:val="{CAEC5143-1E72-466D-BDF7-D5A95A51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table" w:styleId="TableGrid">
    <w:name w:val="Table Grid"/>
    <w:basedOn w:val="TableNormal"/>
    <w:rsid w:val="00203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title">
    <w:name w:val="ref-title"/>
    <w:basedOn w:val="DefaultParagraphFont"/>
    <w:rsid w:val="00AB454C"/>
  </w:style>
  <w:style w:type="character" w:styleId="Emphasis">
    <w:name w:val="Emphasis"/>
    <w:uiPriority w:val="20"/>
    <w:qFormat/>
    <w:rsid w:val="00AB454C"/>
    <w:rPr>
      <w:i/>
      <w:iCs/>
    </w:rPr>
  </w:style>
  <w:style w:type="character" w:customStyle="1" w:styleId="ref-vol">
    <w:name w:val="ref-vol"/>
    <w:basedOn w:val="DefaultParagraphFont"/>
    <w:rsid w:val="00AB4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A9F8-969E-4498-A2E9-DFB892DD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6</Pages>
  <Words>2648</Words>
  <Characters>15100</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Chamith Edirisinghe</cp:lastModifiedBy>
  <cp:revision>2</cp:revision>
  <cp:lastPrinted>2021-06-01T05:54:00Z</cp:lastPrinted>
  <dcterms:created xsi:type="dcterms:W3CDTF">2021-06-01T06:09:00Z</dcterms:created>
  <dcterms:modified xsi:type="dcterms:W3CDTF">2021-06-01T06:09:00Z</dcterms:modified>
</cp:coreProperties>
</file>