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4F576C92" w:rsidR="00D45FB8" w:rsidRDefault="00F80D96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Virtual Dress Fitting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42479FE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Supervisor: </w:t>
      </w:r>
      <w:r w:rsidR="00F80D96">
        <w:rPr>
          <w:sz w:val="48"/>
          <w:szCs w:val="48"/>
        </w:rPr>
        <w:t>Ms.Hirushi Dilpriya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111EF013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Name: </w:t>
      </w:r>
      <w:r w:rsidR="00F80D96">
        <w:rPr>
          <w:sz w:val="44"/>
          <w:szCs w:val="44"/>
        </w:rPr>
        <w:t>Gunathilaka M Chamodi</w:t>
      </w:r>
    </w:p>
    <w:p w14:paraId="44CE6CC2" w14:textId="761C3AE7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F80D96">
        <w:rPr>
          <w:sz w:val="44"/>
          <w:szCs w:val="44"/>
        </w:rPr>
        <w:t>10819486</w:t>
      </w:r>
    </w:p>
    <w:p w14:paraId="337AD0B3" w14:textId="079561D3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</w:t>
      </w:r>
      <w:r w:rsidR="00F80D96" w:rsidRPr="00F80D96">
        <w:rPr>
          <w:sz w:val="44"/>
          <w:szCs w:val="44"/>
        </w:rPr>
        <w:t>BSc (Hons) Software Engineering</w:t>
      </w:r>
      <w:r w:rsidRPr="00D45FB8">
        <w:rPr>
          <w:sz w:val="44"/>
          <w:szCs w:val="44"/>
        </w:rPr>
        <w:t xml:space="preserve"> </w:t>
      </w:r>
    </w:p>
    <w:p w14:paraId="740B8ED8" w14:textId="13073AC3" w:rsidR="00DC682B" w:rsidRDefault="00DC682B" w:rsidP="00D45FB8">
      <w:pPr>
        <w:jc w:val="center"/>
        <w:rPr>
          <w:sz w:val="44"/>
          <w:szCs w:val="44"/>
        </w:rPr>
      </w:pPr>
    </w:p>
    <w:p w14:paraId="5C36927A" w14:textId="77777777" w:rsidR="002F17CC" w:rsidRDefault="002F17CC">
      <w:pPr>
        <w:rPr>
          <w:sz w:val="44"/>
          <w:szCs w:val="44"/>
        </w:rPr>
      </w:pPr>
    </w:p>
    <w:p w14:paraId="32AC5718" w14:textId="77777777" w:rsidR="002F17CC" w:rsidRDefault="002F17C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390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95E80" w14:textId="353A7413" w:rsidR="002F17CC" w:rsidRDefault="002F17CC">
          <w:pPr>
            <w:pStyle w:val="TOCHeading"/>
          </w:pPr>
          <w:r>
            <w:t>Table of Contents</w:t>
          </w:r>
        </w:p>
        <w:p w14:paraId="445DF04C" w14:textId="5A17D63D" w:rsidR="00583928" w:rsidRDefault="002F17CC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85526" w:history="1">
            <w:r w:rsidR="00583928" w:rsidRPr="006363B3">
              <w:rPr>
                <w:rStyle w:val="Hyperlink"/>
                <w:rFonts w:ascii="Times New Roman" w:hAnsi="Times New Roman"/>
                <w:noProof/>
              </w:rPr>
              <w:t>Chapter 01</w:t>
            </w:r>
            <w:r w:rsidR="00583928">
              <w:rPr>
                <w:noProof/>
                <w:webHidden/>
              </w:rPr>
              <w:tab/>
            </w:r>
            <w:r w:rsidR="00583928">
              <w:rPr>
                <w:noProof/>
                <w:webHidden/>
              </w:rPr>
              <w:fldChar w:fldCharType="begin"/>
            </w:r>
            <w:r w:rsidR="00583928">
              <w:rPr>
                <w:noProof/>
                <w:webHidden/>
              </w:rPr>
              <w:instrText xml:space="preserve"> PAGEREF _Toc150785526 \h </w:instrText>
            </w:r>
            <w:r w:rsidR="00583928">
              <w:rPr>
                <w:noProof/>
                <w:webHidden/>
              </w:rPr>
            </w:r>
            <w:r w:rsidR="00583928">
              <w:rPr>
                <w:noProof/>
                <w:webHidden/>
              </w:rPr>
              <w:fldChar w:fldCharType="separate"/>
            </w:r>
            <w:r w:rsidR="00583928">
              <w:rPr>
                <w:noProof/>
                <w:webHidden/>
              </w:rPr>
              <w:t>3</w:t>
            </w:r>
            <w:r w:rsidR="00583928">
              <w:rPr>
                <w:noProof/>
                <w:webHidden/>
              </w:rPr>
              <w:fldChar w:fldCharType="end"/>
            </w:r>
          </w:hyperlink>
        </w:p>
        <w:p w14:paraId="62D87FCE" w14:textId="70BAF7F8" w:rsidR="00583928" w:rsidRDefault="00583928">
          <w:pPr>
            <w:pStyle w:val="TOC2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27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E6C4" w14:textId="729C97B4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28" w:history="1">
            <w:r w:rsidRPr="006363B3">
              <w:rPr>
                <w:rStyle w:val="Hyperlink"/>
                <w:rFonts w:ascii="Times New Roman" w:hAnsi="Times New Roman"/>
                <w:noProof/>
              </w:rPr>
              <w:t>Chapter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BA61" w14:textId="71F97B40" w:rsidR="00583928" w:rsidRDefault="00583928">
          <w:pPr>
            <w:pStyle w:val="TOC2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29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F887" w14:textId="7BC17C34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0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Research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0BFC" w14:textId="3BD024DE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1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C48C" w14:textId="7ECAFC62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2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0E64" w14:textId="00DF9673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3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External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02DF" w14:textId="61D20E49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4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Time Frame /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841" w14:textId="37B8661E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5" w:history="1">
            <w:r w:rsidRPr="006363B3">
              <w:rPr>
                <w:rStyle w:val="Hyperlink"/>
                <w:rFonts w:ascii="Times New Roman" w:hAnsi="Times New Roman"/>
                <w:b/>
                <w:bCs/>
                <w:noProof/>
              </w:rPr>
              <w:t>Referencing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CE40" w14:textId="714BEFF1" w:rsidR="00583928" w:rsidRDefault="00583928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85536" w:history="1">
            <w:r w:rsidRPr="006363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0F3E" w14:textId="6FE631CF" w:rsidR="002F17CC" w:rsidRDefault="002F17CC">
          <w:r>
            <w:rPr>
              <w:b/>
              <w:bCs/>
              <w:noProof/>
            </w:rPr>
            <w:fldChar w:fldCharType="end"/>
          </w:r>
        </w:p>
      </w:sdtContent>
    </w:sdt>
    <w:p w14:paraId="132BF44F" w14:textId="77777777" w:rsidR="002B5955" w:rsidRDefault="002B5955">
      <w:pPr>
        <w:rPr>
          <w:rFonts w:ascii="Times New Roman" w:hAnsi="Times New Roman" w:cs="Times New Roman"/>
        </w:rPr>
      </w:pPr>
      <w:bookmarkStart w:id="0" w:name="_Hlk150785546"/>
      <w:r>
        <w:rPr>
          <w:rFonts w:ascii="Times New Roman" w:hAnsi="Times New Roman" w:cs="Times New Roman"/>
        </w:rPr>
        <w:t>Based on</w:t>
      </w:r>
    </w:p>
    <w:p w14:paraId="46D11DDD" w14:textId="77777777" w:rsidR="002B5955" w:rsidRDefault="002B5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reported by</w:t>
      </w:r>
    </w:p>
    <w:p w14:paraId="511F3B11" w14:textId="77777777" w:rsidR="00202792" w:rsidRDefault="002B5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stated by</w:t>
      </w:r>
    </w:p>
    <w:p w14:paraId="0175A2BF" w14:textId="77777777" w:rsidR="00202792" w:rsidRDefault="00202792">
      <w:pPr>
        <w:rPr>
          <w:rFonts w:ascii="Times New Roman" w:hAnsi="Times New Roman" w:cs="Times New Roman"/>
        </w:rPr>
      </w:pPr>
    </w:p>
    <w:p w14:paraId="32782AB6" w14:textId="77777777" w:rsidR="00202792" w:rsidRDefault="00202792">
      <w:pPr>
        <w:rPr>
          <w:rFonts w:ascii="Times New Roman" w:hAnsi="Times New Roman" w:cs="Times New Roman"/>
          <w:sz w:val="44"/>
          <w:szCs w:val="44"/>
        </w:rPr>
      </w:pPr>
      <w:r w:rsidRPr="00202792">
        <w:rPr>
          <w:rFonts w:ascii="Times New Roman" w:hAnsi="Times New Roman" w:cs="Times New Roman"/>
        </w:rPr>
        <w:t xml:space="preserve">apparel retailers </w:t>
      </w:r>
    </w:p>
    <w:p w14:paraId="7FACB07F" w14:textId="77777777" w:rsidR="00202792" w:rsidRDefault="00202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clothing sales</w:t>
      </w:r>
    </w:p>
    <w:p w14:paraId="5B0795CB" w14:textId="77777777" w:rsidR="00202792" w:rsidRDefault="00202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ecommence apparel retail </w:t>
      </w:r>
    </w:p>
    <w:p w14:paraId="3F899F21" w14:textId="220D8B1E" w:rsidR="001C1E7D" w:rsidRDefault="001C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retail ecommence sales</w:t>
      </w:r>
    </w:p>
    <w:p w14:paraId="470D0076" w14:textId="77777777" w:rsidR="00956430" w:rsidRDefault="00956430" w:rsidP="00956430">
      <w:r w:rsidRPr="002551B5">
        <w:t>Global retail ecommerce sales worldwide</w:t>
      </w:r>
    </w:p>
    <w:p w14:paraId="4FCB1935" w14:textId="77777777" w:rsidR="003353B5" w:rsidRDefault="003353B5">
      <w:pPr>
        <w:rPr>
          <w:rFonts w:ascii="Times New Roman" w:hAnsi="Times New Roman" w:cs="Times New Roman"/>
          <w:sz w:val="44"/>
          <w:szCs w:val="44"/>
        </w:rPr>
      </w:pPr>
    </w:p>
    <w:p w14:paraId="1342650F" w14:textId="6D40EA23" w:rsidR="00F1535D" w:rsidRDefault="003353B5">
      <w:pPr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 </w:t>
      </w:r>
      <w:r w:rsidRPr="00A40193">
        <w:rPr>
          <w:rStyle w:val="Strong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Impact of Virtual Try-On Technologies </w:t>
      </w:r>
      <w:r w:rsidRPr="00A40193">
        <w:rPr>
          <w:rFonts w:ascii="Times New Roman" w:hAnsi="Times New Roman" w:cs="Times New Roman"/>
        </w:rPr>
        <w:t xml:space="preserve"> to improve user </w:t>
      </w:r>
      <w:r w:rsidR="00F1535D" w:rsidRPr="00A40193">
        <w:rPr>
          <w:rFonts w:ascii="Times New Roman" w:hAnsi="Times New Roman" w:cs="Times New Roman"/>
        </w:rPr>
        <w:t>satisfactions</w:t>
      </w:r>
    </w:p>
    <w:p w14:paraId="28A970D6" w14:textId="206AE987" w:rsidR="00F1535D" w:rsidRDefault="00F15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both the user’s manual measurement and material attriiutes/metrial </w:t>
      </w:r>
    </w:p>
    <w:p w14:paraId="1765F421" w14:textId="40501B81" w:rsidR="00DC682B" w:rsidRPr="00A40193" w:rsidRDefault="00636E52">
      <w:pPr>
        <w:rPr>
          <w:rFonts w:ascii="Times New Roman" w:hAnsi="Times New Roman" w:cs="Times New Roman"/>
        </w:rPr>
      </w:pPr>
      <w:r w:rsidRPr="00636E52">
        <w:rPr>
          <w:rFonts w:ascii="Times New Roman" w:hAnsi="Times New Roman" w:cs="Times New Roman"/>
        </w:rPr>
        <w:t xml:space="preserve">user's manual measurement and the material-related size </w:t>
      </w:r>
      <w:bookmarkEnd w:id="0"/>
      <w:r w:rsidR="00DC682B" w:rsidRPr="00A40193">
        <w:rPr>
          <w:rFonts w:ascii="Times New Roman" w:hAnsi="Times New Roman" w:cs="Times New Roman"/>
        </w:rPr>
        <w:br w:type="page"/>
      </w:r>
    </w:p>
    <w:p w14:paraId="71FA41AD" w14:textId="77777777" w:rsidR="00B923DC" w:rsidRPr="0044762C" w:rsidRDefault="00B923DC" w:rsidP="0044762C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785526"/>
      <w:r w:rsidRPr="0044762C">
        <w:rPr>
          <w:rFonts w:ascii="Times New Roman" w:hAnsi="Times New Roman" w:cs="Times New Roman"/>
          <w:color w:val="auto"/>
          <w:sz w:val="28"/>
          <w:szCs w:val="28"/>
        </w:rPr>
        <w:lastRenderedPageBreak/>
        <w:t>Chapter 01</w:t>
      </w:r>
      <w:bookmarkEnd w:id="1"/>
      <w:r w:rsidRPr="0044762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19456DD" w14:textId="067163C4" w:rsidR="009E7BFC" w:rsidRPr="0044762C" w:rsidRDefault="00B923DC" w:rsidP="0044762C">
      <w:pPr>
        <w:pStyle w:val="Heading2"/>
        <w:spacing w:line="360" w:lineRule="auto"/>
        <w:jc w:val="both"/>
        <w:rPr>
          <w:b/>
          <w:bCs/>
          <w:sz w:val="24"/>
          <w:szCs w:val="24"/>
        </w:rPr>
      </w:pPr>
      <w:bookmarkStart w:id="2" w:name="_Toc150785527"/>
      <w:r w:rsidRPr="0044762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statement</w:t>
      </w:r>
      <w:bookmarkEnd w:id="2"/>
    </w:p>
    <w:p w14:paraId="033F167C" w14:textId="2977B8E0" w:rsidR="009E7BFC" w:rsidRDefault="00E36E26" w:rsidP="009E1C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033705" wp14:editId="3BBE934C">
            <wp:extent cx="5953125" cy="2009775"/>
            <wp:effectExtent l="19050" t="19050" r="28575" b="28575"/>
            <wp:docPr id="343098217" name="Picture 3" descr="Retail ecommerce sales worldwide from 2014 to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ail ecommerce sales worldwide from 2014 to 2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C9DDF" w14:textId="2A3803C8" w:rsidR="002551B5" w:rsidRPr="002551B5" w:rsidRDefault="002643B9" w:rsidP="002643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</w:pP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Figure </w: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begin"/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0"/>
          <w:szCs w:val="20"/>
        </w:rPr>
        <w:t>1</w: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end"/>
      </w:r>
      <w:sdt>
        <w:sdtPr>
          <w:rPr>
            <w:rFonts w:ascii="Times New Roman" w:hAnsi="Times New Roman" w:cs="Times New Roman"/>
            <w:b/>
            <w:bCs/>
            <w:i w:val="0"/>
            <w:iCs w:val="0"/>
            <w:sz w:val="20"/>
            <w:szCs w:val="20"/>
          </w:rPr>
          <w:id w:val="-540971976"/>
          <w:citation/>
        </w:sdtPr>
        <w:sdtContent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instrText xml:space="preserve"> CITATION Int21 \l 1033 </w:instrText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separate"/>
          </w:r>
          <w:r w:rsidR="005A3883">
            <w:rPr>
              <w:rFonts w:ascii="Times New Roman" w:hAnsi="Times New Roman" w:cs="Times New Roman"/>
              <w:b/>
              <w:bCs/>
              <w:i w:val="0"/>
              <w:iCs w:val="0"/>
              <w:noProof/>
              <w:sz w:val="20"/>
              <w:szCs w:val="20"/>
            </w:rPr>
            <w:t xml:space="preserve"> </w:t>
          </w:r>
          <w:r w:rsidR="005A3883" w:rsidRPr="005A3883">
            <w:rPr>
              <w:rFonts w:ascii="Times New Roman" w:hAnsi="Times New Roman" w:cs="Times New Roman"/>
              <w:noProof/>
              <w:sz w:val="20"/>
              <w:szCs w:val="20"/>
            </w:rPr>
            <w:t>(Administration, 2021)</w:t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end"/>
          </w:r>
        </w:sdtContent>
      </w:sdt>
    </w:p>
    <w:p w14:paraId="6A2A1909" w14:textId="468F4B67" w:rsidR="000356DA" w:rsidRDefault="00E36E26" w:rsidP="00DB3B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covid19 pandemic</w:t>
      </w:r>
      <w:r w:rsidR="002551B5">
        <w:rPr>
          <w:rFonts w:ascii="Times New Roman" w:hAnsi="Times New Roman" w:cs="Times New Roman"/>
        </w:rPr>
        <w:t xml:space="preserve"> in 2019,</w:t>
      </w:r>
      <w:r>
        <w:rPr>
          <w:rFonts w:ascii="Times New Roman" w:hAnsi="Times New Roman" w:cs="Times New Roman"/>
        </w:rPr>
        <w:t xml:space="preserve"> the </w:t>
      </w:r>
      <w:r w:rsidR="002551B5">
        <w:rPr>
          <w:rFonts w:ascii="Times New Roman" w:hAnsi="Times New Roman" w:cs="Times New Roman"/>
        </w:rPr>
        <w:t xml:space="preserve">worldwide </w:t>
      </w:r>
      <w:r>
        <w:rPr>
          <w:rFonts w:ascii="Times New Roman" w:hAnsi="Times New Roman" w:cs="Times New Roman"/>
        </w:rPr>
        <w:t>online shopping</w:t>
      </w:r>
      <w:r w:rsidR="002551B5">
        <w:rPr>
          <w:rFonts w:ascii="Times New Roman" w:hAnsi="Times New Roman" w:cs="Times New Roman"/>
        </w:rPr>
        <w:t xml:space="preserve"> sales</w:t>
      </w:r>
      <w:r>
        <w:rPr>
          <w:rFonts w:ascii="Times New Roman" w:hAnsi="Times New Roman" w:cs="Times New Roman"/>
        </w:rPr>
        <w:t xml:space="preserve"> has rapidly</w:t>
      </w:r>
      <w:r w:rsidR="002551B5">
        <w:rPr>
          <w:rFonts w:ascii="Times New Roman" w:hAnsi="Times New Roman" w:cs="Times New Roman"/>
        </w:rPr>
        <w:t xml:space="preserve"> increased </w:t>
      </w:r>
      <w:r>
        <w:rPr>
          <w:rFonts w:ascii="Times New Roman" w:hAnsi="Times New Roman" w:cs="Times New Roman"/>
        </w:rPr>
        <w:t xml:space="preserve">as shown in the above figure </w:t>
      </w:r>
      <w:r w:rsidR="002643B9">
        <w:rPr>
          <w:rFonts w:ascii="Times New Roman" w:hAnsi="Times New Roman" w:cs="Times New Roman"/>
        </w:rPr>
        <w:t>1.</w:t>
      </w:r>
      <w:r w:rsidR="00693E50">
        <w:rPr>
          <w:rFonts w:ascii="Times New Roman" w:hAnsi="Times New Roman" w:cs="Times New Roman"/>
        </w:rPr>
        <w:t xml:space="preserve"> Furthermore, 8 percent of </w:t>
      </w:r>
      <w:r w:rsidR="00693E50" w:rsidRPr="00F428AE">
        <w:rPr>
          <w:rFonts w:ascii="Times New Roman" w:hAnsi="Times New Roman" w:cs="Times New Roman"/>
          <w:highlight w:val="yellow"/>
        </w:rPr>
        <w:t>increment</w:t>
      </w:r>
      <w:r w:rsidR="00693E50">
        <w:rPr>
          <w:rFonts w:ascii="Times New Roman" w:hAnsi="Times New Roman" w:cs="Times New Roman"/>
        </w:rPr>
        <w:t xml:space="preserve"> in</w:t>
      </w:r>
      <w:r w:rsidR="00693E50" w:rsidRPr="005B408E">
        <w:rPr>
          <w:rFonts w:ascii="Times New Roman" w:hAnsi="Times New Roman" w:cs="Times New Roman"/>
        </w:rPr>
        <w:t xml:space="preserve"> </w:t>
      </w:r>
      <w:r w:rsidR="00693E50">
        <w:rPr>
          <w:rFonts w:ascii="Times New Roman" w:hAnsi="Times New Roman" w:cs="Times New Roman"/>
        </w:rPr>
        <w:t>online shopping sales can be seen within next couple of years in comparison to past years, for all sectors including fashion clothing</w:t>
      </w:r>
      <w:sdt>
        <w:sdtPr>
          <w:rPr>
            <w:rFonts w:ascii="Times New Roman" w:hAnsi="Times New Roman" w:cs="Times New Roman"/>
          </w:rPr>
          <w:id w:val="-634714256"/>
          <w:citation/>
        </w:sdtPr>
        <w:sdtContent>
          <w:r w:rsidR="00693E50">
            <w:rPr>
              <w:rFonts w:ascii="Times New Roman" w:hAnsi="Times New Roman" w:cs="Times New Roman"/>
            </w:rPr>
            <w:fldChar w:fldCharType="begin"/>
          </w:r>
          <w:r w:rsidR="00693E50">
            <w:rPr>
              <w:rFonts w:ascii="Times New Roman" w:hAnsi="Times New Roman" w:cs="Times New Roman"/>
            </w:rPr>
            <w:instrText xml:space="preserve"> CITATION Int21 \l 1033 </w:instrText>
          </w:r>
          <w:r w:rsidR="00693E50">
            <w:rPr>
              <w:rFonts w:ascii="Times New Roman" w:hAnsi="Times New Roman" w:cs="Times New Roman"/>
            </w:rPr>
            <w:fldChar w:fldCharType="separate"/>
          </w:r>
          <w:r w:rsidR="005A3883">
            <w:rPr>
              <w:rFonts w:ascii="Times New Roman" w:hAnsi="Times New Roman" w:cs="Times New Roman"/>
              <w:noProof/>
            </w:rPr>
            <w:t xml:space="preserve"> </w:t>
          </w:r>
          <w:r w:rsidR="005A3883" w:rsidRPr="005A3883">
            <w:rPr>
              <w:rFonts w:ascii="Times New Roman" w:hAnsi="Times New Roman" w:cs="Times New Roman"/>
              <w:noProof/>
            </w:rPr>
            <w:t>(Administration, 2021)</w:t>
          </w:r>
          <w:r w:rsidR="00693E50">
            <w:rPr>
              <w:rFonts w:ascii="Times New Roman" w:hAnsi="Times New Roman" w:cs="Times New Roman"/>
            </w:rPr>
            <w:fldChar w:fldCharType="end"/>
          </w:r>
        </w:sdtContent>
      </w:sdt>
      <w:r w:rsidR="00213C25">
        <w:rPr>
          <w:rFonts w:ascii="Times New Roman" w:hAnsi="Times New Roman" w:cs="Times New Roman"/>
        </w:rPr>
        <w:t>.</w:t>
      </w:r>
    </w:p>
    <w:p w14:paraId="4C4817C5" w14:textId="77777777" w:rsidR="009368BF" w:rsidRDefault="009368BF" w:rsidP="00DB3B5E">
      <w:pPr>
        <w:spacing w:line="360" w:lineRule="auto"/>
        <w:jc w:val="both"/>
        <w:rPr>
          <w:rFonts w:ascii="Times New Roman" w:hAnsi="Times New Roman" w:cs="Times New Roman"/>
        </w:rPr>
      </w:pPr>
    </w:p>
    <w:p w14:paraId="67C92663" w14:textId="0A60517A" w:rsidR="00901938" w:rsidRDefault="00F428AE" w:rsidP="00DB3B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33395B">
        <w:rPr>
          <w:rFonts w:ascii="Times New Roman" w:hAnsi="Times New Roman" w:cs="Times New Roman"/>
        </w:rPr>
        <w:t>, compar</w:t>
      </w:r>
      <w:r w:rsidR="00F27D1D">
        <w:rPr>
          <w:rFonts w:ascii="Times New Roman" w:hAnsi="Times New Roman" w:cs="Times New Roman"/>
        </w:rPr>
        <w:t>ed</w:t>
      </w:r>
      <w:r w:rsidR="0033395B">
        <w:rPr>
          <w:rFonts w:ascii="Times New Roman" w:hAnsi="Times New Roman" w:cs="Times New Roman"/>
        </w:rPr>
        <w:t xml:space="preserve"> to the huge online cloth</w:t>
      </w:r>
      <w:r w:rsidR="00956430">
        <w:rPr>
          <w:rFonts w:ascii="Times New Roman" w:hAnsi="Times New Roman" w:cs="Times New Roman"/>
        </w:rPr>
        <w:t>ing</w:t>
      </w:r>
      <w:r w:rsidR="0033395B">
        <w:rPr>
          <w:rFonts w:ascii="Times New Roman" w:hAnsi="Times New Roman" w:cs="Times New Roman"/>
        </w:rPr>
        <w:t xml:space="preserve"> </w:t>
      </w:r>
      <w:r w:rsidR="00956430">
        <w:rPr>
          <w:rFonts w:ascii="Times New Roman" w:hAnsi="Times New Roman" w:cs="Times New Roman"/>
        </w:rPr>
        <w:t>purchasing</w:t>
      </w:r>
      <w:r w:rsidR="0033395B">
        <w:rPr>
          <w:rFonts w:ascii="Times New Roman" w:hAnsi="Times New Roman" w:cs="Times New Roman"/>
        </w:rPr>
        <w:t xml:space="preserve"> rate, the return rate</w:t>
      </w:r>
      <w:r w:rsidR="00F27D1D">
        <w:rPr>
          <w:rFonts w:ascii="Times New Roman" w:hAnsi="Times New Roman" w:cs="Times New Roman"/>
        </w:rPr>
        <w:t>s</w:t>
      </w:r>
      <w:r w:rsidR="0033395B">
        <w:rPr>
          <w:rFonts w:ascii="Times New Roman" w:hAnsi="Times New Roman" w:cs="Times New Roman"/>
        </w:rPr>
        <w:t xml:space="preserve"> of the clothing items also </w:t>
      </w:r>
      <w:r w:rsidR="009A2AE1">
        <w:rPr>
          <w:rFonts w:ascii="Times New Roman" w:hAnsi="Times New Roman" w:cs="Times New Roman"/>
        </w:rPr>
        <w:t xml:space="preserve">claimed </w:t>
      </w:r>
      <w:r w:rsidR="0033395B">
        <w:rPr>
          <w:rFonts w:ascii="Times New Roman" w:hAnsi="Times New Roman" w:cs="Times New Roman"/>
        </w:rPr>
        <w:t xml:space="preserve">to be high. </w:t>
      </w:r>
    </w:p>
    <w:p w14:paraId="1D81F44F" w14:textId="6BA4B60F" w:rsidR="003353B5" w:rsidRDefault="005D4B74" w:rsidP="00DB3B5E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According to a survey conducted by </w:t>
      </w:r>
      <w:bookmarkStart w:id="3" w:name="_Hlk150769241"/>
      <w:r w:rsidR="001F250C" w:rsidRPr="001F250C">
        <w:rPr>
          <w:rFonts w:ascii="Times New Roman" w:hAnsi="Times New Roman" w:cs="Times New Roman"/>
        </w:rPr>
        <w:t>Coresight Research</w:t>
      </w:r>
      <w:r>
        <w:rPr>
          <w:rFonts w:ascii="Times New Roman" w:hAnsi="Times New Roman" w:cs="Times New Roman"/>
        </w:rPr>
        <w:t xml:space="preserve"> in US </w:t>
      </w:r>
      <w:r w:rsidRPr="005D4B74">
        <w:rPr>
          <w:rFonts w:ascii="Times New Roman" w:hAnsi="Times New Roman" w:cs="Times New Roman"/>
        </w:rPr>
        <w:t>apparel brands and retailers</w:t>
      </w:r>
      <w:r w:rsidR="00550B15">
        <w:rPr>
          <w:rFonts w:ascii="Times New Roman" w:hAnsi="Times New Roman" w:cs="Times New Roman"/>
        </w:rPr>
        <w:t>, discovered that the average return rate of online apparel sales in US is</w:t>
      </w:r>
      <w:r w:rsidR="00956430">
        <w:rPr>
          <w:rFonts w:ascii="Times New Roman" w:hAnsi="Times New Roman" w:cs="Times New Roman"/>
        </w:rPr>
        <w:t xml:space="preserve"> about</w:t>
      </w:r>
      <w:r w:rsidR="00550B15">
        <w:rPr>
          <w:rFonts w:ascii="Times New Roman" w:hAnsi="Times New Roman" w:cs="Times New Roman"/>
        </w:rPr>
        <w:t xml:space="preserve"> 24.4%</w:t>
      </w:r>
      <w:bookmarkEnd w:id="3"/>
      <w:r w:rsidR="00F27D1D" w:rsidRPr="00F27D1D">
        <w:rPr>
          <w:rFonts w:ascii="Times New Roman" w:hAnsi="Times New Roman" w:cs="Times New Roman"/>
          <w:color w:val="000000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id w:val="-2035868451"/>
          <w:citation/>
        </w:sdtPr>
        <w:sdtContent>
          <w:r w:rsidR="00F27D1D">
            <w:rPr>
              <w:rFonts w:ascii="Times New Roman" w:hAnsi="Times New Roman" w:cs="Times New Roman"/>
              <w:color w:val="000000"/>
            </w:rPr>
            <w:fldChar w:fldCharType="begin"/>
          </w:r>
          <w:r w:rsidR="00F27D1D">
            <w:rPr>
              <w:rFonts w:ascii="Times New Roman" w:hAnsi="Times New Roman" w:cs="Times New Roman"/>
              <w:color w:val="000000"/>
            </w:rPr>
            <w:instrText xml:space="preserve">CITATION Res23 \l 1033 </w:instrText>
          </w:r>
          <w:r w:rsidR="00F27D1D">
            <w:rPr>
              <w:rFonts w:ascii="Times New Roman" w:hAnsi="Times New Roman" w:cs="Times New Roman"/>
              <w:color w:val="000000"/>
            </w:rPr>
            <w:fldChar w:fldCharType="separate"/>
          </w:r>
          <w:r w:rsidR="005A3883" w:rsidRPr="005A3883">
            <w:rPr>
              <w:rFonts w:ascii="Times New Roman" w:hAnsi="Times New Roman" w:cs="Times New Roman"/>
              <w:noProof/>
              <w:color w:val="000000"/>
            </w:rPr>
            <w:t>(Coresight_Research &amp; Zheng, 2023)</w:t>
          </w:r>
          <w:r w:rsidR="00F27D1D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DC30B3">
        <w:rPr>
          <w:rFonts w:ascii="Times New Roman" w:hAnsi="Times New Roman" w:cs="Times New Roman"/>
          <w:color w:val="000000"/>
        </w:rPr>
        <w:t>.</w:t>
      </w:r>
      <w:r w:rsidR="00956430">
        <w:rPr>
          <w:rFonts w:ascii="Times New Roman" w:hAnsi="Times New Roman" w:cs="Times New Roman"/>
          <w:color w:val="000000"/>
        </w:rPr>
        <w:t xml:space="preserve"> The reason</w:t>
      </w:r>
      <w:r w:rsidR="00897A59">
        <w:rPr>
          <w:rFonts w:ascii="Times New Roman" w:hAnsi="Times New Roman" w:cs="Times New Roman"/>
          <w:color w:val="000000"/>
        </w:rPr>
        <w:t>s</w:t>
      </w:r>
      <w:r w:rsidR="00956430">
        <w:rPr>
          <w:rFonts w:ascii="Times New Roman" w:hAnsi="Times New Roman" w:cs="Times New Roman"/>
          <w:color w:val="000000"/>
        </w:rPr>
        <w:t xml:space="preserve"> for </w:t>
      </w:r>
      <w:r w:rsidR="00636E52">
        <w:rPr>
          <w:rFonts w:ascii="Times New Roman" w:hAnsi="Times New Roman" w:cs="Times New Roman"/>
          <w:color w:val="000000"/>
        </w:rPr>
        <w:t xml:space="preserve">high return rates in online clothing </w:t>
      </w:r>
      <w:r w:rsidR="00897A59">
        <w:rPr>
          <w:rFonts w:ascii="Times New Roman" w:hAnsi="Times New Roman" w:cs="Times New Roman"/>
          <w:color w:val="000000"/>
        </w:rPr>
        <w:t>are</w:t>
      </w:r>
      <w:r w:rsidR="00956430">
        <w:rPr>
          <w:rFonts w:ascii="Times New Roman" w:hAnsi="Times New Roman" w:cs="Times New Roman"/>
          <w:color w:val="000000"/>
        </w:rPr>
        <w:t xml:space="preserve"> people having different body shapes and </w:t>
      </w:r>
      <w:r w:rsidR="009368BF">
        <w:rPr>
          <w:rFonts w:ascii="Times New Roman" w:hAnsi="Times New Roman" w:cs="Times New Roman"/>
          <w:color w:val="000000"/>
        </w:rPr>
        <w:t xml:space="preserve">the user body measurements and </w:t>
      </w:r>
      <w:r w:rsidR="00A55038">
        <w:rPr>
          <w:rFonts w:ascii="Times New Roman" w:hAnsi="Times New Roman" w:cs="Times New Roman"/>
          <w:color w:val="000000"/>
        </w:rPr>
        <w:t>clothing</w:t>
      </w:r>
      <w:r w:rsidR="009368BF">
        <w:rPr>
          <w:rFonts w:ascii="Times New Roman" w:hAnsi="Times New Roman" w:cs="Times New Roman"/>
          <w:color w:val="000000"/>
        </w:rPr>
        <w:t xml:space="preserve"> brand</w:t>
      </w:r>
      <w:r w:rsidR="00A55038">
        <w:rPr>
          <w:rFonts w:ascii="Times New Roman" w:hAnsi="Times New Roman" w:cs="Times New Roman"/>
          <w:color w:val="000000"/>
        </w:rPr>
        <w:t>’s size chart measurem</w:t>
      </w:r>
      <w:r w:rsidR="009368BF">
        <w:rPr>
          <w:rFonts w:ascii="Times New Roman" w:hAnsi="Times New Roman" w:cs="Times New Roman"/>
          <w:color w:val="000000"/>
        </w:rPr>
        <w:t>ents or each clothing item’s specifications</w:t>
      </w:r>
      <w:r w:rsidR="00F1535D">
        <w:rPr>
          <w:rFonts w:ascii="Times New Roman" w:hAnsi="Times New Roman" w:cs="Times New Roman"/>
          <w:color w:val="000000"/>
        </w:rPr>
        <w:t xml:space="preserve"> are not being matched</w:t>
      </w:r>
      <w:r w:rsidR="009368BF">
        <w:rPr>
          <w:rFonts w:ascii="Times New Roman" w:hAnsi="Times New Roman" w:cs="Times New Roman"/>
          <w:color w:val="000000"/>
        </w:rPr>
        <w:t>. Besides the material</w:t>
      </w:r>
      <w:r w:rsidR="00636E52">
        <w:rPr>
          <w:rFonts w:ascii="Times New Roman" w:hAnsi="Times New Roman" w:cs="Times New Roman"/>
          <w:color w:val="000000"/>
        </w:rPr>
        <w:t xml:space="preserve"> of the clothing item</w:t>
      </w:r>
      <w:r w:rsidR="009368BF">
        <w:rPr>
          <w:rFonts w:ascii="Times New Roman" w:hAnsi="Times New Roman" w:cs="Times New Roman"/>
          <w:color w:val="000000"/>
        </w:rPr>
        <w:t xml:space="preserve"> </w:t>
      </w:r>
      <w:r w:rsidR="00897A59">
        <w:rPr>
          <w:rFonts w:ascii="Times New Roman" w:hAnsi="Times New Roman" w:cs="Times New Roman"/>
          <w:color w:val="000000"/>
        </w:rPr>
        <w:t xml:space="preserve">should also be considered when </w:t>
      </w:r>
      <w:r w:rsidR="00636E52">
        <w:rPr>
          <w:rFonts w:ascii="Times New Roman" w:hAnsi="Times New Roman" w:cs="Times New Roman"/>
          <w:color w:val="000000"/>
        </w:rPr>
        <w:t>considering</w:t>
      </w:r>
      <w:r w:rsidR="00897A59">
        <w:rPr>
          <w:rFonts w:ascii="Times New Roman" w:hAnsi="Times New Roman" w:cs="Times New Roman"/>
          <w:color w:val="000000"/>
        </w:rPr>
        <w:t xml:space="preserve"> with the sizes. </w:t>
      </w:r>
    </w:p>
    <w:p w14:paraId="58C35AC8" w14:textId="77777777" w:rsidR="009368BF" w:rsidRDefault="009368BF" w:rsidP="00DB3B5E">
      <w:pPr>
        <w:spacing w:line="360" w:lineRule="auto"/>
        <w:jc w:val="both"/>
        <w:rPr>
          <w:rFonts w:ascii="Times New Roman" w:hAnsi="Times New Roman" w:cs="Times New Roman"/>
        </w:rPr>
      </w:pPr>
    </w:p>
    <w:p w14:paraId="66C76E26" w14:textId="33B4AAFE" w:rsidR="00F27D1D" w:rsidRDefault="00E06E5E" w:rsidP="00DB3B5E">
      <w:pPr>
        <w:spacing w:line="360" w:lineRule="auto"/>
        <w:jc w:val="both"/>
        <w:rPr>
          <w:rFonts w:ascii="Times New Roman" w:hAnsi="Times New Roman" w:cs="Times New Roman"/>
        </w:rPr>
      </w:pPr>
      <w:bookmarkStart w:id="4" w:name="_Hlk150703928"/>
      <w:r>
        <w:rPr>
          <w:rFonts w:ascii="Times New Roman" w:hAnsi="Times New Roman" w:cs="Times New Roman"/>
        </w:rPr>
        <w:t xml:space="preserve">According to </w:t>
      </w:r>
      <w:r w:rsidR="009A2AE1">
        <w:rPr>
          <w:rFonts w:ascii="Times New Roman" w:hAnsi="Times New Roman" w:cs="Times New Roman"/>
        </w:rPr>
        <w:t>Statista,</w:t>
      </w:r>
      <w:r w:rsidR="00C761BA">
        <w:rPr>
          <w:rFonts w:ascii="Times New Roman" w:hAnsi="Times New Roman" w:cs="Times New Roman"/>
        </w:rPr>
        <w:t xml:space="preserve"> comparing to other retail product categories such as shoes, bags </w:t>
      </w:r>
      <w:r>
        <w:rPr>
          <w:rFonts w:ascii="Times New Roman" w:hAnsi="Times New Roman" w:cs="Times New Roman"/>
        </w:rPr>
        <w:t xml:space="preserve">and </w:t>
      </w:r>
      <w:r w:rsidR="00C761BA">
        <w:rPr>
          <w:rFonts w:ascii="Times New Roman" w:hAnsi="Times New Roman" w:cs="Times New Roman"/>
        </w:rPr>
        <w:t>accessories, clothing items have the highest returned rate which is 26% among all the categories.</w:t>
      </w:r>
      <w:sdt>
        <w:sdtPr>
          <w:rPr>
            <w:rFonts w:ascii="Times New Roman" w:hAnsi="Times New Roman" w:cs="Times New Roman"/>
          </w:rPr>
          <w:id w:val="-1084765528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Eli231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5A3883">
            <w:rPr>
              <w:rFonts w:ascii="Times New Roman" w:hAnsi="Times New Roman" w:cs="Times New Roman"/>
              <w:noProof/>
            </w:rPr>
            <w:t xml:space="preserve"> </w:t>
          </w:r>
          <w:r w:rsidR="005A3883" w:rsidRPr="005A3883">
            <w:rPr>
              <w:rFonts w:ascii="Times New Roman" w:hAnsi="Times New Roman" w:cs="Times New Roman"/>
              <w:noProof/>
            </w:rPr>
            <w:t>(Dopson, 2023)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="00C4075E">
        <w:rPr>
          <w:rFonts w:ascii="Times New Roman" w:hAnsi="Times New Roman" w:cs="Times New Roman"/>
        </w:rPr>
        <w:t>.</w:t>
      </w:r>
      <w:r w:rsidR="00063E93">
        <w:rPr>
          <w:rFonts w:ascii="Times New Roman" w:hAnsi="Times New Roman" w:cs="Times New Roman"/>
        </w:rPr>
        <w:t xml:space="preserve"> All these </w:t>
      </w:r>
      <w:r w:rsidR="00DB3B5E">
        <w:rPr>
          <w:rFonts w:ascii="Times New Roman" w:hAnsi="Times New Roman" w:cs="Times New Roman"/>
        </w:rPr>
        <w:t>researches</w:t>
      </w:r>
      <w:r w:rsidR="00063E93">
        <w:rPr>
          <w:rFonts w:ascii="Times New Roman" w:hAnsi="Times New Roman" w:cs="Times New Roman"/>
        </w:rPr>
        <w:t xml:space="preserve"> show that customers are not happy with the purchases they made through online mostly in clothing apparel categor</w:t>
      </w:r>
      <w:r w:rsidR="00DB3B5E">
        <w:rPr>
          <w:rFonts w:ascii="Times New Roman" w:hAnsi="Times New Roman" w:cs="Times New Roman"/>
        </w:rPr>
        <w:t>y.</w:t>
      </w:r>
    </w:p>
    <w:p w14:paraId="57622479" w14:textId="77777777" w:rsidR="001E5B9B" w:rsidRDefault="001E5B9B" w:rsidP="009A2AE1">
      <w:pPr>
        <w:spacing w:line="360" w:lineRule="auto"/>
        <w:rPr>
          <w:rFonts w:ascii="Times New Roman" w:hAnsi="Times New Roman" w:cs="Times New Roman"/>
        </w:rPr>
      </w:pPr>
    </w:p>
    <w:bookmarkEnd w:id="4"/>
    <w:p w14:paraId="43BEB367" w14:textId="7DA6B0E7" w:rsidR="009A2AE1" w:rsidRDefault="009A2AE1" w:rsidP="009A2AE1">
      <w:pPr>
        <w:spacing w:line="360" w:lineRule="auto"/>
        <w:rPr>
          <w:rFonts w:ascii="Times New Roman" w:hAnsi="Times New Roman" w:cs="Times New Roman"/>
        </w:rPr>
      </w:pPr>
    </w:p>
    <w:p w14:paraId="62E353C6" w14:textId="77777777" w:rsidR="009E1C1F" w:rsidRDefault="009E1C1F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19D72EEB" w14:textId="77777777" w:rsidR="00BB1DDC" w:rsidRDefault="00BB1DDC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109013EA" w14:textId="77777777" w:rsidR="005156FC" w:rsidRPr="00DA67E0" w:rsidRDefault="005156FC" w:rsidP="00DA67E0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0785528"/>
      <w:r w:rsidRPr="00DA67E0">
        <w:rPr>
          <w:rFonts w:ascii="Times New Roman" w:hAnsi="Times New Roman" w:cs="Times New Roman"/>
          <w:color w:val="auto"/>
          <w:sz w:val="28"/>
          <w:szCs w:val="28"/>
        </w:rPr>
        <w:lastRenderedPageBreak/>
        <w:t>Chapter 02</w:t>
      </w:r>
      <w:bookmarkEnd w:id="5"/>
    </w:p>
    <w:p w14:paraId="0126B097" w14:textId="53AA7499" w:rsidR="005A3883" w:rsidRDefault="005156FC" w:rsidP="00AF3CB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0785529"/>
      <w:r w:rsidRPr="00DA67E0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description</w:t>
      </w:r>
      <w:bookmarkEnd w:id="6"/>
    </w:p>
    <w:p w14:paraId="613915EE" w14:textId="4FF158A2" w:rsidR="004E700E" w:rsidRPr="004E700E" w:rsidRDefault="004E700E" w:rsidP="004E700E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u w:val="single"/>
        </w:rPr>
      </w:pPr>
      <w:r w:rsidRPr="004E700E">
        <w:rPr>
          <w:rFonts w:ascii="Times New Roman" w:hAnsi="Times New Roman" w:cs="Times New Roman"/>
          <w:color w:val="auto"/>
          <w:u w:val="single"/>
        </w:rPr>
        <w:t>Project Objectives</w:t>
      </w:r>
    </w:p>
    <w:p w14:paraId="15360BD6" w14:textId="30D4E145" w:rsidR="004E700E" w:rsidRDefault="004E700E" w:rsidP="004E700E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u w:val="single"/>
        </w:rPr>
      </w:pPr>
      <w:r w:rsidRPr="004E700E">
        <w:rPr>
          <w:rFonts w:ascii="Times New Roman" w:hAnsi="Times New Roman" w:cs="Times New Roman"/>
          <w:color w:val="auto"/>
          <w:u w:val="single"/>
        </w:rPr>
        <w:t>Project keywords</w:t>
      </w:r>
    </w:p>
    <w:p w14:paraId="3CB7F4EA" w14:textId="2DCCFDFF" w:rsidR="009B3089" w:rsidRDefault="009B3089" w:rsidP="004E70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9B3089">
        <w:rPr>
          <w:rFonts w:ascii="Times New Roman" w:hAnsi="Times New Roman" w:cs="Times New Roman"/>
        </w:rPr>
        <w:t xml:space="preserve">ndroid </w:t>
      </w:r>
      <w:r>
        <w:rPr>
          <w:rFonts w:ascii="Times New Roman" w:hAnsi="Times New Roman" w:cs="Times New Roman"/>
        </w:rPr>
        <w:t>S</w:t>
      </w:r>
      <w:r w:rsidRPr="009B3089">
        <w:rPr>
          <w:rFonts w:ascii="Times New Roman" w:hAnsi="Times New Roman" w:cs="Times New Roman"/>
        </w:rPr>
        <w:t>tudio</w:t>
      </w:r>
    </w:p>
    <w:p w14:paraId="5B15501E" w14:textId="5F03FED8" w:rsidR="004E700E" w:rsidRDefault="004E700E" w:rsidP="004E70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E700E">
        <w:rPr>
          <w:rFonts w:ascii="Times New Roman" w:hAnsi="Times New Roman" w:cs="Times New Roman"/>
        </w:rPr>
        <w:t>Mathematical Model</w:t>
      </w:r>
    </w:p>
    <w:p w14:paraId="6B21DBE6" w14:textId="3A466678" w:rsidR="009B3089" w:rsidRDefault="009B3089" w:rsidP="004E70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2AFD48B3" w14:textId="77777777" w:rsidR="004E700E" w:rsidRDefault="005A3883" w:rsidP="00AF3C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</w:t>
      </w:r>
      <w:r w:rsidRPr="005A3883">
        <w:rPr>
          <w:rFonts w:ascii="Times New Roman" w:hAnsi="Times New Roman" w:cs="Times New Roman"/>
        </w:rPr>
        <w:t>Coresight Research Analysis</w:t>
      </w:r>
      <w:r>
        <w:rPr>
          <w:rFonts w:ascii="Times New Roman" w:hAnsi="Times New Roman" w:cs="Times New Roman"/>
        </w:rPr>
        <w:t xml:space="preserve"> based on the survey conducted, more than half of the respondents which is about 53% selected size or fit as the reason for the online apparel returns</w:t>
      </w:r>
      <w:r w:rsidR="00AF3CB5">
        <w:rPr>
          <w:rFonts w:ascii="Times New Roman" w:hAnsi="Times New Roman" w:cs="Times New Roman"/>
        </w:rPr>
        <w:t>. Most returns included shirts and blouses</w:t>
      </w:r>
      <w:sdt>
        <w:sdtPr>
          <w:rPr>
            <w:rFonts w:ascii="Times New Roman" w:hAnsi="Times New Roman" w:cs="Times New Roman"/>
          </w:rPr>
          <w:id w:val="1812360085"/>
          <w:citation/>
        </w:sdtPr>
        <w:sdtContent>
          <w:r w:rsidR="00AF3CB5">
            <w:rPr>
              <w:rFonts w:ascii="Times New Roman" w:hAnsi="Times New Roman" w:cs="Times New Roman"/>
            </w:rPr>
            <w:fldChar w:fldCharType="begin"/>
          </w:r>
          <w:r w:rsidR="00AF3CB5">
            <w:rPr>
              <w:rFonts w:ascii="Times New Roman" w:hAnsi="Times New Roman" w:cs="Times New Roman"/>
            </w:rPr>
            <w:instrText xml:space="preserve"> CITATION Res23 \l 1033 </w:instrText>
          </w:r>
          <w:r w:rsidR="00AF3CB5">
            <w:rPr>
              <w:rFonts w:ascii="Times New Roman" w:hAnsi="Times New Roman" w:cs="Times New Roman"/>
            </w:rPr>
            <w:fldChar w:fldCharType="separate"/>
          </w:r>
          <w:r w:rsidR="00AF3CB5">
            <w:rPr>
              <w:rFonts w:ascii="Times New Roman" w:hAnsi="Times New Roman" w:cs="Times New Roman"/>
              <w:noProof/>
            </w:rPr>
            <w:t xml:space="preserve"> </w:t>
          </w:r>
          <w:r w:rsidR="00AF3CB5" w:rsidRPr="00AF3CB5">
            <w:rPr>
              <w:rFonts w:ascii="Times New Roman" w:hAnsi="Times New Roman" w:cs="Times New Roman"/>
              <w:noProof/>
            </w:rPr>
            <w:t>(Coresight_Research &amp; Zheng, 2023)</w:t>
          </w:r>
          <w:r w:rsidR="00AF3CB5">
            <w:rPr>
              <w:rFonts w:ascii="Times New Roman" w:hAnsi="Times New Roman" w:cs="Times New Roman"/>
            </w:rPr>
            <w:fldChar w:fldCharType="end"/>
          </w:r>
        </w:sdtContent>
      </w:sdt>
      <w:r w:rsidR="00AF3CB5">
        <w:rPr>
          <w:rFonts w:ascii="Times New Roman" w:hAnsi="Times New Roman" w:cs="Times New Roman"/>
        </w:rPr>
        <w:t>. Which mainly focuses on this project.</w:t>
      </w:r>
    </w:p>
    <w:p w14:paraId="37858905" w14:textId="0FD2F492" w:rsidR="0011656A" w:rsidRDefault="0011656A" w:rsidP="00AF3C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A9859E" w14:textId="77777777" w:rsidR="0011656A" w:rsidRPr="00670303" w:rsidRDefault="0011656A" w:rsidP="00116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303">
        <w:rPr>
          <w:rFonts w:ascii="Times New Roman" w:hAnsi="Times New Roman" w:cs="Times New Roman"/>
          <w:sz w:val="28"/>
          <w:szCs w:val="28"/>
        </w:rPr>
        <w:lastRenderedPageBreak/>
        <w:t xml:space="preserve">Chapter 03  </w:t>
      </w:r>
    </w:p>
    <w:p w14:paraId="775F2BC3" w14:textId="5EDC1F4C" w:rsidR="0011656A" w:rsidRDefault="0011656A" w:rsidP="0011656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0785530"/>
      <w:r w:rsidRPr="0011656A">
        <w:rPr>
          <w:rFonts w:ascii="Times New Roman" w:hAnsi="Times New Roman" w:cs="Times New Roman"/>
          <w:b/>
          <w:bCs/>
          <w:color w:val="auto"/>
          <w:sz w:val="24"/>
          <w:szCs w:val="24"/>
        </w:rPr>
        <w:t>Research Gap</w:t>
      </w:r>
      <w:bookmarkEnd w:id="7"/>
    </w:p>
    <w:p w14:paraId="1E3C4204" w14:textId="2E59FF29" w:rsidR="00670303" w:rsidRDefault="00670303" w:rsidP="0011656A">
      <w:pPr>
        <w:spacing w:line="360" w:lineRule="auto"/>
        <w:jc w:val="both"/>
        <w:rPr>
          <w:rFonts w:ascii="Times New Roman" w:hAnsi="Times New Roman" w:cs="Times New Roman"/>
        </w:rPr>
      </w:pPr>
    </w:p>
    <w:p w14:paraId="4D9E875C" w14:textId="77777777" w:rsidR="00670303" w:rsidRDefault="00670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11DAE0" w14:textId="77777777" w:rsidR="00670303" w:rsidRPr="00670303" w:rsidRDefault="00670303" w:rsidP="0067030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030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04 </w:t>
      </w:r>
    </w:p>
    <w:p w14:paraId="2552EBC4" w14:textId="2F172C79" w:rsidR="00670303" w:rsidRPr="00670303" w:rsidRDefault="00670303" w:rsidP="0067030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0785531"/>
      <w:r w:rsidRPr="00670303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Requirements Analysis</w:t>
      </w:r>
      <w:bookmarkEnd w:id="8"/>
    </w:p>
    <w:p w14:paraId="7124DDB3" w14:textId="77777777" w:rsidR="0011656A" w:rsidRPr="0011656A" w:rsidRDefault="0011656A" w:rsidP="0011656A">
      <w:pPr>
        <w:spacing w:line="360" w:lineRule="auto"/>
        <w:jc w:val="both"/>
        <w:rPr>
          <w:rFonts w:ascii="Times New Roman" w:hAnsi="Times New Roman" w:cs="Times New Roman"/>
        </w:rPr>
      </w:pPr>
    </w:p>
    <w:p w14:paraId="40225D91" w14:textId="77777777" w:rsidR="004633EF" w:rsidRPr="004633EF" w:rsidRDefault="004633EF" w:rsidP="004633EF">
      <w:pPr>
        <w:spacing w:line="360" w:lineRule="auto"/>
        <w:jc w:val="both"/>
        <w:rPr>
          <w:rFonts w:ascii="Times New Roman" w:hAnsi="Times New Roman" w:cs="Times New Roman"/>
        </w:rPr>
      </w:pPr>
    </w:p>
    <w:p w14:paraId="6507262F" w14:textId="2ADC06C0" w:rsidR="00CE21A1" w:rsidRDefault="00CE21A1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55FBAA99" w14:textId="77777777" w:rsidR="00CE21A1" w:rsidRDefault="00CE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C02BFC" w14:textId="77777777" w:rsidR="00CE21A1" w:rsidRPr="00CE21A1" w:rsidRDefault="00CE21A1" w:rsidP="00CE21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1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05 </w:t>
      </w:r>
    </w:p>
    <w:p w14:paraId="5275D71A" w14:textId="61404C68" w:rsidR="00CE21A1" w:rsidRDefault="00CE21A1" w:rsidP="00CE21A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50785532"/>
      <w:r w:rsidRPr="00CE21A1">
        <w:rPr>
          <w:rFonts w:ascii="Times New Roman" w:hAnsi="Times New Roman" w:cs="Times New Roman"/>
          <w:b/>
          <w:bCs/>
          <w:color w:val="auto"/>
          <w:sz w:val="24"/>
          <w:szCs w:val="24"/>
        </w:rPr>
        <w:t>Finance</w:t>
      </w:r>
      <w:bookmarkEnd w:id="9"/>
    </w:p>
    <w:p w14:paraId="4535A91B" w14:textId="4DE05458" w:rsidR="0072200A" w:rsidRDefault="0072200A" w:rsidP="00CE21A1">
      <w:pPr>
        <w:spacing w:line="360" w:lineRule="auto"/>
        <w:jc w:val="both"/>
        <w:rPr>
          <w:rFonts w:ascii="Times New Roman" w:hAnsi="Times New Roman" w:cs="Times New Roman"/>
        </w:rPr>
      </w:pPr>
    </w:p>
    <w:p w14:paraId="3210838B" w14:textId="77777777" w:rsidR="0072200A" w:rsidRDefault="00722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66C799" w14:textId="77777777" w:rsidR="0072200A" w:rsidRPr="0072200A" w:rsidRDefault="0072200A" w:rsidP="0072200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200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06 </w:t>
      </w:r>
    </w:p>
    <w:p w14:paraId="36948A47" w14:textId="7FC84E0A" w:rsidR="0072200A" w:rsidRDefault="0072200A" w:rsidP="0072200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50785533"/>
      <w:r w:rsidRPr="0072200A">
        <w:rPr>
          <w:rFonts w:ascii="Times New Roman" w:hAnsi="Times New Roman" w:cs="Times New Roman"/>
          <w:b/>
          <w:bCs/>
          <w:color w:val="auto"/>
          <w:sz w:val="24"/>
          <w:szCs w:val="24"/>
        </w:rPr>
        <w:t>External organizations</w:t>
      </w:r>
      <w:bookmarkEnd w:id="10"/>
    </w:p>
    <w:p w14:paraId="77FF8CE8" w14:textId="48638C37" w:rsidR="00EE31A6" w:rsidRDefault="00EE31A6" w:rsidP="0072200A">
      <w:pPr>
        <w:spacing w:line="360" w:lineRule="auto"/>
        <w:jc w:val="both"/>
        <w:rPr>
          <w:rFonts w:ascii="Dubai Medium" w:hAnsi="Dubai Medium" w:cs="Dubai Medium"/>
        </w:rPr>
      </w:pPr>
    </w:p>
    <w:p w14:paraId="30602B8C" w14:textId="77777777" w:rsidR="00EE31A6" w:rsidRPr="00EE31A6" w:rsidRDefault="00EE31A6" w:rsidP="00EE31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Dubai Medium" w:hAnsi="Dubai Medium" w:cs="Dubai Medium"/>
        </w:rPr>
        <w:br w:type="page"/>
      </w:r>
      <w:r w:rsidRPr="00EE31A6">
        <w:rPr>
          <w:rFonts w:ascii="Times New Roman" w:hAnsi="Times New Roman" w:cs="Times New Roman"/>
          <w:sz w:val="28"/>
          <w:szCs w:val="28"/>
        </w:rPr>
        <w:lastRenderedPageBreak/>
        <w:t xml:space="preserve">Chapter 06 </w:t>
      </w:r>
    </w:p>
    <w:p w14:paraId="6A36F433" w14:textId="0C22DC0A" w:rsidR="00EE31A6" w:rsidRDefault="00EE31A6" w:rsidP="00EE31A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50785534"/>
      <w:r w:rsidRPr="00EE31A6">
        <w:rPr>
          <w:rFonts w:ascii="Times New Roman" w:hAnsi="Times New Roman" w:cs="Times New Roman"/>
          <w:b/>
          <w:bCs/>
          <w:color w:val="auto"/>
          <w:sz w:val="24"/>
          <w:szCs w:val="24"/>
        </w:rPr>
        <w:t>Time Frame / Timeline</w:t>
      </w:r>
      <w:bookmarkEnd w:id="11"/>
    </w:p>
    <w:p w14:paraId="07C3751F" w14:textId="15C74114" w:rsidR="001A7A2E" w:rsidRDefault="001A7A2E" w:rsidP="00EE31A6">
      <w:pPr>
        <w:spacing w:line="360" w:lineRule="auto"/>
        <w:jc w:val="both"/>
        <w:rPr>
          <w:rFonts w:ascii="Times New Roman" w:hAnsi="Times New Roman" w:cs="Times New Roman"/>
        </w:rPr>
      </w:pPr>
    </w:p>
    <w:p w14:paraId="18185FEE" w14:textId="77777777" w:rsidR="001A7A2E" w:rsidRDefault="001A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A95F1" w14:textId="2E40602A" w:rsidR="00EE31A6" w:rsidRPr="001F6440" w:rsidRDefault="001F6440" w:rsidP="001F6440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0785535"/>
      <w:r w:rsidRPr="001F644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Referencing / Bibliography</w:t>
      </w:r>
      <w:bookmarkEnd w:id="12"/>
    </w:p>
    <w:bookmarkStart w:id="13" w:name="_Toc15078553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10661278"/>
        <w:docPartObj>
          <w:docPartGallery w:val="Bibliographies"/>
          <w:docPartUnique/>
        </w:docPartObj>
      </w:sdtPr>
      <w:sdtContent>
        <w:p w14:paraId="0832A740" w14:textId="456A53F6" w:rsidR="002643B9" w:rsidRDefault="002643B9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26FD0EBD" w14:textId="77777777" w:rsidR="005A3883" w:rsidRDefault="002643B9" w:rsidP="005A388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3883">
                <w:rPr>
                  <w:noProof/>
                </w:rPr>
                <w:t xml:space="preserve">Administration, I. T., 2021. </w:t>
              </w:r>
              <w:r w:rsidR="005A3883">
                <w:rPr>
                  <w:i/>
                  <w:iCs/>
                  <w:noProof/>
                </w:rPr>
                <w:t xml:space="preserve">eCommerce Sales &amp; Size Forecast. </w:t>
              </w:r>
              <w:r w:rsidR="005A3883">
                <w:rPr>
                  <w:noProof/>
                </w:rPr>
                <w:t xml:space="preserve">[Online] </w:t>
              </w:r>
              <w:r w:rsidR="005A3883">
                <w:rPr>
                  <w:noProof/>
                </w:rPr>
                <w:br/>
                <w:t xml:space="preserve">Available at: </w:t>
              </w:r>
              <w:r w:rsidR="005A3883">
                <w:rPr>
                  <w:noProof/>
                  <w:u w:val="single"/>
                </w:rPr>
                <w:t>https://www.trade.gov/ecommerce-sales-size-forecast</w:t>
              </w:r>
              <w:r w:rsidR="005A3883">
                <w:rPr>
                  <w:noProof/>
                </w:rPr>
                <w:br/>
                <w:t>[Accessed 10 November 2023].</w:t>
              </w:r>
            </w:p>
            <w:p w14:paraId="552B202E" w14:textId="77777777" w:rsidR="005A3883" w:rsidRDefault="005A3883" w:rsidP="005A38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Coresight_Research &amp; Zheng, S., 2023. </w:t>
              </w:r>
              <w:r>
                <w:rPr>
                  <w:i/>
                  <w:iCs/>
                  <w:noProof/>
                </w:rPr>
                <w:t xml:space="preserve">The True Cost of Apparel Returns: Alarming Return Rates Require Loss-Minimization Solutions.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https://coresight.com/research/the-true-cost-of-apparel-returns-alarming-return-rates-require-loss-minimization-solutions/</w:t>
              </w:r>
              <w:r>
                <w:rPr>
                  <w:noProof/>
                </w:rPr>
                <w:br/>
                <w:t>[Accessed 13 November 2023].</w:t>
              </w:r>
            </w:p>
            <w:p w14:paraId="727E7566" w14:textId="77777777" w:rsidR="005A3883" w:rsidRDefault="005A3883" w:rsidP="005A388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Dopson, E., 2023. </w:t>
              </w:r>
              <w:r>
                <w:rPr>
                  <w:i/>
                  <w:iCs/>
                  <w:noProof/>
                </w:rPr>
                <w:t xml:space="preserve">Ecommerce Returns: Expert Guide to Best Practices (2024).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https://www.shopify.com/enterprise/ecommerce-returns</w:t>
              </w:r>
              <w:r>
                <w:rPr>
                  <w:noProof/>
                </w:rPr>
                <w:br/>
                <w:t>[Accessed 12 November 2023].</w:t>
              </w:r>
            </w:p>
            <w:p w14:paraId="1A46F188" w14:textId="582CB00A" w:rsidR="002643B9" w:rsidRDefault="002643B9" w:rsidP="005A38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5065F1" w14:textId="77777777" w:rsidR="0072200A" w:rsidRPr="0072200A" w:rsidRDefault="0072200A" w:rsidP="0072200A">
      <w:pPr>
        <w:spacing w:line="360" w:lineRule="auto"/>
        <w:jc w:val="both"/>
        <w:rPr>
          <w:rFonts w:ascii="Dubai Medium" w:hAnsi="Dubai Medium" w:cs="Dubai Medium"/>
        </w:rPr>
      </w:pPr>
    </w:p>
    <w:p w14:paraId="5AF04051" w14:textId="77777777" w:rsidR="00CE21A1" w:rsidRPr="00CE21A1" w:rsidRDefault="00CE21A1" w:rsidP="00CE21A1">
      <w:pPr>
        <w:spacing w:line="360" w:lineRule="auto"/>
        <w:jc w:val="both"/>
        <w:rPr>
          <w:rFonts w:ascii="Times New Roman" w:hAnsi="Times New Roman" w:cs="Times New Roman"/>
        </w:rPr>
      </w:pPr>
    </w:p>
    <w:p w14:paraId="5CA5C0A1" w14:textId="77777777" w:rsidR="00CE21A1" w:rsidRPr="00CE21A1" w:rsidRDefault="00CE21A1" w:rsidP="00CE21A1">
      <w:pPr>
        <w:spacing w:line="360" w:lineRule="auto"/>
        <w:rPr>
          <w:b/>
        </w:rPr>
      </w:pPr>
    </w:p>
    <w:p w14:paraId="522D31CA" w14:textId="77777777" w:rsidR="00B923DC" w:rsidRPr="00B923DC" w:rsidRDefault="00B923DC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923DC" w:rsidRPr="00B923DC" w:rsidSect="00DC682B">
      <w:headerReference w:type="defaul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EB66" w14:textId="77777777" w:rsidR="003F31AE" w:rsidRDefault="003F31AE" w:rsidP="009B1975">
      <w:r>
        <w:separator/>
      </w:r>
    </w:p>
  </w:endnote>
  <w:endnote w:type="continuationSeparator" w:id="0">
    <w:p w14:paraId="16BB5911" w14:textId="77777777" w:rsidR="003F31AE" w:rsidRDefault="003F31AE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B4E5" w14:textId="77777777" w:rsidR="003F31AE" w:rsidRDefault="003F31AE" w:rsidP="009B1975">
      <w:r>
        <w:separator/>
      </w:r>
    </w:p>
  </w:footnote>
  <w:footnote w:type="continuationSeparator" w:id="0">
    <w:p w14:paraId="43F3878F" w14:textId="77777777" w:rsidR="003F31AE" w:rsidRDefault="003F31AE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934172468" name="Picture 934172468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F772B"/>
    <w:multiLevelType w:val="hybridMultilevel"/>
    <w:tmpl w:val="614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4"/>
  </w:num>
  <w:num w:numId="4" w16cid:durableId="438574997">
    <w:abstractNumId w:val="0"/>
  </w:num>
  <w:num w:numId="5" w16cid:durableId="1355887419">
    <w:abstractNumId w:val="0"/>
  </w:num>
  <w:num w:numId="6" w16cid:durableId="200632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356DA"/>
    <w:rsid w:val="00063E93"/>
    <w:rsid w:val="000A5813"/>
    <w:rsid w:val="000D00A4"/>
    <w:rsid w:val="0011656A"/>
    <w:rsid w:val="00120784"/>
    <w:rsid w:val="00164C08"/>
    <w:rsid w:val="00191469"/>
    <w:rsid w:val="00194B9F"/>
    <w:rsid w:val="001A7A2E"/>
    <w:rsid w:val="001C1E7D"/>
    <w:rsid w:val="001C491D"/>
    <w:rsid w:val="001C7C56"/>
    <w:rsid w:val="001E5B9B"/>
    <w:rsid w:val="001F1B0B"/>
    <w:rsid w:val="001F250C"/>
    <w:rsid w:val="001F6440"/>
    <w:rsid w:val="00202792"/>
    <w:rsid w:val="00213C25"/>
    <w:rsid w:val="002551B5"/>
    <w:rsid w:val="002643B9"/>
    <w:rsid w:val="002B5955"/>
    <w:rsid w:val="002C18C2"/>
    <w:rsid w:val="002F17CC"/>
    <w:rsid w:val="0033395B"/>
    <w:rsid w:val="003353B5"/>
    <w:rsid w:val="003D3559"/>
    <w:rsid w:val="003F31AE"/>
    <w:rsid w:val="00421965"/>
    <w:rsid w:val="0044762C"/>
    <w:rsid w:val="004633EF"/>
    <w:rsid w:val="004E700E"/>
    <w:rsid w:val="005156FC"/>
    <w:rsid w:val="00530D61"/>
    <w:rsid w:val="0054128A"/>
    <w:rsid w:val="00550B15"/>
    <w:rsid w:val="005512B6"/>
    <w:rsid w:val="00583928"/>
    <w:rsid w:val="00597D5E"/>
    <w:rsid w:val="005A3883"/>
    <w:rsid w:val="005B408E"/>
    <w:rsid w:val="005D4B74"/>
    <w:rsid w:val="006037F2"/>
    <w:rsid w:val="0061500C"/>
    <w:rsid w:val="00631F3C"/>
    <w:rsid w:val="00636E52"/>
    <w:rsid w:val="00652547"/>
    <w:rsid w:val="00670303"/>
    <w:rsid w:val="006814FC"/>
    <w:rsid w:val="00693E50"/>
    <w:rsid w:val="006A51DE"/>
    <w:rsid w:val="006F21C9"/>
    <w:rsid w:val="0072200A"/>
    <w:rsid w:val="00730FA2"/>
    <w:rsid w:val="007A3476"/>
    <w:rsid w:val="008070DC"/>
    <w:rsid w:val="00850A6F"/>
    <w:rsid w:val="00890B24"/>
    <w:rsid w:val="0089227F"/>
    <w:rsid w:val="00897A59"/>
    <w:rsid w:val="008C1EE3"/>
    <w:rsid w:val="008D12AC"/>
    <w:rsid w:val="00901938"/>
    <w:rsid w:val="0093351D"/>
    <w:rsid w:val="009368BF"/>
    <w:rsid w:val="00956430"/>
    <w:rsid w:val="009A2AE1"/>
    <w:rsid w:val="009B1975"/>
    <w:rsid w:val="009B3089"/>
    <w:rsid w:val="009E1C1F"/>
    <w:rsid w:val="009E46FC"/>
    <w:rsid w:val="009E7BFC"/>
    <w:rsid w:val="00A40193"/>
    <w:rsid w:val="00A527F7"/>
    <w:rsid w:val="00A55038"/>
    <w:rsid w:val="00A77019"/>
    <w:rsid w:val="00AF3CB5"/>
    <w:rsid w:val="00B0642D"/>
    <w:rsid w:val="00B56E70"/>
    <w:rsid w:val="00B72EF5"/>
    <w:rsid w:val="00B7639F"/>
    <w:rsid w:val="00B923DC"/>
    <w:rsid w:val="00BA7A0A"/>
    <w:rsid w:val="00BB1DDC"/>
    <w:rsid w:val="00C4075E"/>
    <w:rsid w:val="00C761BA"/>
    <w:rsid w:val="00C97D7E"/>
    <w:rsid w:val="00CE21A1"/>
    <w:rsid w:val="00D45FB8"/>
    <w:rsid w:val="00D717DF"/>
    <w:rsid w:val="00D761FB"/>
    <w:rsid w:val="00DA67E0"/>
    <w:rsid w:val="00DB18EA"/>
    <w:rsid w:val="00DB3B5E"/>
    <w:rsid w:val="00DC30B3"/>
    <w:rsid w:val="00DC682B"/>
    <w:rsid w:val="00E06E5E"/>
    <w:rsid w:val="00E36E26"/>
    <w:rsid w:val="00E95A62"/>
    <w:rsid w:val="00EA1E56"/>
    <w:rsid w:val="00ED3EA3"/>
    <w:rsid w:val="00EE31A6"/>
    <w:rsid w:val="00F0561D"/>
    <w:rsid w:val="00F07EF4"/>
    <w:rsid w:val="00F1535D"/>
    <w:rsid w:val="00F20BF8"/>
    <w:rsid w:val="00F22B3C"/>
    <w:rsid w:val="00F27D1D"/>
    <w:rsid w:val="00F428AE"/>
    <w:rsid w:val="00F65198"/>
    <w:rsid w:val="00F80D96"/>
    <w:rsid w:val="00F9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50"/>
  </w:style>
  <w:style w:type="paragraph" w:styleId="Heading1">
    <w:name w:val="heading 1"/>
    <w:basedOn w:val="Normal"/>
    <w:next w:val="Normal"/>
    <w:link w:val="Heading1Char"/>
    <w:uiPriority w:val="9"/>
    <w:qFormat/>
    <w:rsid w:val="00B92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0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B9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7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17CC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F17CC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17CC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7C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51B5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643B9"/>
  </w:style>
  <w:style w:type="character" w:styleId="Strong">
    <w:name w:val="Strong"/>
    <w:basedOn w:val="DefaultParagraphFont"/>
    <w:uiPriority w:val="22"/>
    <w:qFormat/>
    <w:rsid w:val="003353B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37F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447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00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09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3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6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06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392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8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943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2140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859CA-6BF1-4A23-8B26-865C708E52C7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Int21</b:Tag>
    <b:SourceType>InternetSite</b:SourceType>
    <b:Guid>{7E80BEAF-1963-46E0-B7A0-6E25BA32EE6B}</b:Guid>
    <b:Author>
      <b:Author>
        <b:NameList>
          <b:Person>
            <b:Last>Administration</b:Last>
            <b:First>International</b:First>
            <b:Middle>Trade</b:Middle>
          </b:Person>
        </b:NameList>
      </b:Author>
    </b:Author>
    <b:Title>eCommerce Sales &amp; Size Forecast</b:Title>
    <b:Year>2021</b:Year>
    <b:YearAccessed>2023</b:YearAccessed>
    <b:MonthAccessed>November</b:MonthAccessed>
    <b:DayAccessed>10</b:DayAccessed>
    <b:URL>https://www.trade.gov/ecommerce-sales-size-forecast</b:URL>
    <b:RefOrder>1</b:RefOrder>
  </b:Source>
  <b:Source>
    <b:Tag>Eli231</b:Tag>
    <b:SourceType>InternetSite</b:SourceType>
    <b:Guid>{7F52A431-2BA6-4025-B176-6C2847F6798B}</b:Guid>
    <b:Author>
      <b:Author>
        <b:NameList>
          <b:Person>
            <b:Last>Dopson</b:Last>
            <b:First>Elise</b:First>
          </b:Person>
        </b:NameList>
      </b:Author>
    </b:Author>
    <b:Title>Ecommerce Returns: Expert Guide to Best Practices (2024)</b:Title>
    <b:Year>2023</b:Year>
    <b:YearAccessed>2023</b:YearAccessed>
    <b:MonthAccessed>November</b:MonthAccessed>
    <b:DayAccessed>12</b:DayAccessed>
    <b:URL>https://www.shopify.com/enterprise/ecommerce-returns</b:URL>
    <b:RefOrder>3</b:RefOrder>
  </b:Source>
  <b:Source>
    <b:Tag>Res23</b:Tag>
    <b:SourceType>InternetSite</b:SourceType>
    <b:Guid>{F8C0FA5E-40E7-419C-977A-D0BA375D87DC}</b:Guid>
    <b:Author>
      <b:Author>
        <b:NameList>
          <b:Person>
            <b:Last>Coresight_Research</b:Last>
          </b:Person>
          <b:Person>
            <b:Last>Zheng</b:Last>
            <b:First>Sunny</b:First>
          </b:Person>
        </b:NameList>
      </b:Author>
    </b:Author>
    <b:Title>The True Cost of Apparel Returns: Alarming Return Rates Require Loss-Minimization Solutions</b:Title>
    <b:Year>2023</b:Year>
    <b:YearAccessed>2023</b:YearAccessed>
    <b:MonthAccessed>November</b:MonthAccessed>
    <b:DayAccessed>13</b:DayAccessed>
    <b:URL>https://coresight.com/research/the-true-cost-of-apparel-returns-alarming-return-rates-require-loss-minimization-solutions/</b:URL>
    <b:RefOrder>2</b:RefOrder>
  </b:Source>
</b:Sources>
</file>

<file path=customXml/itemProps1.xml><?xml version="1.0" encoding="utf-8"?>
<ds:datastoreItem xmlns:ds="http://schemas.openxmlformats.org/officeDocument/2006/customXml" ds:itemID="{8A97558E-95C6-44DF-B720-0077E65F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10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MDC Gunathilaka</cp:lastModifiedBy>
  <cp:revision>69</cp:revision>
  <cp:lastPrinted>2019-09-09T09:20:00Z</cp:lastPrinted>
  <dcterms:created xsi:type="dcterms:W3CDTF">2023-11-03T08:11:00Z</dcterms:created>
  <dcterms:modified xsi:type="dcterms:W3CDTF">2023-11-13T11:28:00Z</dcterms:modified>
</cp:coreProperties>
</file>