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88E3F" w14:textId="3BB724D9" w:rsidR="00F60F4E" w:rsidRPr="00F60F4E" w:rsidRDefault="00F60F4E" w:rsidP="00F60F4E">
      <w:pPr>
        <w:jc w:val="center"/>
        <w:rPr>
          <w:rFonts w:ascii="Arial" w:hAnsi="Arial" w:cs="Arial"/>
          <w:b/>
          <w:bCs/>
          <w:sz w:val="40"/>
          <w:szCs w:val="40"/>
          <w:u w:val="single"/>
        </w:rPr>
      </w:pPr>
      <w:r w:rsidRPr="00F60F4E">
        <w:rPr>
          <w:rFonts w:ascii="Arial" w:hAnsi="Arial" w:cs="Arial"/>
          <w:b/>
          <w:bCs/>
          <w:sz w:val="40"/>
          <w:szCs w:val="40"/>
          <w:u w:val="single"/>
        </w:rPr>
        <w:t>PRIVACY POLICY</w:t>
      </w:r>
    </w:p>
    <w:p w14:paraId="2875C8FA" w14:textId="5372A58F" w:rsidR="00F60F4E" w:rsidRPr="00F60F4E" w:rsidRDefault="00F60F4E" w:rsidP="00F60F4E">
      <w:pPr>
        <w:rPr>
          <w:rFonts w:ascii="Arial" w:hAnsi="Arial" w:cs="Arial"/>
        </w:rPr>
      </w:pPr>
      <w:r w:rsidRPr="00F60F4E">
        <w:rPr>
          <w:rFonts w:ascii="Arial" w:hAnsi="Arial" w:cs="Arial"/>
          <w:b/>
          <w:bCs/>
        </w:rPr>
        <w:t xml:space="preserve">Last Updated: </w:t>
      </w:r>
      <w:r w:rsidRPr="00F60F4E">
        <w:rPr>
          <w:rFonts w:ascii="Arial" w:hAnsi="Arial" w:cs="Arial"/>
          <w:b/>
          <w:bCs/>
        </w:rPr>
        <w:t>17/09/2024</w:t>
      </w:r>
    </w:p>
    <w:p w14:paraId="49ABDA3D" w14:textId="42F514AA" w:rsidR="00F60F4E" w:rsidRPr="00F60F4E" w:rsidRDefault="00F60F4E" w:rsidP="00F60F4E">
      <w:pPr>
        <w:rPr>
          <w:rFonts w:ascii="Arial" w:hAnsi="Arial" w:cs="Arial"/>
        </w:rPr>
      </w:pPr>
      <w:r w:rsidRPr="00F60F4E">
        <w:rPr>
          <w:rFonts w:ascii="Arial" w:hAnsi="Arial" w:cs="Arial"/>
        </w:rPr>
        <w:t xml:space="preserve">At </w:t>
      </w:r>
      <w:r w:rsidRPr="00F60F4E">
        <w:rPr>
          <w:rFonts w:ascii="Arial" w:hAnsi="Arial" w:cs="Arial"/>
          <w:b/>
          <w:bCs/>
        </w:rPr>
        <w:t>Grace Beauty Lounge</w:t>
      </w:r>
      <w:r w:rsidRPr="00F60F4E">
        <w:rPr>
          <w:rFonts w:ascii="Arial" w:hAnsi="Arial" w:cs="Arial"/>
        </w:rPr>
        <w:t>, we are committed to protecting your privacy. This Privacy Policy outlines how we collect, use, and safeguard any information collected through our website</w:t>
      </w:r>
      <w:r w:rsidRPr="00F60F4E">
        <w:rPr>
          <w:rFonts w:ascii="Arial" w:hAnsi="Arial" w:cs="Arial"/>
        </w:rPr>
        <w:t xml:space="preserve">. </w:t>
      </w:r>
      <w:r w:rsidRPr="00F60F4E">
        <w:rPr>
          <w:rFonts w:ascii="Arial" w:hAnsi="Arial" w:cs="Arial"/>
        </w:rPr>
        <w:t>Please read this policy carefully to understand how we handle your data.</w:t>
      </w:r>
    </w:p>
    <w:p w14:paraId="60E03192" w14:textId="77777777" w:rsidR="00F60F4E" w:rsidRPr="00F60F4E" w:rsidRDefault="00F60F4E" w:rsidP="00F60F4E">
      <w:pPr>
        <w:rPr>
          <w:rFonts w:ascii="Arial" w:hAnsi="Arial" w:cs="Arial"/>
          <w:b/>
          <w:bCs/>
        </w:rPr>
      </w:pPr>
      <w:r w:rsidRPr="00F60F4E">
        <w:rPr>
          <w:rFonts w:ascii="Arial" w:hAnsi="Arial" w:cs="Arial"/>
          <w:b/>
          <w:bCs/>
        </w:rPr>
        <w:t>1. Information We Collect</w:t>
      </w:r>
    </w:p>
    <w:p w14:paraId="13DA9EF6" w14:textId="77777777" w:rsidR="00F60F4E" w:rsidRPr="00F60F4E" w:rsidRDefault="00F60F4E" w:rsidP="00F60F4E">
      <w:pPr>
        <w:rPr>
          <w:rFonts w:ascii="Arial" w:hAnsi="Arial" w:cs="Arial"/>
        </w:rPr>
      </w:pPr>
      <w:r w:rsidRPr="00F60F4E">
        <w:rPr>
          <w:rFonts w:ascii="Arial" w:hAnsi="Arial" w:cs="Arial"/>
        </w:rPr>
        <w:t>We do not collect personally identifiable information through this website.</w:t>
      </w:r>
    </w:p>
    <w:p w14:paraId="4510EC94" w14:textId="77777777" w:rsidR="00F60F4E" w:rsidRPr="00F60F4E" w:rsidRDefault="00F60F4E" w:rsidP="00F60F4E">
      <w:pPr>
        <w:rPr>
          <w:rFonts w:ascii="Arial" w:hAnsi="Arial" w:cs="Arial"/>
        </w:rPr>
      </w:pPr>
      <w:r w:rsidRPr="00F60F4E">
        <w:rPr>
          <w:rFonts w:ascii="Arial" w:hAnsi="Arial" w:cs="Arial"/>
          <w:b/>
          <w:bCs/>
        </w:rPr>
        <w:t>1.1 Automatically Collected Information</w:t>
      </w:r>
      <w:r w:rsidRPr="00F60F4E">
        <w:rPr>
          <w:rFonts w:ascii="Arial" w:hAnsi="Arial" w:cs="Arial"/>
        </w:rPr>
        <w:br/>
        <w:t>We may collect non-personally identifiable information that helps improve your experience on our website. This includes:</w:t>
      </w:r>
    </w:p>
    <w:p w14:paraId="3550BFDC" w14:textId="77777777" w:rsidR="00F60F4E" w:rsidRPr="00F60F4E" w:rsidRDefault="00F60F4E" w:rsidP="00F60F4E">
      <w:pPr>
        <w:numPr>
          <w:ilvl w:val="0"/>
          <w:numId w:val="1"/>
        </w:numPr>
        <w:rPr>
          <w:rFonts w:ascii="Arial" w:hAnsi="Arial" w:cs="Arial"/>
        </w:rPr>
      </w:pPr>
      <w:r w:rsidRPr="00F60F4E">
        <w:rPr>
          <w:rFonts w:ascii="Arial" w:hAnsi="Arial" w:cs="Arial"/>
        </w:rPr>
        <w:t>IP address</w:t>
      </w:r>
    </w:p>
    <w:p w14:paraId="75DD2972" w14:textId="77777777" w:rsidR="00F60F4E" w:rsidRPr="00F60F4E" w:rsidRDefault="00F60F4E" w:rsidP="00F60F4E">
      <w:pPr>
        <w:numPr>
          <w:ilvl w:val="0"/>
          <w:numId w:val="1"/>
        </w:numPr>
        <w:rPr>
          <w:rFonts w:ascii="Arial" w:hAnsi="Arial" w:cs="Arial"/>
        </w:rPr>
      </w:pPr>
      <w:r w:rsidRPr="00F60F4E">
        <w:rPr>
          <w:rFonts w:ascii="Arial" w:hAnsi="Arial" w:cs="Arial"/>
        </w:rPr>
        <w:t>Browser type</w:t>
      </w:r>
    </w:p>
    <w:p w14:paraId="408BE20A" w14:textId="77777777" w:rsidR="00F60F4E" w:rsidRPr="00F60F4E" w:rsidRDefault="00F60F4E" w:rsidP="00F60F4E">
      <w:pPr>
        <w:numPr>
          <w:ilvl w:val="0"/>
          <w:numId w:val="1"/>
        </w:numPr>
        <w:rPr>
          <w:rFonts w:ascii="Arial" w:hAnsi="Arial" w:cs="Arial"/>
        </w:rPr>
      </w:pPr>
      <w:r w:rsidRPr="00F60F4E">
        <w:rPr>
          <w:rFonts w:ascii="Arial" w:hAnsi="Arial" w:cs="Arial"/>
        </w:rPr>
        <w:t>Time spent on our website</w:t>
      </w:r>
    </w:p>
    <w:p w14:paraId="516B7B90" w14:textId="77777777" w:rsidR="00F60F4E" w:rsidRPr="00F60F4E" w:rsidRDefault="00F60F4E" w:rsidP="00F60F4E">
      <w:pPr>
        <w:numPr>
          <w:ilvl w:val="0"/>
          <w:numId w:val="1"/>
        </w:numPr>
        <w:rPr>
          <w:rFonts w:ascii="Arial" w:hAnsi="Arial" w:cs="Arial"/>
        </w:rPr>
      </w:pPr>
      <w:r w:rsidRPr="00F60F4E">
        <w:rPr>
          <w:rFonts w:ascii="Arial" w:hAnsi="Arial" w:cs="Arial"/>
        </w:rPr>
        <w:t>Pages viewed</w:t>
      </w:r>
    </w:p>
    <w:p w14:paraId="23702CAA" w14:textId="77777777" w:rsidR="00F60F4E" w:rsidRPr="00F60F4E" w:rsidRDefault="00F60F4E" w:rsidP="00F60F4E">
      <w:pPr>
        <w:numPr>
          <w:ilvl w:val="0"/>
          <w:numId w:val="1"/>
        </w:numPr>
        <w:rPr>
          <w:rFonts w:ascii="Arial" w:hAnsi="Arial" w:cs="Arial"/>
        </w:rPr>
      </w:pPr>
      <w:r w:rsidRPr="00F60F4E">
        <w:rPr>
          <w:rFonts w:ascii="Arial" w:hAnsi="Arial" w:cs="Arial"/>
        </w:rPr>
        <w:t>Cookies and similar tracking technologies</w:t>
      </w:r>
    </w:p>
    <w:p w14:paraId="216E3812" w14:textId="77777777" w:rsidR="00F60F4E" w:rsidRPr="00F60F4E" w:rsidRDefault="00F60F4E" w:rsidP="00F60F4E">
      <w:pPr>
        <w:rPr>
          <w:rFonts w:ascii="Arial" w:hAnsi="Arial" w:cs="Arial"/>
          <w:b/>
          <w:bCs/>
        </w:rPr>
      </w:pPr>
      <w:r w:rsidRPr="00F60F4E">
        <w:rPr>
          <w:rFonts w:ascii="Arial" w:hAnsi="Arial" w:cs="Arial"/>
          <w:b/>
          <w:bCs/>
        </w:rPr>
        <w:t>2. How We Use Your Information</w:t>
      </w:r>
    </w:p>
    <w:p w14:paraId="1C69DADD" w14:textId="77777777" w:rsidR="00F60F4E" w:rsidRPr="00F60F4E" w:rsidRDefault="00F60F4E" w:rsidP="00F60F4E">
      <w:pPr>
        <w:rPr>
          <w:rFonts w:ascii="Arial" w:hAnsi="Arial" w:cs="Arial"/>
        </w:rPr>
      </w:pPr>
      <w:r w:rsidRPr="00F60F4E">
        <w:rPr>
          <w:rFonts w:ascii="Arial" w:hAnsi="Arial" w:cs="Arial"/>
        </w:rPr>
        <w:t>We use the non-personally identifiable information collected for the following purposes:</w:t>
      </w:r>
    </w:p>
    <w:p w14:paraId="23FE1F56" w14:textId="77777777" w:rsidR="00F60F4E" w:rsidRPr="00F60F4E" w:rsidRDefault="00F60F4E" w:rsidP="00F60F4E">
      <w:pPr>
        <w:rPr>
          <w:rFonts w:ascii="Arial" w:hAnsi="Arial" w:cs="Arial"/>
        </w:rPr>
      </w:pPr>
      <w:r w:rsidRPr="00F60F4E">
        <w:rPr>
          <w:rFonts w:ascii="Arial" w:hAnsi="Arial" w:cs="Arial"/>
          <w:b/>
          <w:bCs/>
        </w:rPr>
        <w:t>2.1 Website Enhancements</w:t>
      </w:r>
    </w:p>
    <w:p w14:paraId="6704F1EB" w14:textId="1F2D2DAB" w:rsidR="00F60F4E" w:rsidRPr="00F60F4E" w:rsidRDefault="00F60F4E" w:rsidP="00F60F4E">
      <w:pPr>
        <w:numPr>
          <w:ilvl w:val="0"/>
          <w:numId w:val="2"/>
        </w:numPr>
        <w:rPr>
          <w:rFonts w:ascii="Arial" w:hAnsi="Arial" w:cs="Arial"/>
        </w:rPr>
      </w:pPr>
      <w:r w:rsidRPr="00F60F4E">
        <w:rPr>
          <w:rFonts w:ascii="Arial" w:hAnsi="Arial" w:cs="Arial"/>
        </w:rPr>
        <w:t xml:space="preserve">To </w:t>
      </w:r>
      <w:r w:rsidRPr="00F60F4E">
        <w:rPr>
          <w:rFonts w:ascii="Arial" w:hAnsi="Arial" w:cs="Arial"/>
        </w:rPr>
        <w:t>analyse</w:t>
      </w:r>
      <w:r w:rsidRPr="00F60F4E">
        <w:rPr>
          <w:rFonts w:ascii="Arial" w:hAnsi="Arial" w:cs="Arial"/>
        </w:rPr>
        <w:t xml:space="preserve"> site performance and improve functionality</w:t>
      </w:r>
    </w:p>
    <w:p w14:paraId="43C1AFBE" w14:textId="77777777" w:rsidR="00F60F4E" w:rsidRPr="00F60F4E" w:rsidRDefault="00F60F4E" w:rsidP="00F60F4E">
      <w:pPr>
        <w:numPr>
          <w:ilvl w:val="0"/>
          <w:numId w:val="2"/>
        </w:numPr>
        <w:rPr>
          <w:rFonts w:ascii="Arial" w:hAnsi="Arial" w:cs="Arial"/>
        </w:rPr>
      </w:pPr>
      <w:r w:rsidRPr="00F60F4E">
        <w:rPr>
          <w:rFonts w:ascii="Arial" w:hAnsi="Arial" w:cs="Arial"/>
        </w:rPr>
        <w:t>To optimize the user experience based on browsing data</w:t>
      </w:r>
    </w:p>
    <w:p w14:paraId="787FF106" w14:textId="77777777" w:rsidR="00F60F4E" w:rsidRPr="00F60F4E" w:rsidRDefault="00F60F4E" w:rsidP="00F60F4E">
      <w:pPr>
        <w:rPr>
          <w:rFonts w:ascii="Arial" w:hAnsi="Arial" w:cs="Arial"/>
        </w:rPr>
      </w:pPr>
      <w:r w:rsidRPr="00F60F4E">
        <w:rPr>
          <w:rFonts w:ascii="Arial" w:hAnsi="Arial" w:cs="Arial"/>
          <w:b/>
          <w:bCs/>
        </w:rPr>
        <w:t>2.2 Customization</w:t>
      </w:r>
    </w:p>
    <w:p w14:paraId="5F4E6DB0" w14:textId="77777777" w:rsidR="00F60F4E" w:rsidRPr="00F60F4E" w:rsidRDefault="00F60F4E" w:rsidP="00F60F4E">
      <w:pPr>
        <w:numPr>
          <w:ilvl w:val="0"/>
          <w:numId w:val="3"/>
        </w:numPr>
        <w:rPr>
          <w:rFonts w:ascii="Arial" w:hAnsi="Arial" w:cs="Arial"/>
        </w:rPr>
      </w:pPr>
      <w:r w:rsidRPr="00F60F4E">
        <w:rPr>
          <w:rFonts w:ascii="Arial" w:hAnsi="Arial" w:cs="Arial"/>
        </w:rPr>
        <w:t>To deliver relevant content and product suggestions based on your browsing activity</w:t>
      </w:r>
    </w:p>
    <w:p w14:paraId="5ED2D22D" w14:textId="77777777" w:rsidR="00F60F4E" w:rsidRPr="00F60F4E" w:rsidRDefault="00F60F4E" w:rsidP="00F60F4E">
      <w:pPr>
        <w:rPr>
          <w:rFonts w:ascii="Arial" w:hAnsi="Arial" w:cs="Arial"/>
          <w:b/>
          <w:bCs/>
        </w:rPr>
      </w:pPr>
      <w:r w:rsidRPr="00F60F4E">
        <w:rPr>
          <w:rFonts w:ascii="Arial" w:hAnsi="Arial" w:cs="Arial"/>
          <w:b/>
          <w:bCs/>
        </w:rPr>
        <w:t>3. Sharing Your Information</w:t>
      </w:r>
    </w:p>
    <w:p w14:paraId="58D5EF00" w14:textId="77777777" w:rsidR="00F60F4E" w:rsidRPr="00F60F4E" w:rsidRDefault="00F60F4E" w:rsidP="00F60F4E">
      <w:pPr>
        <w:rPr>
          <w:rFonts w:ascii="Arial" w:hAnsi="Arial" w:cs="Arial"/>
        </w:rPr>
      </w:pPr>
      <w:r w:rsidRPr="00F60F4E">
        <w:rPr>
          <w:rFonts w:ascii="Arial" w:hAnsi="Arial" w:cs="Arial"/>
        </w:rPr>
        <w:t>Since we do not collect personal information, we do not share any personally identifiable data. However, non-personally identifiable information may be shared with trusted third parties for the following purposes:</w:t>
      </w:r>
    </w:p>
    <w:p w14:paraId="223EA6FF" w14:textId="0FC2BEE1" w:rsidR="00F60F4E" w:rsidRPr="00F60F4E" w:rsidRDefault="00F60F4E" w:rsidP="00F60F4E">
      <w:pPr>
        <w:numPr>
          <w:ilvl w:val="0"/>
          <w:numId w:val="4"/>
        </w:numPr>
        <w:rPr>
          <w:rFonts w:ascii="Arial" w:hAnsi="Arial" w:cs="Arial"/>
        </w:rPr>
      </w:pPr>
      <w:r w:rsidRPr="00F60F4E">
        <w:rPr>
          <w:rFonts w:ascii="Arial" w:hAnsi="Arial" w:cs="Arial"/>
          <w:b/>
          <w:bCs/>
        </w:rPr>
        <w:t>Service Providers</w:t>
      </w:r>
      <w:r w:rsidRPr="00F60F4E">
        <w:rPr>
          <w:rFonts w:ascii="Arial" w:hAnsi="Arial" w:cs="Arial"/>
        </w:rPr>
        <w:t xml:space="preserve">: We may use third-party companies to </w:t>
      </w:r>
      <w:r w:rsidRPr="00F60F4E">
        <w:rPr>
          <w:rFonts w:ascii="Arial" w:hAnsi="Arial" w:cs="Arial"/>
        </w:rPr>
        <w:t>analyse</w:t>
      </w:r>
      <w:r w:rsidRPr="00F60F4E">
        <w:rPr>
          <w:rFonts w:ascii="Arial" w:hAnsi="Arial" w:cs="Arial"/>
        </w:rPr>
        <w:t xml:space="preserve"> website usage and manage cookies. No personal information is shared.</w:t>
      </w:r>
    </w:p>
    <w:p w14:paraId="58994FDD" w14:textId="77777777" w:rsidR="00F60F4E" w:rsidRPr="00F60F4E" w:rsidRDefault="00F60F4E" w:rsidP="00F60F4E">
      <w:pPr>
        <w:numPr>
          <w:ilvl w:val="0"/>
          <w:numId w:val="4"/>
        </w:numPr>
        <w:rPr>
          <w:rFonts w:ascii="Arial" w:hAnsi="Arial" w:cs="Arial"/>
        </w:rPr>
      </w:pPr>
      <w:r w:rsidRPr="00F60F4E">
        <w:rPr>
          <w:rFonts w:ascii="Arial" w:hAnsi="Arial" w:cs="Arial"/>
          <w:b/>
          <w:bCs/>
        </w:rPr>
        <w:t>Legal Requirements</w:t>
      </w:r>
      <w:r w:rsidRPr="00F60F4E">
        <w:rPr>
          <w:rFonts w:ascii="Arial" w:hAnsi="Arial" w:cs="Arial"/>
        </w:rPr>
        <w:t>: We may disclose necessary information if required by law or in response to lawful requests.</w:t>
      </w:r>
    </w:p>
    <w:p w14:paraId="0C99B937" w14:textId="77777777" w:rsidR="00F60F4E" w:rsidRPr="00F60F4E" w:rsidRDefault="00F60F4E" w:rsidP="00F60F4E">
      <w:pPr>
        <w:rPr>
          <w:rFonts w:ascii="Arial" w:hAnsi="Arial" w:cs="Arial"/>
          <w:b/>
          <w:bCs/>
        </w:rPr>
      </w:pPr>
      <w:r w:rsidRPr="00F60F4E">
        <w:rPr>
          <w:rFonts w:ascii="Arial" w:hAnsi="Arial" w:cs="Arial"/>
          <w:b/>
          <w:bCs/>
        </w:rPr>
        <w:t>4. Data Security</w:t>
      </w:r>
    </w:p>
    <w:p w14:paraId="006323FD" w14:textId="77777777" w:rsidR="00F60F4E" w:rsidRPr="00F60F4E" w:rsidRDefault="00F60F4E" w:rsidP="00F60F4E">
      <w:pPr>
        <w:rPr>
          <w:rFonts w:ascii="Arial" w:hAnsi="Arial" w:cs="Arial"/>
        </w:rPr>
      </w:pPr>
      <w:r w:rsidRPr="00F60F4E">
        <w:rPr>
          <w:rFonts w:ascii="Arial" w:hAnsi="Arial" w:cs="Arial"/>
        </w:rPr>
        <w:t>We implement reasonable security measures to protect any data we collect through our website. While we strive to maintain high security standards, no system is completely immune to potential risks.</w:t>
      </w:r>
    </w:p>
    <w:p w14:paraId="76684C71" w14:textId="77777777" w:rsidR="00F60F4E" w:rsidRPr="00F60F4E" w:rsidRDefault="00F60F4E" w:rsidP="00F60F4E">
      <w:pPr>
        <w:rPr>
          <w:rFonts w:ascii="Arial" w:hAnsi="Arial" w:cs="Arial"/>
          <w:b/>
          <w:bCs/>
        </w:rPr>
      </w:pPr>
      <w:r w:rsidRPr="00F60F4E">
        <w:rPr>
          <w:rFonts w:ascii="Arial" w:hAnsi="Arial" w:cs="Arial"/>
          <w:b/>
          <w:bCs/>
        </w:rPr>
        <w:t>5. Cookies and Tracking Technologies</w:t>
      </w:r>
    </w:p>
    <w:p w14:paraId="1A497959" w14:textId="46FB5CE9" w:rsidR="00F60F4E" w:rsidRPr="00F60F4E" w:rsidRDefault="00F60F4E" w:rsidP="00F60F4E">
      <w:pPr>
        <w:rPr>
          <w:rFonts w:ascii="Arial" w:hAnsi="Arial" w:cs="Arial"/>
        </w:rPr>
      </w:pPr>
      <w:r w:rsidRPr="00F60F4E">
        <w:rPr>
          <w:rFonts w:ascii="Arial" w:hAnsi="Arial" w:cs="Arial"/>
        </w:rPr>
        <w:t xml:space="preserve">Our website uses cookies and similar tracking technologies to enhance your experience. These help us </w:t>
      </w:r>
      <w:r w:rsidRPr="00F60F4E">
        <w:rPr>
          <w:rFonts w:ascii="Arial" w:hAnsi="Arial" w:cs="Arial"/>
        </w:rPr>
        <w:t>analyse</w:t>
      </w:r>
      <w:r w:rsidRPr="00F60F4E">
        <w:rPr>
          <w:rFonts w:ascii="Arial" w:hAnsi="Arial" w:cs="Arial"/>
        </w:rPr>
        <w:t xml:space="preserve"> how the site is used and deliver personalized content. You can adjust cookie settings in your browser, though this may affect site functionality.</w:t>
      </w:r>
    </w:p>
    <w:p w14:paraId="0FC11B95" w14:textId="77777777" w:rsidR="00F60F4E" w:rsidRPr="00F60F4E" w:rsidRDefault="00F60F4E" w:rsidP="00F60F4E">
      <w:pPr>
        <w:rPr>
          <w:rFonts w:ascii="Arial" w:hAnsi="Arial" w:cs="Arial"/>
          <w:b/>
          <w:bCs/>
        </w:rPr>
      </w:pPr>
      <w:r w:rsidRPr="00F60F4E">
        <w:rPr>
          <w:rFonts w:ascii="Arial" w:hAnsi="Arial" w:cs="Arial"/>
          <w:b/>
          <w:bCs/>
        </w:rPr>
        <w:lastRenderedPageBreak/>
        <w:t>6. Your Data Protection Rights</w:t>
      </w:r>
    </w:p>
    <w:p w14:paraId="7E4BEB35" w14:textId="4982EBDD" w:rsidR="00F60F4E" w:rsidRPr="00F60F4E" w:rsidRDefault="00F60F4E" w:rsidP="00F60F4E">
      <w:pPr>
        <w:rPr>
          <w:rFonts w:ascii="Arial" w:hAnsi="Arial" w:cs="Arial"/>
        </w:rPr>
      </w:pPr>
      <w:r w:rsidRPr="00F60F4E">
        <w:rPr>
          <w:rFonts w:ascii="Arial" w:hAnsi="Arial" w:cs="Arial"/>
        </w:rPr>
        <w:t xml:space="preserve">As we do not collect personally identifiable information, requests such as data access, correction, or deletion are not applicable. For concerns about cookies or tracking technologies, please contact us </w:t>
      </w:r>
      <w:r>
        <w:rPr>
          <w:rFonts w:ascii="Arial" w:hAnsi="Arial" w:cs="Arial"/>
        </w:rPr>
        <w:t xml:space="preserve">at </w:t>
      </w:r>
      <w:hyperlink r:id="rId5" w:history="1">
        <w:r w:rsidRPr="005D4FB8">
          <w:rPr>
            <w:rStyle w:val="Hyperlink"/>
            <w:rFonts w:ascii="Arial" w:hAnsi="Arial" w:cs="Arial"/>
          </w:rPr>
          <w:t>gracebeautylounge@gmail.com</w:t>
        </w:r>
      </w:hyperlink>
      <w:r>
        <w:rPr>
          <w:rFonts w:ascii="Arial" w:hAnsi="Arial" w:cs="Arial"/>
        </w:rPr>
        <w:t xml:space="preserve">. </w:t>
      </w:r>
    </w:p>
    <w:p w14:paraId="418B466B" w14:textId="77777777" w:rsidR="00F60F4E" w:rsidRPr="00F60F4E" w:rsidRDefault="00F60F4E" w:rsidP="00F60F4E">
      <w:pPr>
        <w:rPr>
          <w:rFonts w:ascii="Arial" w:hAnsi="Arial" w:cs="Arial"/>
          <w:b/>
          <w:bCs/>
        </w:rPr>
      </w:pPr>
      <w:r w:rsidRPr="00F60F4E">
        <w:rPr>
          <w:rFonts w:ascii="Arial" w:hAnsi="Arial" w:cs="Arial"/>
          <w:b/>
          <w:bCs/>
        </w:rPr>
        <w:t>7. Third-Party Links</w:t>
      </w:r>
    </w:p>
    <w:p w14:paraId="17193B95" w14:textId="77777777" w:rsidR="00F60F4E" w:rsidRPr="00F60F4E" w:rsidRDefault="00F60F4E" w:rsidP="00F60F4E">
      <w:pPr>
        <w:rPr>
          <w:rFonts w:ascii="Arial" w:hAnsi="Arial" w:cs="Arial"/>
        </w:rPr>
      </w:pPr>
      <w:r w:rsidRPr="00F60F4E">
        <w:rPr>
          <w:rFonts w:ascii="Arial" w:hAnsi="Arial" w:cs="Arial"/>
        </w:rPr>
        <w:t>Our website may include links to third-party sites. Grace Beauty Lounge is not responsible for the privacy practices of these external websites. We recommend reviewing their privacy policies before sharing any personal information.</w:t>
      </w:r>
    </w:p>
    <w:p w14:paraId="3E0F8C42" w14:textId="77777777" w:rsidR="00F60F4E" w:rsidRPr="00F60F4E" w:rsidRDefault="00F60F4E" w:rsidP="00F60F4E">
      <w:pPr>
        <w:rPr>
          <w:rFonts w:ascii="Arial" w:hAnsi="Arial" w:cs="Arial"/>
          <w:b/>
          <w:bCs/>
        </w:rPr>
      </w:pPr>
      <w:r w:rsidRPr="00F60F4E">
        <w:rPr>
          <w:rFonts w:ascii="Arial" w:hAnsi="Arial" w:cs="Arial"/>
          <w:b/>
          <w:bCs/>
        </w:rPr>
        <w:t>8. Changes to This Privacy Policy</w:t>
      </w:r>
    </w:p>
    <w:p w14:paraId="7584A49A" w14:textId="77777777" w:rsidR="00F60F4E" w:rsidRPr="00F60F4E" w:rsidRDefault="00F60F4E" w:rsidP="00F60F4E">
      <w:pPr>
        <w:rPr>
          <w:rFonts w:ascii="Arial" w:hAnsi="Arial" w:cs="Arial"/>
        </w:rPr>
      </w:pPr>
      <w:r w:rsidRPr="00F60F4E">
        <w:rPr>
          <w:rFonts w:ascii="Arial" w:hAnsi="Arial" w:cs="Arial"/>
        </w:rPr>
        <w:t>We may update this privacy policy occasionally. Any changes will be posted on this page, and the "Last Updated" date will reflect the most recent version. We encourage you to review this page regularly to stay informed.</w:t>
      </w:r>
    </w:p>
    <w:p w14:paraId="7CABA5F9" w14:textId="77777777" w:rsidR="00F60F4E" w:rsidRPr="00F60F4E" w:rsidRDefault="00F60F4E" w:rsidP="00F60F4E">
      <w:pPr>
        <w:rPr>
          <w:rFonts w:ascii="Arial" w:hAnsi="Arial" w:cs="Arial"/>
          <w:b/>
          <w:bCs/>
        </w:rPr>
      </w:pPr>
      <w:r w:rsidRPr="00F60F4E">
        <w:rPr>
          <w:rFonts w:ascii="Arial" w:hAnsi="Arial" w:cs="Arial"/>
          <w:b/>
          <w:bCs/>
        </w:rPr>
        <w:t>9. Contact Us</w:t>
      </w:r>
    </w:p>
    <w:p w14:paraId="600B2F60" w14:textId="77777777" w:rsidR="00F60F4E" w:rsidRPr="00F60F4E" w:rsidRDefault="00F60F4E" w:rsidP="00F60F4E">
      <w:pPr>
        <w:rPr>
          <w:rFonts w:ascii="Arial" w:hAnsi="Arial" w:cs="Arial"/>
        </w:rPr>
      </w:pPr>
      <w:r w:rsidRPr="00F60F4E">
        <w:rPr>
          <w:rFonts w:ascii="Arial" w:hAnsi="Arial" w:cs="Arial"/>
        </w:rPr>
        <w:t>If you have any questions about this Privacy Policy, please contact us at:</w:t>
      </w:r>
    </w:p>
    <w:p w14:paraId="282561B3" w14:textId="77777777" w:rsidR="00F60F4E" w:rsidRPr="00F60F4E" w:rsidRDefault="00F60F4E" w:rsidP="00F60F4E">
      <w:pPr>
        <w:rPr>
          <w:rFonts w:ascii="Arial" w:hAnsi="Arial" w:cs="Arial"/>
        </w:rPr>
      </w:pPr>
      <w:r w:rsidRPr="00F60F4E">
        <w:rPr>
          <w:rFonts w:ascii="Arial" w:hAnsi="Arial" w:cs="Arial"/>
          <w:b/>
          <w:bCs/>
        </w:rPr>
        <w:t>Grace Beauty Lounge</w:t>
      </w:r>
      <w:r w:rsidRPr="00F60F4E">
        <w:rPr>
          <w:rFonts w:ascii="Arial" w:hAnsi="Arial" w:cs="Arial"/>
        </w:rPr>
        <w:br/>
        <w:t xml:space="preserve">187/A Old </w:t>
      </w:r>
      <w:proofErr w:type="spellStart"/>
      <w:r w:rsidRPr="00F60F4E">
        <w:rPr>
          <w:rFonts w:ascii="Arial" w:hAnsi="Arial" w:cs="Arial"/>
        </w:rPr>
        <w:t>Kottawa</w:t>
      </w:r>
      <w:proofErr w:type="spellEnd"/>
      <w:r w:rsidRPr="00F60F4E">
        <w:rPr>
          <w:rFonts w:ascii="Arial" w:hAnsi="Arial" w:cs="Arial"/>
        </w:rPr>
        <w:t xml:space="preserve"> Road, </w:t>
      </w:r>
      <w:proofErr w:type="spellStart"/>
      <w:r w:rsidRPr="00F60F4E">
        <w:rPr>
          <w:rFonts w:ascii="Arial" w:hAnsi="Arial" w:cs="Arial"/>
        </w:rPr>
        <w:t>Nawinna</w:t>
      </w:r>
      <w:proofErr w:type="spellEnd"/>
      <w:r w:rsidRPr="00F60F4E">
        <w:rPr>
          <w:rFonts w:ascii="Arial" w:hAnsi="Arial" w:cs="Arial"/>
        </w:rPr>
        <w:t xml:space="preserve">, </w:t>
      </w:r>
      <w:proofErr w:type="spellStart"/>
      <w:r w:rsidRPr="00F60F4E">
        <w:rPr>
          <w:rFonts w:ascii="Arial" w:hAnsi="Arial" w:cs="Arial"/>
        </w:rPr>
        <w:t>Maharagama</w:t>
      </w:r>
      <w:proofErr w:type="spellEnd"/>
      <w:r w:rsidRPr="00F60F4E">
        <w:rPr>
          <w:rFonts w:ascii="Arial" w:hAnsi="Arial" w:cs="Arial"/>
        </w:rPr>
        <w:t>, Sri Lanka</w:t>
      </w:r>
      <w:r w:rsidRPr="00F60F4E">
        <w:rPr>
          <w:rFonts w:ascii="Arial" w:hAnsi="Arial" w:cs="Arial"/>
        </w:rPr>
        <w:br/>
      </w:r>
      <w:r w:rsidRPr="00F60F4E">
        <w:rPr>
          <w:rFonts w:ascii="Arial" w:hAnsi="Arial" w:cs="Arial"/>
          <w:b/>
          <w:bCs/>
        </w:rPr>
        <w:t>Email</w:t>
      </w:r>
      <w:r w:rsidRPr="00F60F4E">
        <w:rPr>
          <w:rFonts w:ascii="Arial" w:hAnsi="Arial" w:cs="Arial"/>
        </w:rPr>
        <w:t>: gracebeautylounge@gmail.com</w:t>
      </w:r>
      <w:r w:rsidRPr="00F60F4E">
        <w:rPr>
          <w:rFonts w:ascii="Arial" w:hAnsi="Arial" w:cs="Arial"/>
        </w:rPr>
        <w:br/>
      </w:r>
      <w:r w:rsidRPr="00F60F4E">
        <w:rPr>
          <w:rFonts w:ascii="Arial" w:hAnsi="Arial" w:cs="Arial"/>
          <w:b/>
          <w:bCs/>
        </w:rPr>
        <w:t>Phone</w:t>
      </w:r>
      <w:r w:rsidRPr="00F60F4E">
        <w:rPr>
          <w:rFonts w:ascii="Arial" w:hAnsi="Arial" w:cs="Arial"/>
        </w:rPr>
        <w:t>: +94 767455852</w:t>
      </w:r>
    </w:p>
    <w:p w14:paraId="6CD8C016" w14:textId="2072A3FE" w:rsidR="00861EF5" w:rsidRPr="00F60F4E" w:rsidRDefault="00861EF5">
      <w:pPr>
        <w:rPr>
          <w:rFonts w:ascii="Arial" w:hAnsi="Arial" w:cs="Arial"/>
        </w:rPr>
      </w:pPr>
    </w:p>
    <w:sectPr w:rsidR="00861EF5" w:rsidRPr="00F60F4E" w:rsidSect="00F60F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141D0"/>
    <w:multiLevelType w:val="multilevel"/>
    <w:tmpl w:val="0626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9628D"/>
    <w:multiLevelType w:val="multilevel"/>
    <w:tmpl w:val="1AD8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E118D2"/>
    <w:multiLevelType w:val="multilevel"/>
    <w:tmpl w:val="A6C6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B377B0"/>
    <w:multiLevelType w:val="multilevel"/>
    <w:tmpl w:val="EB94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703578">
    <w:abstractNumId w:val="1"/>
  </w:num>
  <w:num w:numId="2" w16cid:durableId="396052308">
    <w:abstractNumId w:val="2"/>
  </w:num>
  <w:num w:numId="3" w16cid:durableId="1045103148">
    <w:abstractNumId w:val="0"/>
  </w:num>
  <w:num w:numId="4" w16cid:durableId="1536693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71C"/>
    <w:rsid w:val="000912FA"/>
    <w:rsid w:val="00262509"/>
    <w:rsid w:val="004D171C"/>
    <w:rsid w:val="00861EF5"/>
    <w:rsid w:val="00887022"/>
    <w:rsid w:val="00F6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3D42"/>
  <w15:chartTrackingRefBased/>
  <w15:docId w15:val="{84A7C73B-A363-4DCE-8669-88E7F15A0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D1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7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7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71C"/>
    <w:rPr>
      <w:rFonts w:eastAsiaTheme="majorEastAsia" w:cstheme="majorBidi"/>
      <w:color w:val="272727" w:themeColor="text1" w:themeTint="D8"/>
    </w:rPr>
  </w:style>
  <w:style w:type="paragraph" w:styleId="Title">
    <w:name w:val="Title"/>
    <w:basedOn w:val="Normal"/>
    <w:next w:val="Normal"/>
    <w:link w:val="TitleChar"/>
    <w:uiPriority w:val="10"/>
    <w:qFormat/>
    <w:rsid w:val="004D1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71C"/>
    <w:pPr>
      <w:spacing w:before="160"/>
      <w:jc w:val="center"/>
    </w:pPr>
    <w:rPr>
      <w:i/>
      <w:iCs/>
      <w:color w:val="404040" w:themeColor="text1" w:themeTint="BF"/>
    </w:rPr>
  </w:style>
  <w:style w:type="character" w:customStyle="1" w:styleId="QuoteChar">
    <w:name w:val="Quote Char"/>
    <w:basedOn w:val="DefaultParagraphFont"/>
    <w:link w:val="Quote"/>
    <w:uiPriority w:val="29"/>
    <w:rsid w:val="004D171C"/>
    <w:rPr>
      <w:i/>
      <w:iCs/>
      <w:color w:val="404040" w:themeColor="text1" w:themeTint="BF"/>
    </w:rPr>
  </w:style>
  <w:style w:type="paragraph" w:styleId="ListParagraph">
    <w:name w:val="List Paragraph"/>
    <w:basedOn w:val="Normal"/>
    <w:uiPriority w:val="34"/>
    <w:qFormat/>
    <w:rsid w:val="004D171C"/>
    <w:pPr>
      <w:ind w:left="720"/>
      <w:contextualSpacing/>
    </w:pPr>
  </w:style>
  <w:style w:type="character" w:styleId="IntenseEmphasis">
    <w:name w:val="Intense Emphasis"/>
    <w:basedOn w:val="DefaultParagraphFont"/>
    <w:uiPriority w:val="21"/>
    <w:qFormat/>
    <w:rsid w:val="004D171C"/>
    <w:rPr>
      <w:i/>
      <w:iCs/>
      <w:color w:val="0F4761" w:themeColor="accent1" w:themeShade="BF"/>
    </w:rPr>
  </w:style>
  <w:style w:type="paragraph" w:styleId="IntenseQuote">
    <w:name w:val="Intense Quote"/>
    <w:basedOn w:val="Normal"/>
    <w:next w:val="Normal"/>
    <w:link w:val="IntenseQuoteChar"/>
    <w:uiPriority w:val="30"/>
    <w:qFormat/>
    <w:rsid w:val="004D1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71C"/>
    <w:rPr>
      <w:i/>
      <w:iCs/>
      <w:color w:val="0F4761" w:themeColor="accent1" w:themeShade="BF"/>
    </w:rPr>
  </w:style>
  <w:style w:type="character" w:styleId="IntenseReference">
    <w:name w:val="Intense Reference"/>
    <w:basedOn w:val="DefaultParagraphFont"/>
    <w:uiPriority w:val="32"/>
    <w:qFormat/>
    <w:rsid w:val="004D171C"/>
    <w:rPr>
      <w:b/>
      <w:bCs/>
      <w:smallCaps/>
      <w:color w:val="0F4761" w:themeColor="accent1" w:themeShade="BF"/>
      <w:spacing w:val="5"/>
    </w:rPr>
  </w:style>
  <w:style w:type="character" w:styleId="Hyperlink">
    <w:name w:val="Hyperlink"/>
    <w:basedOn w:val="DefaultParagraphFont"/>
    <w:uiPriority w:val="99"/>
    <w:unhideWhenUsed/>
    <w:rsid w:val="00F60F4E"/>
    <w:rPr>
      <w:color w:val="467886" w:themeColor="hyperlink"/>
      <w:u w:val="single"/>
    </w:rPr>
  </w:style>
  <w:style w:type="character" w:styleId="UnresolvedMention">
    <w:name w:val="Unresolved Mention"/>
    <w:basedOn w:val="DefaultParagraphFont"/>
    <w:uiPriority w:val="99"/>
    <w:semiHidden/>
    <w:unhideWhenUsed/>
    <w:rsid w:val="00F60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933956">
      <w:bodyDiv w:val="1"/>
      <w:marLeft w:val="0"/>
      <w:marRight w:val="0"/>
      <w:marTop w:val="0"/>
      <w:marBottom w:val="0"/>
      <w:divBdr>
        <w:top w:val="none" w:sz="0" w:space="0" w:color="auto"/>
        <w:left w:val="none" w:sz="0" w:space="0" w:color="auto"/>
        <w:bottom w:val="none" w:sz="0" w:space="0" w:color="auto"/>
        <w:right w:val="none" w:sz="0" w:space="0" w:color="auto"/>
      </w:divBdr>
    </w:div>
    <w:div w:id="210980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racebeautyloung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Chamodya Dewminy</dc:creator>
  <cp:keywords/>
  <dc:description/>
  <cp:lastModifiedBy>Chamodya Dewminy</cp:lastModifiedBy>
  <cp:revision>2</cp:revision>
  <dcterms:created xsi:type="dcterms:W3CDTF">2024-09-19T13:56:00Z</dcterms:created>
  <dcterms:modified xsi:type="dcterms:W3CDTF">2024-09-19T14:01:00Z</dcterms:modified>
</cp:coreProperties>
</file>