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del Dataset Final para Predicción de Rendimiento de Maíz</w:t>
      </w:r>
    </w:p>
    <w:p>
      <w:r>
        <w:t>Este informe describe la estructura y contenido del dataset final unificado utilizado para entrenar un modelo de Machine Learning que predice el rendimiento de siembra de maíz (en kg/ha). El dataset resulta de la fusión de cinco fuentes de datos: manejo del cultivo, clima, suelo, índice satelital NDVI y rendimiento real.</w:t>
      </w:r>
    </w:p>
    <w:p>
      <w:pPr>
        <w:pStyle w:val="Heading2"/>
      </w:pPr>
      <w:r>
        <w:t>Estructura del Dataset</w:t>
      </w:r>
    </w:p>
    <w:p>
      <w:r>
        <w:t>Cada fila representa un lote en una campaña agrícola. A continuación, se detallan las variables incluidas:</w:t>
      </w:r>
    </w:p>
    <w:p>
      <w:pPr>
        <w:pStyle w:val="ListBullet"/>
      </w:pPr>
      <w:r>
        <w:t>- **lote_id**: Identificador único del lote.</w:t>
      </w:r>
    </w:p>
    <w:p>
      <w:pPr>
        <w:pStyle w:val="ListBullet"/>
      </w:pPr>
      <w:r>
        <w:t>- **campaña**: Año correspondiente a la campaña agrícola.</w:t>
      </w:r>
    </w:p>
    <w:p>
      <w:pPr>
        <w:pStyle w:val="ListBullet"/>
      </w:pPr>
      <w:r>
        <w:t>- **fecha_siembra**: Fecha en la que se sembró el cultivo.</w:t>
      </w:r>
    </w:p>
    <w:p>
      <w:pPr>
        <w:pStyle w:val="ListBullet"/>
      </w:pPr>
      <w:r>
        <w:t>- **densidad_siembra**: Densidad de siembra en plantas por hectárea.</w:t>
      </w:r>
    </w:p>
    <w:p>
      <w:pPr>
        <w:pStyle w:val="ListBullet"/>
      </w:pPr>
      <w:r>
        <w:t>- **fertilizante_n**: Cantidad de nitrógeno aplicado (kg/ha).</w:t>
      </w:r>
    </w:p>
    <w:p>
      <w:pPr>
        <w:pStyle w:val="ListBullet"/>
      </w:pPr>
      <w:r>
        <w:t>- **fertilizante_p**: Cantidad de fósforo aplicado (kg/ha).</w:t>
      </w:r>
    </w:p>
    <w:p>
      <w:pPr>
        <w:pStyle w:val="ListBullet"/>
      </w:pPr>
      <w:r>
        <w:t>- **hibrido_maiz**: Híbrido de maíz utilizado.</w:t>
      </w:r>
    </w:p>
    <w:p>
      <w:pPr>
        <w:pStyle w:val="ListBullet"/>
      </w:pPr>
      <w:r>
        <w:t>- **laboreo**: Tipo de laboreo realizado (Convencional o Siembra Directa).</w:t>
      </w:r>
    </w:p>
    <w:p>
      <w:pPr>
        <w:pStyle w:val="ListBullet"/>
      </w:pPr>
      <w:r>
        <w:t>- **lluvia_acumulada**: Precipitación total acumulada durante el ciclo (mm).</w:t>
      </w:r>
    </w:p>
    <w:p>
      <w:pPr>
        <w:pStyle w:val="ListBullet"/>
      </w:pPr>
      <w:r>
        <w:t>- **temp_promedio**: Temperatura promedio registrada (°C).</w:t>
      </w:r>
    </w:p>
    <w:p>
      <w:pPr>
        <w:pStyle w:val="ListBullet"/>
      </w:pPr>
      <w:r>
        <w:t>- **dias_con_estres**: Cantidad de días con estrés hídrico.</w:t>
      </w:r>
    </w:p>
    <w:p>
      <w:pPr>
        <w:pStyle w:val="ListBullet"/>
      </w:pPr>
      <w:r>
        <w:t>- **tipo_suelo**: Clasificación del tipo de suelo (Franco, Arcilloso, Arenoso).</w:t>
      </w:r>
    </w:p>
    <w:p>
      <w:pPr>
        <w:pStyle w:val="ListBullet"/>
      </w:pPr>
      <w:r>
        <w:t>- **ph**: Nivel de acidez del suelo.</w:t>
      </w:r>
    </w:p>
    <w:p>
      <w:pPr>
        <w:pStyle w:val="ListBullet"/>
      </w:pPr>
      <w:r>
        <w:t>- **materia_organica**: Porcentaje de materia orgánica en el suelo.</w:t>
      </w:r>
    </w:p>
    <w:p>
      <w:pPr>
        <w:pStyle w:val="ListBullet"/>
      </w:pPr>
      <w:r>
        <w:t>- **ndvi_maximo**: Índice NDVI máximo durante el ciclo del cultivo.</w:t>
      </w:r>
    </w:p>
    <w:p>
      <w:pPr>
        <w:pStyle w:val="ListBullet"/>
      </w:pPr>
      <w:r>
        <w:t>- **rendimiento_kg_ha**: Rendimiento final del lote en kg/ha. Esta es la variable objetivo (target).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