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Datasets para Predicción de Rendimiento de Maíz</w:t>
      </w:r>
    </w:p>
    <w:p>
      <w:r>
        <w:t>Este informe describe los datasets sintéticos generados para un proyecto de Machine Learning que busca predecir el rendimiento de siembra de maíz (kg/ha) en función de variables agronómicas, climáticas, de suelo y vegetación satelital. Cada dataset contiene información relevante para su posterior integración y modelado.</w:t>
      </w:r>
    </w:p>
    <w:p>
      <w:pPr>
        <w:pStyle w:val="Heading2"/>
      </w:pPr>
      <w:r>
        <w:t>1. Manejo del Cultivo</w:t>
      </w:r>
    </w:p>
    <w:p>
      <w:r>
        <w:t>Contiene información relacionada con las decisiones agronómicas tomadas en el campo para cada lote y campaña:</w:t>
      </w:r>
    </w:p>
    <w:p>
      <w:r>
        <w:t>- lote_id: Identificador único del lote</w:t>
        <w:br/>
        <w:t>- campaña: Año de la campaña agrícola</w:t>
        <w:br/>
        <w:t>- fecha_siembra: Fecha en que se sembró el lote</w:t>
        <w:br/>
        <w:t>- densidad_siembra: Cantidad de plantas por hectárea</w:t>
        <w:br/>
        <w:t>- fertilizante_n: Kilogramos de nitrógeno aplicados por hectárea</w:t>
        <w:br/>
        <w:t>- fertilizante_p: Kilogramos de fósforo aplicados por hectárea</w:t>
        <w:br/>
        <w:t>- hibrido_maiz: Tipo de híbrido de maíz utilizado</w:t>
        <w:br/>
        <w:t>- laboreo: Tipo de laboreo aplicado (Convencional o Siembra Directa)</w:t>
      </w:r>
    </w:p>
    <w:p>
      <w:pPr>
        <w:pStyle w:val="Heading2"/>
      </w:pPr>
      <w:r>
        <w:t>2. Datos Climáticos</w:t>
      </w:r>
    </w:p>
    <w:p>
      <w:r>
        <w:t>Este dataset contiene variables relacionadas al ambiente climático durante el ciclo del cultivo:</w:t>
      </w:r>
    </w:p>
    <w:p>
      <w:r>
        <w:t>- lote_id: Identificador del lote</w:t>
        <w:br/>
        <w:t>- campaña: Año de la campaña agrícola</w:t>
        <w:br/>
        <w:t>- lluvia_acumulada: Milímetros de lluvia acumulada</w:t>
        <w:br/>
        <w:t>- temp_promedio: Temperatura media durante el ciclo</w:t>
        <w:br/>
        <w:t>- dias_con_estres: Cantidad de días con estrés hídrico</w:t>
      </w:r>
    </w:p>
    <w:p>
      <w:pPr>
        <w:pStyle w:val="Heading2"/>
      </w:pPr>
      <w:r>
        <w:t>3. Datos del Suelo</w:t>
      </w:r>
    </w:p>
    <w:p>
      <w:r>
        <w:t>Variables relacionadas con las características químicas y físicas del suelo de cada lote:</w:t>
      </w:r>
    </w:p>
    <w:p>
      <w:r>
        <w:t>- lote_id: Identificador del lote</w:t>
        <w:br/>
        <w:t>- tipo_suelo: Tipo de suelo (Franco, Arcilloso, Arenoso)</w:t>
        <w:br/>
        <w:t>- ph: Acidez del suelo</w:t>
        <w:br/>
        <w:t>- materia_organica: Porcentaje de materia orgánica</w:t>
      </w:r>
    </w:p>
    <w:p>
      <w:pPr>
        <w:pStyle w:val="Heading2"/>
      </w:pPr>
      <w:r>
        <w:t>4. NDVI Satelital</w:t>
      </w:r>
    </w:p>
    <w:p>
      <w:r>
        <w:t>Índice de vegetación (NDVI) máximo registrado durante el ciclo del cultivo por imágenes satelitales:</w:t>
      </w:r>
    </w:p>
    <w:p>
      <w:r>
        <w:t>- lote_id: Identificador del lote</w:t>
        <w:br/>
        <w:t>- ndvi_maximo: Valor máximo de NDVI observado (escala de 0 a 1)</w:t>
      </w:r>
    </w:p>
    <w:p>
      <w:pPr>
        <w:pStyle w:val="Heading2"/>
      </w:pPr>
      <w:r>
        <w:t>5. Rendimiento Final</w:t>
      </w:r>
    </w:p>
    <w:p>
      <w:r>
        <w:t>Contiene el rendimiento final observado en cada lote al finalizar la campaña:</w:t>
      </w:r>
    </w:p>
    <w:p>
      <w:r>
        <w:t>- lote_id: Identificador del lote</w:t>
        <w:br/>
        <w:t>- rendimiento_kg_ha: Producción en kilogramos por hectárea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