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DM Sans" w:cs="DM Sans" w:eastAsia="DM Sans" w:hAnsi="DM Sans"/>
          <w:b w:val="1"/>
          <w:sz w:val="74"/>
          <w:szCs w:val="74"/>
          <w:shd w:fill="e0ff00" w:val="clear"/>
        </w:rPr>
      </w:pPr>
      <w:r w:rsidDel="00000000" w:rsidR="00000000" w:rsidRPr="00000000">
        <w:rPr>
          <w:rFonts w:ascii="DM Sans" w:cs="DM Sans" w:eastAsia="DM Sans" w:hAnsi="DM Sans"/>
          <w:b w:val="1"/>
          <w:sz w:val="72"/>
          <w:szCs w:val="72"/>
          <w:shd w:fill="e0ff00" w:val="clear"/>
          <w:rtl w:val="0"/>
        </w:rPr>
        <w:t xml:space="preserve">Clase 02 - </w:t>
      </w:r>
      <w:r w:rsidDel="00000000" w:rsidR="00000000" w:rsidRPr="00000000">
        <w:rPr>
          <w:rFonts w:ascii="DM Sans" w:cs="DM Sans" w:eastAsia="DM Sans" w:hAnsi="DM Sans"/>
          <w:b w:val="1"/>
          <w:sz w:val="72"/>
          <w:szCs w:val="72"/>
          <w:shd w:fill="e0ff00" w:val="clear"/>
          <w:rtl w:val="0"/>
        </w:rPr>
        <w:t xml:space="preserve">Introducción a las </w:t>
      </w:r>
      <w:r w:rsidDel="00000000" w:rsidR="00000000" w:rsidRPr="00000000">
        <w:rPr>
          <w:rFonts w:ascii="DM Sans" w:cs="DM Sans" w:eastAsia="DM Sans" w:hAnsi="DM Sans"/>
          <w:b w:val="1"/>
          <w:sz w:val="74"/>
          <w:szCs w:val="74"/>
          <w:shd w:fill="e0ff00" w:val="clear"/>
          <w:rtl w:val="0"/>
        </w:rPr>
        <w:t xml:space="preserve">Bases de datos Relacionales</w:t>
      </w:r>
    </w:p>
    <w:p w:rsidR="00000000" w:rsidDel="00000000" w:rsidP="00000000" w:rsidRDefault="00000000" w:rsidRPr="00000000" w14:paraId="00000002">
      <w:pPr>
        <w:pStyle w:val="Title"/>
        <w:rPr>
          <w:rFonts w:ascii="DM Sans" w:cs="DM Sans" w:eastAsia="DM Sans" w:hAnsi="DM Sans"/>
        </w:rPr>
      </w:pPr>
      <w:bookmarkStart w:colFirst="0" w:colLast="0" w:name="_ys4wl0e3kpj1" w:id="0"/>
      <w:bookmarkEnd w:id="0"/>
      <w:r w:rsidDel="00000000" w:rsidR="00000000" w:rsidRPr="00000000">
        <w:rPr>
          <w:rFonts w:ascii="DM Sans" w:cs="DM Sans" w:eastAsia="DM Sans" w:hAnsi="DM Sans"/>
          <w:rtl w:val="0"/>
        </w:rPr>
        <w:t xml:space="preserve">Concepto Base de Datos Relacional</w:t>
      </w:r>
    </w:p>
    <w:p w:rsidR="00000000" w:rsidDel="00000000" w:rsidP="00000000" w:rsidRDefault="00000000" w:rsidRPr="00000000" w14:paraId="00000003">
      <w:pPr>
        <w:widowControl w:val="0"/>
        <w:spacing w:line="360" w:lineRule="auto"/>
        <w:ind w:right="60"/>
        <w:rPr>
          <w:rFonts w:ascii="DM Sans" w:cs="DM Sans" w:eastAsia="DM Sans" w:hAnsi="DM Sans"/>
          <w:color w:val="222222"/>
        </w:rPr>
      </w:pPr>
      <w:r w:rsidDel="00000000" w:rsidR="00000000" w:rsidRPr="00000000">
        <w:rPr>
          <w:rFonts w:ascii="DM Sans" w:cs="DM Sans" w:eastAsia="DM Sans" w:hAnsi="DM Sans"/>
          <w:color w:val="222222"/>
          <w:rtl w:val="0"/>
        </w:rPr>
        <w:t xml:space="preserve">Las bases de datos relacionales se basan en el Modelo Relacional usando</w:t>
      </w:r>
      <w:r w:rsidDel="00000000" w:rsidR="00000000" w:rsidRPr="00000000">
        <w:rPr>
          <w:rFonts w:ascii="DM Sans" w:cs="DM Sans" w:eastAsia="DM Sans" w:hAnsi="DM Sans"/>
          <w:i w:val="1"/>
          <w:color w:val="222222"/>
          <w:rtl w:val="0"/>
        </w:rPr>
        <w:t xml:space="preserve"> </w:t>
      </w:r>
      <w:r w:rsidDel="00000000" w:rsidR="00000000" w:rsidRPr="00000000">
        <w:rPr>
          <w:rFonts w:ascii="DM Sans" w:cs="DM Sans" w:eastAsia="DM Sans" w:hAnsi="DM Sans"/>
          <w:color w:val="222222"/>
          <w:rtl w:val="0"/>
        </w:rPr>
        <w:t xml:space="preserve">tablas para representar los datos y las relaciones entre ellos.</w:t>
      </w:r>
    </w:p>
    <w:p w:rsidR="00000000" w:rsidDel="00000000" w:rsidP="00000000" w:rsidRDefault="00000000" w:rsidRPr="00000000" w14:paraId="00000004">
      <w:pPr>
        <w:widowControl w:val="0"/>
        <w:spacing w:line="360" w:lineRule="auto"/>
        <w:ind w:right="60"/>
        <w:rPr>
          <w:rFonts w:ascii="DM Sans" w:cs="DM Sans" w:eastAsia="DM Sans" w:hAnsi="DM Sans"/>
          <w:color w:val="222222"/>
        </w:rPr>
      </w:pPr>
      <w:r w:rsidDel="00000000" w:rsidR="00000000" w:rsidRPr="00000000">
        <w:rPr>
          <w:rtl w:val="0"/>
        </w:rPr>
      </w:r>
    </w:p>
    <w:p w:rsidR="00000000" w:rsidDel="00000000" w:rsidP="00000000" w:rsidRDefault="00000000" w:rsidRPr="00000000" w14:paraId="00000005">
      <w:pPr>
        <w:pStyle w:val="Subtitle"/>
        <w:widowControl w:val="0"/>
        <w:spacing w:line="240" w:lineRule="auto"/>
        <w:rPr>
          <w:rFonts w:ascii="DM Sans" w:cs="DM Sans" w:eastAsia="DM Sans" w:hAnsi="DM Sans"/>
          <w:color w:val="434343"/>
          <w:sz w:val="28"/>
          <w:szCs w:val="28"/>
        </w:rPr>
      </w:pPr>
      <w:bookmarkStart w:colFirst="0" w:colLast="0" w:name="_55a3xo5ze2d" w:id="1"/>
      <w:bookmarkEnd w:id="1"/>
      <w:r w:rsidDel="00000000" w:rsidR="00000000" w:rsidRPr="00000000">
        <w:rPr>
          <w:rFonts w:ascii="DM Sans" w:cs="DM Sans" w:eastAsia="DM Sans" w:hAnsi="DM Sans"/>
          <w:rtl w:val="0"/>
        </w:rPr>
        <w:t xml:space="preserve">Base de datos plana</w:t>
      </w:r>
      <w:r w:rsidDel="00000000" w:rsidR="00000000" w:rsidRPr="00000000">
        <w:rPr>
          <w:rtl w:val="0"/>
        </w:rPr>
      </w:r>
    </w:p>
    <w:p w:rsidR="00000000" w:rsidDel="00000000" w:rsidP="00000000" w:rsidRDefault="00000000" w:rsidRPr="00000000" w14:paraId="00000006">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Es una DB con una sola tabla; es normal encontrar pequeños comercios que usan a las planillas de cálculo como un sistema de almacenamiento de datos. </w:t>
      </w:r>
    </w:p>
    <w:p w:rsidR="00000000" w:rsidDel="00000000" w:rsidP="00000000" w:rsidRDefault="00000000" w:rsidRPr="00000000" w14:paraId="00000007">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Los datos alojados en las diferentes hojas de datos no suelen tener relación entre sí. </w:t>
      </w:r>
    </w:p>
    <w:p w:rsidR="00000000" w:rsidDel="00000000" w:rsidP="00000000" w:rsidRDefault="00000000" w:rsidRPr="00000000" w14:paraId="00000008">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En los casos donde se da esta situación, el contenido de la información sufre de lo que se denomina </w:t>
      </w:r>
      <w:r w:rsidDel="00000000" w:rsidR="00000000" w:rsidRPr="00000000">
        <w:rPr>
          <w:rFonts w:ascii="DM Sans" w:cs="DM Sans" w:eastAsia="DM Sans" w:hAnsi="DM Sans"/>
          <w:b w:val="1"/>
          <w:i w:val="1"/>
          <w:rtl w:val="0"/>
        </w:rPr>
        <w:t xml:space="preserve">defecto grave en términos de eficiencia</w:t>
      </w:r>
      <w:r w:rsidDel="00000000" w:rsidR="00000000" w:rsidRPr="00000000">
        <w:rPr>
          <w:rFonts w:ascii="DM Sans" w:cs="DM Sans" w:eastAsia="DM Sans" w:hAnsi="DM Sans"/>
          <w:rtl w:val="0"/>
        </w:rPr>
        <w:t xml:space="preserve">. Esto ocurre porque sus datos se tornan repetitivos; donde por ejemplo: se repite el nombre de un proveedor en cada una de las celdas donde debe figurar la denominación social de éste.</w:t>
      </w:r>
    </w:p>
    <w:p w:rsidR="00000000" w:rsidDel="00000000" w:rsidP="00000000" w:rsidRDefault="00000000" w:rsidRPr="00000000" w14:paraId="00000009">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Con el tiempo y, sobre todo, en los casos donde la información que se carga es constante; una base de datos plana crecerá de forma significativa por la repetición de caracteres constante.</w:t>
      </w:r>
    </w:p>
    <w:p w:rsidR="00000000" w:rsidDel="00000000" w:rsidP="00000000" w:rsidRDefault="00000000" w:rsidRPr="00000000" w14:paraId="0000000A">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La base de datos se tornará lenta cuando consultemos la información almacenada y ésta tenga miles o decenas de miles de registros con información repetida.</w:t>
      </w:r>
    </w:p>
    <w:p w:rsidR="00000000" w:rsidDel="00000000" w:rsidP="00000000" w:rsidRDefault="00000000" w:rsidRPr="00000000" w14:paraId="0000000B">
      <w:pPr>
        <w:widowControl w:val="0"/>
        <w:spacing w:line="360" w:lineRule="auto"/>
        <w:rPr>
          <w:rFonts w:ascii="DM Sans" w:cs="DM Sans" w:eastAsia="DM Sans" w:hAnsi="DM Sans"/>
        </w:rPr>
      </w:pPr>
      <w:r w:rsidDel="00000000" w:rsidR="00000000" w:rsidRPr="00000000">
        <w:rPr>
          <w:rFonts w:ascii="DM Sans" w:cs="DM Sans" w:eastAsia="DM Sans" w:hAnsi="DM Sans"/>
        </w:rPr>
        <w:drawing>
          <wp:inline distB="19050" distT="19050" distL="19050" distR="19050">
            <wp:extent cx="4173876" cy="1547813"/>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73876" cy="1547813"/>
                    </a:xfrm>
                    <a:prstGeom prst="rect"/>
                    <a:ln/>
                  </pic:spPr>
                </pic:pic>
              </a:graphicData>
            </a:graphic>
          </wp:inline>
        </w:drawing>
      </w:r>
      <w:r w:rsidDel="00000000" w:rsidR="00000000" w:rsidRPr="00000000">
        <w:rPr>
          <w:rFonts w:ascii="DM Sans" w:cs="DM Sans" w:eastAsia="DM Sans" w:hAnsi="DM Sans"/>
          <w:rtl w:val="0"/>
        </w:rPr>
        <w:t xml:space="preserve">Ejemplo DB Plana </w:t>
      </w:r>
    </w:p>
    <w:p w:rsidR="00000000" w:rsidDel="00000000" w:rsidP="00000000" w:rsidRDefault="00000000" w:rsidRPr="00000000" w14:paraId="0000000C">
      <w:pPr>
        <w:widowControl w:val="0"/>
        <w:spacing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0D">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Ahora bien, convertir la DB plana en una </w:t>
      </w:r>
      <w:r w:rsidDel="00000000" w:rsidR="00000000" w:rsidRPr="00000000">
        <w:rPr>
          <w:rFonts w:ascii="DM Sans" w:cs="DM Sans" w:eastAsia="DM Sans" w:hAnsi="DM Sans"/>
          <w:rtl w:val="0"/>
        </w:rPr>
        <w:t xml:space="preserve">DB relacional</w:t>
      </w:r>
      <w:r w:rsidDel="00000000" w:rsidR="00000000" w:rsidRPr="00000000">
        <w:rPr>
          <w:rFonts w:ascii="DM Sans" w:cs="DM Sans" w:eastAsia="DM Sans" w:hAnsi="DM Sans"/>
          <w:rtl w:val="0"/>
        </w:rPr>
        <w:t xml:space="preserve"> nos lleva a tener que plantear más de una tabla. Separar por un lado los datos del PROVEEDOR de los datos de cada COMPRA eso evitará todos los problemas que trae la redundancia, o la pérdida de información cuando se borre el último registro de un proveedor, o que no se pueda registrar información de un proveedor que aún no ha realizado compras.</w:t>
      </w:r>
    </w:p>
    <w:p w:rsidR="00000000" w:rsidDel="00000000" w:rsidP="00000000" w:rsidRDefault="00000000" w:rsidRPr="00000000" w14:paraId="0000000E">
      <w:pPr>
        <w:widowControl w:val="0"/>
        <w:spacing w:line="240" w:lineRule="auto"/>
        <w:rPr>
          <w:rFonts w:ascii="DM Sans" w:cs="DM Sans" w:eastAsia="DM Sans" w:hAnsi="DM Sans"/>
          <w:sz w:val="26"/>
          <w:szCs w:val="26"/>
        </w:rPr>
      </w:pPr>
      <w:r w:rsidDel="00000000" w:rsidR="00000000" w:rsidRPr="00000000">
        <w:rPr>
          <w:rtl w:val="0"/>
        </w:rPr>
      </w:r>
    </w:p>
    <w:p w:rsidR="00000000" w:rsidDel="00000000" w:rsidP="00000000" w:rsidRDefault="00000000" w:rsidRPr="00000000" w14:paraId="0000000F">
      <w:pPr>
        <w:widowControl w:val="0"/>
        <w:spacing w:line="240" w:lineRule="auto"/>
        <w:rPr>
          <w:rFonts w:ascii="DM Sans" w:cs="DM Sans" w:eastAsia="DM Sans" w:hAnsi="DM Sans"/>
        </w:rPr>
      </w:pPr>
      <w:r w:rsidDel="00000000" w:rsidR="00000000" w:rsidRPr="00000000">
        <w:rPr>
          <w:rFonts w:ascii="DM Sans" w:cs="DM Sans" w:eastAsia="DM Sans" w:hAnsi="DM Sans"/>
        </w:rPr>
        <w:drawing>
          <wp:inline distB="19050" distT="19050" distL="19050" distR="19050">
            <wp:extent cx="4224338" cy="1550795"/>
            <wp:effectExtent b="0" l="0" r="0" t="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24338" cy="1550795"/>
                    </a:xfrm>
                    <a:prstGeom prst="rect"/>
                    <a:ln/>
                  </pic:spPr>
                </pic:pic>
              </a:graphicData>
            </a:graphic>
          </wp:inline>
        </w:drawing>
      </w:r>
      <w:r w:rsidDel="00000000" w:rsidR="00000000" w:rsidRPr="00000000">
        <w:rPr>
          <w:rFonts w:ascii="DM Sans" w:cs="DM Sans" w:eastAsia="DM Sans" w:hAnsi="DM Sans"/>
          <w:rtl w:val="0"/>
        </w:rPr>
        <w:t xml:space="preserve">Ejemplo normalización de datos. Pasamos de una DB plana a una BD relacional.</w:t>
      </w:r>
    </w:p>
    <w:p w:rsidR="00000000" w:rsidDel="00000000" w:rsidP="00000000" w:rsidRDefault="00000000" w:rsidRPr="00000000" w14:paraId="00000010">
      <w:pPr>
        <w:widowControl w:val="0"/>
        <w:spacing w:line="240" w:lineRule="auto"/>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1">
      <w:pPr>
        <w:widowControl w:val="0"/>
        <w:spacing w:line="240" w:lineRule="auto"/>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2">
      <w:pPr>
        <w:widowControl w:val="0"/>
        <w:spacing w:line="240" w:lineRule="auto"/>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Ventajas DB Relacional</w:t>
      </w:r>
    </w:p>
    <w:p w:rsidR="00000000" w:rsidDel="00000000" w:rsidP="00000000" w:rsidRDefault="00000000" w:rsidRPr="00000000" w14:paraId="00000013">
      <w:pPr>
        <w:widowControl w:val="0"/>
        <w:spacing w:line="240"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4">
      <w:pPr>
        <w:widowControl w:val="0"/>
        <w:spacing w:line="360" w:lineRule="auto"/>
        <w:rPr>
          <w:rFonts w:ascii="DM Sans" w:cs="DM Sans" w:eastAsia="DM Sans" w:hAnsi="DM Sans"/>
          <w:color w:val="444444"/>
          <w:highlight w:val="white"/>
        </w:rPr>
      </w:pPr>
      <w:r w:rsidDel="00000000" w:rsidR="00000000" w:rsidRPr="00000000">
        <w:rPr>
          <w:rFonts w:ascii="DM Sans" w:cs="DM Sans" w:eastAsia="DM Sans" w:hAnsi="DM Sans"/>
          <w:color w:val="444444"/>
          <w:sz w:val="36"/>
          <w:szCs w:val="36"/>
          <w:highlight w:val="white"/>
        </w:rPr>
        <w:drawing>
          <wp:inline distB="114300" distT="114300" distL="114300" distR="114300">
            <wp:extent cx="223838" cy="223838"/>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23838" cy="223838"/>
                    </a:xfrm>
                    <a:prstGeom prst="rect"/>
                    <a:ln/>
                  </pic:spPr>
                </pic:pic>
              </a:graphicData>
            </a:graphic>
          </wp:inline>
        </w:drawing>
      </w:r>
      <w:r w:rsidDel="00000000" w:rsidR="00000000" w:rsidRPr="00000000">
        <w:rPr>
          <w:rFonts w:ascii="DM Sans" w:cs="DM Sans" w:eastAsia="DM Sans" w:hAnsi="DM Sans"/>
          <w:color w:val="444444"/>
          <w:highlight w:val="white"/>
          <w:rtl w:val="0"/>
        </w:rPr>
        <w:t xml:space="preserve">Evitar datos duplicados </w:t>
      </w:r>
    </w:p>
    <w:p w:rsidR="00000000" w:rsidDel="00000000" w:rsidP="00000000" w:rsidRDefault="00000000" w:rsidRPr="00000000" w14:paraId="00000015">
      <w:pPr>
        <w:widowControl w:val="0"/>
        <w:spacing w:line="360" w:lineRule="auto"/>
        <w:rPr>
          <w:rFonts w:ascii="DM Sans" w:cs="DM Sans" w:eastAsia="DM Sans" w:hAnsi="DM Sans"/>
          <w:color w:val="444444"/>
          <w:highlight w:val="white"/>
        </w:rPr>
      </w:pPr>
      <w:r w:rsidDel="00000000" w:rsidR="00000000" w:rsidRPr="00000000">
        <w:rPr>
          <w:rFonts w:ascii="DM Sans" w:cs="DM Sans" w:eastAsia="DM Sans" w:hAnsi="DM Sans"/>
          <w:color w:val="444444"/>
          <w:sz w:val="36"/>
          <w:szCs w:val="36"/>
          <w:highlight w:val="white"/>
        </w:rPr>
        <w:drawing>
          <wp:inline distB="114300" distT="114300" distL="114300" distR="114300">
            <wp:extent cx="223838" cy="223838"/>
            <wp:effectExtent b="0" l="0" r="0" t="0"/>
            <wp:docPr id="2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23838" cy="223838"/>
                    </a:xfrm>
                    <a:prstGeom prst="rect"/>
                    <a:ln/>
                  </pic:spPr>
                </pic:pic>
              </a:graphicData>
            </a:graphic>
          </wp:inline>
        </w:drawing>
      </w:r>
      <w:r w:rsidDel="00000000" w:rsidR="00000000" w:rsidRPr="00000000">
        <w:rPr>
          <w:rFonts w:ascii="DM Sans" w:cs="DM Sans" w:eastAsia="DM Sans" w:hAnsi="DM Sans"/>
          <w:color w:val="444444"/>
          <w:highlight w:val="white"/>
          <w:rtl w:val="0"/>
        </w:rPr>
        <w:t xml:space="preserve">Optimiza el espacio de almacenamiento</w:t>
      </w:r>
    </w:p>
    <w:p w:rsidR="00000000" w:rsidDel="00000000" w:rsidP="00000000" w:rsidRDefault="00000000" w:rsidRPr="00000000" w14:paraId="00000016">
      <w:pPr>
        <w:widowControl w:val="0"/>
        <w:spacing w:line="360" w:lineRule="auto"/>
        <w:rPr>
          <w:rFonts w:ascii="DM Sans" w:cs="DM Sans" w:eastAsia="DM Sans" w:hAnsi="DM Sans"/>
          <w:color w:val="444444"/>
          <w:highlight w:val="white"/>
        </w:rPr>
      </w:pPr>
      <w:r w:rsidDel="00000000" w:rsidR="00000000" w:rsidRPr="00000000">
        <w:rPr>
          <w:rFonts w:ascii="DM Sans" w:cs="DM Sans" w:eastAsia="DM Sans" w:hAnsi="DM Sans"/>
          <w:color w:val="444444"/>
          <w:sz w:val="36"/>
          <w:szCs w:val="36"/>
          <w:highlight w:val="white"/>
        </w:rPr>
        <w:drawing>
          <wp:inline distB="114300" distT="114300" distL="114300" distR="114300">
            <wp:extent cx="223838" cy="223838"/>
            <wp:effectExtent b="0" l="0" r="0" t="0"/>
            <wp:docPr id="1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23838" cy="223838"/>
                    </a:xfrm>
                    <a:prstGeom prst="rect"/>
                    <a:ln/>
                  </pic:spPr>
                </pic:pic>
              </a:graphicData>
            </a:graphic>
          </wp:inline>
        </w:drawing>
      </w:r>
      <w:r w:rsidDel="00000000" w:rsidR="00000000" w:rsidRPr="00000000">
        <w:rPr>
          <w:rFonts w:ascii="DM Sans" w:cs="DM Sans" w:eastAsia="DM Sans" w:hAnsi="DM Sans"/>
          <w:color w:val="444444"/>
          <w:highlight w:val="white"/>
          <w:rtl w:val="0"/>
        </w:rPr>
        <w:t xml:space="preserve">Reduce la complejidad del uso de las tablas</w:t>
      </w:r>
    </w:p>
    <w:p w:rsidR="00000000" w:rsidDel="00000000" w:rsidP="00000000" w:rsidRDefault="00000000" w:rsidRPr="00000000" w14:paraId="00000017">
      <w:pPr>
        <w:widowControl w:val="0"/>
        <w:spacing w:line="432" w:lineRule="auto"/>
        <w:rPr>
          <w:rFonts w:ascii="DM Sans" w:cs="DM Sans" w:eastAsia="DM Sans" w:hAnsi="DM Sans"/>
          <w:color w:val="444444"/>
          <w:highlight w:val="white"/>
        </w:rPr>
      </w:pPr>
      <w:r w:rsidDel="00000000" w:rsidR="00000000" w:rsidRPr="00000000">
        <w:rPr>
          <w:rtl w:val="0"/>
        </w:rPr>
      </w:r>
    </w:p>
    <w:p w:rsidR="00000000" w:rsidDel="00000000" w:rsidP="00000000" w:rsidRDefault="00000000" w:rsidRPr="00000000" w14:paraId="00000018">
      <w:pPr>
        <w:pStyle w:val="Title"/>
        <w:rPr>
          <w:rFonts w:ascii="DM Sans" w:cs="DM Sans" w:eastAsia="DM Sans" w:hAnsi="DM Sans"/>
          <w:b w:val="1"/>
          <w:sz w:val="40"/>
          <w:szCs w:val="40"/>
        </w:rPr>
      </w:pPr>
      <w:bookmarkStart w:colFirst="0" w:colLast="0" w:name="_rww8xninnbe" w:id="2"/>
      <w:bookmarkEnd w:id="2"/>
      <w:r w:rsidDel="00000000" w:rsidR="00000000" w:rsidRPr="00000000">
        <w:rPr>
          <w:rFonts w:ascii="DM Sans" w:cs="DM Sans" w:eastAsia="DM Sans" w:hAnsi="DM Sans"/>
          <w:rtl w:val="0"/>
        </w:rPr>
        <w:t xml:space="preserve">Modelo Relacional</w:t>
      </w:r>
      <w:r w:rsidDel="00000000" w:rsidR="00000000" w:rsidRPr="00000000">
        <w:rPr>
          <w:rtl w:val="0"/>
        </w:rPr>
      </w:r>
    </w:p>
    <w:p w:rsidR="00000000" w:rsidDel="00000000" w:rsidP="00000000" w:rsidRDefault="00000000" w:rsidRPr="00000000" w14:paraId="00000019">
      <w:pPr>
        <w:pStyle w:val="Subtitle"/>
        <w:rPr>
          <w:rFonts w:ascii="DM Sans" w:cs="DM Sans" w:eastAsia="DM Sans" w:hAnsi="DM Sans"/>
        </w:rPr>
      </w:pPr>
      <w:bookmarkStart w:colFirst="0" w:colLast="0" w:name="_eylhmfo3hbqz" w:id="3"/>
      <w:bookmarkEnd w:id="3"/>
      <w:r w:rsidDel="00000000" w:rsidR="00000000" w:rsidRPr="00000000">
        <w:rPr>
          <w:rFonts w:ascii="DM Sans" w:cs="DM Sans" w:eastAsia="DM Sans" w:hAnsi="DM Sans"/>
          <w:rtl w:val="0"/>
        </w:rPr>
        <w:t xml:space="preserve">Concepto</w:t>
      </w:r>
    </w:p>
    <w:p w:rsidR="00000000" w:rsidDel="00000000" w:rsidP="00000000" w:rsidRDefault="00000000" w:rsidRPr="00000000" w14:paraId="0000001A">
      <w:pPr>
        <w:widowControl w:val="0"/>
        <w:spacing w:line="360" w:lineRule="auto"/>
        <w:ind w:right="60"/>
        <w:rPr>
          <w:rFonts w:ascii="DM Sans" w:cs="DM Sans" w:eastAsia="DM Sans" w:hAnsi="DM Sans"/>
          <w:color w:val="222222"/>
        </w:rPr>
      </w:pPr>
      <w:r w:rsidDel="00000000" w:rsidR="00000000" w:rsidRPr="00000000">
        <w:rPr>
          <w:rFonts w:ascii="DM Sans" w:cs="DM Sans" w:eastAsia="DM Sans" w:hAnsi="DM Sans"/>
          <w:color w:val="222222"/>
          <w:rtl w:val="0"/>
        </w:rPr>
        <w:t xml:space="preserve">El Modelo relacional en el cual se apoyan las </w:t>
      </w:r>
      <w:r w:rsidDel="00000000" w:rsidR="00000000" w:rsidRPr="00000000">
        <w:rPr>
          <w:rFonts w:ascii="DM Sans" w:cs="DM Sans" w:eastAsia="DM Sans" w:hAnsi="DM Sans"/>
          <w:b w:val="1"/>
          <w:color w:val="222222"/>
          <w:rtl w:val="0"/>
        </w:rPr>
        <w:t xml:space="preserve">Bases de Datos Relacionales</w:t>
      </w:r>
      <w:r w:rsidDel="00000000" w:rsidR="00000000" w:rsidRPr="00000000">
        <w:rPr>
          <w:rFonts w:ascii="DM Sans" w:cs="DM Sans" w:eastAsia="DM Sans" w:hAnsi="DM Sans"/>
          <w:color w:val="222222"/>
          <w:rtl w:val="0"/>
        </w:rPr>
        <w:t xml:space="preserve"> almacenan la información en un </w:t>
      </w:r>
      <w:r w:rsidDel="00000000" w:rsidR="00000000" w:rsidRPr="00000000">
        <w:rPr>
          <w:rFonts w:ascii="DM Sans" w:cs="DM Sans" w:eastAsia="DM Sans" w:hAnsi="DM Sans"/>
          <w:b w:val="1"/>
          <w:color w:val="222222"/>
          <w:rtl w:val="0"/>
        </w:rPr>
        <w:t xml:space="preserve">conjunto de tablas</w:t>
      </w:r>
      <w:r w:rsidDel="00000000" w:rsidR="00000000" w:rsidRPr="00000000">
        <w:rPr>
          <w:rFonts w:ascii="DM Sans" w:cs="DM Sans" w:eastAsia="DM Sans" w:hAnsi="DM Sans"/>
          <w:color w:val="222222"/>
          <w:rtl w:val="0"/>
        </w:rPr>
        <w:t xml:space="preserve">, y a su vez, las aprovechan para representar tanto los </w:t>
      </w:r>
      <w:r w:rsidDel="00000000" w:rsidR="00000000" w:rsidRPr="00000000">
        <w:rPr>
          <w:rFonts w:ascii="DM Sans" w:cs="DM Sans" w:eastAsia="DM Sans" w:hAnsi="DM Sans"/>
          <w:b w:val="1"/>
          <w:i w:val="1"/>
          <w:color w:val="222222"/>
          <w:rtl w:val="0"/>
        </w:rPr>
        <w:t xml:space="preserve">datos </w:t>
      </w:r>
      <w:r w:rsidDel="00000000" w:rsidR="00000000" w:rsidRPr="00000000">
        <w:rPr>
          <w:rFonts w:ascii="DM Sans" w:cs="DM Sans" w:eastAsia="DM Sans" w:hAnsi="DM Sans"/>
          <w:color w:val="222222"/>
          <w:rtl w:val="0"/>
        </w:rPr>
        <w:t xml:space="preserve">como también las </w:t>
      </w:r>
      <w:r w:rsidDel="00000000" w:rsidR="00000000" w:rsidRPr="00000000">
        <w:rPr>
          <w:rFonts w:ascii="DM Sans" w:cs="DM Sans" w:eastAsia="DM Sans" w:hAnsi="DM Sans"/>
          <w:b w:val="1"/>
          <w:i w:val="1"/>
          <w:color w:val="222222"/>
          <w:rtl w:val="0"/>
        </w:rPr>
        <w:t xml:space="preserve">relaciones </w:t>
      </w:r>
      <w:r w:rsidDel="00000000" w:rsidR="00000000" w:rsidRPr="00000000">
        <w:rPr>
          <w:rFonts w:ascii="DM Sans" w:cs="DM Sans" w:eastAsia="DM Sans" w:hAnsi="DM Sans"/>
          <w:color w:val="222222"/>
          <w:rtl w:val="0"/>
        </w:rPr>
        <w:t xml:space="preserve">entre cada una de ellas</w:t>
      </w:r>
    </w:p>
    <w:p w:rsidR="00000000" w:rsidDel="00000000" w:rsidP="00000000" w:rsidRDefault="00000000" w:rsidRPr="00000000" w14:paraId="0000001B">
      <w:pPr>
        <w:spacing w:line="360" w:lineRule="auto"/>
        <w:rPr>
          <w:rFonts w:ascii="DM Sans" w:cs="DM Sans" w:eastAsia="DM Sans" w:hAnsi="DM Sans"/>
          <w:color w:val="434343"/>
          <w:sz w:val="28"/>
          <w:szCs w:val="28"/>
        </w:rPr>
      </w:pPr>
      <w:r w:rsidDel="00000000" w:rsidR="00000000" w:rsidRPr="00000000">
        <w:rPr>
          <w:rtl w:val="0"/>
        </w:rPr>
      </w:r>
    </w:p>
    <w:p w:rsidR="00000000" w:rsidDel="00000000" w:rsidP="00000000" w:rsidRDefault="00000000" w:rsidRPr="00000000" w14:paraId="0000001C">
      <w:pPr>
        <w:pStyle w:val="Heading1"/>
        <w:rPr>
          <w:rFonts w:ascii="DM Sans" w:cs="DM Sans" w:eastAsia="DM Sans" w:hAnsi="DM Sans"/>
        </w:rPr>
      </w:pPr>
      <w:bookmarkStart w:colFirst="0" w:colLast="0" w:name="_5taw4bezrluu" w:id="4"/>
      <w:bookmarkEnd w:id="4"/>
      <w:r w:rsidDel="00000000" w:rsidR="00000000" w:rsidRPr="00000000">
        <w:rPr>
          <w:rFonts w:ascii="DM Sans" w:cs="DM Sans" w:eastAsia="DM Sans" w:hAnsi="DM Sans"/>
          <w:rtl w:val="0"/>
        </w:rPr>
        <w:t xml:space="preserve">Tabla</w:t>
      </w:r>
    </w:p>
    <w:p w:rsidR="00000000" w:rsidDel="00000000" w:rsidP="00000000" w:rsidRDefault="00000000" w:rsidRPr="00000000" w14:paraId="0000001D">
      <w:pPr>
        <w:widowControl w:val="0"/>
        <w:spacing w:line="360" w:lineRule="auto"/>
        <w:ind w:right="60"/>
        <w:rPr>
          <w:rFonts w:ascii="DM Sans" w:cs="DM Sans" w:eastAsia="DM Sans" w:hAnsi="DM Sans"/>
          <w:color w:val="222222"/>
        </w:rPr>
      </w:pPr>
      <w:r w:rsidDel="00000000" w:rsidR="00000000" w:rsidRPr="00000000">
        <w:rPr>
          <w:rFonts w:ascii="DM Sans" w:cs="DM Sans" w:eastAsia="DM Sans" w:hAnsi="DM Sans"/>
          <w:color w:val="222222"/>
          <w:rtl w:val="0"/>
        </w:rPr>
        <w:t xml:space="preserve">Tipo de elemento que permite guardar la información en registros y cumple con el paradigma de modelo relacional. </w:t>
      </w:r>
    </w:p>
    <w:p w:rsidR="00000000" w:rsidDel="00000000" w:rsidP="00000000" w:rsidRDefault="00000000" w:rsidRPr="00000000" w14:paraId="0000001E">
      <w:pPr>
        <w:widowControl w:val="0"/>
        <w:spacing w:line="360" w:lineRule="auto"/>
        <w:rPr>
          <w:rFonts w:ascii="DM Sans" w:cs="DM Sans" w:eastAsia="DM Sans" w:hAnsi="DM Sans"/>
          <w:b w:val="1"/>
          <w:color w:val="222222"/>
        </w:rPr>
      </w:pPr>
      <w:r w:rsidDel="00000000" w:rsidR="00000000" w:rsidRPr="00000000">
        <w:rPr>
          <w:rFonts w:ascii="DM Sans" w:cs="DM Sans" w:eastAsia="DM Sans" w:hAnsi="DM Sans"/>
          <w:color w:val="222222"/>
          <w:rtl w:val="0"/>
        </w:rPr>
        <w:t xml:space="preserve">Cada tabla creada debe tener un nombre único en cada DB, haciéndola accesible mediante su nombre.Además </w:t>
      </w:r>
      <w:r w:rsidDel="00000000" w:rsidR="00000000" w:rsidRPr="00000000">
        <w:rPr>
          <w:rFonts w:ascii="DM Sans" w:cs="DM Sans" w:eastAsia="DM Sans" w:hAnsi="DM Sans"/>
          <w:rtl w:val="0"/>
        </w:rPr>
        <w:t xml:space="preserve">si </w:t>
      </w:r>
      <w:r w:rsidDel="00000000" w:rsidR="00000000" w:rsidRPr="00000000">
        <w:rPr>
          <w:rFonts w:ascii="DM Sans" w:cs="DM Sans" w:eastAsia="DM Sans" w:hAnsi="DM Sans"/>
          <w:rtl w:val="0"/>
        </w:rPr>
        <w:t xml:space="preserve">atomizamos</w:t>
      </w:r>
      <w:r w:rsidDel="00000000" w:rsidR="00000000" w:rsidRPr="00000000">
        <w:rPr>
          <w:rFonts w:ascii="DM Sans" w:cs="DM Sans" w:eastAsia="DM Sans" w:hAnsi="DM Sans"/>
          <w:rtl w:val="0"/>
        </w:rPr>
        <w:t xml:space="preserve"> cada uno de los datos o registros guardados en una tabla a un elemento independiente del resto, debemos tener presente que en cada columna de la tabla todos los campos son del mismo tipo, es una característica que define al modelo de datos relacional.</w:t>
      </w:r>
      <w:r w:rsidDel="00000000" w:rsidR="00000000" w:rsidRPr="00000000">
        <w:rPr>
          <w:rtl w:val="0"/>
        </w:rPr>
      </w:r>
    </w:p>
    <w:p w:rsidR="00000000" w:rsidDel="00000000" w:rsidP="00000000" w:rsidRDefault="00000000" w:rsidRPr="00000000" w14:paraId="0000001F">
      <w:pPr>
        <w:pStyle w:val="Subtitle"/>
        <w:widowControl w:val="0"/>
        <w:spacing w:line="240" w:lineRule="auto"/>
        <w:rPr>
          <w:rFonts w:ascii="DM Sans" w:cs="DM Sans" w:eastAsia="DM Sans" w:hAnsi="DM Sans"/>
        </w:rPr>
      </w:pPr>
      <w:bookmarkStart w:colFirst="0" w:colLast="0" w:name="_16urvw808kik" w:id="5"/>
      <w:bookmarkEnd w:id="5"/>
      <w:r w:rsidDel="00000000" w:rsidR="00000000" w:rsidRPr="00000000">
        <w:rPr>
          <w:rtl w:val="0"/>
        </w:rPr>
      </w:r>
    </w:p>
    <w:p w:rsidR="00000000" w:rsidDel="00000000" w:rsidP="00000000" w:rsidRDefault="00000000" w:rsidRPr="00000000" w14:paraId="00000020">
      <w:pPr>
        <w:pStyle w:val="Subtitle"/>
        <w:widowControl w:val="0"/>
        <w:spacing w:before="100" w:lineRule="auto"/>
        <w:rPr>
          <w:rFonts w:ascii="DM Sans" w:cs="DM Sans" w:eastAsia="DM Sans" w:hAnsi="DM Sans"/>
        </w:rPr>
      </w:pPr>
      <w:bookmarkStart w:colFirst="0" w:colLast="0" w:name="_zf66u03kzgvd" w:id="6"/>
      <w:bookmarkEnd w:id="6"/>
      <w:r w:rsidDel="00000000" w:rsidR="00000000" w:rsidRPr="00000000">
        <w:rPr>
          <w:rFonts w:ascii="DM Sans" w:cs="DM Sans" w:eastAsia="DM Sans" w:hAnsi="DM Sans"/>
          <w:rtl w:val="0"/>
        </w:rPr>
        <w:t xml:space="preserve">Las tablas en las DB se componen de dos estructuras:</w:t>
      </w:r>
    </w:p>
    <w:p w:rsidR="00000000" w:rsidDel="00000000" w:rsidP="00000000" w:rsidRDefault="00000000" w:rsidRPr="00000000" w14:paraId="00000021">
      <w:pPr>
        <w:widowControl w:val="0"/>
        <w:numPr>
          <w:ilvl w:val="0"/>
          <w:numId w:val="3"/>
        </w:numPr>
        <w:spacing w:before="180" w:line="360" w:lineRule="auto"/>
        <w:ind w:left="720" w:hanging="360"/>
        <w:rPr>
          <w:b w:val="1"/>
        </w:rPr>
      </w:pPr>
      <w:r w:rsidDel="00000000" w:rsidR="00000000" w:rsidRPr="00000000">
        <w:rPr>
          <w:rFonts w:ascii="DM Sans" w:cs="DM Sans" w:eastAsia="DM Sans" w:hAnsi="DM Sans"/>
          <w:b w:val="1"/>
          <w:color w:val="434343"/>
          <w:rtl w:val="0"/>
        </w:rPr>
        <w:t xml:space="preserve">FILAS</w:t>
      </w:r>
      <w:r w:rsidDel="00000000" w:rsidR="00000000" w:rsidRPr="00000000">
        <w:rPr>
          <w:rFonts w:ascii="DM Sans" w:cs="DM Sans" w:eastAsia="DM Sans" w:hAnsi="DM Sans"/>
          <w:color w:val="202122"/>
          <w:rtl w:val="0"/>
        </w:rPr>
        <w:t xml:space="preserve">: la primera fila de la tabla corresponde al nombre de los campos que la integran y se denomina </w:t>
      </w:r>
      <w:r w:rsidDel="00000000" w:rsidR="00000000" w:rsidRPr="00000000">
        <w:rPr>
          <w:rFonts w:ascii="DM Sans" w:cs="DM Sans" w:eastAsia="DM Sans" w:hAnsi="DM Sans"/>
          <w:b w:val="1"/>
          <w:color w:val="202122"/>
          <w:rtl w:val="0"/>
        </w:rPr>
        <w:t xml:space="preserve">esquema de tabla o cabecera</w:t>
      </w:r>
      <w:r w:rsidDel="00000000" w:rsidR="00000000" w:rsidRPr="00000000">
        <w:rPr>
          <w:rFonts w:ascii="DM Sans" w:cs="DM Sans" w:eastAsia="DM Sans" w:hAnsi="DM Sans"/>
          <w:color w:val="202122"/>
          <w:rtl w:val="0"/>
        </w:rPr>
        <w:t xml:space="preserve">. El resto de las filas de la tabla son los registros de datos</w:t>
      </w:r>
    </w:p>
    <w:p w:rsidR="00000000" w:rsidDel="00000000" w:rsidP="00000000" w:rsidRDefault="00000000" w:rsidRPr="00000000" w14:paraId="00000022">
      <w:pPr>
        <w:widowControl w:val="0"/>
        <w:numPr>
          <w:ilvl w:val="0"/>
          <w:numId w:val="3"/>
        </w:numPr>
        <w:spacing w:line="360" w:lineRule="auto"/>
        <w:ind w:left="720" w:hanging="360"/>
        <w:rPr>
          <w:b w:val="1"/>
        </w:rPr>
      </w:pPr>
      <w:r w:rsidDel="00000000" w:rsidR="00000000" w:rsidRPr="00000000">
        <w:rPr>
          <w:rFonts w:ascii="DM Sans" w:cs="DM Sans" w:eastAsia="DM Sans" w:hAnsi="DM Sans"/>
          <w:b w:val="1"/>
          <w:color w:val="434343"/>
          <w:rtl w:val="0"/>
        </w:rPr>
        <w:t xml:space="preserve">COLUMNAS</w:t>
      </w:r>
      <w:r w:rsidDel="00000000" w:rsidR="00000000" w:rsidRPr="00000000">
        <w:rPr>
          <w:rFonts w:ascii="DM Sans" w:cs="DM Sans" w:eastAsia="DM Sans" w:hAnsi="DM Sans"/>
          <w:color w:val="434343"/>
          <w:rtl w:val="0"/>
        </w:rPr>
        <w:t xml:space="preserve">:</w:t>
      </w:r>
      <w:r w:rsidDel="00000000" w:rsidR="00000000" w:rsidRPr="00000000">
        <w:rPr>
          <w:rFonts w:ascii="DM Sans" w:cs="DM Sans" w:eastAsia="DM Sans" w:hAnsi="DM Sans"/>
          <w:color w:val="202122"/>
          <w:rtl w:val="0"/>
        </w:rPr>
        <w:t xml:space="preserve"> Corresponde al nombre del campo y a todos los datos que almacena para cada registro en dicha posición.</w:t>
      </w:r>
    </w:p>
    <w:p w:rsidR="00000000" w:rsidDel="00000000" w:rsidP="00000000" w:rsidRDefault="00000000" w:rsidRPr="00000000" w14:paraId="00000023">
      <w:pPr>
        <w:widowControl w:val="0"/>
        <w:spacing w:line="360" w:lineRule="auto"/>
        <w:ind w:left="720" w:firstLine="0"/>
        <w:rPr>
          <w:rFonts w:ascii="DM Sans" w:cs="DM Sans" w:eastAsia="DM Sans" w:hAnsi="DM Sans"/>
          <w:color w:val="202122"/>
        </w:rPr>
      </w:pPr>
      <w:r w:rsidDel="00000000" w:rsidR="00000000" w:rsidRPr="00000000">
        <w:rPr>
          <w:rFonts w:ascii="DM Sans" w:cs="DM Sans" w:eastAsia="DM Sans" w:hAnsi="DM Sans"/>
          <w:color w:val="202122"/>
          <w:rtl w:val="0"/>
        </w:rPr>
        <w:t xml:space="preserve">.</w:t>
      </w:r>
    </w:p>
    <w:p w:rsidR="00000000" w:rsidDel="00000000" w:rsidP="00000000" w:rsidRDefault="00000000" w:rsidRPr="00000000" w14:paraId="00000024">
      <w:pPr>
        <w:widowControl w:val="0"/>
        <w:spacing w:before="100" w:line="360" w:lineRule="auto"/>
        <w:rPr>
          <w:rFonts w:ascii="DM Sans" w:cs="DM Sans" w:eastAsia="DM Sans" w:hAnsi="DM Sans"/>
          <w:color w:val="202122"/>
        </w:rPr>
      </w:pPr>
      <w:r w:rsidDel="00000000" w:rsidR="00000000" w:rsidRPr="00000000">
        <w:rPr>
          <w:rFonts w:ascii="DM Sans" w:cs="DM Sans" w:eastAsia="DM Sans" w:hAnsi="DM Sans"/>
          <w:color w:val="202122"/>
          <w:rtl w:val="0"/>
        </w:rPr>
        <w:t xml:space="preserve">IMPORTANTE: En la definición de cada campo, debe existir un nombre único, con su tipo de dato correspondiente. Esto es útil a la hora de manejar varios campos en la tabla, ya que cada nombre de campo debe ser distinto entre sí.</w:t>
      </w:r>
    </w:p>
    <w:p w:rsidR="00000000" w:rsidDel="00000000" w:rsidP="00000000" w:rsidRDefault="00000000" w:rsidRPr="00000000" w14:paraId="00000025">
      <w:pPr>
        <w:widowControl w:val="0"/>
        <w:spacing w:before="100" w:line="360" w:lineRule="auto"/>
        <w:rPr>
          <w:rFonts w:ascii="DM Sans" w:cs="DM Sans" w:eastAsia="DM Sans" w:hAnsi="DM Sans"/>
          <w:color w:val="202122"/>
        </w:rPr>
      </w:pPr>
      <w:r w:rsidDel="00000000" w:rsidR="00000000" w:rsidRPr="00000000">
        <w:rPr>
          <w:rFonts w:ascii="DM Sans" w:cs="DM Sans" w:eastAsia="DM Sans" w:hAnsi="DM Sans"/>
          <w:color w:val="202122"/>
          <w:rtl w:val="0"/>
        </w:rPr>
        <w:t xml:space="preserve">A los campos se les puede asignar, además, propiedades especiales que afectan a los registros insertados, propiedades del estilo que deben tomar valores únicos en dicha columna, o que pueden ser campos opcionales (es decir que puede contener valores nulos), etc.</w:t>
      </w:r>
    </w:p>
    <w:p w:rsidR="00000000" w:rsidDel="00000000" w:rsidP="00000000" w:rsidRDefault="00000000" w:rsidRPr="00000000" w14:paraId="00000026">
      <w:pPr>
        <w:widowControl w:val="0"/>
        <w:spacing w:line="240" w:lineRule="auto"/>
        <w:rPr>
          <w:rFonts w:ascii="DM Sans" w:cs="DM Sans" w:eastAsia="DM Sans" w:hAnsi="DM Sans"/>
          <w:color w:val="202122"/>
        </w:rPr>
      </w:pPr>
      <w:r w:rsidDel="00000000" w:rsidR="00000000" w:rsidRPr="00000000">
        <w:rPr>
          <w:rtl w:val="0"/>
        </w:rPr>
      </w:r>
    </w:p>
    <w:p w:rsidR="00000000" w:rsidDel="00000000" w:rsidP="00000000" w:rsidRDefault="00000000" w:rsidRPr="00000000" w14:paraId="00000027">
      <w:pPr>
        <w:widowControl w:val="0"/>
        <w:spacing w:line="240" w:lineRule="auto"/>
        <w:rPr>
          <w:rFonts w:ascii="DM Sans" w:cs="DM Sans" w:eastAsia="DM Sans" w:hAnsi="DM Sans"/>
          <w:b w:val="1"/>
          <w:color w:val="434343"/>
          <w:sz w:val="28"/>
          <w:szCs w:val="28"/>
        </w:rPr>
      </w:pPr>
      <w:r w:rsidDel="00000000" w:rsidR="00000000" w:rsidRPr="00000000">
        <w:rPr>
          <w:rFonts w:ascii="DM Sans" w:cs="DM Sans" w:eastAsia="DM Sans" w:hAnsi="DM Sans"/>
          <w:b w:val="1"/>
          <w:color w:val="434343"/>
          <w:sz w:val="28"/>
          <w:szCs w:val="28"/>
          <w:rtl w:val="0"/>
        </w:rPr>
        <w:t xml:space="preserve">Registro</w:t>
      </w:r>
    </w:p>
    <w:p w:rsidR="00000000" w:rsidDel="00000000" w:rsidP="00000000" w:rsidRDefault="00000000" w:rsidRPr="00000000" w14:paraId="00000028">
      <w:pPr>
        <w:widowControl w:val="0"/>
        <w:spacing w:before="100" w:line="360" w:lineRule="auto"/>
        <w:rPr>
          <w:rFonts w:ascii="DM Sans" w:cs="DM Sans" w:eastAsia="DM Sans" w:hAnsi="DM Sans"/>
          <w:color w:val="202122"/>
        </w:rPr>
      </w:pPr>
      <w:r w:rsidDel="00000000" w:rsidR="00000000" w:rsidRPr="00000000">
        <w:rPr>
          <w:rFonts w:ascii="DM Sans" w:cs="DM Sans" w:eastAsia="DM Sans" w:hAnsi="DM Sans"/>
          <w:color w:val="202122"/>
          <w:rtl w:val="0"/>
        </w:rPr>
        <w:t xml:space="preserve">El registro o tupla, representa un objeto único de datos, implícitamente estructurado dentro de una tabla. Cada nuevo dato que vamos agregando en la tabla, conforma un nuevo registro y el conjunto de estos, termina conformando el total de datos que la tabla contiene.</w:t>
      </w:r>
    </w:p>
    <w:p w:rsidR="00000000" w:rsidDel="00000000" w:rsidP="00000000" w:rsidRDefault="00000000" w:rsidRPr="00000000" w14:paraId="00000029">
      <w:pPr>
        <w:widowControl w:val="0"/>
        <w:spacing w:before="100" w:line="360" w:lineRule="auto"/>
        <w:rPr>
          <w:rFonts w:ascii="DM Sans" w:cs="DM Sans" w:eastAsia="DM Sans" w:hAnsi="DM Sans"/>
          <w:color w:val="202122"/>
        </w:rPr>
      </w:pPr>
      <w:r w:rsidDel="00000000" w:rsidR="00000000" w:rsidRPr="00000000">
        <w:rPr>
          <w:rFonts w:ascii="DM Sans" w:cs="DM Sans" w:eastAsia="DM Sans" w:hAnsi="DM Sans"/>
          <w:color w:val="202122"/>
          <w:rtl w:val="0"/>
        </w:rPr>
        <w:t xml:space="preserve">Toda esta información es consistente de forma individual y, en determinados casos, también de forma cruzada. </w:t>
      </w:r>
    </w:p>
    <w:p w:rsidR="00000000" w:rsidDel="00000000" w:rsidP="00000000" w:rsidRDefault="00000000" w:rsidRPr="00000000" w14:paraId="0000002A">
      <w:pPr>
        <w:widowControl w:val="0"/>
        <w:spacing w:before="100" w:line="360" w:lineRule="auto"/>
        <w:rPr>
          <w:rFonts w:ascii="DM Sans" w:cs="DM Sans" w:eastAsia="DM Sans" w:hAnsi="DM Sans"/>
          <w:color w:val="202122"/>
        </w:rPr>
      </w:pPr>
      <w:r w:rsidDel="00000000" w:rsidR="00000000" w:rsidRPr="00000000">
        <w:rPr>
          <w:rFonts w:ascii="DM Sans" w:cs="DM Sans" w:eastAsia="DM Sans" w:hAnsi="DM Sans"/>
          <w:color w:val="202122"/>
          <w:rtl w:val="0"/>
        </w:rPr>
        <w:t xml:space="preserve">Uno de los requisitos del modelo relacional es que en una tabla, no debiera haber registros duplicados. Los datos deben ser diferentes en, al menos, uno de los campos de la fila o registro para cumplir con una de las reglas del modelo relacional. </w:t>
      </w:r>
    </w:p>
    <w:p w:rsidR="00000000" w:rsidDel="00000000" w:rsidP="00000000" w:rsidRDefault="00000000" w:rsidRPr="00000000" w14:paraId="0000002B">
      <w:pPr>
        <w:widowControl w:val="0"/>
        <w:spacing w:before="100" w:line="360" w:lineRule="auto"/>
        <w:rPr>
          <w:rFonts w:ascii="DM Sans" w:cs="DM Sans" w:eastAsia="DM Sans" w:hAnsi="DM Sans"/>
          <w:color w:val="202122"/>
        </w:rPr>
      </w:pPr>
      <w:r w:rsidDel="00000000" w:rsidR="00000000" w:rsidRPr="00000000">
        <w:rPr>
          <w:rtl w:val="0"/>
        </w:rPr>
      </w:r>
    </w:p>
    <w:p w:rsidR="00000000" w:rsidDel="00000000" w:rsidP="00000000" w:rsidRDefault="00000000" w:rsidRPr="00000000" w14:paraId="0000002C">
      <w:pPr>
        <w:widowControl w:val="0"/>
        <w:spacing w:before="100" w:line="360" w:lineRule="auto"/>
        <w:rPr>
          <w:rFonts w:ascii="DM Sans" w:cs="DM Sans" w:eastAsia="DM Sans" w:hAnsi="DM Sans"/>
          <w:b w:val="1"/>
          <w:color w:val="434343"/>
          <w:sz w:val="28"/>
          <w:szCs w:val="28"/>
        </w:rPr>
      </w:pPr>
      <w:r w:rsidDel="00000000" w:rsidR="00000000" w:rsidRPr="00000000">
        <w:rPr>
          <w:rFonts w:ascii="DM Sans" w:cs="DM Sans" w:eastAsia="DM Sans" w:hAnsi="DM Sans"/>
          <w:b w:val="1"/>
          <w:color w:val="434343"/>
          <w:sz w:val="28"/>
          <w:szCs w:val="28"/>
          <w:rtl w:val="0"/>
        </w:rPr>
        <w:t xml:space="preserve">Estructura de tablas</w:t>
      </w:r>
    </w:p>
    <w:p w:rsidR="00000000" w:rsidDel="00000000" w:rsidP="00000000" w:rsidRDefault="00000000" w:rsidRPr="00000000" w14:paraId="0000002D">
      <w:pPr>
        <w:widowControl w:val="0"/>
        <w:spacing w:line="360" w:lineRule="auto"/>
        <w:ind w:right="60"/>
        <w:rPr>
          <w:rFonts w:ascii="DM Sans" w:cs="DM Sans" w:eastAsia="DM Sans" w:hAnsi="DM Sans"/>
          <w:color w:val="222222"/>
        </w:rPr>
      </w:pPr>
      <w:r w:rsidDel="00000000" w:rsidR="00000000" w:rsidRPr="00000000">
        <w:rPr>
          <w:rFonts w:ascii="DM Sans" w:cs="DM Sans" w:eastAsia="DM Sans" w:hAnsi="DM Sans"/>
          <w:color w:val="222222"/>
          <w:rtl w:val="0"/>
        </w:rPr>
        <w:t xml:space="preserve">Es una </w:t>
      </w:r>
      <w:r w:rsidDel="00000000" w:rsidR="00000000" w:rsidRPr="00000000">
        <w:rPr>
          <w:rFonts w:ascii="DM Sans" w:cs="DM Sans" w:eastAsia="DM Sans" w:hAnsi="DM Sans"/>
          <w:b w:val="1"/>
          <w:color w:val="222222"/>
          <w:rtl w:val="0"/>
        </w:rPr>
        <w:t xml:space="preserve">estructura de tablas</w:t>
      </w:r>
      <w:r w:rsidDel="00000000" w:rsidR="00000000" w:rsidRPr="00000000">
        <w:rPr>
          <w:rFonts w:ascii="DM Sans" w:cs="DM Sans" w:eastAsia="DM Sans" w:hAnsi="DM Sans"/>
          <w:color w:val="222222"/>
          <w:rtl w:val="0"/>
        </w:rPr>
        <w:t xml:space="preserve">, las cuales a su vez </w:t>
      </w:r>
      <w:r w:rsidDel="00000000" w:rsidR="00000000" w:rsidRPr="00000000">
        <w:rPr>
          <w:rFonts w:ascii="DM Sans" w:cs="DM Sans" w:eastAsia="DM Sans" w:hAnsi="DM Sans"/>
          <w:b w:val="1"/>
          <w:color w:val="222222"/>
          <w:rtl w:val="0"/>
        </w:rPr>
        <w:t xml:space="preserve">se relacionan con otras </w:t>
      </w:r>
      <w:r w:rsidDel="00000000" w:rsidR="00000000" w:rsidRPr="00000000">
        <w:rPr>
          <w:rFonts w:ascii="DM Sans" w:cs="DM Sans" w:eastAsia="DM Sans" w:hAnsi="DM Sans"/>
          <w:color w:val="222222"/>
          <w:rtl w:val="0"/>
        </w:rPr>
        <w:t xml:space="preserve">tablas. </w:t>
      </w:r>
    </w:p>
    <w:p w:rsidR="00000000" w:rsidDel="00000000" w:rsidP="00000000" w:rsidRDefault="00000000" w:rsidRPr="00000000" w14:paraId="0000002E">
      <w:pPr>
        <w:widowControl w:val="0"/>
        <w:spacing w:line="360" w:lineRule="auto"/>
        <w:ind w:right="60"/>
        <w:rPr>
          <w:rFonts w:ascii="DM Sans" w:cs="DM Sans" w:eastAsia="DM Sans" w:hAnsi="DM Sans"/>
          <w:color w:val="222222"/>
        </w:rPr>
      </w:pPr>
      <w:r w:rsidDel="00000000" w:rsidR="00000000" w:rsidRPr="00000000">
        <w:rPr>
          <w:rFonts w:ascii="DM Sans" w:cs="DM Sans" w:eastAsia="DM Sans" w:hAnsi="DM Sans"/>
          <w:color w:val="222222"/>
          <w:rtl w:val="0"/>
        </w:rPr>
        <w:t xml:space="preserve">Su principal característica es </w:t>
      </w:r>
      <w:r w:rsidDel="00000000" w:rsidR="00000000" w:rsidRPr="00000000">
        <w:rPr>
          <w:rFonts w:ascii="DM Sans" w:cs="DM Sans" w:eastAsia="DM Sans" w:hAnsi="DM Sans"/>
          <w:b w:val="1"/>
          <w:color w:val="222222"/>
          <w:rtl w:val="0"/>
        </w:rPr>
        <w:t xml:space="preserve">no poseer información repetida </w:t>
      </w:r>
      <w:r w:rsidDel="00000000" w:rsidR="00000000" w:rsidRPr="00000000">
        <w:rPr>
          <w:rFonts w:ascii="DM Sans" w:cs="DM Sans" w:eastAsia="DM Sans" w:hAnsi="DM Sans"/>
          <w:color w:val="222222"/>
          <w:rtl w:val="0"/>
        </w:rPr>
        <w:t xml:space="preserve">de forma innecesaria, lo </w:t>
      </w:r>
      <w:r w:rsidDel="00000000" w:rsidR="00000000" w:rsidRPr="00000000">
        <w:rPr>
          <w:rFonts w:ascii="DM Sans" w:cs="DM Sans" w:eastAsia="DM Sans" w:hAnsi="DM Sans"/>
          <w:color w:val="222222"/>
        </w:rPr>
        <w:drawing>
          <wp:anchor allowOverlap="1" behindDoc="0" distB="19050" distT="19050" distL="19050" distR="19050" hidden="0" layoutInCell="1" locked="0" relativeHeight="0" simplePos="0">
            <wp:simplePos x="0" y="0"/>
            <wp:positionH relativeFrom="page">
              <wp:posOffset>2627475</wp:posOffset>
            </wp:positionH>
            <wp:positionV relativeFrom="page">
              <wp:posOffset>2985365</wp:posOffset>
            </wp:positionV>
            <wp:extent cx="2300288" cy="1985963"/>
            <wp:effectExtent b="0" l="0" r="0" t="0"/>
            <wp:wrapSquare wrapText="bothSides" distB="19050" distT="19050" distL="19050" distR="19050"/>
            <wp:docPr id="2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300288" cy="1985963"/>
                    </a:xfrm>
                    <a:prstGeom prst="rect"/>
                    <a:ln/>
                  </pic:spPr>
                </pic:pic>
              </a:graphicData>
            </a:graphic>
          </wp:anchor>
        </w:drawing>
      </w:r>
      <w:r w:rsidDel="00000000" w:rsidR="00000000" w:rsidRPr="00000000">
        <w:rPr>
          <w:rFonts w:ascii="DM Sans" w:cs="DM Sans" w:eastAsia="DM Sans" w:hAnsi="DM Sans"/>
          <w:color w:val="222222"/>
          <w:rtl w:val="0"/>
        </w:rPr>
        <w:t xml:space="preserve">que permite adicionar más información sin llegar a afectar la otra almacenada.</w:t>
      </w:r>
    </w:p>
    <w:p w:rsidR="00000000" w:rsidDel="00000000" w:rsidP="00000000" w:rsidRDefault="00000000" w:rsidRPr="00000000" w14:paraId="0000002F">
      <w:pPr>
        <w:widowControl w:val="0"/>
        <w:spacing w:line="360" w:lineRule="auto"/>
        <w:ind w:right="60"/>
        <w:rPr>
          <w:rFonts w:ascii="DM Sans" w:cs="DM Sans" w:eastAsia="DM Sans" w:hAnsi="DM Sans"/>
          <w:color w:val="222222"/>
        </w:rPr>
      </w:pPr>
      <w:r w:rsidDel="00000000" w:rsidR="00000000" w:rsidRPr="00000000">
        <w:rPr>
          <w:rtl w:val="0"/>
        </w:rPr>
      </w:r>
    </w:p>
    <w:p w:rsidR="00000000" w:rsidDel="00000000" w:rsidP="00000000" w:rsidRDefault="00000000" w:rsidRPr="00000000" w14:paraId="00000030">
      <w:pPr>
        <w:widowControl w:val="0"/>
        <w:spacing w:line="360" w:lineRule="auto"/>
        <w:ind w:right="60"/>
        <w:rPr>
          <w:rFonts w:ascii="DM Sans" w:cs="DM Sans" w:eastAsia="DM Sans" w:hAnsi="DM Sans"/>
          <w:color w:val="222222"/>
        </w:rPr>
      </w:pPr>
      <w:r w:rsidDel="00000000" w:rsidR="00000000" w:rsidRPr="00000000">
        <w:rPr>
          <w:rtl w:val="0"/>
        </w:rPr>
      </w:r>
    </w:p>
    <w:p w:rsidR="00000000" w:rsidDel="00000000" w:rsidP="00000000" w:rsidRDefault="00000000" w:rsidRPr="00000000" w14:paraId="00000031">
      <w:pPr>
        <w:widowControl w:val="0"/>
        <w:spacing w:line="360" w:lineRule="auto"/>
        <w:ind w:right="60"/>
        <w:rPr>
          <w:rFonts w:ascii="DM Sans" w:cs="DM Sans" w:eastAsia="DM Sans" w:hAnsi="DM Sans"/>
          <w:color w:val="222222"/>
        </w:rPr>
      </w:pPr>
      <w:r w:rsidDel="00000000" w:rsidR="00000000" w:rsidRPr="00000000">
        <w:rPr>
          <w:rtl w:val="0"/>
        </w:rPr>
      </w:r>
    </w:p>
    <w:p w:rsidR="00000000" w:rsidDel="00000000" w:rsidP="00000000" w:rsidRDefault="00000000" w:rsidRPr="00000000" w14:paraId="00000032">
      <w:pPr>
        <w:widowControl w:val="0"/>
        <w:spacing w:line="360" w:lineRule="auto"/>
        <w:ind w:right="60"/>
        <w:rPr>
          <w:rFonts w:ascii="DM Sans" w:cs="DM Sans" w:eastAsia="DM Sans" w:hAnsi="DM Sans"/>
          <w:color w:val="222222"/>
        </w:rPr>
      </w:pPr>
      <w:r w:rsidDel="00000000" w:rsidR="00000000" w:rsidRPr="00000000">
        <w:rPr>
          <w:rtl w:val="0"/>
        </w:rPr>
      </w:r>
    </w:p>
    <w:p w:rsidR="00000000" w:rsidDel="00000000" w:rsidP="00000000" w:rsidRDefault="00000000" w:rsidRPr="00000000" w14:paraId="00000033">
      <w:pPr>
        <w:pStyle w:val="Heading2"/>
        <w:widowControl w:val="0"/>
        <w:spacing w:line="360" w:lineRule="auto"/>
        <w:ind w:right="60"/>
        <w:rPr>
          <w:rFonts w:ascii="DM Sans" w:cs="DM Sans" w:eastAsia="DM Sans" w:hAnsi="DM Sans"/>
        </w:rPr>
      </w:pPr>
      <w:bookmarkStart w:colFirst="0" w:colLast="0" w:name="_lz2fbpj1n79h" w:id="7"/>
      <w:bookmarkEnd w:id="7"/>
      <w:r w:rsidDel="00000000" w:rsidR="00000000" w:rsidRPr="00000000">
        <w:rPr>
          <w:rtl w:val="0"/>
        </w:rPr>
      </w:r>
    </w:p>
    <w:p w:rsidR="00000000" w:rsidDel="00000000" w:rsidP="00000000" w:rsidRDefault="00000000" w:rsidRPr="00000000" w14:paraId="00000034">
      <w:pPr>
        <w:rPr>
          <w:rFonts w:ascii="DM Sans" w:cs="DM Sans" w:eastAsia="DM Sans" w:hAnsi="DM Sans"/>
        </w:rPr>
      </w:pPr>
      <w:r w:rsidDel="00000000" w:rsidR="00000000" w:rsidRPr="00000000">
        <w:rPr>
          <w:rtl w:val="0"/>
        </w:rPr>
      </w:r>
    </w:p>
    <w:p w:rsidR="00000000" w:rsidDel="00000000" w:rsidP="00000000" w:rsidRDefault="00000000" w:rsidRPr="00000000" w14:paraId="00000035">
      <w:pPr>
        <w:rPr>
          <w:rFonts w:ascii="DM Sans" w:cs="DM Sans" w:eastAsia="DM Sans" w:hAnsi="DM Sans"/>
        </w:rPr>
      </w:pPr>
      <w:r w:rsidDel="00000000" w:rsidR="00000000" w:rsidRPr="00000000">
        <w:rPr>
          <w:rtl w:val="0"/>
        </w:rPr>
      </w:r>
    </w:p>
    <w:p w:rsidR="00000000" w:rsidDel="00000000" w:rsidP="00000000" w:rsidRDefault="00000000" w:rsidRPr="00000000" w14:paraId="00000036">
      <w:pPr>
        <w:pStyle w:val="Heading2"/>
        <w:widowControl w:val="0"/>
        <w:spacing w:line="240" w:lineRule="auto"/>
        <w:rPr>
          <w:rFonts w:ascii="DM Sans" w:cs="DM Sans" w:eastAsia="DM Sans" w:hAnsi="DM Sans"/>
        </w:rPr>
      </w:pPr>
      <w:bookmarkStart w:colFirst="0" w:colLast="0" w:name="_3xqcpp2sp6qn" w:id="8"/>
      <w:bookmarkEnd w:id="8"/>
      <w:r w:rsidDel="00000000" w:rsidR="00000000" w:rsidRPr="00000000">
        <w:rPr>
          <w:rFonts w:ascii="DM Sans" w:cs="DM Sans" w:eastAsia="DM Sans" w:hAnsi="DM Sans"/>
          <w:rtl w:val="0"/>
        </w:rPr>
        <w:t xml:space="preserve">Ventajas Modelo relacional</w:t>
      </w:r>
    </w:p>
    <w:p w:rsidR="00000000" w:rsidDel="00000000" w:rsidP="00000000" w:rsidRDefault="00000000" w:rsidRPr="00000000" w14:paraId="00000037">
      <w:pPr>
        <w:widowControl w:val="0"/>
        <w:spacing w:line="240" w:lineRule="auto"/>
        <w:rPr>
          <w:rFonts w:ascii="DM Sans" w:cs="DM Sans" w:eastAsia="DM Sans" w:hAnsi="DM Sans"/>
          <w:b w:val="1"/>
          <w:sz w:val="28"/>
          <w:szCs w:val="28"/>
        </w:rPr>
      </w:pPr>
      <w:r w:rsidDel="00000000" w:rsidR="00000000" w:rsidRPr="00000000">
        <w:rPr>
          <w:rtl w:val="0"/>
        </w:rPr>
      </w:r>
    </w:p>
    <w:p w:rsidR="00000000" w:rsidDel="00000000" w:rsidP="00000000" w:rsidRDefault="00000000" w:rsidRPr="00000000" w14:paraId="00000038">
      <w:pPr>
        <w:widowControl w:val="0"/>
        <w:spacing w:line="360" w:lineRule="auto"/>
        <w:rPr>
          <w:rFonts w:ascii="DM Sans" w:cs="DM Sans" w:eastAsia="DM Sans" w:hAnsi="DM Sans"/>
          <w:color w:val="222222"/>
        </w:rPr>
      </w:pPr>
      <w:r w:rsidDel="00000000" w:rsidR="00000000" w:rsidRPr="00000000">
        <w:rPr>
          <w:rFonts w:ascii="DM Sans" w:cs="DM Sans" w:eastAsia="DM Sans" w:hAnsi="DM Sans"/>
          <w:color w:val="444444"/>
          <w:highlight w:val="white"/>
        </w:rPr>
        <w:drawing>
          <wp:inline distB="114300" distT="114300" distL="114300" distR="114300">
            <wp:extent cx="223838" cy="223838"/>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23838" cy="223838"/>
                    </a:xfrm>
                    <a:prstGeom prst="rect"/>
                    <a:ln/>
                  </pic:spPr>
                </pic:pic>
              </a:graphicData>
            </a:graphic>
          </wp:inline>
        </w:drawing>
      </w:r>
      <w:r w:rsidDel="00000000" w:rsidR="00000000" w:rsidRPr="00000000">
        <w:rPr>
          <w:rFonts w:ascii="DM Sans" w:cs="DM Sans" w:eastAsia="DM Sans" w:hAnsi="DM Sans"/>
          <w:color w:val="222222"/>
          <w:rtl w:val="0"/>
        </w:rPr>
        <w:t xml:space="preserve">Favorece el proceso de </w:t>
      </w:r>
      <w:r w:rsidDel="00000000" w:rsidR="00000000" w:rsidRPr="00000000">
        <w:rPr>
          <w:rFonts w:ascii="DM Sans" w:cs="DM Sans" w:eastAsia="DM Sans" w:hAnsi="DM Sans"/>
          <w:b w:val="1"/>
          <w:color w:val="222222"/>
          <w:rtl w:val="0"/>
        </w:rPr>
        <w:t xml:space="preserve">normalización</w:t>
      </w:r>
      <w:r w:rsidDel="00000000" w:rsidR="00000000" w:rsidRPr="00000000">
        <w:rPr>
          <w:rFonts w:ascii="DM Sans" w:cs="DM Sans" w:eastAsia="DM Sans" w:hAnsi="DM Sans"/>
          <w:color w:val="222222"/>
          <w:rtl w:val="0"/>
        </w:rPr>
        <w:t xml:space="preserve">, el cual permite eliminar la redundancia </w:t>
      </w:r>
      <w:r w:rsidDel="00000000" w:rsidR="00000000" w:rsidRPr="00000000">
        <w:rPr>
          <w:rFonts w:ascii="DM Sans" w:cs="DM Sans" w:eastAsia="DM Sans" w:hAnsi="DM Sans"/>
          <w:b w:val="1"/>
          <w:color w:val="222222"/>
          <w:rtl w:val="0"/>
        </w:rPr>
        <w:t xml:space="preserve">evitando la duplicidad</w:t>
      </w:r>
      <w:r w:rsidDel="00000000" w:rsidR="00000000" w:rsidRPr="00000000">
        <w:rPr>
          <w:rFonts w:ascii="DM Sans" w:cs="DM Sans" w:eastAsia="DM Sans" w:hAnsi="DM Sans"/>
          <w:color w:val="222222"/>
          <w:rtl w:val="0"/>
        </w:rPr>
        <w:t xml:space="preserve"> de información en los registros guardados.</w:t>
      </w:r>
    </w:p>
    <w:p w:rsidR="00000000" w:rsidDel="00000000" w:rsidP="00000000" w:rsidRDefault="00000000" w:rsidRPr="00000000" w14:paraId="00000039">
      <w:pPr>
        <w:widowControl w:val="0"/>
        <w:spacing w:line="360" w:lineRule="auto"/>
        <w:rPr>
          <w:rFonts w:ascii="DM Sans" w:cs="DM Sans" w:eastAsia="DM Sans" w:hAnsi="DM Sans"/>
          <w:color w:val="222222"/>
        </w:rPr>
      </w:pPr>
      <w:r w:rsidDel="00000000" w:rsidR="00000000" w:rsidRPr="00000000">
        <w:rPr>
          <w:rtl w:val="0"/>
        </w:rPr>
      </w:r>
    </w:p>
    <w:p w:rsidR="00000000" w:rsidDel="00000000" w:rsidP="00000000" w:rsidRDefault="00000000" w:rsidRPr="00000000" w14:paraId="0000003A">
      <w:pPr>
        <w:widowControl w:val="0"/>
        <w:spacing w:line="360" w:lineRule="auto"/>
        <w:rPr>
          <w:rFonts w:ascii="DM Sans" w:cs="DM Sans" w:eastAsia="DM Sans" w:hAnsi="DM Sans"/>
          <w:color w:val="222222"/>
        </w:rPr>
      </w:pPr>
      <w:r w:rsidDel="00000000" w:rsidR="00000000" w:rsidRPr="00000000">
        <w:rPr>
          <w:rFonts w:ascii="DM Sans" w:cs="DM Sans" w:eastAsia="DM Sans" w:hAnsi="DM Sans"/>
          <w:color w:val="444444"/>
          <w:highlight w:val="white"/>
        </w:rPr>
        <w:drawing>
          <wp:inline distB="114300" distT="114300" distL="114300" distR="114300">
            <wp:extent cx="223838" cy="223838"/>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23838" cy="223838"/>
                    </a:xfrm>
                    <a:prstGeom prst="rect"/>
                    <a:ln/>
                  </pic:spPr>
                </pic:pic>
              </a:graphicData>
            </a:graphic>
          </wp:inline>
        </w:drawing>
      </w:r>
      <w:r w:rsidDel="00000000" w:rsidR="00000000" w:rsidRPr="00000000">
        <w:rPr>
          <w:rFonts w:ascii="DM Sans" w:cs="DM Sans" w:eastAsia="DM Sans" w:hAnsi="DM Sans"/>
          <w:color w:val="222222"/>
          <w:rtl w:val="0"/>
        </w:rPr>
        <w:t xml:space="preserve">Permite realizar </w:t>
      </w:r>
      <w:r w:rsidDel="00000000" w:rsidR="00000000" w:rsidRPr="00000000">
        <w:rPr>
          <w:rFonts w:ascii="DM Sans" w:cs="DM Sans" w:eastAsia="DM Sans" w:hAnsi="DM Sans"/>
          <w:b w:val="1"/>
          <w:color w:val="222222"/>
          <w:rtl w:val="0"/>
        </w:rPr>
        <w:t xml:space="preserve">consultas </w:t>
      </w:r>
      <w:r w:rsidDel="00000000" w:rsidR="00000000" w:rsidRPr="00000000">
        <w:rPr>
          <w:rFonts w:ascii="DM Sans" w:cs="DM Sans" w:eastAsia="DM Sans" w:hAnsi="DM Sans"/>
          <w:color w:val="222222"/>
          <w:rtl w:val="0"/>
        </w:rPr>
        <w:t xml:space="preserve">y obtener </w:t>
      </w:r>
      <w:r w:rsidDel="00000000" w:rsidR="00000000" w:rsidRPr="00000000">
        <w:rPr>
          <w:rFonts w:ascii="DM Sans" w:cs="DM Sans" w:eastAsia="DM Sans" w:hAnsi="DM Sans"/>
          <w:b w:val="1"/>
          <w:color w:val="222222"/>
          <w:rtl w:val="0"/>
        </w:rPr>
        <w:t xml:space="preserve">reportes </w:t>
      </w:r>
      <w:r w:rsidDel="00000000" w:rsidR="00000000" w:rsidRPr="00000000">
        <w:rPr>
          <w:rFonts w:ascii="DM Sans" w:cs="DM Sans" w:eastAsia="DM Sans" w:hAnsi="DM Sans"/>
          <w:color w:val="222222"/>
          <w:rtl w:val="0"/>
        </w:rPr>
        <w:t xml:space="preserve">de </w:t>
      </w:r>
      <w:r w:rsidDel="00000000" w:rsidR="00000000" w:rsidRPr="00000000">
        <w:rPr>
          <w:rFonts w:ascii="DM Sans" w:cs="DM Sans" w:eastAsia="DM Sans" w:hAnsi="DM Sans"/>
          <w:b w:val="1"/>
          <w:color w:val="222222"/>
          <w:rtl w:val="0"/>
        </w:rPr>
        <w:t xml:space="preserve">forma ágil y rápida</w:t>
      </w:r>
      <w:r w:rsidDel="00000000" w:rsidR="00000000" w:rsidRPr="00000000">
        <w:rPr>
          <w:rFonts w:ascii="DM Sans" w:cs="DM Sans" w:eastAsia="DM Sans" w:hAnsi="DM Sans"/>
          <w:color w:val="222222"/>
          <w:rtl w:val="0"/>
        </w:rPr>
        <w:t xml:space="preserve"> por medio de SQL u otro lenguaje de base de datos estructurado.</w:t>
      </w:r>
    </w:p>
    <w:p w:rsidR="00000000" w:rsidDel="00000000" w:rsidP="00000000" w:rsidRDefault="00000000" w:rsidRPr="00000000" w14:paraId="0000003B">
      <w:pPr>
        <w:widowControl w:val="0"/>
        <w:spacing w:line="360" w:lineRule="auto"/>
        <w:rPr>
          <w:rFonts w:ascii="DM Sans" w:cs="DM Sans" w:eastAsia="DM Sans" w:hAnsi="DM Sans"/>
          <w:color w:val="222222"/>
        </w:rPr>
      </w:pPr>
      <w:r w:rsidDel="00000000" w:rsidR="00000000" w:rsidRPr="00000000">
        <w:rPr>
          <w:rtl w:val="0"/>
        </w:rPr>
      </w:r>
    </w:p>
    <w:p w:rsidR="00000000" w:rsidDel="00000000" w:rsidP="00000000" w:rsidRDefault="00000000" w:rsidRPr="00000000" w14:paraId="0000003C">
      <w:pPr>
        <w:widowControl w:val="0"/>
        <w:spacing w:line="360" w:lineRule="auto"/>
        <w:rPr>
          <w:rFonts w:ascii="DM Sans" w:cs="DM Sans" w:eastAsia="DM Sans" w:hAnsi="DM Sans"/>
          <w:color w:val="222222"/>
        </w:rPr>
      </w:pPr>
      <w:r w:rsidDel="00000000" w:rsidR="00000000" w:rsidRPr="00000000">
        <w:rPr>
          <w:rFonts w:ascii="DM Sans" w:cs="DM Sans" w:eastAsia="DM Sans" w:hAnsi="DM Sans"/>
          <w:color w:val="444444"/>
          <w:highlight w:val="white"/>
        </w:rPr>
        <w:drawing>
          <wp:inline distB="114300" distT="114300" distL="114300" distR="114300">
            <wp:extent cx="223838" cy="223838"/>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23838" cy="223838"/>
                    </a:xfrm>
                    <a:prstGeom prst="rect"/>
                    <a:ln/>
                  </pic:spPr>
                </pic:pic>
              </a:graphicData>
            </a:graphic>
          </wp:inline>
        </w:drawing>
      </w:r>
      <w:r w:rsidDel="00000000" w:rsidR="00000000" w:rsidRPr="00000000">
        <w:rPr>
          <w:rFonts w:ascii="DM Sans" w:cs="DM Sans" w:eastAsia="DM Sans" w:hAnsi="DM Sans"/>
          <w:color w:val="222222"/>
          <w:rtl w:val="0"/>
        </w:rPr>
        <w:t xml:space="preserve">Se pueden crear </w:t>
      </w:r>
      <w:r w:rsidDel="00000000" w:rsidR="00000000" w:rsidRPr="00000000">
        <w:rPr>
          <w:rFonts w:ascii="DM Sans" w:cs="DM Sans" w:eastAsia="DM Sans" w:hAnsi="DM Sans"/>
          <w:b w:val="1"/>
          <w:color w:val="222222"/>
          <w:rtl w:val="0"/>
        </w:rPr>
        <w:t xml:space="preserve">una o varias</w:t>
      </w:r>
      <w:r w:rsidDel="00000000" w:rsidR="00000000" w:rsidRPr="00000000">
        <w:rPr>
          <w:rFonts w:ascii="DM Sans" w:cs="DM Sans" w:eastAsia="DM Sans" w:hAnsi="DM Sans"/>
          <w:color w:val="222222"/>
          <w:rtl w:val="0"/>
        </w:rPr>
        <w:t xml:space="preserve"> relaciones entre las tablas.</w:t>
      </w:r>
    </w:p>
    <w:p w:rsidR="00000000" w:rsidDel="00000000" w:rsidP="00000000" w:rsidRDefault="00000000" w:rsidRPr="00000000" w14:paraId="0000003D">
      <w:pPr>
        <w:widowControl w:val="0"/>
        <w:spacing w:line="360" w:lineRule="auto"/>
        <w:rPr>
          <w:rFonts w:ascii="DM Sans" w:cs="DM Sans" w:eastAsia="DM Sans" w:hAnsi="DM Sans"/>
          <w:color w:val="222222"/>
        </w:rPr>
      </w:pPr>
      <w:r w:rsidDel="00000000" w:rsidR="00000000" w:rsidRPr="00000000">
        <w:rPr>
          <w:rtl w:val="0"/>
        </w:rPr>
      </w:r>
    </w:p>
    <w:p w:rsidR="00000000" w:rsidDel="00000000" w:rsidP="00000000" w:rsidRDefault="00000000" w:rsidRPr="00000000" w14:paraId="0000003E">
      <w:pPr>
        <w:widowControl w:val="0"/>
        <w:spacing w:line="360" w:lineRule="auto"/>
        <w:rPr>
          <w:rFonts w:ascii="DM Sans" w:cs="DM Sans" w:eastAsia="DM Sans" w:hAnsi="DM Sans"/>
          <w:color w:val="222222"/>
        </w:rPr>
      </w:pPr>
      <w:r w:rsidDel="00000000" w:rsidR="00000000" w:rsidRPr="00000000">
        <w:rPr>
          <w:rFonts w:ascii="DM Sans" w:cs="DM Sans" w:eastAsia="DM Sans" w:hAnsi="DM Sans"/>
          <w:color w:val="444444"/>
          <w:highlight w:val="white"/>
        </w:rPr>
        <w:drawing>
          <wp:inline distB="114300" distT="114300" distL="114300" distR="114300">
            <wp:extent cx="223838" cy="223838"/>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23838" cy="223838"/>
                    </a:xfrm>
                    <a:prstGeom prst="rect"/>
                    <a:ln/>
                  </pic:spPr>
                </pic:pic>
              </a:graphicData>
            </a:graphic>
          </wp:inline>
        </w:drawing>
      </w:r>
      <w:r w:rsidDel="00000000" w:rsidR="00000000" w:rsidRPr="00000000">
        <w:rPr>
          <w:rFonts w:ascii="DM Sans" w:cs="DM Sans" w:eastAsia="DM Sans" w:hAnsi="DM Sans"/>
          <w:color w:val="222222"/>
          <w:rtl w:val="0"/>
        </w:rPr>
        <w:t xml:space="preserve">Garantiza la</w:t>
      </w:r>
      <w:r w:rsidDel="00000000" w:rsidR="00000000" w:rsidRPr="00000000">
        <w:rPr>
          <w:rFonts w:ascii="DM Sans" w:cs="DM Sans" w:eastAsia="DM Sans" w:hAnsi="DM Sans"/>
          <w:b w:val="1"/>
          <w:color w:val="222222"/>
          <w:rtl w:val="0"/>
        </w:rPr>
        <w:t xml:space="preserve"> integridad referencial; </w:t>
      </w:r>
      <w:r w:rsidDel="00000000" w:rsidR="00000000" w:rsidRPr="00000000">
        <w:rPr>
          <w:rFonts w:ascii="DM Sans" w:cs="DM Sans" w:eastAsia="DM Sans" w:hAnsi="DM Sans"/>
          <w:color w:val="222222"/>
          <w:rtl w:val="0"/>
        </w:rPr>
        <w:t xml:space="preserve">si un </w:t>
      </w:r>
      <w:r w:rsidDel="00000000" w:rsidR="00000000" w:rsidRPr="00000000">
        <w:rPr>
          <w:rFonts w:ascii="DM Sans" w:cs="DM Sans" w:eastAsia="DM Sans" w:hAnsi="DM Sans"/>
          <w:b w:val="1"/>
          <w:color w:val="222222"/>
          <w:rtl w:val="0"/>
        </w:rPr>
        <w:t xml:space="preserve">registro se relaciona con otro registro de otra tabla</w:t>
      </w:r>
      <w:r w:rsidDel="00000000" w:rsidR="00000000" w:rsidRPr="00000000">
        <w:rPr>
          <w:rFonts w:ascii="DM Sans" w:cs="DM Sans" w:eastAsia="DM Sans" w:hAnsi="DM Sans"/>
          <w:color w:val="222222"/>
          <w:rtl w:val="0"/>
        </w:rPr>
        <w:t xml:space="preserve">, </w:t>
      </w:r>
      <w:r w:rsidDel="00000000" w:rsidR="00000000" w:rsidRPr="00000000">
        <w:rPr>
          <w:rFonts w:ascii="DM Sans" w:cs="DM Sans" w:eastAsia="DM Sans" w:hAnsi="DM Sans"/>
          <w:b w:val="1"/>
          <w:color w:val="222222"/>
          <w:rtl w:val="0"/>
        </w:rPr>
        <w:t xml:space="preserve">no permite</w:t>
      </w:r>
      <w:r w:rsidDel="00000000" w:rsidR="00000000" w:rsidRPr="00000000">
        <w:rPr>
          <w:rFonts w:ascii="DM Sans" w:cs="DM Sans" w:eastAsia="DM Sans" w:hAnsi="DM Sans"/>
          <w:color w:val="222222"/>
          <w:rtl w:val="0"/>
        </w:rPr>
        <w:t xml:space="preserve"> </w:t>
      </w:r>
      <w:r w:rsidDel="00000000" w:rsidR="00000000" w:rsidRPr="00000000">
        <w:rPr>
          <w:rFonts w:ascii="DM Sans" w:cs="DM Sans" w:eastAsia="DM Sans" w:hAnsi="DM Sans"/>
          <w:b w:val="1"/>
          <w:color w:val="222222"/>
          <w:rtl w:val="0"/>
        </w:rPr>
        <w:t xml:space="preserve">que</w:t>
      </w:r>
      <w:r w:rsidDel="00000000" w:rsidR="00000000" w:rsidRPr="00000000">
        <w:rPr>
          <w:rFonts w:ascii="DM Sans" w:cs="DM Sans" w:eastAsia="DM Sans" w:hAnsi="DM Sans"/>
          <w:color w:val="222222"/>
          <w:rtl w:val="0"/>
        </w:rPr>
        <w:t xml:space="preserve"> el mismo </w:t>
      </w:r>
      <w:r w:rsidDel="00000000" w:rsidR="00000000" w:rsidRPr="00000000">
        <w:rPr>
          <w:rFonts w:ascii="DM Sans" w:cs="DM Sans" w:eastAsia="DM Sans" w:hAnsi="DM Sans"/>
          <w:b w:val="1"/>
          <w:color w:val="222222"/>
          <w:rtl w:val="0"/>
        </w:rPr>
        <w:t xml:space="preserve">sea eliminado</w:t>
      </w:r>
      <w:r w:rsidDel="00000000" w:rsidR="00000000" w:rsidRPr="00000000">
        <w:rPr>
          <w:rFonts w:ascii="DM Sans" w:cs="DM Sans" w:eastAsia="DM Sans" w:hAnsi="DM Sans"/>
          <w:color w:val="222222"/>
          <w:rtl w:val="0"/>
        </w:rPr>
        <w:t xml:space="preserve">. </w:t>
      </w:r>
    </w:p>
    <w:p w:rsidR="00000000" w:rsidDel="00000000" w:rsidP="00000000" w:rsidRDefault="00000000" w:rsidRPr="00000000" w14:paraId="0000003F">
      <w:pPr>
        <w:widowControl w:val="0"/>
        <w:spacing w:line="360" w:lineRule="auto"/>
        <w:ind w:right="60"/>
        <w:rPr>
          <w:rFonts w:ascii="DM Sans" w:cs="DM Sans" w:eastAsia="DM Sans" w:hAnsi="DM Sans"/>
          <w:color w:val="444444"/>
          <w:highlight w:val="white"/>
        </w:rPr>
      </w:pPr>
      <w:r w:rsidDel="00000000" w:rsidR="00000000" w:rsidRPr="00000000">
        <w:rPr>
          <w:rFonts w:ascii="DM Sans" w:cs="DM Sans" w:eastAsia="DM Sans" w:hAnsi="DM Sans"/>
          <w:color w:val="222222"/>
          <w:rtl w:val="0"/>
        </w:rPr>
        <w:t xml:space="preserve">Asimismo, si se quiere borrar, también pasará con todos los datos relacionados</w:t>
      </w:r>
      <w:r w:rsidDel="00000000" w:rsidR="00000000" w:rsidRPr="00000000">
        <w:rPr>
          <w:rtl w:val="0"/>
        </w:rPr>
      </w:r>
    </w:p>
    <w:p w:rsidR="00000000" w:rsidDel="00000000" w:rsidP="00000000" w:rsidRDefault="00000000" w:rsidRPr="00000000" w14:paraId="00000040">
      <w:pPr>
        <w:widowControl w:val="0"/>
        <w:spacing w:line="360" w:lineRule="auto"/>
        <w:rPr>
          <w:rFonts w:ascii="DM Sans" w:cs="DM Sans" w:eastAsia="DM Sans" w:hAnsi="DM Sans"/>
          <w:color w:val="444444"/>
          <w:highlight w:val="white"/>
        </w:rPr>
      </w:pPr>
      <w:r w:rsidDel="00000000" w:rsidR="00000000" w:rsidRPr="00000000">
        <w:rPr>
          <w:rtl w:val="0"/>
        </w:rPr>
      </w:r>
    </w:p>
    <w:p w:rsidR="00000000" w:rsidDel="00000000" w:rsidP="00000000" w:rsidRDefault="00000000" w:rsidRPr="00000000" w14:paraId="00000041">
      <w:pPr>
        <w:widowControl w:val="0"/>
        <w:spacing w:line="360" w:lineRule="auto"/>
        <w:rPr>
          <w:rFonts w:ascii="DM Sans" w:cs="DM Sans" w:eastAsia="DM Sans" w:hAnsi="DM Sans"/>
          <w:color w:val="444444"/>
          <w:highlight w:val="white"/>
        </w:rPr>
      </w:pPr>
      <w:r w:rsidDel="00000000" w:rsidR="00000000" w:rsidRPr="00000000">
        <w:rPr>
          <w:rtl w:val="0"/>
        </w:rPr>
      </w:r>
    </w:p>
    <w:p w:rsidR="00000000" w:rsidDel="00000000" w:rsidP="00000000" w:rsidRDefault="00000000" w:rsidRPr="00000000" w14:paraId="00000042">
      <w:pPr>
        <w:widowControl w:val="0"/>
        <w:spacing w:line="360" w:lineRule="auto"/>
        <w:rPr>
          <w:rFonts w:ascii="DM Sans" w:cs="DM Sans" w:eastAsia="DM Sans" w:hAnsi="DM Sans"/>
          <w:color w:val="444444"/>
          <w:highlight w:val="white"/>
        </w:rPr>
      </w:pPr>
      <w:r w:rsidDel="00000000" w:rsidR="00000000" w:rsidRPr="00000000">
        <w:rPr>
          <w:rtl w:val="0"/>
        </w:rPr>
      </w:r>
    </w:p>
    <w:p w:rsidR="00000000" w:rsidDel="00000000" w:rsidP="00000000" w:rsidRDefault="00000000" w:rsidRPr="00000000" w14:paraId="00000043">
      <w:pPr>
        <w:widowControl w:val="0"/>
        <w:spacing w:line="360" w:lineRule="auto"/>
        <w:rPr>
          <w:rFonts w:ascii="DM Sans" w:cs="DM Sans" w:eastAsia="DM Sans" w:hAnsi="DM Sans"/>
          <w:color w:val="444444"/>
          <w:highlight w:val="white"/>
        </w:rPr>
      </w:pPr>
      <w:r w:rsidDel="00000000" w:rsidR="00000000" w:rsidRPr="00000000">
        <w:rPr>
          <w:rtl w:val="0"/>
        </w:rPr>
      </w:r>
    </w:p>
    <w:p w:rsidR="00000000" w:rsidDel="00000000" w:rsidP="00000000" w:rsidRDefault="00000000" w:rsidRPr="00000000" w14:paraId="00000044">
      <w:pPr>
        <w:widowControl w:val="0"/>
        <w:spacing w:line="360" w:lineRule="auto"/>
        <w:rPr>
          <w:rFonts w:ascii="DM Sans" w:cs="DM Sans" w:eastAsia="DM Sans" w:hAnsi="DM Sans"/>
          <w:color w:val="444444"/>
          <w:highlight w:val="white"/>
        </w:rPr>
      </w:pPr>
      <w:r w:rsidDel="00000000" w:rsidR="00000000" w:rsidRPr="00000000">
        <w:rPr>
          <w:rtl w:val="0"/>
        </w:rPr>
      </w:r>
    </w:p>
    <w:p w:rsidR="00000000" w:rsidDel="00000000" w:rsidP="00000000" w:rsidRDefault="00000000" w:rsidRPr="00000000" w14:paraId="00000045">
      <w:pPr>
        <w:widowControl w:val="0"/>
        <w:spacing w:line="360" w:lineRule="auto"/>
        <w:rPr>
          <w:rFonts w:ascii="DM Sans" w:cs="DM Sans" w:eastAsia="DM Sans" w:hAnsi="DM Sans"/>
          <w:color w:val="444444"/>
          <w:highlight w:val="white"/>
        </w:rPr>
      </w:pPr>
      <w:r w:rsidDel="00000000" w:rsidR="00000000" w:rsidRPr="00000000">
        <w:rPr>
          <w:rtl w:val="0"/>
        </w:rPr>
      </w:r>
    </w:p>
    <w:p w:rsidR="00000000" w:rsidDel="00000000" w:rsidP="00000000" w:rsidRDefault="00000000" w:rsidRPr="00000000" w14:paraId="00000046">
      <w:pPr>
        <w:pStyle w:val="Heading1"/>
        <w:widowControl w:val="0"/>
        <w:spacing w:line="240" w:lineRule="auto"/>
        <w:rPr>
          <w:rFonts w:ascii="DM Sans" w:cs="DM Sans" w:eastAsia="DM Sans" w:hAnsi="DM Sans"/>
        </w:rPr>
      </w:pPr>
      <w:bookmarkStart w:colFirst="0" w:colLast="0" w:name="_9tvj244q7pps" w:id="9"/>
      <w:bookmarkEnd w:id="9"/>
      <w:r w:rsidDel="00000000" w:rsidR="00000000" w:rsidRPr="00000000">
        <w:rPr>
          <w:rFonts w:ascii="DM Sans" w:cs="DM Sans" w:eastAsia="DM Sans" w:hAnsi="DM Sans"/>
          <w:rtl w:val="0"/>
        </w:rPr>
        <w:t xml:space="preserve">Tipos de relaciones </w:t>
      </w:r>
    </w:p>
    <w:p w:rsidR="00000000" w:rsidDel="00000000" w:rsidP="00000000" w:rsidRDefault="00000000" w:rsidRPr="00000000" w14:paraId="00000047">
      <w:pPr>
        <w:widowControl w:val="0"/>
        <w:spacing w:line="240" w:lineRule="auto"/>
        <w:rPr>
          <w:rFonts w:ascii="DM Sans" w:cs="DM Sans" w:eastAsia="DM Sans" w:hAnsi="DM Sans"/>
          <w:b w:val="1"/>
          <w:color w:val="434343"/>
          <w:sz w:val="28"/>
          <w:szCs w:val="28"/>
        </w:rPr>
      </w:pPr>
      <w:r w:rsidDel="00000000" w:rsidR="00000000" w:rsidRPr="00000000">
        <w:rPr>
          <w:rtl w:val="0"/>
        </w:rPr>
      </w:r>
    </w:p>
    <w:p w:rsidR="00000000" w:rsidDel="00000000" w:rsidP="00000000" w:rsidRDefault="00000000" w:rsidRPr="00000000" w14:paraId="00000048">
      <w:pPr>
        <w:widowControl w:val="0"/>
        <w:spacing w:line="240" w:lineRule="auto"/>
        <w:rPr>
          <w:rFonts w:ascii="DM Sans" w:cs="DM Sans" w:eastAsia="DM Sans" w:hAnsi="DM Sans"/>
          <w:b w:val="1"/>
          <w:color w:val="434343"/>
        </w:rPr>
      </w:pPr>
      <w:r w:rsidDel="00000000" w:rsidR="00000000" w:rsidRPr="00000000">
        <w:rPr>
          <w:rFonts w:ascii="DM Sans" w:cs="DM Sans" w:eastAsia="DM Sans" w:hAnsi="DM Sans"/>
          <w:b w:val="1"/>
          <w:color w:val="434343"/>
          <w:rtl w:val="0"/>
        </w:rPr>
        <w:t xml:space="preserve">Uno a Uno</w:t>
      </w:r>
    </w:p>
    <w:p w:rsidR="00000000" w:rsidDel="00000000" w:rsidP="00000000" w:rsidRDefault="00000000" w:rsidRPr="00000000" w14:paraId="00000049">
      <w:pPr>
        <w:widowControl w:val="0"/>
        <w:spacing w:line="308.57039999999995" w:lineRule="auto"/>
        <w:ind w:right="60"/>
        <w:rPr>
          <w:rFonts w:ascii="DM Sans" w:cs="DM Sans" w:eastAsia="DM Sans" w:hAnsi="DM Sans"/>
          <w:color w:val="222222"/>
        </w:rPr>
      </w:pPr>
      <w:r w:rsidDel="00000000" w:rsidR="00000000" w:rsidRPr="00000000">
        <w:rPr>
          <w:rFonts w:ascii="DM Sans" w:cs="DM Sans" w:eastAsia="DM Sans" w:hAnsi="DM Sans"/>
          <w:color w:val="222222"/>
          <w:rtl w:val="0"/>
        </w:rPr>
        <w:t xml:space="preserve">Cada registro, en cada tabla, aparece solo una vez, y tienen una relación unívoca.</w:t>
      </w:r>
    </w:p>
    <w:p w:rsidR="00000000" w:rsidDel="00000000" w:rsidP="00000000" w:rsidRDefault="00000000" w:rsidRPr="00000000" w14:paraId="0000004A">
      <w:pPr>
        <w:widowControl w:val="0"/>
        <w:spacing w:line="308.57039999999995" w:lineRule="auto"/>
        <w:ind w:right="60"/>
        <w:rPr>
          <w:rFonts w:ascii="DM Sans" w:cs="DM Sans" w:eastAsia="DM Sans" w:hAnsi="DM Sans"/>
          <w:sz w:val="20"/>
          <w:szCs w:val="20"/>
        </w:rPr>
      </w:pPr>
      <w:r w:rsidDel="00000000" w:rsidR="00000000" w:rsidRPr="00000000">
        <w:rPr>
          <w:rFonts w:ascii="DM Sans" w:cs="DM Sans" w:eastAsia="DM Sans" w:hAnsi="DM Sans"/>
          <w:color w:val="222222"/>
        </w:rPr>
        <w:drawing>
          <wp:inline distB="19050" distT="19050" distL="19050" distR="19050">
            <wp:extent cx="4076700" cy="1581150"/>
            <wp:effectExtent b="0" l="0" r="0" t="0"/>
            <wp:docPr id="2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076700" cy="1581150"/>
                    </a:xfrm>
                    <a:prstGeom prst="rect"/>
                    <a:ln/>
                  </pic:spPr>
                </pic:pic>
              </a:graphicData>
            </a:graphic>
          </wp:inline>
        </w:drawing>
      </w:r>
      <w:r w:rsidDel="00000000" w:rsidR="00000000" w:rsidRPr="00000000">
        <w:rPr>
          <w:rFonts w:ascii="DM Sans" w:cs="DM Sans" w:eastAsia="DM Sans" w:hAnsi="DM Sans"/>
          <w:sz w:val="20"/>
          <w:szCs w:val="20"/>
          <w:rtl w:val="0"/>
        </w:rPr>
        <w:t xml:space="preserve">En el ejemplo se muestra que para cada juego que juega un usuario puede realizar su voto una única vez.</w:t>
      </w:r>
    </w:p>
    <w:p w:rsidR="00000000" w:rsidDel="00000000" w:rsidP="00000000" w:rsidRDefault="00000000" w:rsidRPr="00000000" w14:paraId="0000004B">
      <w:pPr>
        <w:widowControl w:val="0"/>
        <w:spacing w:line="308.57039999999995"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4C">
      <w:pPr>
        <w:widowControl w:val="0"/>
        <w:spacing w:line="308.57039999999995" w:lineRule="auto"/>
        <w:ind w:right="60"/>
        <w:rPr>
          <w:rFonts w:ascii="DM Sans" w:cs="DM Sans" w:eastAsia="DM Sans" w:hAnsi="DM Sans"/>
          <w:b w:val="1"/>
          <w:color w:val="434343"/>
        </w:rPr>
      </w:pPr>
      <w:r w:rsidDel="00000000" w:rsidR="00000000" w:rsidRPr="00000000">
        <w:rPr>
          <w:rFonts w:ascii="DM Sans" w:cs="DM Sans" w:eastAsia="DM Sans" w:hAnsi="DM Sans"/>
          <w:b w:val="1"/>
          <w:color w:val="434343"/>
          <w:rtl w:val="0"/>
        </w:rPr>
        <w:t xml:space="preserve">Uno a Muchos</w:t>
      </w:r>
    </w:p>
    <w:p w:rsidR="00000000" w:rsidDel="00000000" w:rsidP="00000000" w:rsidRDefault="00000000" w:rsidRPr="00000000" w14:paraId="0000004D">
      <w:pPr>
        <w:widowControl w:val="0"/>
        <w:spacing w:line="308.57039999999995" w:lineRule="auto"/>
        <w:ind w:right="60"/>
        <w:rPr>
          <w:rFonts w:ascii="DM Sans" w:cs="DM Sans" w:eastAsia="DM Sans" w:hAnsi="DM Sans"/>
          <w:color w:val="222222"/>
        </w:rPr>
      </w:pPr>
      <w:r w:rsidDel="00000000" w:rsidR="00000000" w:rsidRPr="00000000">
        <w:rPr>
          <w:rFonts w:ascii="DM Sans" w:cs="DM Sans" w:eastAsia="DM Sans" w:hAnsi="DM Sans"/>
          <w:color w:val="222222"/>
          <w:rtl w:val="0"/>
        </w:rPr>
        <w:t xml:space="preserve">Un registro en una tabla puede tener relación con varios elementos de otra tabla.</w:t>
      </w:r>
    </w:p>
    <w:p w:rsidR="00000000" w:rsidDel="00000000" w:rsidP="00000000" w:rsidRDefault="00000000" w:rsidRPr="00000000" w14:paraId="0000004E">
      <w:pPr>
        <w:widowControl w:val="0"/>
        <w:spacing w:line="308.57039999999995" w:lineRule="auto"/>
        <w:ind w:right="60"/>
        <w:rPr>
          <w:rFonts w:ascii="DM Sans" w:cs="DM Sans" w:eastAsia="DM Sans" w:hAnsi="DM Sans"/>
        </w:rPr>
      </w:pPr>
      <w:r w:rsidDel="00000000" w:rsidR="00000000" w:rsidRPr="00000000">
        <w:rPr>
          <w:rFonts w:ascii="DM Sans" w:cs="DM Sans" w:eastAsia="DM Sans" w:hAnsi="DM Sans"/>
          <w:color w:val="222222"/>
        </w:rPr>
        <w:drawing>
          <wp:inline distB="19050" distT="19050" distL="19050" distR="19050">
            <wp:extent cx="3724275" cy="1552575"/>
            <wp:effectExtent b="0" l="0" r="0" t="0"/>
            <wp:docPr id="2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724275" cy="1552575"/>
                    </a:xfrm>
                    <a:prstGeom prst="rect"/>
                    <a:ln/>
                  </pic:spPr>
                </pic:pic>
              </a:graphicData>
            </a:graphic>
          </wp:inline>
        </w:drawing>
      </w:r>
      <w:r w:rsidDel="00000000" w:rsidR="00000000" w:rsidRPr="00000000">
        <w:rPr>
          <w:rFonts w:ascii="DM Sans" w:cs="DM Sans" w:eastAsia="DM Sans" w:hAnsi="DM Sans"/>
          <w:rtl w:val="0"/>
        </w:rPr>
        <w:t xml:space="preserve">En el ejemplo que se presenta se observa que un usuario de un sistema de juegos en línea es de un tipo (USER_TYPE) y a su vez pueden haber varios usuarios del mismo tipo.</w:t>
      </w:r>
    </w:p>
    <w:p w:rsidR="00000000" w:rsidDel="00000000" w:rsidP="00000000" w:rsidRDefault="00000000" w:rsidRPr="00000000" w14:paraId="0000004F">
      <w:pPr>
        <w:widowControl w:val="0"/>
        <w:spacing w:line="308.57039999999995"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50">
      <w:pPr>
        <w:widowControl w:val="0"/>
        <w:spacing w:line="308.57039999999995" w:lineRule="auto"/>
        <w:ind w:right="60"/>
        <w:rPr>
          <w:rFonts w:ascii="DM Sans" w:cs="DM Sans" w:eastAsia="DM Sans" w:hAnsi="DM Sans"/>
          <w:b w:val="1"/>
          <w:color w:val="434343"/>
        </w:rPr>
      </w:pPr>
      <w:r w:rsidDel="00000000" w:rsidR="00000000" w:rsidRPr="00000000">
        <w:rPr>
          <w:rFonts w:ascii="DM Sans" w:cs="DM Sans" w:eastAsia="DM Sans" w:hAnsi="DM Sans"/>
          <w:b w:val="1"/>
          <w:color w:val="434343"/>
          <w:rtl w:val="0"/>
        </w:rPr>
        <w:t xml:space="preserve">Muchos a Muchos</w:t>
      </w:r>
    </w:p>
    <w:p w:rsidR="00000000" w:rsidDel="00000000" w:rsidP="00000000" w:rsidRDefault="00000000" w:rsidRPr="00000000" w14:paraId="00000051">
      <w:pPr>
        <w:widowControl w:val="0"/>
        <w:spacing w:line="360" w:lineRule="auto"/>
        <w:ind w:right="60"/>
        <w:rPr>
          <w:rFonts w:ascii="DM Sans" w:cs="DM Sans" w:eastAsia="DM Sans" w:hAnsi="DM Sans"/>
          <w:color w:val="222222"/>
        </w:rPr>
      </w:pPr>
      <w:r w:rsidDel="00000000" w:rsidR="00000000" w:rsidRPr="00000000">
        <w:rPr>
          <w:rFonts w:ascii="DM Sans" w:cs="DM Sans" w:eastAsia="DM Sans" w:hAnsi="DM Sans"/>
          <w:color w:val="222222"/>
          <w:rtl w:val="0"/>
        </w:rPr>
        <w:t xml:space="preserve">Uno o más registros en una tabla pueden tener relación con uno o más elementos de otra tabla.</w:t>
      </w:r>
    </w:p>
    <w:p w:rsidR="00000000" w:rsidDel="00000000" w:rsidP="00000000" w:rsidRDefault="00000000" w:rsidRPr="00000000" w14:paraId="00000052">
      <w:pPr>
        <w:widowControl w:val="0"/>
        <w:spacing w:line="360" w:lineRule="auto"/>
        <w:ind w:right="60"/>
        <w:rPr>
          <w:rFonts w:ascii="DM Sans" w:cs="DM Sans" w:eastAsia="DM Sans" w:hAnsi="DM Sans"/>
          <w:color w:val="222222"/>
        </w:rPr>
      </w:pPr>
      <w:r w:rsidDel="00000000" w:rsidR="00000000" w:rsidRPr="00000000">
        <w:rPr>
          <w:rFonts w:ascii="DM Sans" w:cs="DM Sans" w:eastAsia="DM Sans" w:hAnsi="DM Sans"/>
          <w:color w:val="222222"/>
        </w:rPr>
        <w:drawing>
          <wp:inline distB="19050" distT="19050" distL="19050" distR="19050">
            <wp:extent cx="5731200" cy="1612900"/>
            <wp:effectExtent b="0" l="0" r="0" t="0"/>
            <wp:docPr id="2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spacing w:line="360" w:lineRule="auto"/>
        <w:ind w:right="60"/>
        <w:rPr>
          <w:rFonts w:ascii="DM Sans" w:cs="DM Sans" w:eastAsia="DM Sans" w:hAnsi="DM Sans"/>
          <w:color w:val="222222"/>
        </w:rPr>
      </w:pPr>
      <w:r w:rsidDel="00000000" w:rsidR="00000000" w:rsidRPr="00000000">
        <w:rPr>
          <w:rtl w:val="0"/>
        </w:rPr>
      </w:r>
    </w:p>
    <w:p w:rsidR="00000000" w:rsidDel="00000000" w:rsidP="00000000" w:rsidRDefault="00000000" w:rsidRPr="00000000" w14:paraId="00000054">
      <w:pPr>
        <w:pStyle w:val="Heading1"/>
        <w:widowControl w:val="0"/>
        <w:spacing w:line="360" w:lineRule="auto"/>
        <w:ind w:right="60"/>
        <w:rPr>
          <w:rFonts w:ascii="DM Sans" w:cs="DM Sans" w:eastAsia="DM Sans" w:hAnsi="DM Sans"/>
        </w:rPr>
      </w:pPr>
      <w:bookmarkStart w:colFirst="0" w:colLast="0" w:name="_wjkhnl8mcznp" w:id="10"/>
      <w:bookmarkEnd w:id="10"/>
      <w:r w:rsidDel="00000000" w:rsidR="00000000" w:rsidRPr="00000000">
        <w:rPr>
          <w:rFonts w:ascii="DM Sans" w:cs="DM Sans" w:eastAsia="DM Sans" w:hAnsi="DM Sans"/>
          <w:rtl w:val="0"/>
        </w:rPr>
        <w:t xml:space="preserve">Claves en las tablas</w:t>
      </w:r>
    </w:p>
    <w:p w:rsidR="00000000" w:rsidDel="00000000" w:rsidP="00000000" w:rsidRDefault="00000000" w:rsidRPr="00000000" w14:paraId="00000055">
      <w:pPr>
        <w:pStyle w:val="Subtitle"/>
        <w:rPr>
          <w:rFonts w:ascii="DM Sans" w:cs="DM Sans" w:eastAsia="DM Sans" w:hAnsi="DM Sans"/>
        </w:rPr>
      </w:pPr>
      <w:bookmarkStart w:colFirst="0" w:colLast="0" w:name="_lazck6j8zl7e" w:id="11"/>
      <w:bookmarkEnd w:id="11"/>
      <w:r w:rsidDel="00000000" w:rsidR="00000000" w:rsidRPr="00000000">
        <w:rPr>
          <w:rFonts w:ascii="DM Sans" w:cs="DM Sans" w:eastAsia="DM Sans" w:hAnsi="DM Sans"/>
          <w:rtl w:val="0"/>
        </w:rPr>
        <w:t xml:space="preserve">Lógicas</w:t>
      </w:r>
    </w:p>
    <w:p w:rsidR="00000000" w:rsidDel="00000000" w:rsidP="00000000" w:rsidRDefault="00000000" w:rsidRPr="00000000" w14:paraId="00000056">
      <w:pPr>
        <w:widowControl w:val="0"/>
        <w:spacing w:line="360" w:lineRule="auto"/>
        <w:rPr>
          <w:rFonts w:ascii="DM Sans" w:cs="DM Sans" w:eastAsia="DM Sans" w:hAnsi="DM Sans"/>
          <w:b w:val="1"/>
        </w:rPr>
      </w:pPr>
      <w:r w:rsidDel="00000000" w:rsidR="00000000" w:rsidRPr="00000000">
        <w:rPr>
          <w:rFonts w:ascii="DM Sans" w:cs="DM Sans" w:eastAsia="DM Sans" w:hAnsi="DM Sans"/>
          <w:i w:val="1"/>
          <w:sz w:val="24"/>
          <w:szCs w:val="24"/>
          <w:highlight w:val="green"/>
          <w:rtl w:val="0"/>
        </w:rPr>
        <w:t xml:space="preserve">PK</w:t>
      </w:r>
      <w:r w:rsidDel="00000000" w:rsidR="00000000" w:rsidRPr="00000000">
        <w:rPr>
          <w:rFonts w:ascii="DM Sans" w:cs="DM Sans" w:eastAsia="DM Sans" w:hAnsi="DM Sans"/>
          <w:sz w:val="24"/>
          <w:szCs w:val="24"/>
          <w:highlight w:val="green"/>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shd w:fill="e0ff00" w:val="clear"/>
          <w:rtl w:val="0"/>
        </w:rPr>
        <w:t xml:space="preserve"> </w:t>
      </w:r>
      <w:r w:rsidDel="00000000" w:rsidR="00000000" w:rsidRPr="00000000">
        <w:rPr>
          <w:rFonts w:ascii="DM Sans" w:cs="DM Sans" w:eastAsia="DM Sans" w:hAnsi="DM Sans"/>
          <w:b w:val="1"/>
          <w:sz w:val="24"/>
          <w:szCs w:val="24"/>
          <w:shd w:fill="e0ff00" w:val="clear"/>
          <w:rtl w:val="0"/>
        </w:rPr>
        <w:t xml:space="preserve">Clave primaria PK</w:t>
      </w:r>
      <w:r w:rsidDel="00000000" w:rsidR="00000000" w:rsidRPr="00000000">
        <w:rPr>
          <w:rFonts w:ascii="DM Sans" w:cs="DM Sans" w:eastAsia="DM Sans" w:hAnsi="DM Sans"/>
          <w:sz w:val="24"/>
          <w:szCs w:val="24"/>
          <w:shd w:fill="e0ff00" w:val="clear"/>
          <w:rtl w:val="0"/>
        </w:rPr>
        <w:t xml:space="preserve">: </w:t>
      </w:r>
      <w:r w:rsidDel="00000000" w:rsidR="00000000" w:rsidRPr="00000000">
        <w:rPr>
          <w:rFonts w:ascii="DM Sans" w:cs="DM Sans" w:eastAsia="DM Sans" w:hAnsi="DM Sans"/>
          <w:rtl w:val="0"/>
        </w:rPr>
        <w:t xml:space="preserve">también llamada llave primaria o primary key, hace que el </w:t>
      </w:r>
      <w:r w:rsidDel="00000000" w:rsidR="00000000" w:rsidRPr="00000000">
        <w:rPr>
          <w:rFonts w:ascii="DM Sans" w:cs="DM Sans" w:eastAsia="DM Sans" w:hAnsi="DM Sans"/>
          <w:b w:val="1"/>
          <w:rtl w:val="0"/>
        </w:rPr>
        <w:t xml:space="preserve">registro </w:t>
      </w:r>
      <w:r w:rsidDel="00000000" w:rsidR="00000000" w:rsidRPr="00000000">
        <w:rPr>
          <w:rFonts w:ascii="DM Sans" w:cs="DM Sans" w:eastAsia="DM Sans" w:hAnsi="DM Sans"/>
          <w:rtl w:val="0"/>
        </w:rPr>
        <w:t xml:space="preserve">sea </w:t>
      </w:r>
      <w:r w:rsidDel="00000000" w:rsidR="00000000" w:rsidRPr="00000000">
        <w:rPr>
          <w:rFonts w:ascii="DM Sans" w:cs="DM Sans" w:eastAsia="DM Sans" w:hAnsi="DM Sans"/>
          <w:b w:val="1"/>
          <w:rtl w:val="0"/>
        </w:rPr>
        <w:t xml:space="preserve">unívoco </w:t>
      </w:r>
      <w:r w:rsidDel="00000000" w:rsidR="00000000" w:rsidRPr="00000000">
        <w:rPr>
          <w:rFonts w:ascii="DM Sans" w:cs="DM Sans" w:eastAsia="DM Sans" w:hAnsi="DM Sans"/>
          <w:rtl w:val="0"/>
        </w:rPr>
        <w:t xml:space="preserve">y </w:t>
      </w:r>
      <w:r w:rsidDel="00000000" w:rsidR="00000000" w:rsidRPr="00000000">
        <w:rPr>
          <w:rFonts w:ascii="DM Sans" w:cs="DM Sans" w:eastAsia="DM Sans" w:hAnsi="DM Sans"/>
          <w:rtl w:val="0"/>
        </w:rPr>
        <w:t xml:space="preserve">obligatoriamente </w:t>
      </w:r>
      <w:r w:rsidDel="00000000" w:rsidR="00000000" w:rsidRPr="00000000">
        <w:rPr>
          <w:rFonts w:ascii="DM Sans" w:cs="DM Sans" w:eastAsia="DM Sans" w:hAnsi="DM Sans"/>
          <w:b w:val="1"/>
          <w:rtl w:val="0"/>
        </w:rPr>
        <w:t xml:space="preserve">no nulo</w:t>
      </w:r>
      <w:r w:rsidDel="00000000" w:rsidR="00000000" w:rsidRPr="00000000">
        <w:rPr>
          <w:rFonts w:ascii="DM Sans" w:cs="DM Sans" w:eastAsia="DM Sans" w:hAnsi="DM Sans"/>
          <w:b w:val="1"/>
          <w:rtl w:val="0"/>
        </w:rPr>
        <w:t xml:space="preserve">.</w:t>
      </w:r>
    </w:p>
    <w:p w:rsidR="00000000" w:rsidDel="00000000" w:rsidP="00000000" w:rsidRDefault="00000000" w:rsidRPr="00000000" w14:paraId="00000057">
      <w:pPr>
        <w:widowControl w:val="0"/>
        <w:spacing w:before="100" w:line="360" w:lineRule="auto"/>
        <w:rPr>
          <w:rFonts w:ascii="DM Sans" w:cs="DM Sans" w:eastAsia="DM Sans" w:hAnsi="DM Sans"/>
        </w:rPr>
      </w:pPr>
      <w:r w:rsidDel="00000000" w:rsidR="00000000" w:rsidRPr="00000000">
        <w:rPr>
          <w:rFonts w:ascii="DM Sans" w:cs="DM Sans" w:eastAsia="DM Sans" w:hAnsi="DM Sans"/>
          <w:rtl w:val="0"/>
        </w:rPr>
        <w:t xml:space="preserve">Una clave primaria comprende una </w:t>
      </w:r>
      <w:hyperlink r:id="rId13">
        <w:r w:rsidDel="00000000" w:rsidR="00000000" w:rsidRPr="00000000">
          <w:rPr>
            <w:rFonts w:ascii="DM Sans" w:cs="DM Sans" w:eastAsia="DM Sans" w:hAnsi="DM Sans"/>
            <w:rtl w:val="0"/>
          </w:rPr>
          <w:t xml:space="preserve">columna</w:t>
        </w:r>
      </w:hyperlink>
      <w:r w:rsidDel="00000000" w:rsidR="00000000" w:rsidRPr="00000000">
        <w:rPr>
          <w:rFonts w:ascii="DM Sans" w:cs="DM Sans" w:eastAsia="DM Sans" w:hAnsi="DM Sans"/>
          <w:rtl w:val="0"/>
        </w:rPr>
        <w:t xml:space="preserve"> o conjunto de columnas. No puede haber dos filas en una tabla que tengan la misma clave primaria.</w:t>
      </w:r>
    </w:p>
    <w:p w:rsidR="00000000" w:rsidDel="00000000" w:rsidP="00000000" w:rsidRDefault="00000000" w:rsidRPr="00000000" w14:paraId="00000058">
      <w:pPr>
        <w:widowControl w:val="0"/>
        <w:spacing w:after="100" w:before="100" w:line="360" w:lineRule="auto"/>
        <w:rPr>
          <w:rFonts w:ascii="DM Sans" w:cs="DM Sans" w:eastAsia="DM Sans" w:hAnsi="DM Sans"/>
        </w:rPr>
      </w:pPr>
      <w:r w:rsidDel="00000000" w:rsidR="00000000" w:rsidRPr="00000000">
        <w:rPr>
          <w:rFonts w:ascii="DM Sans" w:cs="DM Sans" w:eastAsia="DM Sans" w:hAnsi="DM Sans"/>
          <w:rtl w:val="0"/>
        </w:rPr>
        <w:t xml:space="preserve">Ejemplos de claves primarias:  </w:t>
      </w:r>
      <w:hyperlink r:id="rId14">
        <w:r w:rsidDel="00000000" w:rsidR="00000000" w:rsidRPr="00000000">
          <w:rPr>
            <w:rFonts w:ascii="DM Sans" w:cs="DM Sans" w:eastAsia="DM Sans" w:hAnsi="DM Sans"/>
            <w:rtl w:val="0"/>
          </w:rPr>
          <w:t xml:space="preserve">DNI</w:t>
        </w:r>
      </w:hyperlink>
      <w:r w:rsidDel="00000000" w:rsidR="00000000" w:rsidRPr="00000000">
        <w:rPr>
          <w:rFonts w:ascii="DM Sans" w:cs="DM Sans" w:eastAsia="DM Sans" w:hAnsi="DM Sans"/>
          <w:rtl w:val="0"/>
        </w:rPr>
        <w:t xml:space="preserve"> (asociado a una </w:t>
      </w:r>
      <w:hyperlink r:id="rId15">
        <w:r w:rsidDel="00000000" w:rsidR="00000000" w:rsidRPr="00000000">
          <w:rPr>
            <w:rFonts w:ascii="DM Sans" w:cs="DM Sans" w:eastAsia="DM Sans" w:hAnsi="DM Sans"/>
            <w:rtl w:val="0"/>
          </w:rPr>
          <w:t xml:space="preserve">persona</w:t>
        </w:r>
      </w:hyperlink>
      <w:r w:rsidDel="00000000" w:rsidR="00000000" w:rsidRPr="00000000">
        <w:rPr>
          <w:rFonts w:ascii="DM Sans" w:cs="DM Sans" w:eastAsia="DM Sans" w:hAnsi="DM Sans"/>
          <w:rtl w:val="0"/>
        </w:rPr>
        <w:t xml:space="preserve">) o </w:t>
      </w:r>
      <w:hyperlink r:id="rId16">
        <w:r w:rsidDel="00000000" w:rsidR="00000000" w:rsidRPr="00000000">
          <w:rPr>
            <w:rFonts w:ascii="DM Sans" w:cs="DM Sans" w:eastAsia="DM Sans" w:hAnsi="DM Sans"/>
            <w:rtl w:val="0"/>
          </w:rPr>
          <w:t xml:space="preserve">ISBN</w:t>
        </w:r>
      </w:hyperlink>
      <w:r w:rsidDel="00000000" w:rsidR="00000000" w:rsidRPr="00000000">
        <w:rPr>
          <w:rFonts w:ascii="DM Sans" w:cs="DM Sans" w:eastAsia="DM Sans" w:hAnsi="DM Sans"/>
          <w:rtl w:val="0"/>
        </w:rPr>
        <w:t xml:space="preserve"> (asociado a un </w:t>
      </w:r>
      <w:hyperlink r:id="rId17">
        <w:r w:rsidDel="00000000" w:rsidR="00000000" w:rsidRPr="00000000">
          <w:rPr>
            <w:rFonts w:ascii="DM Sans" w:cs="DM Sans" w:eastAsia="DM Sans" w:hAnsi="DM Sans"/>
            <w:rtl w:val="0"/>
          </w:rPr>
          <w:t xml:space="preserve">libro</w:t>
        </w:r>
      </w:hyperlink>
      <w:r w:rsidDel="00000000" w:rsidR="00000000" w:rsidRPr="00000000">
        <w:rPr>
          <w:rFonts w:ascii="DM Sans" w:cs="DM Sans" w:eastAsia="DM Sans" w:hAnsi="DM Sans"/>
          <w:rtl w:val="0"/>
        </w:rPr>
        <w:t xml:space="preserve">). </w:t>
      </w:r>
    </w:p>
    <w:p w:rsidR="00000000" w:rsidDel="00000000" w:rsidP="00000000" w:rsidRDefault="00000000" w:rsidRPr="00000000" w14:paraId="00000059">
      <w:pPr>
        <w:widowControl w:val="0"/>
        <w:spacing w:after="100" w:before="100"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5A">
      <w:pPr>
        <w:widowControl w:val="0"/>
        <w:spacing w:line="360" w:lineRule="auto"/>
        <w:rPr>
          <w:rFonts w:ascii="DM Sans" w:cs="DM Sans" w:eastAsia="DM Sans" w:hAnsi="DM Sans"/>
        </w:rPr>
      </w:pPr>
      <w:r w:rsidDel="00000000" w:rsidR="00000000" w:rsidRPr="00000000">
        <w:rPr>
          <w:rFonts w:ascii="DM Sans" w:cs="DM Sans" w:eastAsia="DM Sans" w:hAnsi="DM Sans"/>
          <w:i w:val="1"/>
          <w:sz w:val="24"/>
          <w:szCs w:val="24"/>
          <w:highlight w:val="green"/>
          <w:rtl w:val="0"/>
        </w:rPr>
        <w:t xml:space="preserve">FK </w:t>
      </w:r>
      <w:r w:rsidDel="00000000" w:rsidR="00000000" w:rsidRPr="00000000">
        <w:rPr>
          <w:rFonts w:ascii="DM Sans" w:cs="DM Sans" w:eastAsia="DM Sans" w:hAnsi="DM Sans"/>
          <w:i w:val="1"/>
          <w:sz w:val="24"/>
          <w:szCs w:val="24"/>
          <w:rtl w:val="0"/>
        </w:rPr>
        <w:t xml:space="preserve">  </w:t>
      </w:r>
      <w:r w:rsidDel="00000000" w:rsidR="00000000" w:rsidRPr="00000000">
        <w:rPr>
          <w:rFonts w:ascii="DM Sans" w:cs="DM Sans" w:eastAsia="DM Sans" w:hAnsi="DM Sans"/>
          <w:b w:val="1"/>
          <w:color w:val="222222"/>
          <w:sz w:val="24"/>
          <w:szCs w:val="24"/>
          <w:shd w:fill="e0ff00" w:val="clear"/>
          <w:rtl w:val="0"/>
        </w:rPr>
        <w:t xml:space="preserve">Clave foránea FK</w:t>
      </w:r>
      <w:r w:rsidDel="00000000" w:rsidR="00000000" w:rsidRPr="00000000">
        <w:rPr>
          <w:rFonts w:ascii="DM Sans" w:cs="DM Sans" w:eastAsia="DM Sans" w:hAnsi="DM Sans"/>
          <w:color w:val="222222"/>
          <w:rtl w:val="0"/>
        </w:rPr>
        <w:t xml:space="preserve">:</w:t>
      </w:r>
      <w:r w:rsidDel="00000000" w:rsidR="00000000" w:rsidRPr="00000000">
        <w:rPr>
          <w:rFonts w:ascii="DM Sans" w:cs="DM Sans" w:eastAsia="DM Sans" w:hAnsi="DM Sans"/>
          <w:rtl w:val="0"/>
        </w:rPr>
        <w:t xml:space="preserve"> también llamada foreign key, clave secundaria o clave externa, puede ser -o no- una clave primaria dentro de la tabla. Su característica es que es el punto de enlace con otra tabla donde ésta es primary key.</w:t>
      </w:r>
    </w:p>
    <w:p w:rsidR="00000000" w:rsidDel="00000000" w:rsidP="00000000" w:rsidRDefault="00000000" w:rsidRPr="00000000" w14:paraId="0000005B">
      <w:pPr>
        <w:widowControl w:val="0"/>
        <w:spacing w:before="100" w:line="360" w:lineRule="auto"/>
        <w:rPr>
          <w:rFonts w:ascii="DM Sans" w:cs="DM Sans" w:eastAsia="DM Sans" w:hAnsi="DM Sans"/>
        </w:rPr>
      </w:pPr>
      <w:r w:rsidDel="00000000" w:rsidR="00000000" w:rsidRPr="00000000">
        <w:rPr>
          <w:rFonts w:ascii="DM Sans" w:cs="DM Sans" w:eastAsia="DM Sans" w:hAnsi="DM Sans"/>
          <w:rtl w:val="0"/>
        </w:rPr>
        <w:t xml:space="preserve">La clave foránea identifica una </w:t>
      </w:r>
      <w:hyperlink r:id="rId18">
        <w:r w:rsidDel="00000000" w:rsidR="00000000" w:rsidRPr="00000000">
          <w:rPr>
            <w:rFonts w:ascii="DM Sans" w:cs="DM Sans" w:eastAsia="DM Sans" w:hAnsi="DM Sans"/>
            <w:rtl w:val="0"/>
          </w:rPr>
          <w:t xml:space="preserve">columna</w:t>
        </w:r>
      </w:hyperlink>
      <w:r w:rsidDel="00000000" w:rsidR="00000000" w:rsidRPr="00000000">
        <w:rPr>
          <w:rFonts w:ascii="DM Sans" w:cs="DM Sans" w:eastAsia="DM Sans" w:hAnsi="DM Sans"/>
          <w:rtl w:val="0"/>
        </w:rPr>
        <w:t xml:space="preserve"> o grupo de columnas en una </w:t>
      </w:r>
      <w:hyperlink r:id="rId19">
        <w:r w:rsidDel="00000000" w:rsidR="00000000" w:rsidRPr="00000000">
          <w:rPr>
            <w:rFonts w:ascii="DM Sans" w:cs="DM Sans" w:eastAsia="DM Sans" w:hAnsi="DM Sans"/>
            <w:rtl w:val="0"/>
          </w:rPr>
          <w:t xml:space="preserve">tabla</w:t>
        </w:r>
      </w:hyperlink>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i w:val="1"/>
          <w:rtl w:val="0"/>
        </w:rPr>
        <w:t xml:space="preserve">tabla hija o referendo</w:t>
      </w:r>
      <w:r w:rsidDel="00000000" w:rsidR="00000000" w:rsidRPr="00000000">
        <w:rPr>
          <w:rFonts w:ascii="DM Sans" w:cs="DM Sans" w:eastAsia="DM Sans" w:hAnsi="DM Sans"/>
          <w:rtl w:val="0"/>
        </w:rPr>
        <w:t xml:space="preserve">) que se refiere a una columna o grupo de columnas en otra tabla (</w:t>
      </w:r>
      <w:r w:rsidDel="00000000" w:rsidR="00000000" w:rsidRPr="00000000">
        <w:rPr>
          <w:rFonts w:ascii="DM Sans" w:cs="DM Sans" w:eastAsia="DM Sans" w:hAnsi="DM Sans"/>
          <w:i w:val="1"/>
          <w:rtl w:val="0"/>
        </w:rPr>
        <w:t xml:space="preserve">tabla maestra o referenciada</w:t>
      </w:r>
      <w:r w:rsidDel="00000000" w:rsidR="00000000" w:rsidRPr="00000000">
        <w:rPr>
          <w:rFonts w:ascii="DM Sans" w:cs="DM Sans" w:eastAsia="DM Sans" w:hAnsi="DM Sans"/>
          <w:rtl w:val="0"/>
        </w:rPr>
        <w:t xml:space="preserve">). Las columnas en la tabla referendo deben ser la </w:t>
      </w:r>
      <w:hyperlink r:id="rId20">
        <w:r w:rsidDel="00000000" w:rsidR="00000000" w:rsidRPr="00000000">
          <w:rPr>
            <w:rFonts w:ascii="DM Sans" w:cs="DM Sans" w:eastAsia="DM Sans" w:hAnsi="DM Sans"/>
            <w:rtl w:val="0"/>
          </w:rPr>
          <w:t xml:space="preserve">clave primaria</w:t>
        </w:r>
      </w:hyperlink>
      <w:r w:rsidDel="00000000" w:rsidR="00000000" w:rsidRPr="00000000">
        <w:rPr>
          <w:rFonts w:ascii="DM Sans" w:cs="DM Sans" w:eastAsia="DM Sans" w:hAnsi="DM Sans"/>
          <w:rtl w:val="0"/>
        </w:rPr>
        <w:t xml:space="preserve"> u otra clave candidata en la tabla referenciada.</w:t>
      </w:r>
    </w:p>
    <w:p w:rsidR="00000000" w:rsidDel="00000000" w:rsidP="00000000" w:rsidRDefault="00000000" w:rsidRPr="00000000" w14:paraId="0000005C">
      <w:pPr>
        <w:widowControl w:val="0"/>
        <w:spacing w:before="100" w:line="360" w:lineRule="auto"/>
        <w:rPr>
          <w:rFonts w:ascii="DM Sans" w:cs="DM Sans" w:eastAsia="DM Sans" w:hAnsi="DM Sans"/>
        </w:rPr>
      </w:pPr>
      <w:r w:rsidDel="00000000" w:rsidR="00000000" w:rsidRPr="00000000">
        <w:rPr>
          <w:rFonts w:ascii="DM Sans" w:cs="DM Sans" w:eastAsia="DM Sans" w:hAnsi="DM Sans"/>
          <w:rtl w:val="0"/>
        </w:rPr>
        <w:t xml:space="preserve">Los valores en una fila de las columnas referendo deben existir solo en una fila en la tabla referenciada. Así, una fila en la tabla referendo no puede contener valores que no existen en la tabla referenciada. De esta forma, las referencias pueden ser creadas para vincular o relacionar información. Esto es una parte esencial de la normalización de base de datos. Múltiples filas en la tabla referendo pueden hacer referencia, vincularse o relacionarse a la misma fila en la tabla referenciada. Mayormente esto se ve reflejado en una relación uno (</w:t>
      </w:r>
      <w:r w:rsidDel="00000000" w:rsidR="00000000" w:rsidRPr="00000000">
        <w:rPr>
          <w:rFonts w:ascii="DM Sans" w:cs="DM Sans" w:eastAsia="DM Sans" w:hAnsi="DM Sans"/>
          <w:i w:val="1"/>
          <w:rtl w:val="0"/>
        </w:rPr>
        <w:t xml:space="preserve">tabla maestra o referenciada</w:t>
      </w:r>
      <w:r w:rsidDel="00000000" w:rsidR="00000000" w:rsidRPr="00000000">
        <w:rPr>
          <w:rFonts w:ascii="DM Sans" w:cs="DM Sans" w:eastAsia="DM Sans" w:hAnsi="DM Sans"/>
          <w:rtl w:val="0"/>
        </w:rPr>
        <w:t xml:space="preserve">) a muchos (</w:t>
      </w:r>
      <w:r w:rsidDel="00000000" w:rsidR="00000000" w:rsidRPr="00000000">
        <w:rPr>
          <w:rFonts w:ascii="DM Sans" w:cs="DM Sans" w:eastAsia="DM Sans" w:hAnsi="DM Sans"/>
          <w:i w:val="1"/>
          <w:rtl w:val="0"/>
        </w:rPr>
        <w:t xml:space="preserve">tabla hija o referendo</w:t>
      </w:r>
      <w:r w:rsidDel="00000000" w:rsidR="00000000" w:rsidRPr="00000000">
        <w:rPr>
          <w:rFonts w:ascii="DM Sans" w:cs="DM Sans" w:eastAsia="DM Sans" w:hAnsi="DM Sans"/>
          <w:rtl w:val="0"/>
        </w:rPr>
        <w:t xml:space="preserve">).</w:t>
      </w:r>
    </w:p>
    <w:p w:rsidR="00000000" w:rsidDel="00000000" w:rsidP="00000000" w:rsidRDefault="00000000" w:rsidRPr="00000000" w14:paraId="0000005D">
      <w:pPr>
        <w:widowControl w:val="0"/>
        <w:spacing w:before="100"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5E">
      <w:pPr>
        <w:widowControl w:val="0"/>
        <w:spacing w:line="360" w:lineRule="auto"/>
        <w:rPr>
          <w:rFonts w:ascii="DM Sans" w:cs="DM Sans" w:eastAsia="DM Sans" w:hAnsi="DM Sans"/>
        </w:rPr>
      </w:pPr>
      <w:r w:rsidDel="00000000" w:rsidR="00000000" w:rsidRPr="00000000">
        <w:rPr>
          <w:rFonts w:ascii="DM Sans" w:cs="DM Sans" w:eastAsia="DM Sans" w:hAnsi="DM Sans"/>
          <w:i w:val="1"/>
          <w:sz w:val="24"/>
          <w:szCs w:val="24"/>
          <w:highlight w:val="green"/>
          <w:rtl w:val="0"/>
        </w:rPr>
        <w:t xml:space="preserve">INDEX</w:t>
      </w:r>
      <w:r w:rsidDel="00000000" w:rsidR="00000000" w:rsidRPr="00000000">
        <w:rPr>
          <w:rFonts w:ascii="DM Sans" w:cs="DM Sans" w:eastAsia="DM Sans" w:hAnsi="DM Sans"/>
          <w:i w:val="1"/>
          <w:sz w:val="24"/>
          <w:szCs w:val="24"/>
          <w:rtl w:val="0"/>
        </w:rPr>
        <w:t xml:space="preserve">  </w:t>
      </w:r>
      <w:r w:rsidDel="00000000" w:rsidR="00000000" w:rsidRPr="00000000">
        <w:rPr>
          <w:rFonts w:ascii="DM Sans" w:cs="DM Sans" w:eastAsia="DM Sans" w:hAnsi="DM Sans"/>
          <w:b w:val="1"/>
          <w:color w:val="222222"/>
          <w:shd w:fill="e0ff00" w:val="clear"/>
          <w:rtl w:val="0"/>
        </w:rPr>
        <w:t xml:space="preserve">Clave índice:</w:t>
      </w:r>
      <w:r w:rsidDel="00000000" w:rsidR="00000000" w:rsidRPr="00000000">
        <w:rPr>
          <w:rFonts w:ascii="DM Sans" w:cs="DM Sans" w:eastAsia="DM Sans" w:hAnsi="DM Sans"/>
          <w:color w:val="222222"/>
          <w:rtl w:val="0"/>
        </w:rPr>
        <w:t xml:space="preserve"> </w:t>
      </w:r>
      <w:r w:rsidDel="00000000" w:rsidR="00000000" w:rsidRPr="00000000">
        <w:rPr>
          <w:rFonts w:ascii="DM Sans" w:cs="DM Sans" w:eastAsia="DM Sans" w:hAnsi="DM Sans"/>
          <w:rtl w:val="0"/>
        </w:rPr>
        <w:t xml:space="preserve">es un campo que </w:t>
      </w:r>
      <w:r w:rsidDel="00000000" w:rsidR="00000000" w:rsidRPr="00000000">
        <w:rPr>
          <w:rFonts w:ascii="DM Sans" w:cs="DM Sans" w:eastAsia="DM Sans" w:hAnsi="DM Sans"/>
          <w:b w:val="1"/>
          <w:rtl w:val="0"/>
        </w:rPr>
        <w:t xml:space="preserve">facilita la búsqueda </w:t>
      </w:r>
      <w:r w:rsidDel="00000000" w:rsidR="00000000" w:rsidRPr="00000000">
        <w:rPr>
          <w:rFonts w:ascii="DM Sans" w:cs="DM Sans" w:eastAsia="DM Sans" w:hAnsi="DM Sans"/>
          <w:rtl w:val="0"/>
        </w:rPr>
        <w:t xml:space="preserve">dentro de una tabla. Generalmente son campos primary key.</w:t>
      </w:r>
    </w:p>
    <w:p w:rsidR="00000000" w:rsidDel="00000000" w:rsidP="00000000" w:rsidRDefault="00000000" w:rsidRPr="00000000" w14:paraId="0000005F">
      <w:pPr>
        <w:widowControl w:val="0"/>
        <w:spacing w:line="240" w:lineRule="auto"/>
        <w:rPr>
          <w:rFonts w:ascii="DM Sans" w:cs="DM Sans" w:eastAsia="DM Sans" w:hAnsi="DM Sans"/>
          <w:highlight w:val="white"/>
        </w:rPr>
      </w:pPr>
      <w:r w:rsidDel="00000000" w:rsidR="00000000" w:rsidRPr="00000000">
        <w:rPr>
          <w:rFonts w:ascii="DM Sans" w:cs="DM Sans" w:eastAsia="DM Sans" w:hAnsi="DM Sans"/>
          <w:highlight w:val="white"/>
          <w:rtl w:val="0"/>
        </w:rPr>
        <w:t xml:space="preserve">Se los define como una </w:t>
      </w:r>
      <w:hyperlink r:id="rId21">
        <w:r w:rsidDel="00000000" w:rsidR="00000000" w:rsidRPr="00000000">
          <w:rPr>
            <w:rFonts w:ascii="DM Sans" w:cs="DM Sans" w:eastAsia="DM Sans" w:hAnsi="DM Sans"/>
            <w:rtl w:val="0"/>
          </w:rPr>
          <w:t xml:space="preserve">estructura de datos</w:t>
        </w:r>
      </w:hyperlink>
      <w:r w:rsidDel="00000000" w:rsidR="00000000" w:rsidRPr="00000000">
        <w:rPr>
          <w:rFonts w:ascii="DM Sans" w:cs="DM Sans" w:eastAsia="DM Sans" w:hAnsi="DM Sans"/>
          <w:highlight w:val="white"/>
          <w:rtl w:val="0"/>
        </w:rPr>
        <w:t xml:space="preserve"> que mejora la velocidad de las operaciones, por medio de un identificador único de cada fila de una tabla, permitiendo un rápido acceso a los </w:t>
      </w:r>
      <w:hyperlink r:id="rId22">
        <w:r w:rsidDel="00000000" w:rsidR="00000000" w:rsidRPr="00000000">
          <w:rPr>
            <w:rFonts w:ascii="DM Sans" w:cs="DM Sans" w:eastAsia="DM Sans" w:hAnsi="DM Sans"/>
            <w:rtl w:val="0"/>
          </w:rPr>
          <w:t xml:space="preserve">registros</w:t>
        </w:r>
      </w:hyperlink>
      <w:r w:rsidDel="00000000" w:rsidR="00000000" w:rsidRPr="00000000">
        <w:rPr>
          <w:rFonts w:ascii="DM Sans" w:cs="DM Sans" w:eastAsia="DM Sans" w:hAnsi="DM Sans"/>
          <w:highlight w:val="white"/>
          <w:rtl w:val="0"/>
        </w:rPr>
        <w:t xml:space="preserve"> de una </w:t>
      </w:r>
      <w:hyperlink r:id="rId23">
        <w:r w:rsidDel="00000000" w:rsidR="00000000" w:rsidRPr="00000000">
          <w:rPr>
            <w:rFonts w:ascii="DM Sans" w:cs="DM Sans" w:eastAsia="DM Sans" w:hAnsi="DM Sans"/>
            <w:rtl w:val="0"/>
          </w:rPr>
          <w:t xml:space="preserve">tabla</w:t>
        </w:r>
      </w:hyperlink>
      <w:r w:rsidDel="00000000" w:rsidR="00000000" w:rsidRPr="00000000">
        <w:rPr>
          <w:rFonts w:ascii="DM Sans" w:cs="DM Sans" w:eastAsia="DM Sans" w:hAnsi="DM Sans"/>
          <w:highlight w:val="white"/>
          <w:rtl w:val="0"/>
        </w:rPr>
        <w:t xml:space="preserve"> en una base de datos.</w:t>
      </w:r>
    </w:p>
    <w:p w:rsidR="00000000" w:rsidDel="00000000" w:rsidP="00000000" w:rsidRDefault="00000000" w:rsidRPr="00000000" w14:paraId="00000060">
      <w:pPr>
        <w:widowControl w:val="0"/>
        <w:spacing w:line="240" w:lineRule="auto"/>
        <w:rPr>
          <w:rFonts w:ascii="DM Sans" w:cs="DM Sans" w:eastAsia="DM Sans" w:hAnsi="DM Sans"/>
          <w:highlight w:val="white"/>
        </w:rPr>
      </w:pPr>
      <w:r w:rsidDel="00000000" w:rsidR="00000000" w:rsidRPr="00000000">
        <w:rPr>
          <w:rtl w:val="0"/>
        </w:rPr>
      </w:r>
    </w:p>
    <w:p w:rsidR="00000000" w:rsidDel="00000000" w:rsidP="00000000" w:rsidRDefault="00000000" w:rsidRPr="00000000" w14:paraId="00000061">
      <w:pPr>
        <w:widowControl w:val="0"/>
        <w:spacing w:line="240" w:lineRule="auto"/>
        <w:rPr>
          <w:rFonts w:ascii="DM Sans" w:cs="DM Sans" w:eastAsia="DM Sans" w:hAnsi="DM Sans"/>
          <w:highlight w:val="white"/>
        </w:rPr>
      </w:pPr>
      <w:r w:rsidDel="00000000" w:rsidR="00000000" w:rsidRPr="00000000">
        <w:rPr>
          <w:rFonts w:ascii="DM Sans" w:cs="DM Sans" w:eastAsia="DM Sans" w:hAnsi="DM Sans"/>
          <w:highlight w:val="white"/>
          <w:rtl w:val="0"/>
        </w:rPr>
        <w:t xml:space="preserve">El índice tiene un funcionamiento similar al </w:t>
      </w:r>
      <w:hyperlink r:id="rId24">
        <w:r w:rsidDel="00000000" w:rsidR="00000000" w:rsidRPr="00000000">
          <w:rPr>
            <w:rFonts w:ascii="DM Sans" w:cs="DM Sans" w:eastAsia="DM Sans" w:hAnsi="DM Sans"/>
            <w:rtl w:val="0"/>
          </w:rPr>
          <w:t xml:space="preserve">índice</w:t>
        </w:r>
      </w:hyperlink>
      <w:r w:rsidDel="00000000" w:rsidR="00000000" w:rsidRPr="00000000">
        <w:rPr>
          <w:rFonts w:ascii="DM Sans" w:cs="DM Sans" w:eastAsia="DM Sans" w:hAnsi="DM Sans"/>
          <w:highlight w:val="white"/>
          <w:rtl w:val="0"/>
        </w:rPr>
        <w:t xml:space="preserve"> de un </w:t>
      </w:r>
      <w:hyperlink r:id="rId25">
        <w:r w:rsidDel="00000000" w:rsidR="00000000" w:rsidRPr="00000000">
          <w:rPr>
            <w:rFonts w:ascii="DM Sans" w:cs="DM Sans" w:eastAsia="DM Sans" w:hAnsi="DM Sans"/>
            <w:rtl w:val="0"/>
          </w:rPr>
          <w:t xml:space="preserve">libro</w:t>
        </w:r>
      </w:hyperlink>
      <w:r w:rsidDel="00000000" w:rsidR="00000000" w:rsidRPr="00000000">
        <w:rPr>
          <w:rFonts w:ascii="DM Sans" w:cs="DM Sans" w:eastAsia="DM Sans" w:hAnsi="DM Sans"/>
          <w:highlight w:val="white"/>
          <w:rtl w:val="0"/>
        </w:rPr>
        <w:t xml:space="preserve">, guardando parejas de elementos: el elemento que se desea indexar y su posición en la base de datos. Para buscar un elemento que esté indexado, sólo hay que buscar en el índice dicho elemento para, una vez encontrado, devolver un registro que se encuentre en la posición marcada por el índice.</w:t>
      </w:r>
    </w:p>
    <w:p w:rsidR="00000000" w:rsidDel="00000000" w:rsidP="00000000" w:rsidRDefault="00000000" w:rsidRPr="00000000" w14:paraId="00000062">
      <w:pPr>
        <w:widowControl w:val="0"/>
        <w:spacing w:line="240" w:lineRule="auto"/>
        <w:rPr>
          <w:rFonts w:ascii="DM Sans" w:cs="DM Sans" w:eastAsia="DM Sans" w:hAnsi="DM Sans"/>
          <w:highlight w:val="white"/>
        </w:rPr>
      </w:pPr>
      <w:r w:rsidDel="00000000" w:rsidR="00000000" w:rsidRPr="00000000">
        <w:rPr>
          <w:rtl w:val="0"/>
        </w:rPr>
      </w:r>
    </w:p>
    <w:p w:rsidR="00000000" w:rsidDel="00000000" w:rsidP="00000000" w:rsidRDefault="00000000" w:rsidRPr="00000000" w14:paraId="00000063">
      <w:pPr>
        <w:widowControl w:val="0"/>
        <w:spacing w:line="240" w:lineRule="auto"/>
        <w:rPr>
          <w:rFonts w:ascii="DM Sans" w:cs="DM Sans" w:eastAsia="DM Sans" w:hAnsi="DM Sans"/>
          <w:highlight w:val="white"/>
        </w:rPr>
      </w:pPr>
      <w:r w:rsidDel="00000000" w:rsidR="00000000" w:rsidRPr="00000000">
        <w:rPr>
          <w:rtl w:val="0"/>
        </w:rPr>
      </w:r>
    </w:p>
    <w:p w:rsidR="00000000" w:rsidDel="00000000" w:rsidP="00000000" w:rsidRDefault="00000000" w:rsidRPr="00000000" w14:paraId="00000064">
      <w:pPr>
        <w:pStyle w:val="Subtitle"/>
        <w:widowControl w:val="0"/>
        <w:spacing w:line="240" w:lineRule="auto"/>
        <w:rPr>
          <w:rFonts w:ascii="DM Sans" w:cs="DM Sans" w:eastAsia="DM Sans" w:hAnsi="DM Sans"/>
          <w:sz w:val="24"/>
          <w:szCs w:val="24"/>
        </w:rPr>
      </w:pPr>
      <w:bookmarkStart w:colFirst="0" w:colLast="0" w:name="_lfav3blvtw6m" w:id="12"/>
      <w:bookmarkEnd w:id="12"/>
      <w:r w:rsidDel="00000000" w:rsidR="00000000" w:rsidRPr="00000000">
        <w:rPr>
          <w:rFonts w:ascii="DM Sans" w:cs="DM Sans" w:eastAsia="DM Sans" w:hAnsi="DM Sans"/>
          <w:rtl w:val="0"/>
        </w:rPr>
        <w:t xml:space="preserve">Conceptuales</w:t>
      </w:r>
      <w:r w:rsidDel="00000000" w:rsidR="00000000" w:rsidRPr="00000000">
        <w:rPr>
          <w:rtl w:val="0"/>
        </w:rPr>
      </w:r>
    </w:p>
    <w:p w:rsidR="00000000" w:rsidDel="00000000" w:rsidP="00000000" w:rsidRDefault="00000000" w:rsidRPr="00000000" w14:paraId="00000065">
      <w:pPr>
        <w:widowControl w:val="0"/>
        <w:rPr>
          <w:rFonts w:ascii="DM Sans" w:cs="DM Sans" w:eastAsia="DM Sans" w:hAnsi="DM Sans"/>
        </w:rPr>
      </w:pPr>
      <w:r w:rsidDel="00000000" w:rsidR="00000000" w:rsidRPr="00000000">
        <w:rPr>
          <w:rFonts w:ascii="DM Sans" w:cs="DM Sans" w:eastAsia="DM Sans" w:hAnsi="DM Sans"/>
          <w:b w:val="1"/>
          <w:color w:val="222222"/>
          <w:sz w:val="24"/>
          <w:szCs w:val="24"/>
          <w:shd w:fill="e0ff00" w:val="clear"/>
          <w:rtl w:val="0"/>
        </w:rPr>
        <w:t xml:space="preserve">Clave concatenada CK</w:t>
      </w:r>
      <w:r w:rsidDel="00000000" w:rsidR="00000000" w:rsidRPr="00000000">
        <w:rPr>
          <w:rFonts w:ascii="DM Sans" w:cs="DM Sans" w:eastAsia="DM Sans" w:hAnsi="DM Sans"/>
          <w:color w:val="222222"/>
          <w:sz w:val="24"/>
          <w:szCs w:val="24"/>
          <w:shd w:fill="e0ff00" w:val="clear"/>
          <w:rtl w:val="0"/>
        </w:rPr>
        <w:t xml:space="preserve">:</w:t>
      </w:r>
      <w:r w:rsidDel="00000000" w:rsidR="00000000" w:rsidRPr="00000000">
        <w:rPr>
          <w:rFonts w:ascii="DM Sans" w:cs="DM Sans" w:eastAsia="DM Sans" w:hAnsi="DM Sans"/>
          <w:color w:val="222222"/>
          <w:sz w:val="24"/>
          <w:szCs w:val="24"/>
          <w:rtl w:val="0"/>
        </w:rPr>
        <w:t xml:space="preserve"> </w:t>
      </w:r>
      <w:r w:rsidDel="00000000" w:rsidR="00000000" w:rsidRPr="00000000">
        <w:rPr>
          <w:rFonts w:ascii="DM Sans" w:cs="DM Sans" w:eastAsia="DM Sans" w:hAnsi="DM Sans"/>
          <w:color w:val="222222"/>
          <w:rtl w:val="0"/>
        </w:rPr>
        <w:t xml:space="preserve">ayuda a encontrar la singularidad en una tabla </w:t>
      </w:r>
      <w:r w:rsidDel="00000000" w:rsidR="00000000" w:rsidRPr="00000000">
        <w:rPr>
          <w:rFonts w:ascii="DM Sans" w:cs="DM Sans" w:eastAsia="DM Sans" w:hAnsi="DM Sans"/>
          <w:b w:val="1"/>
          <w:color w:val="222222"/>
          <w:rtl w:val="0"/>
        </w:rPr>
        <w:t xml:space="preserve">combinando dos campos</w:t>
      </w:r>
      <w:r w:rsidDel="00000000" w:rsidR="00000000" w:rsidRPr="00000000">
        <w:rPr>
          <w:rFonts w:ascii="DM Sans" w:cs="DM Sans" w:eastAsia="DM Sans" w:hAnsi="DM Sans"/>
          <w:color w:val="222222"/>
          <w:rtl w:val="0"/>
        </w:rPr>
        <w:t xml:space="preserve">, ya que no hay una llave primaria. </w:t>
      </w:r>
      <w:r w:rsidDel="00000000" w:rsidR="00000000" w:rsidRPr="00000000">
        <w:rPr>
          <w:rtl w:val="0"/>
        </w:rPr>
      </w:r>
    </w:p>
    <w:p w:rsidR="00000000" w:rsidDel="00000000" w:rsidP="00000000" w:rsidRDefault="00000000" w:rsidRPr="00000000" w14:paraId="00000066">
      <w:pPr>
        <w:widowControl w:val="0"/>
        <w:rPr>
          <w:rFonts w:ascii="DM Sans" w:cs="DM Sans" w:eastAsia="DM Sans" w:hAnsi="DM Sans"/>
        </w:rPr>
      </w:pPr>
      <w:r w:rsidDel="00000000" w:rsidR="00000000" w:rsidRPr="00000000">
        <w:rPr>
          <w:rtl w:val="0"/>
        </w:rPr>
      </w:r>
    </w:p>
    <w:p w:rsidR="00000000" w:rsidDel="00000000" w:rsidP="00000000" w:rsidRDefault="00000000" w:rsidRPr="00000000" w14:paraId="00000067">
      <w:pPr>
        <w:widowControl w:val="0"/>
        <w:rPr>
          <w:rFonts w:ascii="DM Sans" w:cs="DM Sans" w:eastAsia="DM Sans" w:hAnsi="DM Sans"/>
          <w:color w:val="222222"/>
        </w:rPr>
      </w:pPr>
      <w:r w:rsidDel="00000000" w:rsidR="00000000" w:rsidRPr="00000000">
        <w:rPr>
          <w:rFonts w:ascii="DM Sans" w:cs="DM Sans" w:eastAsia="DM Sans" w:hAnsi="DM Sans"/>
          <w:b w:val="1"/>
          <w:color w:val="222222"/>
          <w:sz w:val="24"/>
          <w:szCs w:val="24"/>
          <w:shd w:fill="e0ff00" w:val="clear"/>
          <w:rtl w:val="0"/>
        </w:rPr>
        <w:t xml:space="preserve">Claves candidatas</w:t>
      </w:r>
      <w:r w:rsidDel="00000000" w:rsidR="00000000" w:rsidRPr="00000000">
        <w:rPr>
          <w:rFonts w:ascii="DM Sans" w:cs="DM Sans" w:eastAsia="DM Sans" w:hAnsi="DM Sans"/>
          <w:color w:val="222222"/>
          <w:sz w:val="24"/>
          <w:szCs w:val="24"/>
          <w:shd w:fill="e0ff00" w:val="clear"/>
          <w:rtl w:val="0"/>
        </w:rPr>
        <w:t xml:space="preserve">:</w:t>
      </w:r>
      <w:r w:rsidDel="00000000" w:rsidR="00000000" w:rsidRPr="00000000">
        <w:rPr>
          <w:rFonts w:ascii="DM Sans" w:cs="DM Sans" w:eastAsia="DM Sans" w:hAnsi="DM Sans"/>
          <w:color w:val="222222"/>
          <w:rtl w:val="0"/>
        </w:rPr>
        <w:t xml:space="preserve"> cuando existe más de una clave primaria dentro de la tabla, por ejemplo legajo y dni.</w:t>
      </w:r>
    </w:p>
    <w:p w:rsidR="00000000" w:rsidDel="00000000" w:rsidP="00000000" w:rsidRDefault="00000000" w:rsidRPr="00000000" w14:paraId="00000068">
      <w:pPr>
        <w:widowControl w:val="0"/>
        <w:rPr>
          <w:rFonts w:ascii="DM Sans" w:cs="DM Sans" w:eastAsia="DM Sans" w:hAnsi="DM Sans"/>
          <w:color w:val="222222"/>
        </w:rPr>
      </w:pPr>
      <w:r w:rsidDel="00000000" w:rsidR="00000000" w:rsidRPr="00000000">
        <w:rPr>
          <w:rtl w:val="0"/>
        </w:rPr>
      </w:r>
    </w:p>
    <w:p w:rsidR="00000000" w:rsidDel="00000000" w:rsidP="00000000" w:rsidRDefault="00000000" w:rsidRPr="00000000" w14:paraId="00000069">
      <w:pPr>
        <w:pStyle w:val="Title"/>
        <w:widowControl w:val="0"/>
        <w:rPr>
          <w:rFonts w:ascii="DM Sans" w:cs="DM Sans" w:eastAsia="DM Sans" w:hAnsi="DM Sans"/>
        </w:rPr>
      </w:pPr>
      <w:bookmarkStart w:colFirst="0" w:colLast="0" w:name="_21wfs1lngzeq" w:id="13"/>
      <w:bookmarkEnd w:id="13"/>
      <w:r w:rsidDel="00000000" w:rsidR="00000000" w:rsidRPr="00000000">
        <w:rPr>
          <w:rFonts w:ascii="DM Sans" w:cs="DM Sans" w:eastAsia="DM Sans" w:hAnsi="DM Sans"/>
          <w:rtl w:val="0"/>
        </w:rPr>
        <w:t xml:space="preserve">Modelo Entidad-Relación</w:t>
      </w:r>
    </w:p>
    <w:p w:rsidR="00000000" w:rsidDel="00000000" w:rsidP="00000000" w:rsidRDefault="00000000" w:rsidRPr="00000000" w14:paraId="0000006A">
      <w:pPr>
        <w:pStyle w:val="Heading1"/>
        <w:rPr>
          <w:rFonts w:ascii="DM Sans" w:cs="DM Sans" w:eastAsia="DM Sans" w:hAnsi="DM Sans"/>
        </w:rPr>
      </w:pPr>
      <w:bookmarkStart w:colFirst="0" w:colLast="0" w:name="_go291g3os3oh" w:id="14"/>
      <w:bookmarkEnd w:id="14"/>
      <w:r w:rsidDel="00000000" w:rsidR="00000000" w:rsidRPr="00000000">
        <w:rPr>
          <w:rFonts w:ascii="DM Sans" w:cs="DM Sans" w:eastAsia="DM Sans" w:hAnsi="DM Sans"/>
          <w:rtl w:val="0"/>
        </w:rPr>
        <w:t xml:space="preserve">Modelo de datos Entidad-Relación</w:t>
      </w:r>
    </w:p>
    <w:p w:rsidR="00000000" w:rsidDel="00000000" w:rsidP="00000000" w:rsidRDefault="00000000" w:rsidRPr="00000000" w14:paraId="0000006B">
      <w:pPr>
        <w:pStyle w:val="Heading4"/>
        <w:rPr>
          <w:rFonts w:ascii="DM Sans" w:cs="DM Sans" w:eastAsia="DM Sans" w:hAnsi="DM Sans"/>
        </w:rPr>
      </w:pPr>
      <w:bookmarkStart w:colFirst="0" w:colLast="0" w:name="_mw4az2jomqk7" w:id="15"/>
      <w:bookmarkEnd w:id="15"/>
      <w:r w:rsidDel="00000000" w:rsidR="00000000" w:rsidRPr="00000000">
        <w:rPr>
          <w:rFonts w:ascii="DM Sans" w:cs="DM Sans" w:eastAsia="DM Sans" w:hAnsi="DM Sans"/>
          <w:rtl w:val="0"/>
        </w:rPr>
        <w:t xml:space="preserve">¿De qué se trata?</w:t>
      </w:r>
    </w:p>
    <w:p w:rsidR="00000000" w:rsidDel="00000000" w:rsidP="00000000" w:rsidRDefault="00000000" w:rsidRPr="00000000" w14:paraId="0000006C">
      <w:pPr>
        <w:widowControl w:val="0"/>
        <w:spacing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6D">
      <w:pPr>
        <w:widowControl w:val="0"/>
        <w:spacing w:line="360" w:lineRule="auto"/>
        <w:rPr>
          <w:rFonts w:ascii="DM Sans" w:cs="DM Sans" w:eastAsia="DM Sans" w:hAnsi="DM Sans"/>
        </w:rPr>
      </w:pPr>
      <w:r w:rsidDel="00000000" w:rsidR="00000000" w:rsidRPr="00000000">
        <w:rPr>
          <w:rFonts w:ascii="DM Sans" w:cs="DM Sans" w:eastAsia="DM Sans" w:hAnsi="DM Sans"/>
          <w:color w:val="222222"/>
        </w:rPr>
        <w:drawing>
          <wp:inline distB="114300" distT="114300" distL="114300" distR="114300">
            <wp:extent cx="190500" cy="196599"/>
            <wp:effectExtent b="0" l="0" r="0" t="0"/>
            <wp:docPr id="18"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190500" cy="196599"/>
                    </a:xfrm>
                    <a:prstGeom prst="rect"/>
                    <a:ln/>
                  </pic:spPr>
                </pic:pic>
              </a:graphicData>
            </a:graphic>
          </wp:inline>
        </w:drawing>
      </w:r>
      <w:r w:rsidDel="00000000" w:rsidR="00000000" w:rsidRPr="00000000">
        <w:rPr>
          <w:rFonts w:ascii="DM Sans" w:cs="DM Sans" w:eastAsia="DM Sans" w:hAnsi="DM Sans"/>
          <w:color w:val="222222"/>
          <w:rtl w:val="0"/>
        </w:rPr>
        <w:t xml:space="preserve">El modelo de datos entidad-relación (E-R) se basa en la percepción del mundo real que consiste en un </w:t>
      </w:r>
      <w:r w:rsidDel="00000000" w:rsidR="00000000" w:rsidRPr="00000000">
        <w:rPr>
          <w:rFonts w:ascii="DM Sans" w:cs="DM Sans" w:eastAsia="DM Sans" w:hAnsi="DM Sans"/>
          <w:b w:val="1"/>
          <w:color w:val="222222"/>
          <w:rtl w:val="0"/>
        </w:rPr>
        <w:t xml:space="preserve">conjunto de objetos básicos</w:t>
      </w:r>
      <w:r w:rsidDel="00000000" w:rsidR="00000000" w:rsidRPr="00000000">
        <w:rPr>
          <w:rFonts w:ascii="DM Sans" w:cs="DM Sans" w:eastAsia="DM Sans" w:hAnsi="DM Sans"/>
          <w:color w:val="222222"/>
          <w:rtl w:val="0"/>
        </w:rPr>
        <w:t xml:space="preserve">, denominados </w:t>
      </w:r>
      <w:r w:rsidDel="00000000" w:rsidR="00000000" w:rsidRPr="00000000">
        <w:rPr>
          <w:rFonts w:ascii="DM Sans" w:cs="DM Sans" w:eastAsia="DM Sans" w:hAnsi="DM Sans"/>
          <w:b w:val="1"/>
          <w:color w:val="222222"/>
          <w:rtl w:val="0"/>
        </w:rPr>
        <w:t xml:space="preserve">entidades</w:t>
      </w:r>
      <w:r w:rsidDel="00000000" w:rsidR="00000000" w:rsidRPr="00000000">
        <w:rPr>
          <w:rFonts w:ascii="DM Sans" w:cs="DM Sans" w:eastAsia="DM Sans" w:hAnsi="DM Sans"/>
          <w:color w:val="222222"/>
          <w:rtl w:val="0"/>
        </w:rPr>
        <w:t xml:space="preserve">, y de las </w:t>
      </w:r>
      <w:r w:rsidDel="00000000" w:rsidR="00000000" w:rsidRPr="00000000">
        <w:rPr>
          <w:rFonts w:ascii="DM Sans" w:cs="DM Sans" w:eastAsia="DM Sans" w:hAnsi="DM Sans"/>
          <w:b w:val="1"/>
          <w:color w:val="222222"/>
          <w:rtl w:val="0"/>
        </w:rPr>
        <w:t xml:space="preserve">relaciones entre esos objetos</w:t>
      </w:r>
      <w:r w:rsidDel="00000000" w:rsidR="00000000" w:rsidRPr="00000000">
        <w:rPr>
          <w:rFonts w:ascii="DM Sans" w:cs="DM Sans" w:eastAsia="DM Sans" w:hAnsi="DM Sans"/>
          <w:color w:val="222222"/>
          <w:rtl w:val="0"/>
        </w:rPr>
        <w:t xml:space="preserve">. </w:t>
      </w:r>
      <w:r w:rsidDel="00000000" w:rsidR="00000000" w:rsidRPr="00000000">
        <w:rPr>
          <w:rtl w:val="0"/>
        </w:rPr>
      </w:r>
    </w:p>
    <w:p w:rsidR="00000000" w:rsidDel="00000000" w:rsidP="00000000" w:rsidRDefault="00000000" w:rsidRPr="00000000" w14:paraId="0000006E">
      <w:pPr>
        <w:widowControl w:val="0"/>
        <w:spacing w:line="360" w:lineRule="auto"/>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206617" cy="216948"/>
            <wp:effectExtent b="0" l="0" r="0" t="0"/>
            <wp:docPr id="12"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206617" cy="216948"/>
                    </a:xfrm>
                    <a:prstGeom prst="rect"/>
                    <a:ln/>
                  </pic:spPr>
                </pic:pic>
              </a:graphicData>
            </a:graphic>
          </wp:inline>
        </w:drawing>
      </w:r>
      <w:r w:rsidDel="00000000" w:rsidR="00000000" w:rsidRPr="00000000">
        <w:rPr>
          <w:rFonts w:ascii="DM Sans" w:cs="DM Sans" w:eastAsia="DM Sans" w:hAnsi="DM Sans"/>
          <w:rtl w:val="0"/>
        </w:rPr>
        <w:t xml:space="preserve">Cuando hablamos de</w:t>
      </w:r>
      <w:r w:rsidDel="00000000" w:rsidR="00000000" w:rsidRPr="00000000">
        <w:rPr>
          <w:rFonts w:ascii="DM Sans" w:cs="DM Sans" w:eastAsia="DM Sans" w:hAnsi="DM Sans"/>
          <w:shd w:fill="e0ff00" w:val="clear"/>
          <w:rtl w:val="0"/>
        </w:rPr>
        <w:t xml:space="preserve"> </w:t>
      </w:r>
      <w:r w:rsidDel="00000000" w:rsidR="00000000" w:rsidRPr="00000000">
        <w:rPr>
          <w:rFonts w:ascii="DM Sans" w:cs="DM Sans" w:eastAsia="DM Sans" w:hAnsi="DM Sans"/>
          <w:b w:val="1"/>
          <w:shd w:fill="e0ff00" w:val="clear"/>
          <w:rtl w:val="0"/>
        </w:rPr>
        <w:t xml:space="preserve">Entidad</w:t>
      </w:r>
      <w:r w:rsidDel="00000000" w:rsidR="00000000" w:rsidRPr="00000000">
        <w:rPr>
          <w:rFonts w:ascii="DM Sans" w:cs="DM Sans" w:eastAsia="DM Sans" w:hAnsi="DM Sans"/>
          <w:shd w:fill="e0ff00" w:val="clear"/>
          <w:rtl w:val="0"/>
        </w:rPr>
        <w:t xml:space="preserve">,</w:t>
      </w:r>
      <w:r w:rsidDel="00000000" w:rsidR="00000000" w:rsidRPr="00000000">
        <w:rPr>
          <w:rFonts w:ascii="DM Sans" w:cs="DM Sans" w:eastAsia="DM Sans" w:hAnsi="DM Sans"/>
          <w:rtl w:val="0"/>
        </w:rPr>
        <w:t xml:space="preserve"> nos referimos puntualmente a un objeto o concepto del mundo real que se diferencia de otro objeto, aún cuando ambos sean del mismo tipo, o de una misma entidad. Un ejemplo de esto serían las personas. En sí, una persona es única por su ADN. No se parece a ninguna otra persona incluso en los casos donde encontramos gemelos o trillizos. Cada una de estas personas seguirá teniendo su propio ADN que lo identifica como individuo.</w:t>
      </w:r>
    </w:p>
    <w:p w:rsidR="00000000" w:rsidDel="00000000" w:rsidP="00000000" w:rsidRDefault="00000000" w:rsidRPr="00000000" w14:paraId="0000006F">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Una casa puede ser otro claro ejemplo. Aún cuando veamos un barrio que fue construido con casas exactamente iguales, con la misma distribución y elementos que la componen, cada una de las casas será diferente a la otra simplemente porque su dirección difiere del resto.</w:t>
      </w:r>
    </w:p>
    <w:p w:rsidR="00000000" w:rsidDel="00000000" w:rsidP="00000000" w:rsidRDefault="00000000" w:rsidRPr="00000000" w14:paraId="00000070">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La relación entre estas entidades es que son del mismo tipo, a su vez, pero cada una de ellas tendrá una diferenciación del resto.</w:t>
      </w:r>
    </w:p>
    <w:p w:rsidR="00000000" w:rsidDel="00000000" w:rsidP="00000000" w:rsidRDefault="00000000" w:rsidRPr="00000000" w14:paraId="00000071">
      <w:pPr>
        <w:widowControl w:val="0"/>
        <w:spacing w:line="360" w:lineRule="auto"/>
        <w:rPr>
          <w:rFonts w:ascii="DM Sans" w:cs="DM Sans" w:eastAsia="DM Sans" w:hAnsi="DM Sans"/>
          <w:color w:val="222222"/>
        </w:rPr>
      </w:pPr>
      <w:r w:rsidDel="00000000" w:rsidR="00000000" w:rsidRPr="00000000">
        <w:rPr>
          <w:rFonts w:ascii="DM Sans" w:cs="DM Sans" w:eastAsia="DM Sans" w:hAnsi="DM Sans"/>
          <w:color w:val="222222"/>
        </w:rPr>
        <w:drawing>
          <wp:inline distB="114300" distT="114300" distL="114300" distR="114300">
            <wp:extent cx="190500" cy="196599"/>
            <wp:effectExtent b="0" l="0" r="0" t="0"/>
            <wp:docPr id="5"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190500" cy="196599"/>
                    </a:xfrm>
                    <a:prstGeom prst="rect"/>
                    <a:ln/>
                  </pic:spPr>
                </pic:pic>
              </a:graphicData>
            </a:graphic>
          </wp:inline>
        </w:drawing>
      </w:r>
      <w:r w:rsidDel="00000000" w:rsidR="00000000" w:rsidRPr="00000000">
        <w:rPr>
          <w:rFonts w:ascii="DM Sans" w:cs="DM Sans" w:eastAsia="DM Sans" w:hAnsi="DM Sans"/>
          <w:color w:val="222222"/>
          <w:rtl w:val="0"/>
        </w:rPr>
        <w:t xml:space="preserve">Al llevar este modelo al terreno de las bases de datos comenzamos a ver que cada una de las tablas posee</w:t>
      </w:r>
      <w:r w:rsidDel="00000000" w:rsidR="00000000" w:rsidRPr="00000000">
        <w:rPr>
          <w:rFonts w:ascii="DM Sans" w:cs="DM Sans" w:eastAsia="DM Sans" w:hAnsi="DM Sans"/>
          <w:color w:val="222222"/>
          <w:shd w:fill="e0ff00" w:val="clear"/>
          <w:rtl w:val="0"/>
        </w:rPr>
        <w:t xml:space="preserve"> </w:t>
      </w:r>
      <w:r w:rsidDel="00000000" w:rsidR="00000000" w:rsidRPr="00000000">
        <w:rPr>
          <w:rFonts w:ascii="DM Sans" w:cs="DM Sans" w:eastAsia="DM Sans" w:hAnsi="DM Sans"/>
          <w:b w:val="1"/>
          <w:color w:val="222222"/>
          <w:shd w:fill="e0ff00" w:val="clear"/>
          <w:rtl w:val="0"/>
        </w:rPr>
        <w:t xml:space="preserve">registros</w:t>
      </w:r>
      <w:r w:rsidDel="00000000" w:rsidR="00000000" w:rsidRPr="00000000">
        <w:rPr>
          <w:rFonts w:ascii="DM Sans" w:cs="DM Sans" w:eastAsia="DM Sans" w:hAnsi="DM Sans"/>
          <w:color w:val="222222"/>
          <w:shd w:fill="e0ff00" w:val="clear"/>
          <w:rtl w:val="0"/>
        </w:rPr>
        <w:t xml:space="preserve"> </w:t>
      </w:r>
      <w:r w:rsidDel="00000000" w:rsidR="00000000" w:rsidRPr="00000000">
        <w:rPr>
          <w:rFonts w:ascii="DM Sans" w:cs="DM Sans" w:eastAsia="DM Sans" w:hAnsi="DM Sans"/>
          <w:color w:val="222222"/>
          <w:rtl w:val="0"/>
        </w:rPr>
        <w:t xml:space="preserve">(</w:t>
      </w:r>
      <w:r w:rsidDel="00000000" w:rsidR="00000000" w:rsidRPr="00000000">
        <w:rPr>
          <w:rFonts w:ascii="DM Sans" w:cs="DM Sans" w:eastAsia="DM Sans" w:hAnsi="DM Sans"/>
          <w:i w:val="1"/>
          <w:color w:val="222222"/>
          <w:rtl w:val="0"/>
        </w:rPr>
        <w:t xml:space="preserve">entidades</w:t>
      </w:r>
      <w:r w:rsidDel="00000000" w:rsidR="00000000" w:rsidRPr="00000000">
        <w:rPr>
          <w:rFonts w:ascii="DM Sans" w:cs="DM Sans" w:eastAsia="DM Sans" w:hAnsi="DM Sans"/>
          <w:color w:val="222222"/>
          <w:rtl w:val="0"/>
        </w:rPr>
        <w:t xml:space="preserve">), y que éstos se diferencian del resto de sus pares por alguna característica particular.</w:t>
      </w:r>
    </w:p>
    <w:p w:rsidR="00000000" w:rsidDel="00000000" w:rsidP="00000000" w:rsidRDefault="00000000" w:rsidRPr="00000000" w14:paraId="00000072">
      <w:pPr>
        <w:widowControl w:val="0"/>
        <w:spacing w:line="360" w:lineRule="auto"/>
        <w:rPr>
          <w:rFonts w:ascii="DM Sans" w:cs="DM Sans" w:eastAsia="DM Sans" w:hAnsi="DM Sans"/>
        </w:rPr>
      </w:pPr>
      <w:r w:rsidDel="00000000" w:rsidR="00000000" w:rsidRPr="00000000">
        <w:rPr>
          <w:rFonts w:ascii="DM Sans" w:cs="DM Sans" w:eastAsia="DM Sans" w:hAnsi="DM Sans"/>
          <w:color w:val="222222"/>
        </w:rPr>
        <w:drawing>
          <wp:inline distB="114300" distT="114300" distL="114300" distR="114300">
            <wp:extent cx="190500" cy="196599"/>
            <wp:effectExtent b="0" l="0" r="0" t="0"/>
            <wp:docPr id="19"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190500" cy="196599"/>
                    </a:xfrm>
                    <a:prstGeom prst="rect"/>
                    <a:ln/>
                  </pic:spPr>
                </pic:pic>
              </a:graphicData>
            </a:graphic>
          </wp:inline>
        </w:drawing>
      </w:r>
      <w:r w:rsidDel="00000000" w:rsidR="00000000" w:rsidRPr="00000000">
        <w:rPr>
          <w:rFonts w:ascii="DM Sans" w:cs="DM Sans" w:eastAsia="DM Sans" w:hAnsi="DM Sans"/>
          <w:rtl w:val="0"/>
        </w:rPr>
        <w:t xml:space="preserve">Los registros están relacionados entre sí dentro de una misma tabla, porque poseen una característica que los hace iguales. Por ejemplo, la tabla de </w:t>
      </w:r>
      <w:r w:rsidDel="00000000" w:rsidR="00000000" w:rsidRPr="00000000">
        <w:rPr>
          <w:rFonts w:ascii="DM Sans" w:cs="DM Sans" w:eastAsia="DM Sans" w:hAnsi="DM Sans"/>
          <w:b w:val="1"/>
          <w:rtl w:val="0"/>
        </w:rPr>
        <w:t xml:space="preserve">PROVEEDORES</w:t>
      </w:r>
      <w:r w:rsidDel="00000000" w:rsidR="00000000" w:rsidRPr="00000000">
        <w:rPr>
          <w:rFonts w:ascii="DM Sans" w:cs="DM Sans" w:eastAsia="DM Sans" w:hAnsi="DM Sans"/>
          <w:rtl w:val="0"/>
        </w:rPr>
        <w:t xml:space="preserve">; la misma tendrá la información de todas las entidades del tipo proveedor, que nos proveen con productos o servicios. Pero, a su vez, cada proveedor es unívoco por su identificador, nombre o razón social, domicilio, teléfonos de contacto, y el tipo de servicio o producto que éste comercializa.</w:t>
      </w:r>
    </w:p>
    <w:p w:rsidR="00000000" w:rsidDel="00000000" w:rsidP="00000000" w:rsidRDefault="00000000" w:rsidRPr="00000000" w14:paraId="00000073">
      <w:pPr>
        <w:widowControl w:val="0"/>
        <w:spacing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74">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De todos los datos que conforman a cada entidad proveedor, habrá al menos uno que diferencia a éste, del resto de los proveedores. Más allá de esto, los proveedores estarán relacionados entre sí porque comparten una misma entidad o categoría (</w:t>
      </w:r>
      <w:r w:rsidDel="00000000" w:rsidR="00000000" w:rsidRPr="00000000">
        <w:rPr>
          <w:rFonts w:ascii="DM Sans" w:cs="DM Sans" w:eastAsia="DM Sans" w:hAnsi="DM Sans"/>
          <w:i w:val="1"/>
          <w:rtl w:val="0"/>
        </w:rPr>
        <w:t xml:space="preserve">la de proveedor</w:t>
      </w:r>
      <w:r w:rsidDel="00000000" w:rsidR="00000000" w:rsidRPr="00000000">
        <w:rPr>
          <w:rFonts w:ascii="DM Sans" w:cs="DM Sans" w:eastAsia="DM Sans" w:hAnsi="DM Sans"/>
          <w:rtl w:val="0"/>
        </w:rPr>
        <w:t xml:space="preserve">).</w:t>
      </w:r>
    </w:p>
    <w:p w:rsidR="00000000" w:rsidDel="00000000" w:rsidP="00000000" w:rsidRDefault="00000000" w:rsidRPr="00000000" w14:paraId="00000075">
      <w:pPr>
        <w:widowControl w:val="0"/>
        <w:spacing w:line="360" w:lineRule="auto"/>
        <w:rPr>
          <w:rFonts w:ascii="DM Sans" w:cs="DM Sans" w:eastAsia="DM Sans" w:hAnsi="DM Sans"/>
        </w:rPr>
      </w:pPr>
      <w:r w:rsidDel="00000000" w:rsidR="00000000" w:rsidRPr="00000000">
        <w:rPr>
          <w:rFonts w:ascii="DM Sans" w:cs="DM Sans" w:eastAsia="DM Sans" w:hAnsi="DM Sans"/>
          <w:color w:val="222222"/>
        </w:rPr>
        <w:drawing>
          <wp:inline distB="114300" distT="114300" distL="114300" distR="114300">
            <wp:extent cx="190500" cy="196599"/>
            <wp:effectExtent b="0" l="0" r="0" t="0"/>
            <wp:docPr id="30"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190500" cy="196599"/>
                    </a:xfrm>
                    <a:prstGeom prst="rect"/>
                    <a:ln/>
                  </pic:spPr>
                </pic:pic>
              </a:graphicData>
            </a:graphic>
          </wp:inline>
        </w:drawing>
      </w:r>
      <w:r w:rsidDel="00000000" w:rsidR="00000000" w:rsidRPr="00000000">
        <w:rPr>
          <w:rFonts w:ascii="DM Sans" w:cs="DM Sans" w:eastAsia="DM Sans" w:hAnsi="DM Sans"/>
          <w:color w:val="222222"/>
          <w:rtl w:val="0"/>
        </w:rPr>
        <w:t xml:space="preserve">En el ecosistema de DB cada componente posee una forma de identificarse del resto. Además, la forma en la que se relacionan, se basa en un modelo claro que permite la comprensión de la interacción entre cada parte.</w:t>
      </w:r>
      <w:r w:rsidDel="00000000" w:rsidR="00000000" w:rsidRPr="00000000">
        <w:rPr>
          <w:rtl w:val="0"/>
        </w:rPr>
      </w:r>
    </w:p>
    <w:p w:rsidR="00000000" w:rsidDel="00000000" w:rsidP="00000000" w:rsidRDefault="00000000" w:rsidRPr="00000000" w14:paraId="00000076">
      <w:pPr>
        <w:pStyle w:val="Heading1"/>
        <w:widowControl w:val="0"/>
        <w:spacing w:line="360" w:lineRule="auto"/>
        <w:rPr>
          <w:rFonts w:ascii="DM Sans" w:cs="DM Sans" w:eastAsia="DM Sans" w:hAnsi="DM Sans"/>
        </w:rPr>
      </w:pPr>
      <w:bookmarkStart w:colFirst="0" w:colLast="0" w:name="_q7ukvbaro94v" w:id="16"/>
      <w:bookmarkEnd w:id="16"/>
      <w:r w:rsidDel="00000000" w:rsidR="00000000" w:rsidRPr="00000000">
        <w:rPr>
          <w:rFonts w:ascii="DM Sans" w:cs="DM Sans" w:eastAsia="DM Sans" w:hAnsi="DM Sans"/>
          <w:rtl w:val="0"/>
        </w:rPr>
        <w:t xml:space="preserve">Componentes de base de datos </w:t>
      </w:r>
    </w:p>
    <w:p w:rsidR="00000000" w:rsidDel="00000000" w:rsidP="00000000" w:rsidRDefault="00000000" w:rsidRPr="00000000" w14:paraId="00000077">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Estos componentes se ocupan de representar cada una de las figuras que nos permitirán definir un diagrama Entidad-Relación de la forma más clara posible; como paso previo a la construcción de una base de datos con cada </w:t>
      </w:r>
      <w:r w:rsidDel="00000000" w:rsidR="00000000" w:rsidRPr="00000000">
        <w:rPr>
          <w:rFonts w:ascii="DM Sans" w:cs="DM Sans" w:eastAsia="DM Sans" w:hAnsi="DM Sans"/>
          <w:b w:val="1"/>
          <w:rtl w:val="0"/>
        </w:rPr>
        <w:t xml:space="preserve">Entidad</w:t>
      </w:r>
      <w:r w:rsidDel="00000000" w:rsidR="00000000" w:rsidRPr="00000000">
        <w:rPr>
          <w:rFonts w:ascii="DM Sans" w:cs="DM Sans" w:eastAsia="DM Sans" w:hAnsi="DM Sans"/>
          <w:rtl w:val="0"/>
        </w:rPr>
        <w:t xml:space="preserve"> clara y asociada con el resto de las entidades por uno o más puntos en común, los cuales llamamos </w:t>
      </w:r>
      <w:r w:rsidDel="00000000" w:rsidR="00000000" w:rsidRPr="00000000">
        <w:rPr>
          <w:rFonts w:ascii="DM Sans" w:cs="DM Sans" w:eastAsia="DM Sans" w:hAnsi="DM Sans"/>
          <w:b w:val="1"/>
          <w:rtl w:val="0"/>
        </w:rPr>
        <w:t xml:space="preserve">Relación</w:t>
      </w:r>
      <w:r w:rsidDel="00000000" w:rsidR="00000000" w:rsidRPr="00000000">
        <w:rPr>
          <w:rFonts w:ascii="DM Sans" w:cs="DM Sans" w:eastAsia="DM Sans" w:hAnsi="DM Sans"/>
          <w:rtl w:val="0"/>
        </w:rPr>
        <w:t xml:space="preserve">.</w:t>
      </w:r>
    </w:p>
    <w:p w:rsidR="00000000" w:rsidDel="00000000" w:rsidP="00000000" w:rsidRDefault="00000000" w:rsidRPr="00000000" w14:paraId="00000078">
      <w:pPr>
        <w:widowControl w:val="0"/>
        <w:spacing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79">
      <w:pPr>
        <w:widowControl w:val="0"/>
        <w:spacing w:line="240" w:lineRule="auto"/>
        <w:rPr>
          <w:rFonts w:ascii="DM Sans" w:cs="DM Sans" w:eastAsia="DM Sans" w:hAnsi="DM Sans"/>
          <w:highlight w:val="white"/>
        </w:rPr>
      </w:pPr>
      <w:r w:rsidDel="00000000" w:rsidR="00000000" w:rsidRPr="00000000">
        <w:rPr>
          <w:rFonts w:ascii="DM Sans" w:cs="DM Sans" w:eastAsia="DM Sans" w:hAnsi="DM Sans"/>
          <w:color w:val="3cefab"/>
          <w:highlight w:val="white"/>
          <w:rtl w:val="0"/>
        </w:rPr>
        <w:t xml:space="preserve">•</w:t>
      </w:r>
      <w:r w:rsidDel="00000000" w:rsidR="00000000" w:rsidRPr="00000000">
        <w:rPr>
          <w:rFonts w:ascii="DM Sans" w:cs="DM Sans" w:eastAsia="DM Sans" w:hAnsi="DM Sans"/>
          <w:highlight w:val="white"/>
          <w:rtl w:val="0"/>
        </w:rPr>
        <w:t xml:space="preserve"> </w:t>
      </w:r>
      <w:r w:rsidDel="00000000" w:rsidR="00000000" w:rsidRPr="00000000">
        <w:rPr>
          <w:rFonts w:ascii="DM Sans" w:cs="DM Sans" w:eastAsia="DM Sans" w:hAnsi="DM Sans"/>
          <w:b w:val="1"/>
          <w:highlight w:val="white"/>
          <w:rtl w:val="0"/>
        </w:rPr>
        <w:t xml:space="preserve">Rectángulos</w:t>
      </w:r>
      <w:r w:rsidDel="00000000" w:rsidR="00000000" w:rsidRPr="00000000">
        <w:rPr>
          <w:rFonts w:ascii="DM Sans" w:cs="DM Sans" w:eastAsia="DM Sans" w:hAnsi="DM Sans"/>
          <w:highlight w:val="white"/>
          <w:rtl w:val="0"/>
        </w:rPr>
        <w:t xml:space="preserve">: representan conjuntos de entidades.</w:t>
      </w:r>
      <w:r w:rsidDel="00000000" w:rsidR="00000000" w:rsidRPr="00000000">
        <w:rPr>
          <w:rFonts w:ascii="DM Sans" w:cs="DM Sans" w:eastAsia="DM Sans" w:hAnsi="DM Sans"/>
          <w:highlight w:val="white"/>
        </w:rPr>
        <w:drawing>
          <wp:inline distB="114300" distT="114300" distL="114300" distR="114300">
            <wp:extent cx="698549" cy="219153"/>
            <wp:effectExtent b="0" l="0" r="0" t="0"/>
            <wp:docPr id="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698549" cy="21915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line="240" w:lineRule="auto"/>
        <w:rPr>
          <w:rFonts w:ascii="DM Sans" w:cs="DM Sans" w:eastAsia="DM Sans" w:hAnsi="DM Sans"/>
          <w:highlight w:val="white"/>
        </w:rPr>
      </w:pPr>
      <w:r w:rsidDel="00000000" w:rsidR="00000000" w:rsidRPr="00000000">
        <w:rPr>
          <w:rtl w:val="0"/>
        </w:rPr>
      </w:r>
    </w:p>
    <w:p w:rsidR="00000000" w:rsidDel="00000000" w:rsidP="00000000" w:rsidRDefault="00000000" w:rsidRPr="00000000" w14:paraId="0000007B">
      <w:pPr>
        <w:widowControl w:val="0"/>
        <w:spacing w:line="240" w:lineRule="auto"/>
        <w:rPr>
          <w:rFonts w:ascii="DM Sans" w:cs="DM Sans" w:eastAsia="DM Sans" w:hAnsi="DM Sans"/>
          <w:highlight w:val="white"/>
        </w:rPr>
      </w:pPr>
      <w:r w:rsidDel="00000000" w:rsidR="00000000" w:rsidRPr="00000000">
        <w:rPr>
          <w:rFonts w:ascii="DM Sans" w:cs="DM Sans" w:eastAsia="DM Sans" w:hAnsi="DM Sans"/>
          <w:color w:val="3cefab"/>
          <w:highlight w:val="white"/>
          <w:rtl w:val="0"/>
        </w:rPr>
        <w:t xml:space="preserve">•</w:t>
      </w:r>
      <w:r w:rsidDel="00000000" w:rsidR="00000000" w:rsidRPr="00000000">
        <w:rPr>
          <w:rFonts w:ascii="DM Sans" w:cs="DM Sans" w:eastAsia="DM Sans" w:hAnsi="DM Sans"/>
          <w:highlight w:val="white"/>
          <w:rtl w:val="0"/>
        </w:rPr>
        <w:t xml:space="preserve"> </w:t>
      </w:r>
      <w:r w:rsidDel="00000000" w:rsidR="00000000" w:rsidRPr="00000000">
        <w:rPr>
          <w:rFonts w:ascii="DM Sans" w:cs="DM Sans" w:eastAsia="DM Sans" w:hAnsi="DM Sans"/>
          <w:b w:val="1"/>
          <w:highlight w:val="white"/>
          <w:rtl w:val="0"/>
        </w:rPr>
        <w:t xml:space="preserve">Elipses</w:t>
      </w:r>
      <w:r w:rsidDel="00000000" w:rsidR="00000000" w:rsidRPr="00000000">
        <w:rPr>
          <w:rFonts w:ascii="DM Sans" w:cs="DM Sans" w:eastAsia="DM Sans" w:hAnsi="DM Sans"/>
          <w:highlight w:val="white"/>
          <w:rtl w:val="0"/>
        </w:rPr>
        <w:t xml:space="preserve">: representan atributos, en la mayoría de los casos, la clave candidata.</w:t>
      </w:r>
      <w:r w:rsidDel="00000000" w:rsidR="00000000" w:rsidRPr="00000000">
        <w:rPr>
          <w:rFonts w:ascii="DM Sans" w:cs="DM Sans" w:eastAsia="DM Sans" w:hAnsi="DM Sans"/>
          <w:highlight w:val="white"/>
        </w:rPr>
        <w:drawing>
          <wp:inline distB="114300" distT="114300" distL="114300" distR="114300">
            <wp:extent cx="736444" cy="293815"/>
            <wp:effectExtent b="0" l="0" r="0" t="0"/>
            <wp:docPr id="9"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736444" cy="29381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widowControl w:val="0"/>
        <w:spacing w:line="240" w:lineRule="auto"/>
        <w:rPr>
          <w:rFonts w:ascii="DM Sans" w:cs="DM Sans" w:eastAsia="DM Sans" w:hAnsi="DM Sans"/>
          <w:highlight w:val="white"/>
        </w:rPr>
      </w:pPr>
      <w:r w:rsidDel="00000000" w:rsidR="00000000" w:rsidRPr="00000000">
        <w:rPr>
          <w:rtl w:val="0"/>
        </w:rPr>
      </w:r>
    </w:p>
    <w:p w:rsidR="00000000" w:rsidDel="00000000" w:rsidP="00000000" w:rsidRDefault="00000000" w:rsidRPr="00000000" w14:paraId="0000007D">
      <w:pPr>
        <w:widowControl w:val="0"/>
        <w:spacing w:line="240" w:lineRule="auto"/>
        <w:rPr>
          <w:rFonts w:ascii="DM Sans" w:cs="DM Sans" w:eastAsia="DM Sans" w:hAnsi="DM Sans"/>
          <w:highlight w:val="white"/>
        </w:rPr>
      </w:pPr>
      <w:r w:rsidDel="00000000" w:rsidR="00000000" w:rsidRPr="00000000">
        <w:rPr>
          <w:rFonts w:ascii="DM Sans" w:cs="DM Sans" w:eastAsia="DM Sans" w:hAnsi="DM Sans"/>
          <w:color w:val="3cefab"/>
          <w:highlight w:val="white"/>
          <w:rtl w:val="0"/>
        </w:rPr>
        <w:t xml:space="preserve">•</w:t>
      </w:r>
      <w:r w:rsidDel="00000000" w:rsidR="00000000" w:rsidRPr="00000000">
        <w:rPr>
          <w:rFonts w:ascii="DM Sans" w:cs="DM Sans" w:eastAsia="DM Sans" w:hAnsi="DM Sans"/>
          <w:highlight w:val="white"/>
          <w:rtl w:val="0"/>
        </w:rPr>
        <w:t xml:space="preserve"> </w:t>
      </w:r>
      <w:r w:rsidDel="00000000" w:rsidR="00000000" w:rsidRPr="00000000">
        <w:rPr>
          <w:rFonts w:ascii="DM Sans" w:cs="DM Sans" w:eastAsia="DM Sans" w:hAnsi="DM Sans"/>
          <w:b w:val="1"/>
          <w:highlight w:val="white"/>
          <w:rtl w:val="0"/>
        </w:rPr>
        <w:t xml:space="preserve">Rombos</w:t>
      </w:r>
      <w:r w:rsidDel="00000000" w:rsidR="00000000" w:rsidRPr="00000000">
        <w:rPr>
          <w:rFonts w:ascii="DM Sans" w:cs="DM Sans" w:eastAsia="DM Sans" w:hAnsi="DM Sans"/>
          <w:highlight w:val="white"/>
          <w:rtl w:val="0"/>
        </w:rPr>
        <w:t xml:space="preserve">: representan acciones que permiten relaciones entre tablas.</w:t>
      </w:r>
      <w:r w:rsidDel="00000000" w:rsidR="00000000" w:rsidRPr="00000000">
        <w:rPr>
          <w:rFonts w:ascii="DM Sans" w:cs="DM Sans" w:eastAsia="DM Sans" w:hAnsi="DM Sans"/>
          <w:highlight w:val="white"/>
        </w:rPr>
        <w:drawing>
          <wp:inline distB="114300" distT="114300" distL="114300" distR="114300">
            <wp:extent cx="747713" cy="255407"/>
            <wp:effectExtent b="0" l="0" r="0" t="0"/>
            <wp:docPr id="21"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747713" cy="25540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line="240" w:lineRule="auto"/>
        <w:rPr>
          <w:rFonts w:ascii="DM Sans" w:cs="DM Sans" w:eastAsia="DM Sans" w:hAnsi="DM Sans"/>
          <w:highlight w:val="white"/>
        </w:rPr>
      </w:pPr>
      <w:r w:rsidDel="00000000" w:rsidR="00000000" w:rsidRPr="00000000">
        <w:rPr>
          <w:rtl w:val="0"/>
        </w:rPr>
      </w:r>
    </w:p>
    <w:p w:rsidR="00000000" w:rsidDel="00000000" w:rsidP="00000000" w:rsidRDefault="00000000" w:rsidRPr="00000000" w14:paraId="0000007F">
      <w:pPr>
        <w:widowControl w:val="0"/>
        <w:spacing w:line="240" w:lineRule="auto"/>
        <w:rPr>
          <w:rFonts w:ascii="DM Sans" w:cs="DM Sans" w:eastAsia="DM Sans" w:hAnsi="DM Sans"/>
          <w:highlight w:val="white"/>
        </w:rPr>
      </w:pPr>
      <w:r w:rsidDel="00000000" w:rsidR="00000000" w:rsidRPr="00000000">
        <w:rPr>
          <w:rFonts w:ascii="DM Sans" w:cs="DM Sans" w:eastAsia="DM Sans" w:hAnsi="DM Sans"/>
          <w:color w:val="3cefab"/>
          <w:highlight w:val="white"/>
          <w:rtl w:val="0"/>
        </w:rPr>
        <w:t xml:space="preserve">•</w:t>
      </w:r>
      <w:r w:rsidDel="00000000" w:rsidR="00000000" w:rsidRPr="00000000">
        <w:rPr>
          <w:rFonts w:ascii="DM Sans" w:cs="DM Sans" w:eastAsia="DM Sans" w:hAnsi="DM Sans"/>
          <w:highlight w:val="white"/>
          <w:rtl w:val="0"/>
        </w:rPr>
        <w:t xml:space="preserve"> </w:t>
      </w:r>
      <w:r w:rsidDel="00000000" w:rsidR="00000000" w:rsidRPr="00000000">
        <w:rPr>
          <w:rFonts w:ascii="DM Sans" w:cs="DM Sans" w:eastAsia="DM Sans" w:hAnsi="DM Sans"/>
          <w:b w:val="1"/>
          <w:highlight w:val="white"/>
          <w:rtl w:val="0"/>
        </w:rPr>
        <w:t xml:space="preserve">Líneas</w:t>
      </w:r>
      <w:r w:rsidDel="00000000" w:rsidR="00000000" w:rsidRPr="00000000">
        <w:rPr>
          <w:rFonts w:ascii="DM Sans" w:cs="DM Sans" w:eastAsia="DM Sans" w:hAnsi="DM Sans"/>
          <w:highlight w:val="white"/>
          <w:rtl w:val="0"/>
        </w:rPr>
        <w:t xml:space="preserve">: unen atributos a conjuntos de entidades y conjuntos de entidades a conjuntos de relaciones. Representan la unión entre acciones y entidades </w:t>
      </w:r>
      <w:r w:rsidDel="00000000" w:rsidR="00000000" w:rsidRPr="00000000">
        <w:rPr>
          <w:rFonts w:ascii="DM Sans" w:cs="DM Sans" w:eastAsia="DM Sans" w:hAnsi="DM Sans"/>
          <w:highlight w:val="white"/>
        </w:rPr>
        <w:drawing>
          <wp:inline distB="114300" distT="114300" distL="114300" distR="114300">
            <wp:extent cx="502110" cy="311435"/>
            <wp:effectExtent b="0" l="0" r="0" t="0"/>
            <wp:docPr id="15"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02110" cy="31143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spacing w:line="240" w:lineRule="auto"/>
        <w:rPr>
          <w:rFonts w:ascii="DM Sans" w:cs="DM Sans" w:eastAsia="DM Sans" w:hAnsi="DM Sans"/>
          <w:highlight w:val="white"/>
        </w:rPr>
      </w:pPr>
      <w:r w:rsidDel="00000000" w:rsidR="00000000" w:rsidRPr="00000000">
        <w:rPr>
          <w:rtl w:val="0"/>
        </w:rPr>
      </w:r>
    </w:p>
    <w:p w:rsidR="00000000" w:rsidDel="00000000" w:rsidP="00000000" w:rsidRDefault="00000000" w:rsidRPr="00000000" w14:paraId="00000081">
      <w:pPr>
        <w:widowControl w:val="0"/>
        <w:spacing w:line="240" w:lineRule="auto"/>
        <w:rPr>
          <w:rFonts w:ascii="DM Sans" w:cs="DM Sans" w:eastAsia="DM Sans" w:hAnsi="DM Sans"/>
          <w:highlight w:val="white"/>
        </w:rPr>
      </w:pPr>
      <w:r w:rsidDel="00000000" w:rsidR="00000000" w:rsidRPr="00000000">
        <w:rPr>
          <w:rFonts w:ascii="DM Sans" w:cs="DM Sans" w:eastAsia="DM Sans" w:hAnsi="DM Sans"/>
          <w:highlight w:val="white"/>
          <w:rtl w:val="0"/>
        </w:rPr>
        <w:t xml:space="preserve">Además existen otras combinaciones más complejas, que utilizan su simbología. Las dejamos a continuación y serán abordadas más adelante en este mismo curso.</w:t>
      </w:r>
    </w:p>
    <w:p w:rsidR="00000000" w:rsidDel="00000000" w:rsidP="00000000" w:rsidRDefault="00000000" w:rsidRPr="00000000" w14:paraId="00000082">
      <w:pPr>
        <w:widowControl w:val="0"/>
        <w:spacing w:line="240" w:lineRule="auto"/>
        <w:rPr>
          <w:rFonts w:ascii="DM Sans" w:cs="DM Sans" w:eastAsia="DM Sans" w:hAnsi="DM Sans"/>
          <w:highlight w:val="white"/>
        </w:rPr>
      </w:pPr>
      <w:r w:rsidDel="00000000" w:rsidR="00000000" w:rsidRPr="00000000">
        <w:rPr>
          <w:rtl w:val="0"/>
        </w:rPr>
      </w:r>
    </w:p>
    <w:p w:rsidR="00000000" w:rsidDel="00000000" w:rsidP="00000000" w:rsidRDefault="00000000" w:rsidRPr="00000000" w14:paraId="00000083">
      <w:pPr>
        <w:widowControl w:val="0"/>
        <w:spacing w:line="240" w:lineRule="auto"/>
        <w:rPr>
          <w:rFonts w:ascii="DM Sans" w:cs="DM Sans" w:eastAsia="DM Sans" w:hAnsi="DM Sans"/>
          <w:highlight w:val="white"/>
        </w:rPr>
      </w:pPr>
      <w:r w:rsidDel="00000000" w:rsidR="00000000" w:rsidRPr="00000000">
        <w:rPr>
          <w:rFonts w:ascii="DM Sans" w:cs="DM Sans" w:eastAsia="DM Sans" w:hAnsi="DM Sans"/>
          <w:color w:val="3cefab"/>
          <w:highlight w:val="white"/>
          <w:rtl w:val="0"/>
        </w:rPr>
        <w:t xml:space="preserve">•</w:t>
      </w:r>
      <w:r w:rsidDel="00000000" w:rsidR="00000000" w:rsidRPr="00000000">
        <w:rPr>
          <w:rFonts w:ascii="DM Sans" w:cs="DM Sans" w:eastAsia="DM Sans" w:hAnsi="DM Sans"/>
          <w:highlight w:val="white"/>
          <w:rtl w:val="0"/>
        </w:rPr>
        <w:t xml:space="preserve"> </w:t>
      </w:r>
      <w:r w:rsidDel="00000000" w:rsidR="00000000" w:rsidRPr="00000000">
        <w:rPr>
          <w:rFonts w:ascii="DM Sans" w:cs="DM Sans" w:eastAsia="DM Sans" w:hAnsi="DM Sans"/>
          <w:b w:val="1"/>
          <w:highlight w:val="white"/>
          <w:rtl w:val="0"/>
        </w:rPr>
        <w:t xml:space="preserve">Elipses dobles</w:t>
      </w:r>
      <w:r w:rsidDel="00000000" w:rsidR="00000000" w:rsidRPr="00000000">
        <w:rPr>
          <w:rFonts w:ascii="DM Sans" w:cs="DM Sans" w:eastAsia="DM Sans" w:hAnsi="DM Sans"/>
          <w:highlight w:val="white"/>
          <w:rtl w:val="0"/>
        </w:rPr>
        <w:t xml:space="preserve">: representan atributos multivalorados.  </w:t>
      </w:r>
      <w:r w:rsidDel="00000000" w:rsidR="00000000" w:rsidRPr="00000000">
        <w:rPr>
          <w:rFonts w:ascii="DM Sans" w:cs="DM Sans" w:eastAsia="DM Sans" w:hAnsi="DM Sans"/>
          <w:highlight w:val="white"/>
        </w:rPr>
        <w:drawing>
          <wp:inline distB="114300" distT="114300" distL="114300" distR="114300">
            <wp:extent cx="642336" cy="365401"/>
            <wp:effectExtent b="0" l="0" r="0" t="0"/>
            <wp:docPr id="20"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642336" cy="36540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widowControl w:val="0"/>
        <w:spacing w:line="240" w:lineRule="auto"/>
        <w:rPr>
          <w:rFonts w:ascii="DM Sans" w:cs="DM Sans" w:eastAsia="DM Sans" w:hAnsi="DM Sans"/>
          <w:highlight w:val="white"/>
        </w:rPr>
      </w:pPr>
      <w:r w:rsidDel="00000000" w:rsidR="00000000" w:rsidRPr="00000000">
        <w:rPr>
          <w:rtl w:val="0"/>
        </w:rPr>
      </w:r>
    </w:p>
    <w:p w:rsidR="00000000" w:rsidDel="00000000" w:rsidP="00000000" w:rsidRDefault="00000000" w:rsidRPr="00000000" w14:paraId="00000085">
      <w:pPr>
        <w:widowControl w:val="0"/>
        <w:spacing w:line="240" w:lineRule="auto"/>
        <w:rPr>
          <w:rFonts w:ascii="DM Sans" w:cs="DM Sans" w:eastAsia="DM Sans" w:hAnsi="DM Sans"/>
          <w:highlight w:val="white"/>
        </w:rPr>
      </w:pPr>
      <w:r w:rsidDel="00000000" w:rsidR="00000000" w:rsidRPr="00000000">
        <w:rPr>
          <w:rFonts w:ascii="DM Sans" w:cs="DM Sans" w:eastAsia="DM Sans" w:hAnsi="DM Sans"/>
          <w:color w:val="3cefab"/>
          <w:highlight w:val="white"/>
          <w:rtl w:val="0"/>
        </w:rPr>
        <w:t xml:space="preserve">•</w:t>
      </w:r>
      <w:r w:rsidDel="00000000" w:rsidR="00000000" w:rsidRPr="00000000">
        <w:rPr>
          <w:rFonts w:ascii="DM Sans" w:cs="DM Sans" w:eastAsia="DM Sans" w:hAnsi="DM Sans"/>
          <w:highlight w:val="white"/>
          <w:rtl w:val="0"/>
        </w:rPr>
        <w:t xml:space="preserve"> </w:t>
      </w:r>
      <w:r w:rsidDel="00000000" w:rsidR="00000000" w:rsidRPr="00000000">
        <w:rPr>
          <w:rFonts w:ascii="DM Sans" w:cs="DM Sans" w:eastAsia="DM Sans" w:hAnsi="DM Sans"/>
          <w:b w:val="1"/>
          <w:highlight w:val="white"/>
          <w:rtl w:val="0"/>
        </w:rPr>
        <w:t xml:space="preserve">Elipses discontinuas</w:t>
      </w:r>
      <w:r w:rsidDel="00000000" w:rsidR="00000000" w:rsidRPr="00000000">
        <w:rPr>
          <w:rFonts w:ascii="DM Sans" w:cs="DM Sans" w:eastAsia="DM Sans" w:hAnsi="DM Sans"/>
          <w:highlight w:val="white"/>
          <w:rtl w:val="0"/>
        </w:rPr>
        <w:t xml:space="preserve">: que denotan atributos derivados.</w:t>
      </w:r>
      <w:r w:rsidDel="00000000" w:rsidR="00000000" w:rsidRPr="00000000">
        <w:rPr>
          <w:rFonts w:ascii="DM Sans" w:cs="DM Sans" w:eastAsia="DM Sans" w:hAnsi="DM Sans"/>
          <w:highlight w:val="white"/>
        </w:rPr>
        <w:drawing>
          <wp:inline distB="114300" distT="114300" distL="114300" distR="114300">
            <wp:extent cx="574914" cy="327047"/>
            <wp:effectExtent b="0" l="0" r="0" t="0"/>
            <wp:docPr id="31"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574914" cy="32704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line="240" w:lineRule="auto"/>
        <w:rPr>
          <w:rFonts w:ascii="DM Sans" w:cs="DM Sans" w:eastAsia="DM Sans" w:hAnsi="DM Sans"/>
          <w:highlight w:val="white"/>
        </w:rPr>
      </w:pPr>
      <w:r w:rsidDel="00000000" w:rsidR="00000000" w:rsidRPr="00000000">
        <w:rPr>
          <w:rtl w:val="0"/>
        </w:rPr>
      </w:r>
    </w:p>
    <w:p w:rsidR="00000000" w:rsidDel="00000000" w:rsidP="00000000" w:rsidRDefault="00000000" w:rsidRPr="00000000" w14:paraId="00000087">
      <w:pPr>
        <w:widowControl w:val="0"/>
        <w:spacing w:line="240" w:lineRule="auto"/>
        <w:rPr>
          <w:rFonts w:ascii="DM Sans" w:cs="DM Sans" w:eastAsia="DM Sans" w:hAnsi="DM Sans"/>
          <w:highlight w:val="white"/>
        </w:rPr>
      </w:pPr>
      <w:r w:rsidDel="00000000" w:rsidR="00000000" w:rsidRPr="00000000">
        <w:rPr>
          <w:rFonts w:ascii="DM Sans" w:cs="DM Sans" w:eastAsia="DM Sans" w:hAnsi="DM Sans"/>
          <w:color w:val="3cefab"/>
          <w:highlight w:val="white"/>
          <w:rtl w:val="0"/>
        </w:rPr>
        <w:t xml:space="preserve">•</w:t>
      </w:r>
      <w:r w:rsidDel="00000000" w:rsidR="00000000" w:rsidRPr="00000000">
        <w:rPr>
          <w:rFonts w:ascii="DM Sans" w:cs="DM Sans" w:eastAsia="DM Sans" w:hAnsi="DM Sans"/>
          <w:highlight w:val="white"/>
          <w:rtl w:val="0"/>
        </w:rPr>
        <w:t xml:space="preserve"> </w:t>
      </w:r>
      <w:r w:rsidDel="00000000" w:rsidR="00000000" w:rsidRPr="00000000">
        <w:rPr>
          <w:rFonts w:ascii="DM Sans" w:cs="DM Sans" w:eastAsia="DM Sans" w:hAnsi="DM Sans"/>
          <w:b w:val="1"/>
          <w:highlight w:val="white"/>
          <w:rtl w:val="0"/>
        </w:rPr>
        <w:t xml:space="preserve">Líneas dobles</w:t>
      </w:r>
      <w:r w:rsidDel="00000000" w:rsidR="00000000" w:rsidRPr="00000000">
        <w:rPr>
          <w:rFonts w:ascii="DM Sans" w:cs="DM Sans" w:eastAsia="DM Sans" w:hAnsi="DM Sans"/>
          <w:highlight w:val="white"/>
          <w:rtl w:val="0"/>
        </w:rPr>
        <w:t xml:space="preserve">: indican la participación total de una entidad en un conjunto de relaciones.</w:t>
      </w:r>
    </w:p>
    <w:p w:rsidR="00000000" w:rsidDel="00000000" w:rsidP="00000000" w:rsidRDefault="00000000" w:rsidRPr="00000000" w14:paraId="00000088">
      <w:pPr>
        <w:widowControl w:val="0"/>
        <w:spacing w:line="240" w:lineRule="auto"/>
        <w:rPr>
          <w:rFonts w:ascii="DM Sans" w:cs="DM Sans" w:eastAsia="DM Sans" w:hAnsi="DM Sans"/>
          <w:highlight w:val="white"/>
        </w:rPr>
      </w:pPr>
      <w:r w:rsidDel="00000000" w:rsidR="00000000" w:rsidRPr="00000000">
        <w:rPr>
          <w:rtl w:val="0"/>
        </w:rPr>
      </w:r>
    </w:p>
    <w:p w:rsidR="00000000" w:rsidDel="00000000" w:rsidP="00000000" w:rsidRDefault="00000000" w:rsidRPr="00000000" w14:paraId="00000089">
      <w:pPr>
        <w:widowControl w:val="0"/>
        <w:spacing w:line="240" w:lineRule="auto"/>
        <w:rPr>
          <w:rFonts w:ascii="DM Sans" w:cs="DM Sans" w:eastAsia="DM Sans" w:hAnsi="DM Sans"/>
          <w:highlight w:val="white"/>
        </w:rPr>
      </w:pPr>
      <w:r w:rsidDel="00000000" w:rsidR="00000000" w:rsidRPr="00000000">
        <w:rPr>
          <w:rFonts w:ascii="DM Sans" w:cs="DM Sans" w:eastAsia="DM Sans" w:hAnsi="DM Sans"/>
          <w:color w:val="3cefab"/>
          <w:highlight w:val="white"/>
          <w:rtl w:val="0"/>
        </w:rPr>
        <w:t xml:space="preserve">• </w:t>
      </w:r>
      <w:r w:rsidDel="00000000" w:rsidR="00000000" w:rsidRPr="00000000">
        <w:rPr>
          <w:rFonts w:ascii="DM Sans" w:cs="DM Sans" w:eastAsia="DM Sans" w:hAnsi="DM Sans"/>
          <w:b w:val="1"/>
          <w:highlight w:val="white"/>
          <w:rtl w:val="0"/>
        </w:rPr>
        <w:t xml:space="preserve">Rectángulos dobles</w:t>
      </w:r>
      <w:r w:rsidDel="00000000" w:rsidR="00000000" w:rsidRPr="00000000">
        <w:rPr>
          <w:rFonts w:ascii="DM Sans" w:cs="DM Sans" w:eastAsia="DM Sans" w:hAnsi="DM Sans"/>
          <w:highlight w:val="white"/>
          <w:rtl w:val="0"/>
        </w:rPr>
        <w:t xml:space="preserve">: representan conjuntos de entidades débiles.</w:t>
      </w:r>
      <w:r w:rsidDel="00000000" w:rsidR="00000000" w:rsidRPr="00000000">
        <w:rPr>
          <w:rFonts w:ascii="DM Sans" w:cs="DM Sans" w:eastAsia="DM Sans" w:hAnsi="DM Sans"/>
          <w:highlight w:val="white"/>
        </w:rPr>
        <w:drawing>
          <wp:inline distB="114300" distT="114300" distL="114300" distR="114300">
            <wp:extent cx="621357" cy="357188"/>
            <wp:effectExtent b="0" l="0" r="0" t="0"/>
            <wp:docPr id="23"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621357" cy="35718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spacing w:line="240" w:lineRule="auto"/>
        <w:rPr>
          <w:rFonts w:ascii="DM Sans" w:cs="DM Sans" w:eastAsia="DM Sans" w:hAnsi="DM Sans"/>
          <w:highlight w:val="white"/>
        </w:rPr>
      </w:pPr>
      <w:r w:rsidDel="00000000" w:rsidR="00000000" w:rsidRPr="00000000">
        <w:rPr>
          <w:rFonts w:ascii="DM Sans" w:cs="DM Sans" w:eastAsia="DM Sans" w:hAnsi="DM Sans"/>
          <w:highlight w:val="white"/>
        </w:rPr>
        <w:drawing>
          <wp:inline distB="114300" distT="114300" distL="114300" distR="114300">
            <wp:extent cx="5167313" cy="2720993"/>
            <wp:effectExtent b="0" l="0" r="0" t="0"/>
            <wp:docPr id="1"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5167313" cy="2720993"/>
                    </a:xfrm>
                    <a:prstGeom prst="rect"/>
                    <a:ln/>
                  </pic:spPr>
                </pic:pic>
              </a:graphicData>
            </a:graphic>
          </wp:inline>
        </w:drawing>
      </w:r>
      <w:r w:rsidDel="00000000" w:rsidR="00000000" w:rsidRPr="00000000">
        <w:rPr>
          <w:rFonts w:ascii="DM Sans" w:cs="DM Sans" w:eastAsia="DM Sans" w:hAnsi="DM Sans"/>
          <w:highlight w:val="white"/>
          <w:rtl w:val="0"/>
        </w:rPr>
        <w:t xml:space="preserve">Ejemplos diagrama</w:t>
      </w:r>
    </w:p>
    <w:p w:rsidR="00000000" w:rsidDel="00000000" w:rsidP="00000000" w:rsidRDefault="00000000" w:rsidRPr="00000000" w14:paraId="0000008B">
      <w:pPr>
        <w:widowControl w:val="0"/>
        <w:spacing w:line="240" w:lineRule="auto"/>
        <w:rPr>
          <w:rFonts w:ascii="DM Sans" w:cs="DM Sans" w:eastAsia="DM Sans" w:hAnsi="DM Sans"/>
          <w:highlight w:val="white"/>
        </w:rPr>
      </w:pPr>
      <w:r w:rsidDel="00000000" w:rsidR="00000000" w:rsidRPr="00000000">
        <w:rPr>
          <w:rtl w:val="0"/>
        </w:rPr>
      </w:r>
    </w:p>
    <w:p w:rsidR="00000000" w:rsidDel="00000000" w:rsidP="00000000" w:rsidRDefault="00000000" w:rsidRPr="00000000" w14:paraId="0000008C">
      <w:pPr>
        <w:widowControl w:val="0"/>
        <w:spacing w:line="240" w:lineRule="auto"/>
        <w:rPr>
          <w:rFonts w:ascii="DM Sans" w:cs="DM Sans" w:eastAsia="DM Sans" w:hAnsi="DM Sans"/>
          <w:highlight w:val="white"/>
        </w:rPr>
      </w:pPr>
      <w:r w:rsidDel="00000000" w:rsidR="00000000" w:rsidRPr="00000000">
        <w:rPr>
          <w:rtl w:val="0"/>
        </w:rPr>
      </w:r>
    </w:p>
    <w:p w:rsidR="00000000" w:rsidDel="00000000" w:rsidP="00000000" w:rsidRDefault="00000000" w:rsidRPr="00000000" w14:paraId="0000008D">
      <w:pPr>
        <w:widowControl w:val="0"/>
        <w:spacing w:line="240" w:lineRule="auto"/>
        <w:rPr>
          <w:rFonts w:ascii="DM Sans" w:cs="DM Sans" w:eastAsia="DM Sans" w:hAnsi="DM Sans"/>
          <w:highlight w:val="white"/>
        </w:rPr>
      </w:pPr>
      <w:r w:rsidDel="00000000" w:rsidR="00000000" w:rsidRPr="00000000">
        <w:rPr>
          <w:rtl w:val="0"/>
        </w:rPr>
      </w:r>
    </w:p>
    <w:p w:rsidR="00000000" w:rsidDel="00000000" w:rsidP="00000000" w:rsidRDefault="00000000" w:rsidRPr="00000000" w14:paraId="0000008E">
      <w:pPr>
        <w:pStyle w:val="Title"/>
        <w:widowControl w:val="0"/>
        <w:spacing w:line="240" w:lineRule="auto"/>
        <w:rPr>
          <w:rFonts w:ascii="DM Sans" w:cs="DM Sans" w:eastAsia="DM Sans" w:hAnsi="DM Sans"/>
        </w:rPr>
      </w:pPr>
      <w:bookmarkStart w:colFirst="0" w:colLast="0" w:name="_nq4oygl2775a" w:id="17"/>
      <w:bookmarkEnd w:id="17"/>
      <w:r w:rsidDel="00000000" w:rsidR="00000000" w:rsidRPr="00000000">
        <w:rPr>
          <w:rFonts w:ascii="DM Sans" w:cs="DM Sans" w:eastAsia="DM Sans" w:hAnsi="DM Sans"/>
          <w:rtl w:val="0"/>
        </w:rPr>
        <w:t xml:space="preserve">MySQL</w:t>
      </w:r>
    </w:p>
    <w:p w:rsidR="00000000" w:rsidDel="00000000" w:rsidP="00000000" w:rsidRDefault="00000000" w:rsidRPr="00000000" w14:paraId="0000008F">
      <w:pPr>
        <w:pStyle w:val="Heading2"/>
        <w:rPr>
          <w:rFonts w:ascii="DM Sans" w:cs="DM Sans" w:eastAsia="DM Sans" w:hAnsi="DM Sans"/>
        </w:rPr>
      </w:pPr>
      <w:bookmarkStart w:colFirst="0" w:colLast="0" w:name="_chucoylfeger" w:id="18"/>
      <w:bookmarkEnd w:id="18"/>
      <w:r w:rsidDel="00000000" w:rsidR="00000000" w:rsidRPr="00000000">
        <w:rPr>
          <w:rFonts w:ascii="DM Sans" w:cs="DM Sans" w:eastAsia="DM Sans" w:hAnsi="DM Sans"/>
          <w:rtl w:val="0"/>
        </w:rPr>
        <w:t xml:space="preserve">Un poco de historia</w:t>
      </w:r>
    </w:p>
    <w:p w:rsidR="00000000" w:rsidDel="00000000" w:rsidP="00000000" w:rsidRDefault="00000000" w:rsidRPr="00000000" w14:paraId="00000090">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Es un </w:t>
      </w:r>
      <w:r w:rsidDel="00000000" w:rsidR="00000000" w:rsidRPr="00000000">
        <w:rPr>
          <w:rFonts w:ascii="DM Sans" w:cs="DM Sans" w:eastAsia="DM Sans" w:hAnsi="DM Sans"/>
          <w:b w:val="1"/>
          <w:rtl w:val="0"/>
        </w:rPr>
        <w:t xml:space="preserve">sistema de gestión de Base de datos Relacional</w:t>
      </w:r>
      <w:r w:rsidDel="00000000" w:rsidR="00000000" w:rsidRPr="00000000">
        <w:rPr>
          <w:rFonts w:ascii="DM Sans" w:cs="DM Sans" w:eastAsia="DM Sans" w:hAnsi="DM Sans"/>
          <w:rtl w:val="0"/>
        </w:rPr>
        <w:t xml:space="preserve">.</w:t>
      </w:r>
    </w:p>
    <w:p w:rsidR="00000000" w:rsidDel="00000000" w:rsidP="00000000" w:rsidRDefault="00000000" w:rsidRPr="00000000" w14:paraId="00000091">
      <w:pPr>
        <w:widowControl w:val="0"/>
        <w:spacing w:line="360" w:lineRule="auto"/>
        <w:rPr>
          <w:rFonts w:ascii="DM Sans" w:cs="DM Sans" w:eastAsia="DM Sans" w:hAnsi="DM Sans"/>
        </w:rPr>
      </w:pPr>
      <w:r w:rsidDel="00000000" w:rsidR="00000000" w:rsidRPr="00000000">
        <w:rPr>
          <w:rFonts w:ascii="DM Sans" w:cs="DM Sans" w:eastAsia="DM Sans" w:hAnsi="DM Sans"/>
          <w:b w:val="1"/>
          <w:rtl w:val="0"/>
        </w:rPr>
        <w:t xml:space="preserve">ORACLE</w:t>
      </w:r>
      <w:r w:rsidDel="00000000" w:rsidR="00000000" w:rsidRPr="00000000">
        <w:rPr>
          <w:rFonts w:ascii="DM Sans" w:cs="DM Sans" w:eastAsia="DM Sans" w:hAnsi="DM Sans"/>
          <w:rtl w:val="0"/>
        </w:rPr>
        <w:t xml:space="preserve"> es su dueño actual, pero mantiene una </w:t>
      </w:r>
      <w:r w:rsidDel="00000000" w:rsidR="00000000" w:rsidRPr="00000000">
        <w:rPr>
          <w:rFonts w:ascii="DM Sans" w:cs="DM Sans" w:eastAsia="DM Sans" w:hAnsi="DM Sans"/>
          <w:b w:val="1"/>
          <w:rtl w:val="0"/>
        </w:rPr>
        <w:t xml:space="preserve">licencia dual</w:t>
      </w:r>
      <w:r w:rsidDel="00000000" w:rsidR="00000000" w:rsidRPr="00000000">
        <w:rPr>
          <w:rFonts w:ascii="DM Sans" w:cs="DM Sans" w:eastAsia="DM Sans" w:hAnsi="DM Sans"/>
          <w:rtl w:val="0"/>
        </w:rPr>
        <w:t xml:space="preserve">, que le permite tener una opción </w:t>
      </w:r>
      <w:r w:rsidDel="00000000" w:rsidR="00000000" w:rsidRPr="00000000">
        <w:rPr>
          <w:rFonts w:ascii="DM Sans" w:cs="DM Sans" w:eastAsia="DM Sans" w:hAnsi="DM Sans"/>
          <w:b w:val="1"/>
          <w:rtl w:val="0"/>
        </w:rPr>
        <w:t xml:space="preserve">bajo el estándar OPEN SOURCE</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i w:val="1"/>
          <w:rtl w:val="0"/>
        </w:rPr>
        <w:t xml:space="preserve">Código Abierto</w:t>
      </w:r>
      <w:r w:rsidDel="00000000" w:rsidR="00000000" w:rsidRPr="00000000">
        <w:rPr>
          <w:rFonts w:ascii="DM Sans" w:cs="DM Sans" w:eastAsia="DM Sans" w:hAnsi="DM Sans"/>
          <w:rtl w:val="0"/>
        </w:rPr>
        <w:t xml:space="preserve">).</w:t>
      </w:r>
    </w:p>
    <w:p w:rsidR="00000000" w:rsidDel="00000000" w:rsidP="00000000" w:rsidRDefault="00000000" w:rsidRPr="00000000" w14:paraId="00000092">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En el mundo open source, es la base de datos más popular entre sus pares.</w:t>
      </w:r>
    </w:p>
    <w:p w:rsidR="00000000" w:rsidDel="00000000" w:rsidP="00000000" w:rsidRDefault="00000000" w:rsidRPr="00000000" w14:paraId="00000093">
      <w:pPr>
        <w:widowControl w:val="0"/>
        <w:spacing w:line="360" w:lineRule="auto"/>
        <w:rPr>
          <w:rFonts w:ascii="DM Sans" w:cs="DM Sans" w:eastAsia="DM Sans" w:hAnsi="DM Sans"/>
          <w:highlight w:val="white"/>
        </w:rPr>
      </w:pPr>
      <w:r w:rsidDel="00000000" w:rsidR="00000000" w:rsidRPr="00000000">
        <w:rPr>
          <w:rFonts w:ascii="DM Sans" w:cs="DM Sans" w:eastAsia="DM Sans" w:hAnsi="DM Sans"/>
          <w:highlight w:val="white"/>
          <w:rtl w:val="0"/>
        </w:rPr>
        <w:t xml:space="preserve">MySQL fue inicialmente desarrollada por </w:t>
      </w:r>
      <w:hyperlink r:id="rId35">
        <w:r w:rsidDel="00000000" w:rsidR="00000000" w:rsidRPr="00000000">
          <w:rPr>
            <w:rFonts w:ascii="DM Sans" w:cs="DM Sans" w:eastAsia="DM Sans" w:hAnsi="DM Sans"/>
            <w:rtl w:val="0"/>
          </w:rPr>
          <w:t xml:space="preserve">MySQL AB</w:t>
        </w:r>
      </w:hyperlink>
      <w:r w:rsidDel="00000000" w:rsidR="00000000" w:rsidRPr="00000000">
        <w:rPr>
          <w:rFonts w:ascii="DM Sans" w:cs="DM Sans" w:eastAsia="DM Sans" w:hAnsi="DM Sans"/>
          <w:highlight w:val="white"/>
          <w:rtl w:val="0"/>
        </w:rPr>
        <w:t xml:space="preserve"> (</w:t>
      </w:r>
      <w:r w:rsidDel="00000000" w:rsidR="00000000" w:rsidRPr="00000000">
        <w:rPr>
          <w:rFonts w:ascii="DM Sans" w:cs="DM Sans" w:eastAsia="DM Sans" w:hAnsi="DM Sans"/>
          <w:i w:val="1"/>
          <w:highlight w:val="white"/>
          <w:rtl w:val="0"/>
        </w:rPr>
        <w:t xml:space="preserve">empresa fundada por </w:t>
      </w:r>
      <w:hyperlink r:id="rId36">
        <w:r w:rsidDel="00000000" w:rsidR="00000000" w:rsidRPr="00000000">
          <w:rPr>
            <w:rFonts w:ascii="DM Sans" w:cs="DM Sans" w:eastAsia="DM Sans" w:hAnsi="DM Sans"/>
            <w:i w:val="1"/>
            <w:rtl w:val="0"/>
          </w:rPr>
          <w:t xml:space="preserve">David Axmark</w:t>
        </w:r>
      </w:hyperlink>
      <w:r w:rsidDel="00000000" w:rsidR="00000000" w:rsidRPr="00000000">
        <w:rPr>
          <w:rFonts w:ascii="DM Sans" w:cs="DM Sans" w:eastAsia="DM Sans" w:hAnsi="DM Sans"/>
          <w:i w:val="1"/>
          <w:highlight w:val="white"/>
          <w:rtl w:val="0"/>
        </w:rPr>
        <w:t xml:space="preserve">, </w:t>
      </w:r>
      <w:hyperlink r:id="rId37">
        <w:r w:rsidDel="00000000" w:rsidR="00000000" w:rsidRPr="00000000">
          <w:rPr>
            <w:rFonts w:ascii="DM Sans" w:cs="DM Sans" w:eastAsia="DM Sans" w:hAnsi="DM Sans"/>
            <w:i w:val="1"/>
            <w:rtl w:val="0"/>
          </w:rPr>
          <w:t xml:space="preserve">Allan Larsson</w:t>
        </w:r>
      </w:hyperlink>
      <w:r w:rsidDel="00000000" w:rsidR="00000000" w:rsidRPr="00000000">
        <w:rPr>
          <w:rFonts w:ascii="DM Sans" w:cs="DM Sans" w:eastAsia="DM Sans" w:hAnsi="DM Sans"/>
          <w:i w:val="1"/>
          <w:highlight w:val="white"/>
          <w:rtl w:val="0"/>
        </w:rPr>
        <w:t xml:space="preserve"> y </w:t>
      </w:r>
      <w:hyperlink r:id="rId38">
        <w:r w:rsidDel="00000000" w:rsidR="00000000" w:rsidRPr="00000000">
          <w:rPr>
            <w:rFonts w:ascii="DM Sans" w:cs="DM Sans" w:eastAsia="DM Sans" w:hAnsi="DM Sans"/>
            <w:i w:val="1"/>
            <w:rtl w:val="0"/>
          </w:rPr>
          <w:t xml:space="preserve">Michael Widenius</w:t>
        </w:r>
      </w:hyperlink>
      <w:r w:rsidDel="00000000" w:rsidR="00000000" w:rsidRPr="00000000">
        <w:rPr>
          <w:rFonts w:ascii="DM Sans" w:cs="DM Sans" w:eastAsia="DM Sans" w:hAnsi="DM Sans"/>
          <w:highlight w:val="white"/>
          <w:rtl w:val="0"/>
        </w:rPr>
        <w:t xml:space="preserve">). MySQL AB fue adquirida por </w:t>
      </w:r>
      <w:hyperlink r:id="rId39">
        <w:r w:rsidDel="00000000" w:rsidR="00000000" w:rsidRPr="00000000">
          <w:rPr>
            <w:rFonts w:ascii="DM Sans" w:cs="DM Sans" w:eastAsia="DM Sans" w:hAnsi="DM Sans"/>
            <w:rtl w:val="0"/>
          </w:rPr>
          <w:t xml:space="preserve">Sun Microsystems</w:t>
        </w:r>
      </w:hyperlink>
      <w:r w:rsidDel="00000000" w:rsidR="00000000" w:rsidRPr="00000000">
        <w:rPr>
          <w:rFonts w:ascii="DM Sans" w:cs="DM Sans" w:eastAsia="DM Sans" w:hAnsi="DM Sans"/>
          <w:highlight w:val="white"/>
          <w:rtl w:val="0"/>
        </w:rPr>
        <w:t xml:space="preserve"> en 2008 y ésta, a su vez, fue comprada por </w:t>
      </w:r>
      <w:hyperlink r:id="rId40">
        <w:r w:rsidDel="00000000" w:rsidR="00000000" w:rsidRPr="00000000">
          <w:rPr>
            <w:rFonts w:ascii="DM Sans" w:cs="DM Sans" w:eastAsia="DM Sans" w:hAnsi="DM Sans"/>
            <w:rtl w:val="0"/>
          </w:rPr>
          <w:t xml:space="preserve">Oracle Corporation</w:t>
        </w:r>
      </w:hyperlink>
      <w:r w:rsidDel="00000000" w:rsidR="00000000" w:rsidRPr="00000000">
        <w:rPr>
          <w:rFonts w:ascii="DM Sans" w:cs="DM Sans" w:eastAsia="DM Sans" w:hAnsi="DM Sans"/>
          <w:highlight w:val="white"/>
          <w:rtl w:val="0"/>
        </w:rPr>
        <w:t xml:space="preserve"> en 2010, la cual ya era dueña desde 2005 de </w:t>
      </w:r>
      <w:hyperlink r:id="rId41">
        <w:r w:rsidDel="00000000" w:rsidR="00000000" w:rsidRPr="00000000">
          <w:rPr>
            <w:rFonts w:ascii="DM Sans" w:cs="DM Sans" w:eastAsia="DM Sans" w:hAnsi="DM Sans"/>
            <w:rtl w:val="0"/>
          </w:rPr>
          <w:t xml:space="preserve">Innobase Oy</w:t>
        </w:r>
      </w:hyperlink>
      <w:r w:rsidDel="00000000" w:rsidR="00000000" w:rsidRPr="00000000">
        <w:rPr>
          <w:rFonts w:ascii="DM Sans" w:cs="DM Sans" w:eastAsia="DM Sans" w:hAnsi="DM Sans"/>
          <w:highlight w:val="white"/>
          <w:rtl w:val="0"/>
        </w:rPr>
        <w:t xml:space="preserve">, empresa </w:t>
      </w:r>
      <w:hyperlink r:id="rId42">
        <w:r w:rsidDel="00000000" w:rsidR="00000000" w:rsidRPr="00000000">
          <w:rPr>
            <w:rFonts w:ascii="DM Sans" w:cs="DM Sans" w:eastAsia="DM Sans" w:hAnsi="DM Sans"/>
            <w:rtl w:val="0"/>
          </w:rPr>
          <w:t xml:space="preserve">finlandesa</w:t>
        </w:r>
      </w:hyperlink>
      <w:r w:rsidDel="00000000" w:rsidR="00000000" w:rsidRPr="00000000">
        <w:rPr>
          <w:rFonts w:ascii="DM Sans" w:cs="DM Sans" w:eastAsia="DM Sans" w:hAnsi="DM Sans"/>
          <w:highlight w:val="white"/>
          <w:rtl w:val="0"/>
        </w:rPr>
        <w:t xml:space="preserve"> desarrolladora del motor </w:t>
      </w:r>
      <w:hyperlink r:id="rId43">
        <w:r w:rsidDel="00000000" w:rsidR="00000000" w:rsidRPr="00000000">
          <w:rPr>
            <w:rFonts w:ascii="DM Sans" w:cs="DM Sans" w:eastAsia="DM Sans" w:hAnsi="DM Sans"/>
            <w:rtl w:val="0"/>
          </w:rPr>
          <w:t xml:space="preserve">InnoDB</w:t>
        </w:r>
      </w:hyperlink>
      <w:r w:rsidDel="00000000" w:rsidR="00000000" w:rsidRPr="00000000">
        <w:rPr>
          <w:rFonts w:ascii="DM Sans" w:cs="DM Sans" w:eastAsia="DM Sans" w:hAnsi="DM Sans"/>
          <w:highlight w:val="white"/>
          <w:rtl w:val="0"/>
        </w:rPr>
        <w:t xml:space="preserve"> para MySQL.</w:t>
      </w:r>
    </w:p>
    <w:p w:rsidR="00000000" w:rsidDel="00000000" w:rsidP="00000000" w:rsidRDefault="00000000" w:rsidRPr="00000000" w14:paraId="00000094">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Al contrario de proyectos como </w:t>
      </w:r>
      <w:hyperlink r:id="rId44">
        <w:r w:rsidDel="00000000" w:rsidR="00000000" w:rsidRPr="00000000">
          <w:rPr>
            <w:rFonts w:ascii="DM Sans" w:cs="DM Sans" w:eastAsia="DM Sans" w:hAnsi="DM Sans"/>
            <w:rtl w:val="0"/>
          </w:rPr>
          <w:t xml:space="preserve">Apache</w:t>
        </w:r>
      </w:hyperlink>
      <w:r w:rsidDel="00000000" w:rsidR="00000000" w:rsidRPr="00000000">
        <w:rPr>
          <w:rFonts w:ascii="DM Sans" w:cs="DM Sans" w:eastAsia="DM Sans" w:hAnsi="DM Sans"/>
          <w:rtl w:val="0"/>
        </w:rPr>
        <w:t xml:space="preserve">, donde el software es desarrollado por una comunidad pública y los </w:t>
      </w:r>
      <w:hyperlink r:id="rId45">
        <w:r w:rsidDel="00000000" w:rsidR="00000000" w:rsidRPr="00000000">
          <w:rPr>
            <w:rFonts w:ascii="DM Sans" w:cs="DM Sans" w:eastAsia="DM Sans" w:hAnsi="DM Sans"/>
            <w:rtl w:val="0"/>
          </w:rPr>
          <w:t xml:space="preserve">derechos de autor</w:t>
        </w:r>
      </w:hyperlink>
      <w:r w:rsidDel="00000000" w:rsidR="00000000" w:rsidRPr="00000000">
        <w:rPr>
          <w:rFonts w:ascii="DM Sans" w:cs="DM Sans" w:eastAsia="DM Sans" w:hAnsi="DM Sans"/>
          <w:rtl w:val="0"/>
        </w:rPr>
        <w:t xml:space="preserve"> del código están en poder del autor individual, MySQL es patrocinado por una </w:t>
      </w:r>
      <w:hyperlink r:id="rId46">
        <w:r w:rsidDel="00000000" w:rsidR="00000000" w:rsidRPr="00000000">
          <w:rPr>
            <w:rFonts w:ascii="DM Sans" w:cs="DM Sans" w:eastAsia="DM Sans" w:hAnsi="DM Sans"/>
            <w:rtl w:val="0"/>
          </w:rPr>
          <w:t xml:space="preserve">empresa privada</w:t>
        </w:r>
      </w:hyperlink>
      <w:r w:rsidDel="00000000" w:rsidR="00000000" w:rsidRPr="00000000">
        <w:rPr>
          <w:rFonts w:ascii="DM Sans" w:cs="DM Sans" w:eastAsia="DM Sans" w:hAnsi="DM Sans"/>
          <w:rtl w:val="0"/>
        </w:rPr>
        <w:t xml:space="preserve">, que posee el copyright de la mayor parte del código.</w:t>
      </w:r>
    </w:p>
    <w:p w:rsidR="00000000" w:rsidDel="00000000" w:rsidP="00000000" w:rsidRDefault="00000000" w:rsidRPr="00000000" w14:paraId="00000095">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Esto es lo que posibilita el esquema de doble licenciamiento anteriormente mencionado. La base de datos se distribuye en varias versiones, una </w:t>
      </w:r>
      <w:r w:rsidDel="00000000" w:rsidR="00000000" w:rsidRPr="00000000">
        <w:rPr>
          <w:rFonts w:ascii="DM Sans" w:cs="DM Sans" w:eastAsia="DM Sans" w:hAnsi="DM Sans"/>
          <w:i w:val="1"/>
          <w:rtl w:val="0"/>
        </w:rPr>
        <w:t xml:space="preserve">Community</w:t>
      </w:r>
      <w:r w:rsidDel="00000000" w:rsidR="00000000" w:rsidRPr="00000000">
        <w:rPr>
          <w:rFonts w:ascii="DM Sans" w:cs="DM Sans" w:eastAsia="DM Sans" w:hAnsi="DM Sans"/>
          <w:rtl w:val="0"/>
        </w:rPr>
        <w:t xml:space="preserve">, distribuida bajo la Licencia pública general de </w:t>
      </w:r>
      <w:hyperlink r:id="rId47">
        <w:r w:rsidDel="00000000" w:rsidR="00000000" w:rsidRPr="00000000">
          <w:rPr>
            <w:rFonts w:ascii="DM Sans" w:cs="DM Sans" w:eastAsia="DM Sans" w:hAnsi="DM Sans"/>
            <w:rtl w:val="0"/>
          </w:rPr>
          <w:t xml:space="preserve">GNU</w:t>
        </w:r>
      </w:hyperlink>
      <w:r w:rsidDel="00000000" w:rsidR="00000000" w:rsidRPr="00000000">
        <w:rPr>
          <w:rFonts w:ascii="DM Sans" w:cs="DM Sans" w:eastAsia="DM Sans" w:hAnsi="DM Sans"/>
          <w:rtl w:val="0"/>
        </w:rPr>
        <w:t xml:space="preserve">, versión 2, y varias versiones </w:t>
      </w:r>
      <w:r w:rsidDel="00000000" w:rsidR="00000000" w:rsidRPr="00000000">
        <w:rPr>
          <w:rFonts w:ascii="DM Sans" w:cs="DM Sans" w:eastAsia="DM Sans" w:hAnsi="DM Sans"/>
          <w:i w:val="1"/>
          <w:rtl w:val="0"/>
        </w:rPr>
        <w:t xml:space="preserve">Enterprise</w:t>
      </w:r>
      <w:r w:rsidDel="00000000" w:rsidR="00000000" w:rsidRPr="00000000">
        <w:rPr>
          <w:rFonts w:ascii="DM Sans" w:cs="DM Sans" w:eastAsia="DM Sans" w:hAnsi="DM Sans"/>
          <w:rtl w:val="0"/>
        </w:rPr>
        <w:t xml:space="preserve">, para aquellas empresas que quieran incorporarlo en productos privativos. Las versiones </w:t>
      </w:r>
      <w:r w:rsidDel="00000000" w:rsidR="00000000" w:rsidRPr="00000000">
        <w:rPr>
          <w:rFonts w:ascii="DM Sans" w:cs="DM Sans" w:eastAsia="DM Sans" w:hAnsi="DM Sans"/>
          <w:i w:val="1"/>
          <w:rtl w:val="0"/>
        </w:rPr>
        <w:t xml:space="preserve">Enterprise</w:t>
      </w:r>
      <w:r w:rsidDel="00000000" w:rsidR="00000000" w:rsidRPr="00000000">
        <w:rPr>
          <w:rFonts w:ascii="DM Sans" w:cs="DM Sans" w:eastAsia="DM Sans" w:hAnsi="DM Sans"/>
          <w:rtl w:val="0"/>
        </w:rPr>
        <w:t xml:space="preserve"> incluyen productos o servicios adicionales tales como herramientas de </w:t>
      </w:r>
      <w:hyperlink r:id="rId48">
        <w:r w:rsidDel="00000000" w:rsidR="00000000" w:rsidRPr="00000000">
          <w:rPr>
            <w:rFonts w:ascii="DM Sans" w:cs="DM Sans" w:eastAsia="DM Sans" w:hAnsi="DM Sans"/>
            <w:rtl w:val="0"/>
          </w:rPr>
          <w:t xml:space="preserve">monitorización</w:t>
        </w:r>
      </w:hyperlink>
      <w:r w:rsidDel="00000000" w:rsidR="00000000" w:rsidRPr="00000000">
        <w:rPr>
          <w:rFonts w:ascii="DM Sans" w:cs="DM Sans" w:eastAsia="DM Sans" w:hAnsi="DM Sans"/>
          <w:rtl w:val="0"/>
        </w:rPr>
        <w:t xml:space="preserve"> y </w:t>
      </w:r>
      <w:hyperlink r:id="rId49">
        <w:r w:rsidDel="00000000" w:rsidR="00000000" w:rsidRPr="00000000">
          <w:rPr>
            <w:rFonts w:ascii="DM Sans" w:cs="DM Sans" w:eastAsia="DM Sans" w:hAnsi="DM Sans"/>
            <w:rtl w:val="0"/>
          </w:rPr>
          <w:t xml:space="preserve">asistencia técnica</w:t>
        </w:r>
      </w:hyperlink>
      <w:r w:rsidDel="00000000" w:rsidR="00000000" w:rsidRPr="00000000">
        <w:rPr>
          <w:rFonts w:ascii="DM Sans" w:cs="DM Sans" w:eastAsia="DM Sans" w:hAnsi="DM Sans"/>
          <w:rtl w:val="0"/>
        </w:rPr>
        <w:t xml:space="preserve"> oficial.</w:t>
      </w:r>
    </w:p>
    <w:p w:rsidR="00000000" w:rsidDel="00000000" w:rsidP="00000000" w:rsidRDefault="00000000" w:rsidRPr="00000000" w14:paraId="00000096">
      <w:pPr>
        <w:widowControl w:val="0"/>
        <w:spacing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97">
      <w:pPr>
        <w:widowControl w:val="0"/>
        <w:spacing w:line="360" w:lineRule="auto"/>
        <w:rPr>
          <w:rFonts w:ascii="DM Sans" w:cs="DM Sans" w:eastAsia="DM Sans" w:hAnsi="DM Sans"/>
          <w:highlight w:val="white"/>
        </w:rPr>
      </w:pPr>
      <w:r w:rsidDel="00000000" w:rsidR="00000000" w:rsidRPr="00000000">
        <w:rPr>
          <w:rFonts w:ascii="DM Sans" w:cs="DM Sans" w:eastAsia="DM Sans" w:hAnsi="DM Sans"/>
          <w:rtl w:val="0"/>
        </w:rPr>
        <w:t xml:space="preserve">En </w:t>
      </w:r>
      <w:hyperlink r:id="rId50">
        <w:r w:rsidDel="00000000" w:rsidR="00000000" w:rsidRPr="00000000">
          <w:rPr>
            <w:rFonts w:ascii="DM Sans" w:cs="DM Sans" w:eastAsia="DM Sans" w:hAnsi="DM Sans"/>
            <w:rtl w:val="0"/>
          </w:rPr>
          <w:t xml:space="preserve">2009</w:t>
        </w:r>
      </w:hyperlink>
      <w:r w:rsidDel="00000000" w:rsidR="00000000" w:rsidRPr="00000000">
        <w:rPr>
          <w:rFonts w:ascii="DM Sans" w:cs="DM Sans" w:eastAsia="DM Sans" w:hAnsi="DM Sans"/>
          <w:rtl w:val="0"/>
        </w:rPr>
        <w:t xml:space="preserve"> se creó un </w:t>
      </w:r>
      <w:hyperlink r:id="rId51">
        <w:r w:rsidDel="00000000" w:rsidR="00000000" w:rsidRPr="00000000">
          <w:rPr>
            <w:rFonts w:ascii="DM Sans" w:cs="DM Sans" w:eastAsia="DM Sans" w:hAnsi="DM Sans"/>
            <w:i w:val="1"/>
            <w:rtl w:val="0"/>
          </w:rPr>
          <w:t xml:space="preserve">fork</w:t>
        </w:r>
      </w:hyperlink>
      <w:r w:rsidDel="00000000" w:rsidR="00000000" w:rsidRPr="00000000">
        <w:rPr>
          <w:rFonts w:ascii="DM Sans" w:cs="DM Sans" w:eastAsia="DM Sans" w:hAnsi="DM Sans"/>
          <w:rtl w:val="0"/>
        </w:rPr>
        <w:t xml:space="preserve"> denominado </w:t>
      </w:r>
      <w:hyperlink r:id="rId52">
        <w:r w:rsidDel="00000000" w:rsidR="00000000" w:rsidRPr="00000000">
          <w:rPr>
            <w:rFonts w:ascii="DM Sans" w:cs="DM Sans" w:eastAsia="DM Sans" w:hAnsi="DM Sans"/>
            <w:rtl w:val="0"/>
          </w:rPr>
          <w:t xml:space="preserve">MariaDB</w:t>
        </w:r>
      </w:hyperlink>
      <w:r w:rsidDel="00000000" w:rsidR="00000000" w:rsidRPr="00000000">
        <w:rPr>
          <w:rFonts w:ascii="DM Sans" w:cs="DM Sans" w:eastAsia="DM Sans" w:hAnsi="DM Sans"/>
          <w:rtl w:val="0"/>
        </w:rPr>
        <w:t xml:space="preserve"> por algunos desarrolladores (</w:t>
      </w:r>
      <w:r w:rsidDel="00000000" w:rsidR="00000000" w:rsidRPr="00000000">
        <w:rPr>
          <w:rFonts w:ascii="DM Sans" w:cs="DM Sans" w:eastAsia="DM Sans" w:hAnsi="DM Sans"/>
          <w:i w:val="1"/>
          <w:rtl w:val="0"/>
        </w:rPr>
        <w:t xml:space="preserve">incluido algunos desarrolladores originales de MySQL</w:t>
      </w:r>
      <w:r w:rsidDel="00000000" w:rsidR="00000000" w:rsidRPr="00000000">
        <w:rPr>
          <w:rFonts w:ascii="DM Sans" w:cs="DM Sans" w:eastAsia="DM Sans" w:hAnsi="DM Sans"/>
          <w:rtl w:val="0"/>
        </w:rPr>
        <w:t xml:space="preserve">) descontentos con el modelo de desarrollo y el hecho de que una misma empresa controle a la vez los productos MySQL y </w:t>
      </w:r>
      <w:hyperlink r:id="rId53">
        <w:r w:rsidDel="00000000" w:rsidR="00000000" w:rsidRPr="00000000">
          <w:rPr>
            <w:rFonts w:ascii="DM Sans" w:cs="DM Sans" w:eastAsia="DM Sans" w:hAnsi="DM Sans"/>
            <w:rtl w:val="0"/>
          </w:rPr>
          <w:t xml:space="preserve">Oracle Database</w:t>
        </w:r>
      </w:hyperlink>
      <w:r w:rsidDel="00000000" w:rsidR="00000000" w:rsidRPr="00000000">
        <w:rPr>
          <w:rFonts w:ascii="DM Sans" w:cs="DM Sans" w:eastAsia="DM Sans" w:hAnsi="DM Sans"/>
          <w:highlight w:val="white"/>
          <w:rtl w:val="0"/>
        </w:rPr>
        <w:t xml:space="preserve">.</w:t>
      </w:r>
    </w:p>
    <w:p w:rsidR="00000000" w:rsidDel="00000000" w:rsidP="00000000" w:rsidRDefault="00000000" w:rsidRPr="00000000" w14:paraId="00000098">
      <w:pPr>
        <w:widowControl w:val="0"/>
        <w:spacing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99">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Fuente: </w:t>
      </w:r>
      <w:r w:rsidDel="00000000" w:rsidR="00000000" w:rsidRPr="00000000">
        <w:rPr>
          <w:rFonts w:ascii="DM Sans" w:cs="DM Sans" w:eastAsia="DM Sans" w:hAnsi="DM Sans"/>
          <w:i w:val="1"/>
          <w:rtl w:val="0"/>
        </w:rPr>
        <w:t xml:space="preserve">Wikipedia</w:t>
      </w:r>
      <w:r w:rsidDel="00000000" w:rsidR="00000000" w:rsidRPr="00000000">
        <w:rPr>
          <w:rFonts w:ascii="DM Sans" w:cs="DM Sans" w:eastAsia="DM Sans" w:hAnsi="DM Sans"/>
          <w:rtl w:val="0"/>
        </w:rPr>
        <w:t xml:space="preserve"> (</w:t>
      </w:r>
      <w:hyperlink r:id="rId54">
        <w:r w:rsidDel="00000000" w:rsidR="00000000" w:rsidRPr="00000000">
          <w:rPr>
            <w:rFonts w:ascii="DM Sans" w:cs="DM Sans" w:eastAsia="DM Sans" w:hAnsi="DM Sans"/>
            <w:u w:val="single"/>
            <w:rtl w:val="0"/>
          </w:rPr>
          <w:t xml:space="preserve">https://es.wikipedia.org/wiki/MySQL</w:t>
        </w:r>
      </w:hyperlink>
      <w:r w:rsidDel="00000000" w:rsidR="00000000" w:rsidRPr="00000000">
        <w:rPr>
          <w:rFonts w:ascii="DM Sans" w:cs="DM Sans" w:eastAsia="DM Sans" w:hAnsi="DM Sans"/>
          <w:rtl w:val="0"/>
        </w:rPr>
        <w:t xml:space="preserve">)</w:t>
      </w:r>
    </w:p>
    <w:p w:rsidR="00000000" w:rsidDel="00000000" w:rsidP="00000000" w:rsidRDefault="00000000" w:rsidRPr="00000000" w14:paraId="0000009A">
      <w:pPr>
        <w:widowControl w:val="0"/>
        <w:spacing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9B">
      <w:pPr>
        <w:pStyle w:val="Heading2"/>
        <w:widowControl w:val="0"/>
        <w:spacing w:line="360" w:lineRule="auto"/>
        <w:rPr>
          <w:rFonts w:ascii="DM Sans" w:cs="DM Sans" w:eastAsia="DM Sans" w:hAnsi="DM Sans"/>
        </w:rPr>
      </w:pPr>
      <w:bookmarkStart w:colFirst="0" w:colLast="0" w:name="_rc2pw7xc7l2s" w:id="19"/>
      <w:bookmarkEnd w:id="19"/>
      <w:r w:rsidDel="00000000" w:rsidR="00000000" w:rsidRPr="00000000">
        <w:rPr>
          <w:rFonts w:ascii="DM Sans" w:cs="DM Sans" w:eastAsia="DM Sans" w:hAnsi="DM Sans"/>
          <w:rtl w:val="0"/>
        </w:rPr>
        <w:t xml:space="preserve">Modelo cliente-servidor</w:t>
      </w:r>
    </w:p>
    <w:p w:rsidR="00000000" w:rsidDel="00000000" w:rsidP="00000000" w:rsidRDefault="00000000" w:rsidRPr="00000000" w14:paraId="0000009C">
      <w:pPr>
        <w:widowControl w:val="0"/>
        <w:spacing w:line="240" w:lineRule="auto"/>
        <w:rPr>
          <w:rFonts w:ascii="DM Sans" w:cs="DM Sans" w:eastAsia="DM Sans" w:hAnsi="DM Sans"/>
          <w:highlight w:val="white"/>
        </w:rPr>
      </w:pPr>
      <w:r w:rsidDel="00000000" w:rsidR="00000000" w:rsidRPr="00000000">
        <w:rPr>
          <w:rtl w:val="0"/>
        </w:rPr>
      </w:r>
    </w:p>
    <w:p w:rsidR="00000000" w:rsidDel="00000000" w:rsidP="00000000" w:rsidRDefault="00000000" w:rsidRPr="00000000" w14:paraId="0000009D">
      <w:pPr>
        <w:widowControl w:val="0"/>
        <w:spacing w:line="360" w:lineRule="auto"/>
        <w:rPr>
          <w:rFonts w:ascii="DM Sans" w:cs="DM Sans" w:eastAsia="DM Sans" w:hAnsi="DM Sans"/>
          <w:color w:val="222222"/>
        </w:rPr>
      </w:pPr>
      <w:r w:rsidDel="00000000" w:rsidR="00000000" w:rsidRPr="00000000">
        <w:rPr>
          <w:rFonts w:ascii="DM Sans" w:cs="DM Sans" w:eastAsia="DM Sans" w:hAnsi="DM Sans"/>
          <w:color w:val="222222"/>
          <w:rtl w:val="0"/>
        </w:rPr>
        <w:t xml:space="preserve">Fue concebida para usarse bajo el </w:t>
      </w:r>
      <w:r w:rsidDel="00000000" w:rsidR="00000000" w:rsidRPr="00000000">
        <w:rPr>
          <w:rFonts w:ascii="DM Sans" w:cs="DM Sans" w:eastAsia="DM Sans" w:hAnsi="DM Sans"/>
          <w:b w:val="1"/>
          <w:color w:val="222222"/>
          <w:shd w:fill="3cefab" w:val="clear"/>
          <w:rtl w:val="0"/>
        </w:rPr>
        <w:t xml:space="preserve">modelo cliente-servidor</w:t>
      </w:r>
      <w:r w:rsidDel="00000000" w:rsidR="00000000" w:rsidRPr="00000000">
        <w:rPr>
          <w:rFonts w:ascii="DM Sans" w:cs="DM Sans" w:eastAsia="DM Sans" w:hAnsi="DM Sans"/>
          <w:color w:val="222222"/>
          <w:rtl w:val="0"/>
        </w:rPr>
        <w:t xml:space="preserve">. Debe instalarse en un servidor para que los clientes se conecten y operen con la información de la base de datos.</w:t>
      </w:r>
    </w:p>
    <w:p w:rsidR="00000000" w:rsidDel="00000000" w:rsidP="00000000" w:rsidRDefault="00000000" w:rsidRPr="00000000" w14:paraId="0000009E">
      <w:pPr>
        <w:widowControl w:val="0"/>
        <w:spacing w:line="360" w:lineRule="auto"/>
        <w:rPr>
          <w:rFonts w:ascii="DM Sans" w:cs="DM Sans" w:eastAsia="DM Sans" w:hAnsi="DM Sans"/>
          <w:color w:val="222222"/>
        </w:rPr>
      </w:pPr>
      <w:r w:rsidDel="00000000" w:rsidR="00000000" w:rsidRPr="00000000">
        <w:rPr>
          <w:rtl w:val="0"/>
        </w:rPr>
      </w:r>
    </w:p>
    <w:p w:rsidR="00000000" w:rsidDel="00000000" w:rsidP="00000000" w:rsidRDefault="00000000" w:rsidRPr="00000000" w14:paraId="0000009F">
      <w:pPr>
        <w:widowControl w:val="0"/>
        <w:spacing w:line="360" w:lineRule="auto"/>
        <w:rPr>
          <w:rFonts w:ascii="DM Sans" w:cs="DM Sans" w:eastAsia="DM Sans" w:hAnsi="DM Sans"/>
          <w:color w:val="222222"/>
        </w:rPr>
      </w:pPr>
      <w:r w:rsidDel="00000000" w:rsidR="00000000" w:rsidRPr="00000000">
        <w:rPr>
          <w:rFonts w:ascii="DM Sans" w:cs="DM Sans" w:eastAsia="DM Sans" w:hAnsi="DM Sans"/>
          <w:color w:val="222222"/>
          <w:rtl w:val="0"/>
        </w:rPr>
        <w:t xml:space="preserve">Soporta múltiples bases de datos bajo un único motor y, para una respuesta efectiva, dependerá del hardware de procesamiento del servidor donde se ejecute.</w:t>
      </w:r>
    </w:p>
    <w:p w:rsidR="00000000" w:rsidDel="00000000" w:rsidP="00000000" w:rsidRDefault="00000000" w:rsidRPr="00000000" w14:paraId="000000A0">
      <w:pPr>
        <w:widowControl w:val="0"/>
        <w:rPr>
          <w:rFonts w:ascii="DM Sans" w:cs="DM Sans" w:eastAsia="DM Sans" w:hAnsi="DM Sans"/>
          <w:color w:val="202122"/>
        </w:rPr>
      </w:pPr>
      <w:r w:rsidDel="00000000" w:rsidR="00000000" w:rsidRPr="00000000">
        <w:rPr>
          <w:rFonts w:ascii="DM Sans" w:cs="DM Sans" w:eastAsia="DM Sans" w:hAnsi="DM Sans"/>
          <w:color w:val="202122"/>
          <w:rtl w:val="0"/>
        </w:rPr>
        <w:t xml:space="preserve">El servidor MySQL y los clientes soportan los principales sistemas operativos existentes, entre los cuales se encuentran los siguientes:</w:t>
      </w:r>
    </w:p>
    <w:p w:rsidR="00000000" w:rsidDel="00000000" w:rsidP="00000000" w:rsidRDefault="00000000" w:rsidRPr="00000000" w14:paraId="000000A1">
      <w:pPr>
        <w:widowControl w:val="0"/>
        <w:numPr>
          <w:ilvl w:val="0"/>
          <w:numId w:val="2"/>
        </w:numPr>
        <w:spacing w:before="180" w:lineRule="auto"/>
        <w:ind w:left="720" w:hanging="360"/>
        <w:rPr>
          <w:rFonts w:ascii="DM Sans" w:cs="DM Sans" w:eastAsia="DM Sans" w:hAnsi="DM Sans"/>
          <w:color w:val="202122"/>
        </w:rPr>
      </w:pPr>
      <w:r w:rsidDel="00000000" w:rsidR="00000000" w:rsidRPr="00000000">
        <w:rPr>
          <w:rFonts w:ascii="DM Sans" w:cs="DM Sans" w:eastAsia="DM Sans" w:hAnsi="DM Sans"/>
          <w:color w:val="202122"/>
          <w:rtl w:val="0"/>
        </w:rPr>
        <w:t xml:space="preserve">La familia de sistemas operativos Windows (Windows 95, 98, Me, NT, 2000 y XP). MySQL no soporta MS-DOS o Windows 3.1</w:t>
        <w:br w:type="textWrapping"/>
      </w:r>
    </w:p>
    <w:p w:rsidR="00000000" w:rsidDel="00000000" w:rsidP="00000000" w:rsidRDefault="00000000" w:rsidRPr="00000000" w14:paraId="000000A2">
      <w:pPr>
        <w:widowControl w:val="0"/>
        <w:numPr>
          <w:ilvl w:val="0"/>
          <w:numId w:val="2"/>
        </w:numPr>
        <w:ind w:left="720" w:hanging="360"/>
        <w:rPr>
          <w:rFonts w:ascii="DM Sans" w:cs="DM Sans" w:eastAsia="DM Sans" w:hAnsi="DM Sans"/>
          <w:color w:val="202122"/>
        </w:rPr>
      </w:pPr>
      <w:r w:rsidDel="00000000" w:rsidR="00000000" w:rsidRPr="00000000">
        <w:rPr>
          <w:rFonts w:ascii="DM Sans" w:cs="DM Sans" w:eastAsia="DM Sans" w:hAnsi="DM Sans"/>
          <w:color w:val="202122"/>
          <w:rtl w:val="0"/>
        </w:rPr>
        <w:t xml:space="preserve">La familia UNIX y derivados entre los cuales se encuentran: Los sistemas BSD (ejemplo: FreeBSD, OpenBSD, NetBSD, etc.), el sistema operativo MacOS X, System V, Solaris, HP-UX, entre otros, la familia Linux (como Fedora, RedHat, SuSE, Debian, Mandrake, Gentoo, Ubuntu, etc.)</w:t>
        <w:br w:type="textWrapping"/>
      </w:r>
    </w:p>
    <w:p w:rsidR="00000000" w:rsidDel="00000000" w:rsidP="00000000" w:rsidRDefault="00000000" w:rsidRPr="00000000" w14:paraId="000000A3">
      <w:pPr>
        <w:widowControl w:val="0"/>
        <w:numPr>
          <w:ilvl w:val="0"/>
          <w:numId w:val="2"/>
        </w:numPr>
        <w:ind w:left="720" w:hanging="360"/>
        <w:rPr>
          <w:rFonts w:ascii="DM Sans" w:cs="DM Sans" w:eastAsia="DM Sans" w:hAnsi="DM Sans"/>
          <w:color w:val="202122"/>
        </w:rPr>
      </w:pPr>
      <w:r w:rsidDel="00000000" w:rsidR="00000000" w:rsidRPr="00000000">
        <w:rPr>
          <w:rFonts w:ascii="DM Sans" w:cs="DM Sans" w:eastAsia="DM Sans" w:hAnsi="DM Sans"/>
          <w:color w:val="202122"/>
          <w:rtl w:val="0"/>
        </w:rPr>
        <w:t xml:space="preserve">y Novell Netware 6.5 y superior.</w:t>
      </w:r>
    </w:p>
    <w:p w:rsidR="00000000" w:rsidDel="00000000" w:rsidP="00000000" w:rsidRDefault="00000000" w:rsidRPr="00000000" w14:paraId="000000A4">
      <w:pPr>
        <w:widowControl w:val="0"/>
        <w:spacing w:before="100" w:lineRule="auto"/>
        <w:rPr>
          <w:rFonts w:ascii="DM Sans" w:cs="DM Sans" w:eastAsia="DM Sans" w:hAnsi="DM Sans"/>
          <w:color w:val="202122"/>
        </w:rPr>
      </w:pPr>
      <w:r w:rsidDel="00000000" w:rsidR="00000000" w:rsidRPr="00000000">
        <w:rPr>
          <w:rFonts w:ascii="DM Sans" w:cs="DM Sans" w:eastAsia="DM Sans" w:hAnsi="DM Sans"/>
          <w:color w:val="202122"/>
          <w:rtl w:val="0"/>
        </w:rPr>
        <w:t xml:space="preserve">Debido a que MySQL trabaja en un ambiente de Red (</w:t>
      </w:r>
      <w:r w:rsidDel="00000000" w:rsidR="00000000" w:rsidRPr="00000000">
        <w:rPr>
          <w:rFonts w:ascii="DM Sans" w:cs="DM Sans" w:eastAsia="DM Sans" w:hAnsi="DM Sans"/>
          <w:i w:val="1"/>
          <w:color w:val="202122"/>
          <w:rtl w:val="0"/>
        </w:rPr>
        <w:t xml:space="preserve">es decir entre computadores conectados en Red o al internet</w:t>
      </w:r>
      <w:r w:rsidDel="00000000" w:rsidR="00000000" w:rsidRPr="00000000">
        <w:rPr>
          <w:rFonts w:ascii="DM Sans" w:cs="DM Sans" w:eastAsia="DM Sans" w:hAnsi="DM Sans"/>
          <w:color w:val="202122"/>
          <w:rtl w:val="0"/>
        </w:rPr>
        <w:t xml:space="preserve">), el servidor MySQL y los clientes pueden inter-operar en diferentes sistemas operativos. Por ejemplo, podemos tener instalado el servidor MySQL en un sistema operativo tipo Unix (</w:t>
      </w:r>
      <w:r w:rsidDel="00000000" w:rsidR="00000000" w:rsidRPr="00000000">
        <w:rPr>
          <w:rFonts w:ascii="DM Sans" w:cs="DM Sans" w:eastAsia="DM Sans" w:hAnsi="DM Sans"/>
          <w:i w:val="1"/>
          <w:color w:val="202122"/>
          <w:rtl w:val="0"/>
        </w:rPr>
        <w:t xml:space="preserve">como Linux</w:t>
      </w:r>
      <w:r w:rsidDel="00000000" w:rsidR="00000000" w:rsidRPr="00000000">
        <w:rPr>
          <w:rFonts w:ascii="DM Sans" w:cs="DM Sans" w:eastAsia="DM Sans" w:hAnsi="DM Sans"/>
          <w:color w:val="202122"/>
          <w:rtl w:val="0"/>
        </w:rPr>
        <w:t xml:space="preserve">) y podemos acceder a la información a través de la red con un ordenador con sistema operativo tipo Windows a través de las aplicaciones clientes.</w:t>
      </w:r>
    </w:p>
    <w:p w:rsidR="00000000" w:rsidDel="00000000" w:rsidP="00000000" w:rsidRDefault="00000000" w:rsidRPr="00000000" w14:paraId="000000A5">
      <w:pPr>
        <w:widowControl w:val="0"/>
        <w:spacing w:before="100"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A6">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Fuente: </w:t>
      </w:r>
      <w:r w:rsidDel="00000000" w:rsidR="00000000" w:rsidRPr="00000000">
        <w:rPr>
          <w:rFonts w:ascii="DM Sans" w:cs="DM Sans" w:eastAsia="DM Sans" w:hAnsi="DM Sans"/>
          <w:i w:val="1"/>
          <w:rtl w:val="0"/>
        </w:rPr>
        <w:t xml:space="preserve">Wikipedia</w:t>
      </w:r>
      <w:r w:rsidDel="00000000" w:rsidR="00000000" w:rsidRPr="00000000">
        <w:rPr>
          <w:rFonts w:ascii="DM Sans" w:cs="DM Sans" w:eastAsia="DM Sans" w:hAnsi="DM Sans"/>
          <w:rtl w:val="0"/>
        </w:rPr>
        <w:t xml:space="preserve"> (</w:t>
      </w:r>
      <w:hyperlink r:id="rId55">
        <w:r w:rsidDel="00000000" w:rsidR="00000000" w:rsidRPr="00000000">
          <w:rPr>
            <w:rFonts w:ascii="DM Sans" w:cs="DM Sans" w:eastAsia="DM Sans" w:hAnsi="DM Sans"/>
            <w:color w:val="0563c1"/>
            <w:u w:val="single"/>
            <w:rtl w:val="0"/>
          </w:rPr>
          <w:t xml:space="preserve">https://es.wikipedia.org/wiki/MySQL</w:t>
        </w:r>
      </w:hyperlink>
      <w:r w:rsidDel="00000000" w:rsidR="00000000" w:rsidRPr="00000000">
        <w:rPr>
          <w:rFonts w:ascii="DM Sans" w:cs="DM Sans" w:eastAsia="DM Sans" w:hAnsi="DM Sans"/>
          <w:color w:val="202122"/>
          <w:rtl w:val="0"/>
        </w:rPr>
        <w:t xml:space="preserve">)</w:t>
      </w:r>
      <w:r w:rsidDel="00000000" w:rsidR="00000000" w:rsidRPr="00000000">
        <w:rPr>
          <w:rtl w:val="0"/>
        </w:rPr>
      </w:r>
    </w:p>
    <w:p w:rsidR="00000000" w:rsidDel="00000000" w:rsidP="00000000" w:rsidRDefault="00000000" w:rsidRPr="00000000" w14:paraId="000000A7">
      <w:pPr>
        <w:widowControl w:val="0"/>
        <w:spacing w:line="360" w:lineRule="auto"/>
        <w:rPr>
          <w:rFonts w:ascii="DM Sans" w:cs="DM Sans" w:eastAsia="DM Sans" w:hAnsi="DM Sans"/>
          <w:color w:val="222222"/>
        </w:rPr>
      </w:pPr>
      <w:r w:rsidDel="00000000" w:rsidR="00000000" w:rsidRPr="00000000">
        <w:rPr>
          <w:rtl w:val="0"/>
        </w:rPr>
      </w:r>
    </w:p>
    <w:p w:rsidR="00000000" w:rsidDel="00000000" w:rsidP="00000000" w:rsidRDefault="00000000" w:rsidRPr="00000000" w14:paraId="000000A8">
      <w:pPr>
        <w:widowControl w:val="0"/>
        <w:spacing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A9">
      <w:pPr>
        <w:pStyle w:val="Heading1"/>
        <w:widowControl w:val="0"/>
        <w:spacing w:line="240" w:lineRule="auto"/>
        <w:rPr>
          <w:rFonts w:ascii="DM Sans" w:cs="DM Sans" w:eastAsia="DM Sans" w:hAnsi="DM Sans"/>
        </w:rPr>
      </w:pPr>
      <w:bookmarkStart w:colFirst="0" w:colLast="0" w:name="_beywl2unbor" w:id="20"/>
      <w:bookmarkEnd w:id="20"/>
      <w:r w:rsidDel="00000000" w:rsidR="00000000" w:rsidRPr="00000000">
        <w:rPr>
          <w:rFonts w:ascii="DM Sans" w:cs="DM Sans" w:eastAsia="DM Sans" w:hAnsi="DM Sans"/>
          <w:rtl w:val="0"/>
        </w:rPr>
        <w:t xml:space="preserve">Componentes Mysql</w:t>
      </w:r>
    </w:p>
    <w:p w:rsidR="00000000" w:rsidDel="00000000" w:rsidP="00000000" w:rsidRDefault="00000000" w:rsidRPr="00000000" w14:paraId="000000AA">
      <w:pPr>
        <w:rPr>
          <w:rFonts w:ascii="DM Sans" w:cs="DM Sans" w:eastAsia="DM Sans" w:hAnsi="DM Sans"/>
        </w:rPr>
      </w:pPr>
      <w:r w:rsidDel="00000000" w:rsidR="00000000" w:rsidRPr="00000000">
        <w:rPr>
          <w:rtl w:val="0"/>
        </w:rPr>
      </w:r>
    </w:p>
    <w:p w:rsidR="00000000" w:rsidDel="00000000" w:rsidP="00000000" w:rsidRDefault="00000000" w:rsidRPr="00000000" w14:paraId="000000AB">
      <w:pPr>
        <w:widowControl w:val="0"/>
        <w:spacing w:line="240" w:lineRule="auto"/>
        <w:rPr>
          <w:rFonts w:ascii="DM Sans" w:cs="DM Sans" w:eastAsia="DM Sans" w:hAnsi="DM Sans"/>
        </w:rPr>
      </w:pPr>
      <w:r w:rsidDel="00000000" w:rsidR="00000000" w:rsidRPr="00000000">
        <w:rPr>
          <w:rFonts w:ascii="DM Sans" w:cs="DM Sans" w:eastAsia="DM Sans" w:hAnsi="DM Sans"/>
          <w:sz w:val="24"/>
          <w:szCs w:val="24"/>
        </w:rPr>
        <w:drawing>
          <wp:inline distB="114300" distT="114300" distL="114300" distR="114300">
            <wp:extent cx="328613" cy="328613"/>
            <wp:effectExtent b="0" l="0" r="0" t="0"/>
            <wp:docPr id="10"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328613" cy="328613"/>
                    </a:xfrm>
                    <a:prstGeom prst="rect"/>
                    <a:ln/>
                  </pic:spPr>
                </pic:pic>
              </a:graphicData>
            </a:graphic>
          </wp:inline>
        </w:drawing>
      </w:r>
      <w:r w:rsidDel="00000000" w:rsidR="00000000" w:rsidRPr="00000000">
        <w:rPr>
          <w:rFonts w:ascii="DM Sans" w:cs="DM Sans" w:eastAsia="DM Sans" w:hAnsi="DM Sans"/>
          <w:sz w:val="24"/>
          <w:szCs w:val="24"/>
          <w:rtl w:val="0"/>
        </w:rPr>
        <w:t xml:space="preserve">¡ATENCIÓN!</w:t>
      </w:r>
      <w:r w:rsidDel="00000000" w:rsidR="00000000" w:rsidRPr="00000000">
        <w:rPr>
          <w:rFonts w:ascii="DM Sans" w:cs="DM Sans" w:eastAsia="DM Sans" w:hAnsi="DM Sans"/>
          <w:rtl w:val="0"/>
        </w:rPr>
        <w:t xml:space="preserve"> El uso de comandos está más relacionado a ambientes como ser servidores, a los cuales </w:t>
      </w:r>
      <w:r w:rsidDel="00000000" w:rsidR="00000000" w:rsidRPr="00000000">
        <w:rPr>
          <w:rFonts w:ascii="DM Sans" w:cs="DM Sans" w:eastAsia="DM Sans" w:hAnsi="DM Sans"/>
          <w:rtl w:val="0"/>
        </w:rPr>
        <w:t xml:space="preserve">accedes</w:t>
      </w:r>
      <w:r w:rsidDel="00000000" w:rsidR="00000000" w:rsidRPr="00000000">
        <w:rPr>
          <w:rFonts w:ascii="DM Sans" w:cs="DM Sans" w:eastAsia="DM Sans" w:hAnsi="DM Sans"/>
          <w:rtl w:val="0"/>
        </w:rPr>
        <w:t xml:space="preserve"> remotamente por clientes como SSH o similares, y que no cuentan con una interfaz gráfica de administración de DB para ahorrar recursos de procesamiento, entre otros casos.</w:t>
      </w:r>
    </w:p>
    <w:p w:rsidR="00000000" w:rsidDel="00000000" w:rsidP="00000000" w:rsidRDefault="00000000" w:rsidRPr="00000000" w14:paraId="000000AC">
      <w:pPr>
        <w:widowControl w:val="0"/>
        <w:spacing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AD">
      <w:pPr>
        <w:widowControl w:val="0"/>
        <w:spacing w:line="240" w:lineRule="auto"/>
        <w:rPr>
          <w:rFonts w:ascii="DM Sans" w:cs="DM Sans" w:eastAsia="DM Sans" w:hAnsi="DM Sans"/>
        </w:rPr>
      </w:pPr>
      <w:r w:rsidDel="00000000" w:rsidR="00000000" w:rsidRPr="00000000">
        <w:rPr>
          <w:rFonts w:ascii="DM Sans" w:cs="DM Sans" w:eastAsia="DM Sans" w:hAnsi="DM Sans"/>
          <w:b w:val="1"/>
          <w:sz w:val="24"/>
          <w:szCs w:val="24"/>
          <w:shd w:fill="e0ff00" w:val="clear"/>
          <w:rtl w:val="0"/>
        </w:rPr>
        <w:t xml:space="preserve">mysqld</w:t>
      </w:r>
      <w:r w:rsidDel="00000000" w:rsidR="00000000" w:rsidRPr="00000000">
        <w:rPr>
          <w:rFonts w:ascii="DM Sans" w:cs="DM Sans" w:eastAsia="DM Sans" w:hAnsi="DM Sans"/>
          <w:sz w:val="24"/>
          <w:szCs w:val="24"/>
          <w:shd w:fill="e0ff00" w:val="clear"/>
          <w:rtl w:val="0"/>
        </w:rPr>
        <w:t xml:space="preserve">:</w:t>
      </w:r>
      <w:r w:rsidDel="00000000" w:rsidR="00000000" w:rsidRPr="00000000">
        <w:rPr>
          <w:rFonts w:ascii="DM Sans" w:cs="DM Sans" w:eastAsia="DM Sans" w:hAnsi="DM Sans"/>
          <w:sz w:val="20"/>
          <w:szCs w:val="20"/>
          <w:rtl w:val="0"/>
        </w:rPr>
        <w:t xml:space="preserve"> </w:t>
      </w:r>
      <w:r w:rsidDel="00000000" w:rsidR="00000000" w:rsidRPr="00000000">
        <w:rPr>
          <w:rFonts w:ascii="DM Sans" w:cs="DM Sans" w:eastAsia="DM Sans" w:hAnsi="DM Sans"/>
          <w:rtl w:val="0"/>
        </w:rPr>
        <w:t xml:space="preserve">es el corazón de MySQL. Es el programa servidor el cual proporciona las bases de datos que se encuentran en memoria o en el disco duro. En los sistemas operativos Windows NT, 2000 o XP el servidor MySQL son los programas mysqld-nt o mysql-max-nt</w:t>
        <w:br w:type="textWrapping"/>
      </w:r>
    </w:p>
    <w:p w:rsidR="00000000" w:rsidDel="00000000" w:rsidP="00000000" w:rsidRDefault="00000000" w:rsidRPr="00000000" w14:paraId="000000AE">
      <w:pPr>
        <w:widowControl w:val="0"/>
        <w:spacing w:line="240" w:lineRule="auto"/>
        <w:rPr>
          <w:rFonts w:ascii="DM Sans" w:cs="DM Sans" w:eastAsia="DM Sans" w:hAnsi="DM Sans"/>
        </w:rPr>
      </w:pPr>
      <w:r w:rsidDel="00000000" w:rsidR="00000000" w:rsidRPr="00000000">
        <w:rPr>
          <w:rFonts w:ascii="DM Sans" w:cs="DM Sans" w:eastAsia="DM Sans" w:hAnsi="DM Sans"/>
          <w:b w:val="1"/>
          <w:sz w:val="24"/>
          <w:szCs w:val="24"/>
          <w:shd w:fill="e0ff00" w:val="clear"/>
          <w:rtl w:val="0"/>
        </w:rPr>
        <w:t xml:space="preserve">mysql:</w:t>
      </w:r>
      <w:r w:rsidDel="00000000" w:rsidR="00000000" w:rsidRPr="00000000">
        <w:rPr>
          <w:rFonts w:ascii="DM Sans" w:cs="DM Sans" w:eastAsia="DM Sans" w:hAnsi="DM Sans"/>
          <w:rtl w:val="0"/>
        </w:rPr>
        <w:t xml:space="preserve"> esta interfaz de texto permite también controlar todos los aspectos del servidor pero la interfaz es solamente texto. Permite leer instrucciones del usuario por medio del teclado como también puede leer archivos que contienen instrucciones. Ésta es la aplicación más usada por los programadores para controlar la base de datos. Ésta y otras aplicaciones que veremos a continuación son aplicaciones de texto que funcionan en la consola. (command prompt o cmd en Windows y un shell sh, bash, etc. en Unix, Linux, MacOS y demás)</w:t>
        <w:br w:type="textWrapping"/>
      </w:r>
    </w:p>
    <w:p w:rsidR="00000000" w:rsidDel="00000000" w:rsidP="00000000" w:rsidRDefault="00000000" w:rsidRPr="00000000" w14:paraId="000000AF">
      <w:pPr>
        <w:widowControl w:val="0"/>
        <w:spacing w:line="240" w:lineRule="auto"/>
        <w:rPr>
          <w:rFonts w:ascii="DM Sans" w:cs="DM Sans" w:eastAsia="DM Sans" w:hAnsi="DM Sans"/>
        </w:rPr>
      </w:pPr>
      <w:r w:rsidDel="00000000" w:rsidR="00000000" w:rsidRPr="00000000">
        <w:rPr>
          <w:rFonts w:ascii="DM Sans" w:cs="DM Sans" w:eastAsia="DM Sans" w:hAnsi="DM Sans"/>
          <w:b w:val="1"/>
          <w:sz w:val="24"/>
          <w:szCs w:val="24"/>
          <w:shd w:fill="e0ff00" w:val="clear"/>
          <w:rtl w:val="0"/>
        </w:rPr>
        <w:t xml:space="preserve">mysqlimport:</w:t>
      </w:r>
      <w:r w:rsidDel="00000000" w:rsidR="00000000" w:rsidRPr="00000000">
        <w:rPr>
          <w:rFonts w:ascii="DM Sans" w:cs="DM Sans" w:eastAsia="DM Sans" w:hAnsi="DM Sans"/>
          <w:rtl w:val="0"/>
        </w:rPr>
        <w:t xml:space="preserve"> permite importar datos a través de archivos de texto. Provee una interfaz de texto para los comandos LOAD, DATA, INFILE</w:t>
        <w:br w:type="textWrapping"/>
      </w:r>
    </w:p>
    <w:p w:rsidR="00000000" w:rsidDel="00000000" w:rsidP="00000000" w:rsidRDefault="00000000" w:rsidRPr="00000000" w14:paraId="000000B0">
      <w:pPr>
        <w:widowControl w:val="0"/>
        <w:spacing w:line="240" w:lineRule="auto"/>
        <w:rPr>
          <w:rFonts w:ascii="DM Sans" w:cs="DM Sans" w:eastAsia="DM Sans" w:hAnsi="DM Sans"/>
        </w:rPr>
      </w:pPr>
      <w:r w:rsidDel="00000000" w:rsidR="00000000" w:rsidRPr="00000000">
        <w:rPr>
          <w:rFonts w:ascii="DM Sans" w:cs="DM Sans" w:eastAsia="DM Sans" w:hAnsi="DM Sans"/>
          <w:b w:val="1"/>
          <w:sz w:val="24"/>
          <w:szCs w:val="24"/>
          <w:shd w:fill="e0ff00" w:val="clear"/>
          <w:rtl w:val="0"/>
        </w:rPr>
        <w:t xml:space="preserve">mysqldump:</w:t>
      </w:r>
      <w:r w:rsidDel="00000000" w:rsidR="00000000" w:rsidRPr="00000000">
        <w:rPr>
          <w:rFonts w:ascii="DM Sans" w:cs="DM Sans" w:eastAsia="DM Sans" w:hAnsi="DM Sans"/>
          <w:rtl w:val="0"/>
        </w:rPr>
        <w:t xml:space="preserve"> permite hacer copias o respaldos de la información almacenada para restaurarlos en el mismo servidor o para exportarlo a otros servidores</w:t>
        <w:br w:type="textWrapping"/>
      </w:r>
    </w:p>
    <w:p w:rsidR="00000000" w:rsidDel="00000000" w:rsidP="00000000" w:rsidRDefault="00000000" w:rsidRPr="00000000" w14:paraId="000000B1">
      <w:pPr>
        <w:widowControl w:val="0"/>
        <w:spacing w:line="240" w:lineRule="auto"/>
        <w:rPr>
          <w:rFonts w:ascii="DM Sans" w:cs="DM Sans" w:eastAsia="DM Sans" w:hAnsi="DM Sans"/>
        </w:rPr>
      </w:pPr>
      <w:r w:rsidDel="00000000" w:rsidR="00000000" w:rsidRPr="00000000">
        <w:rPr>
          <w:rFonts w:ascii="DM Sans" w:cs="DM Sans" w:eastAsia="DM Sans" w:hAnsi="DM Sans"/>
          <w:b w:val="1"/>
          <w:sz w:val="24"/>
          <w:szCs w:val="24"/>
          <w:shd w:fill="e0ff00" w:val="clear"/>
          <w:rtl w:val="0"/>
        </w:rPr>
        <w:t xml:space="preserve">mysqladmin:</w:t>
      </w:r>
      <w:r w:rsidDel="00000000" w:rsidR="00000000" w:rsidRPr="00000000">
        <w:rPr>
          <w:rFonts w:ascii="DM Sans" w:cs="DM Sans" w:eastAsia="DM Sans" w:hAnsi="DM Sans"/>
          <w:rtl w:val="0"/>
        </w:rPr>
        <w:t xml:space="preserve"> permite administrar el servidor con una interfaz gráfica y de una forma muy sencilla</w:t>
        <w:br w:type="textWrapping"/>
      </w:r>
    </w:p>
    <w:p w:rsidR="00000000" w:rsidDel="00000000" w:rsidP="00000000" w:rsidRDefault="00000000" w:rsidRPr="00000000" w14:paraId="000000B2">
      <w:pPr>
        <w:widowControl w:val="0"/>
        <w:spacing w:line="240" w:lineRule="auto"/>
        <w:rPr>
          <w:rFonts w:ascii="DM Sans" w:cs="DM Sans" w:eastAsia="DM Sans" w:hAnsi="DM Sans"/>
        </w:rPr>
      </w:pPr>
      <w:r w:rsidDel="00000000" w:rsidR="00000000" w:rsidRPr="00000000">
        <w:rPr>
          <w:rFonts w:ascii="DM Sans" w:cs="DM Sans" w:eastAsia="DM Sans" w:hAnsi="DM Sans"/>
          <w:b w:val="1"/>
          <w:sz w:val="24"/>
          <w:szCs w:val="24"/>
          <w:shd w:fill="e0ff00" w:val="clear"/>
          <w:rtl w:val="0"/>
        </w:rPr>
        <w:t xml:space="preserve">mysqlcheck:</w:t>
      </w:r>
      <w:r w:rsidDel="00000000" w:rsidR="00000000" w:rsidRPr="00000000">
        <w:rPr>
          <w:rFonts w:ascii="DM Sans" w:cs="DM Sans" w:eastAsia="DM Sans" w:hAnsi="DM Sans"/>
          <w:b w:val="1"/>
          <w:sz w:val="24"/>
          <w:szCs w:val="24"/>
          <w:rtl w:val="0"/>
        </w:rPr>
        <w:t xml:space="preserve"> </w:t>
      </w:r>
      <w:r w:rsidDel="00000000" w:rsidR="00000000" w:rsidRPr="00000000">
        <w:rPr>
          <w:rFonts w:ascii="DM Sans" w:cs="DM Sans" w:eastAsia="DM Sans" w:hAnsi="DM Sans"/>
          <w:rtl w:val="0"/>
        </w:rPr>
        <w:t xml:space="preserve">permite revisar la salud de la base de datos. Permite también reparar dichas bases si fuera necesario</w:t>
        <w:br w:type="textWrapping"/>
      </w:r>
    </w:p>
    <w:p w:rsidR="00000000" w:rsidDel="00000000" w:rsidP="00000000" w:rsidRDefault="00000000" w:rsidRPr="00000000" w14:paraId="000000B3">
      <w:pPr>
        <w:widowControl w:val="0"/>
        <w:spacing w:line="240" w:lineRule="auto"/>
        <w:rPr>
          <w:rFonts w:ascii="DM Sans" w:cs="DM Sans" w:eastAsia="DM Sans" w:hAnsi="DM Sans"/>
        </w:rPr>
      </w:pPr>
      <w:r w:rsidDel="00000000" w:rsidR="00000000" w:rsidRPr="00000000">
        <w:rPr>
          <w:rFonts w:ascii="DM Sans" w:cs="DM Sans" w:eastAsia="DM Sans" w:hAnsi="DM Sans"/>
          <w:b w:val="1"/>
          <w:sz w:val="24"/>
          <w:szCs w:val="24"/>
          <w:shd w:fill="e0ff00" w:val="clear"/>
          <w:rtl w:val="0"/>
        </w:rPr>
        <w:t xml:space="preserve">myisamchk:</w:t>
      </w:r>
      <w:r w:rsidDel="00000000" w:rsidR="00000000" w:rsidRPr="00000000">
        <w:rPr>
          <w:rFonts w:ascii="DM Sans" w:cs="DM Sans" w:eastAsia="DM Sans" w:hAnsi="DM Sans"/>
          <w:rtl w:val="0"/>
        </w:rPr>
        <w:t xml:space="preserve"> revisa las tablas y realiza operaciones de reparación</w:t>
        <w:br w:type="textWrapping"/>
      </w:r>
    </w:p>
    <w:p w:rsidR="00000000" w:rsidDel="00000000" w:rsidP="00000000" w:rsidRDefault="00000000" w:rsidRPr="00000000" w14:paraId="000000B4">
      <w:pPr>
        <w:widowControl w:val="0"/>
        <w:spacing w:line="240" w:lineRule="auto"/>
        <w:rPr>
          <w:rFonts w:ascii="DM Sans" w:cs="DM Sans" w:eastAsia="DM Sans" w:hAnsi="DM Sans"/>
        </w:rPr>
      </w:pPr>
      <w:r w:rsidDel="00000000" w:rsidR="00000000" w:rsidRPr="00000000">
        <w:rPr>
          <w:rFonts w:ascii="DM Sans" w:cs="DM Sans" w:eastAsia="DM Sans" w:hAnsi="DM Sans"/>
          <w:b w:val="1"/>
          <w:sz w:val="24"/>
          <w:szCs w:val="24"/>
          <w:shd w:fill="e0ff00" w:val="clear"/>
          <w:rtl w:val="0"/>
        </w:rPr>
        <w:t xml:space="preserve">myisampack:</w:t>
      </w:r>
      <w:r w:rsidDel="00000000" w:rsidR="00000000" w:rsidRPr="00000000">
        <w:rPr>
          <w:rFonts w:ascii="DM Sans" w:cs="DM Sans" w:eastAsia="DM Sans" w:hAnsi="DM Sans"/>
          <w:rtl w:val="0"/>
        </w:rPr>
        <w:t xml:space="preserve"> crea versiones comprimidas de sólo-lectura de tablas MyISAM</w:t>
      </w:r>
    </w:p>
    <w:p w:rsidR="00000000" w:rsidDel="00000000" w:rsidP="00000000" w:rsidRDefault="00000000" w:rsidRPr="00000000" w14:paraId="000000B5">
      <w:pPr>
        <w:widowControl w:val="0"/>
        <w:spacing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B6">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Todos estos componentes se delinean como una aplicación de línea de comandos o Terminal. Tienen una serie de parámetros asociados, denominados también como opciones, que se combinan con otros comandos en la misma línea de ejecución. Por ejemplo, en la línea de comandos escribes:</w:t>
      </w:r>
    </w:p>
    <w:p w:rsidR="00000000" w:rsidDel="00000000" w:rsidP="00000000" w:rsidRDefault="00000000" w:rsidRPr="00000000" w14:paraId="000000B7">
      <w:pPr>
        <w:widowControl w:val="0"/>
        <w:spacing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B8">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mysql (ENTER)</w:t>
      </w:r>
    </w:p>
    <w:p w:rsidR="00000000" w:rsidDel="00000000" w:rsidP="00000000" w:rsidRDefault="00000000" w:rsidRPr="00000000" w14:paraId="000000B9">
      <w:pPr>
        <w:widowControl w:val="0"/>
        <w:spacing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BA">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E inmediatamente te solicitará el password para conectarte al motor de base de datos Mysql instalado en la computadora. Ya identificado con la clave, el prompt de la línea de comandos o Terminal cambiará por:</w:t>
      </w:r>
    </w:p>
    <w:p w:rsidR="00000000" w:rsidDel="00000000" w:rsidP="00000000" w:rsidRDefault="00000000" w:rsidRPr="00000000" w14:paraId="000000BB">
      <w:pPr>
        <w:widowControl w:val="0"/>
        <w:spacing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BC">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mysql&gt;</w:t>
      </w:r>
    </w:p>
    <w:p w:rsidR="00000000" w:rsidDel="00000000" w:rsidP="00000000" w:rsidRDefault="00000000" w:rsidRPr="00000000" w14:paraId="000000BD">
      <w:pPr>
        <w:widowControl w:val="0"/>
        <w:spacing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BE">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A partir de ahora, ya puedes escribir otros comandos, como ser:</w:t>
      </w:r>
    </w:p>
    <w:p w:rsidR="00000000" w:rsidDel="00000000" w:rsidP="00000000" w:rsidRDefault="00000000" w:rsidRPr="00000000" w14:paraId="000000BF">
      <w:pPr>
        <w:widowControl w:val="0"/>
        <w:spacing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C0">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show databases; (ENTER)</w:t>
      </w:r>
    </w:p>
    <w:p w:rsidR="00000000" w:rsidDel="00000000" w:rsidP="00000000" w:rsidRDefault="00000000" w:rsidRPr="00000000" w14:paraId="000000C1">
      <w:pPr>
        <w:widowControl w:val="0"/>
        <w:spacing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C2">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Te invitamos a ver más ejemplos como éste, en el siguiente link: </w:t>
      </w:r>
      <w:hyperlink r:id="rId57">
        <w:r w:rsidDel="00000000" w:rsidR="00000000" w:rsidRPr="00000000">
          <w:rPr>
            <w:rFonts w:ascii="DM Sans" w:cs="DM Sans" w:eastAsia="DM Sans" w:hAnsi="DM Sans"/>
            <w:color w:val="2200cc"/>
            <w:u w:val="single"/>
            <w:rtl w:val="0"/>
          </w:rPr>
          <w:t xml:space="preserve">https://blog.devart.com/how-to-connect-to-mysql-server.html</w:t>
        </w:r>
      </w:hyperlink>
      <w:r w:rsidDel="00000000" w:rsidR="00000000" w:rsidRPr="00000000">
        <w:rPr>
          <w:rtl w:val="0"/>
        </w:rPr>
      </w:r>
    </w:p>
    <w:p w:rsidR="00000000" w:rsidDel="00000000" w:rsidP="00000000" w:rsidRDefault="00000000" w:rsidRPr="00000000" w14:paraId="000000C3">
      <w:pPr>
        <w:widowControl w:val="0"/>
        <w:spacing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C4">
      <w:pPr>
        <w:widowControl w:val="0"/>
        <w:spacing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C5">
      <w:pPr>
        <w:widowControl w:val="0"/>
        <w:spacing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C6">
      <w:pPr>
        <w:pStyle w:val="Title"/>
        <w:widowControl w:val="0"/>
        <w:spacing w:line="360" w:lineRule="auto"/>
        <w:rPr>
          <w:rFonts w:ascii="DM Sans" w:cs="DM Sans" w:eastAsia="DM Sans" w:hAnsi="DM Sans"/>
        </w:rPr>
      </w:pPr>
      <w:bookmarkStart w:colFirst="0" w:colLast="0" w:name="_ky34b7t6gdgk" w:id="21"/>
      <w:bookmarkEnd w:id="21"/>
      <w:r w:rsidDel="00000000" w:rsidR="00000000" w:rsidRPr="00000000">
        <w:rPr>
          <w:rFonts w:ascii="DM Sans" w:cs="DM Sans" w:eastAsia="DM Sans" w:hAnsi="DM Sans"/>
          <w:rtl w:val="0"/>
        </w:rPr>
        <w:t xml:space="preserve">MySQL Workbench</w:t>
      </w:r>
    </w:p>
    <w:p w:rsidR="00000000" w:rsidDel="00000000" w:rsidP="00000000" w:rsidRDefault="00000000" w:rsidRPr="00000000" w14:paraId="000000C7">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MySQL Workbench es una herramienta visual unificada; proporciona modelado de datos, desarrollo SQL y herramientas de administración integrales para la configuración del servidor, administración de usuarios, respaldo y mucho más. </w:t>
      </w:r>
    </w:p>
    <w:p w:rsidR="00000000" w:rsidDel="00000000" w:rsidP="00000000" w:rsidRDefault="00000000" w:rsidRPr="00000000" w14:paraId="000000C8">
      <w:pPr>
        <w:widowControl w:val="0"/>
        <w:spacing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C9">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Este software integra:</w:t>
      </w:r>
    </w:p>
    <w:p w:rsidR="00000000" w:rsidDel="00000000" w:rsidP="00000000" w:rsidRDefault="00000000" w:rsidRPr="00000000" w14:paraId="000000CA">
      <w:pPr>
        <w:widowControl w:val="0"/>
        <w:spacing w:line="240" w:lineRule="auto"/>
        <w:rPr>
          <w:rFonts w:ascii="DM Sans" w:cs="DM Sans" w:eastAsia="DM Sans" w:hAnsi="DM Sans"/>
          <w:b w:val="1"/>
          <w:sz w:val="24"/>
          <w:szCs w:val="24"/>
          <w:shd w:fill="e0ff00" w:val="clear"/>
        </w:rPr>
      </w:pPr>
      <w:r w:rsidDel="00000000" w:rsidR="00000000" w:rsidRPr="00000000">
        <w:rPr>
          <w:rtl w:val="0"/>
        </w:rPr>
      </w:r>
    </w:p>
    <w:p w:rsidR="00000000" w:rsidDel="00000000" w:rsidP="00000000" w:rsidRDefault="00000000" w:rsidRPr="00000000" w14:paraId="000000CB">
      <w:pPr>
        <w:widowControl w:val="0"/>
        <w:spacing w:line="240" w:lineRule="auto"/>
        <w:rPr>
          <w:rFonts w:ascii="DM Sans" w:cs="DM Sans" w:eastAsia="DM Sans" w:hAnsi="DM Sans"/>
        </w:rPr>
      </w:pPr>
      <w:r w:rsidDel="00000000" w:rsidR="00000000" w:rsidRPr="00000000">
        <w:rPr>
          <w:rFonts w:ascii="DM Sans" w:cs="DM Sans" w:eastAsia="DM Sans" w:hAnsi="DM Sans"/>
          <w:b w:val="1"/>
          <w:sz w:val="24"/>
          <w:szCs w:val="24"/>
          <w:u w:val="single"/>
          <w:shd w:fill="e0ff00" w:val="clear"/>
          <w:rtl w:val="0"/>
        </w:rPr>
        <w:t xml:space="preserve">Diseño: </w:t>
      </w:r>
      <w:r w:rsidDel="00000000" w:rsidR="00000000" w:rsidRPr="00000000">
        <w:rPr>
          <w:rFonts w:ascii="DM Sans" w:cs="DM Sans" w:eastAsia="DM Sans" w:hAnsi="DM Sans"/>
          <w:rtl w:val="0"/>
        </w:rPr>
        <w:t xml:space="preserve">MySQL Workbench permite a un DBA, desarrollador o arquitecto de datos diseñar, modelar, generar y administrar bases de datos visualmente. </w:t>
      </w:r>
    </w:p>
    <w:p w:rsidR="00000000" w:rsidDel="00000000" w:rsidP="00000000" w:rsidRDefault="00000000" w:rsidRPr="00000000" w14:paraId="000000CC">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Incluye todo lo que un modelador de datos necesita para crear modelos ER complejos, ingeniería directa e inversa, y también ofrece características clave para realizar tareas de documentación y administración de cambios difíciles que normalmente requieren mucho tiempo y esfuerzo. </w:t>
      </w:r>
      <w:hyperlink r:id="rId58">
        <w:r w:rsidDel="00000000" w:rsidR="00000000" w:rsidRPr="00000000">
          <w:rPr>
            <w:rFonts w:ascii="DM Sans" w:cs="DM Sans" w:eastAsia="DM Sans" w:hAnsi="DM Sans"/>
            <w:u w:val="single"/>
            <w:rtl w:val="0"/>
          </w:rPr>
          <w:t xml:space="preserve">https://www.mysql.com/products/workbench/design/</w:t>
        </w:r>
      </w:hyperlink>
      <w:r w:rsidDel="00000000" w:rsidR="00000000" w:rsidRPr="00000000">
        <w:rPr>
          <w:rtl w:val="0"/>
        </w:rPr>
      </w:r>
    </w:p>
    <w:p w:rsidR="00000000" w:rsidDel="00000000" w:rsidP="00000000" w:rsidRDefault="00000000" w:rsidRPr="00000000" w14:paraId="000000CD">
      <w:pPr>
        <w:widowControl w:val="0"/>
        <w:spacing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CE">
      <w:pPr>
        <w:widowControl w:val="0"/>
        <w:spacing w:line="240" w:lineRule="auto"/>
        <w:rPr>
          <w:rFonts w:ascii="DM Sans" w:cs="DM Sans" w:eastAsia="DM Sans" w:hAnsi="DM Sans"/>
        </w:rPr>
      </w:pPr>
      <w:r w:rsidDel="00000000" w:rsidR="00000000" w:rsidRPr="00000000">
        <w:rPr>
          <w:rFonts w:ascii="DM Sans" w:cs="DM Sans" w:eastAsia="DM Sans" w:hAnsi="DM Sans"/>
          <w:b w:val="1"/>
          <w:sz w:val="24"/>
          <w:szCs w:val="24"/>
          <w:u w:val="single"/>
          <w:shd w:fill="e0ff00" w:val="clear"/>
          <w:rtl w:val="0"/>
        </w:rPr>
        <w:t xml:space="preserve">Desarrollo: </w:t>
      </w:r>
      <w:r w:rsidDel="00000000" w:rsidR="00000000" w:rsidRPr="00000000">
        <w:rPr>
          <w:rFonts w:ascii="DM Sans" w:cs="DM Sans" w:eastAsia="DM Sans" w:hAnsi="DM Sans"/>
          <w:rtl w:val="0"/>
        </w:rPr>
        <w:t xml:space="preserve">MySQL Workbench ofrece herramientas visuales para crear, ejecutar y optimizar consultas SQL. El Editor de SQL proporciona resaltado de sintaxis de color, autocompletado, reutilización de fragmentos de código SQL e historial de ejecución de SQL. El Panel de conexiones de base de datos permite a los desarrolladores administrar fácilmente las conexiones de base de datos estándar, incluido MySQL Fabric. El Explorador de objetos proporciona acceso instantáneo al esquema y los objetos de la base de datos. </w:t>
      </w:r>
      <w:hyperlink r:id="rId59">
        <w:r w:rsidDel="00000000" w:rsidR="00000000" w:rsidRPr="00000000">
          <w:rPr>
            <w:rFonts w:ascii="DM Sans" w:cs="DM Sans" w:eastAsia="DM Sans" w:hAnsi="DM Sans"/>
            <w:u w:val="single"/>
            <w:rtl w:val="0"/>
          </w:rPr>
          <w:t xml:space="preserve">https://www.mysql.com/products/workbench/dev/</w:t>
        </w:r>
      </w:hyperlink>
      <w:r w:rsidDel="00000000" w:rsidR="00000000" w:rsidRPr="00000000">
        <w:rPr>
          <w:rtl w:val="0"/>
        </w:rPr>
      </w:r>
    </w:p>
    <w:p w:rsidR="00000000" w:rsidDel="00000000" w:rsidP="00000000" w:rsidRDefault="00000000" w:rsidRPr="00000000" w14:paraId="000000CF">
      <w:pPr>
        <w:widowControl w:val="0"/>
        <w:spacing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D0">
      <w:pPr>
        <w:widowControl w:val="0"/>
        <w:spacing w:line="240" w:lineRule="auto"/>
        <w:rPr>
          <w:rFonts w:ascii="DM Sans" w:cs="DM Sans" w:eastAsia="DM Sans" w:hAnsi="DM Sans"/>
        </w:rPr>
      </w:pPr>
      <w:r w:rsidDel="00000000" w:rsidR="00000000" w:rsidRPr="00000000">
        <w:rPr>
          <w:rFonts w:ascii="DM Sans" w:cs="DM Sans" w:eastAsia="DM Sans" w:hAnsi="DM Sans"/>
          <w:b w:val="1"/>
          <w:sz w:val="24"/>
          <w:szCs w:val="24"/>
          <w:u w:val="single"/>
          <w:shd w:fill="e0ff00" w:val="clear"/>
          <w:rtl w:val="0"/>
        </w:rPr>
        <w:t xml:space="preserve">Administración:</w:t>
      </w:r>
      <w:r w:rsidDel="00000000" w:rsidR="00000000" w:rsidRPr="00000000">
        <w:rPr>
          <w:rFonts w:ascii="DM Sans" w:cs="DM Sans" w:eastAsia="DM Sans" w:hAnsi="DM Sans"/>
          <w:b w:val="1"/>
          <w:u w:val="single"/>
          <w:rtl w:val="0"/>
        </w:rPr>
        <w:t xml:space="preserve"> </w:t>
      </w:r>
      <w:r w:rsidDel="00000000" w:rsidR="00000000" w:rsidRPr="00000000">
        <w:rPr>
          <w:rFonts w:ascii="DM Sans" w:cs="DM Sans" w:eastAsia="DM Sans" w:hAnsi="DM Sans"/>
          <w:rtl w:val="0"/>
        </w:rPr>
        <w:t xml:space="preserve">MySQL Workbench proporciona una consola visual para administrar fácilmente los entornos MySQL y obtener una mejor visibilidad de las bases de datos. Los desarrolladores y administradores de bases de datos pueden utilizar las herramientas visuales para configurar servidores, administrar usuarios, realizar copias de seguridad y recuperación, inspeccionar datos de auditoría y ver el estado de la base de datos. </w:t>
      </w:r>
      <w:hyperlink r:id="rId60">
        <w:r w:rsidDel="00000000" w:rsidR="00000000" w:rsidRPr="00000000">
          <w:rPr>
            <w:rFonts w:ascii="DM Sans" w:cs="DM Sans" w:eastAsia="DM Sans" w:hAnsi="DM Sans"/>
            <w:u w:val="single"/>
            <w:rtl w:val="0"/>
          </w:rPr>
          <w:t xml:space="preserve">https://www.mysql.com/products/workbench/admin/</w:t>
        </w:r>
      </w:hyperlink>
      <w:r w:rsidDel="00000000" w:rsidR="00000000" w:rsidRPr="00000000">
        <w:rPr>
          <w:rtl w:val="0"/>
        </w:rPr>
      </w:r>
    </w:p>
    <w:p w:rsidR="00000000" w:rsidDel="00000000" w:rsidP="00000000" w:rsidRDefault="00000000" w:rsidRPr="00000000" w14:paraId="000000D1">
      <w:pPr>
        <w:widowControl w:val="0"/>
        <w:spacing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D2">
      <w:pPr>
        <w:widowControl w:val="0"/>
        <w:spacing w:line="240" w:lineRule="auto"/>
        <w:rPr>
          <w:rFonts w:ascii="DM Sans" w:cs="DM Sans" w:eastAsia="DM Sans" w:hAnsi="DM Sans"/>
        </w:rPr>
      </w:pPr>
      <w:r w:rsidDel="00000000" w:rsidR="00000000" w:rsidRPr="00000000">
        <w:rPr>
          <w:rFonts w:ascii="DM Sans" w:cs="DM Sans" w:eastAsia="DM Sans" w:hAnsi="DM Sans"/>
          <w:b w:val="1"/>
          <w:sz w:val="24"/>
          <w:szCs w:val="24"/>
          <w:shd w:fill="e0ff00" w:val="clear"/>
          <w:rtl w:val="0"/>
        </w:rPr>
        <w:t xml:space="preserve">Mantenimiento: </w:t>
      </w:r>
      <w:r w:rsidDel="00000000" w:rsidR="00000000" w:rsidRPr="00000000">
        <w:rPr>
          <w:rFonts w:ascii="DM Sans" w:cs="DM Sans" w:eastAsia="DM Sans" w:hAnsi="DM Sans"/>
          <w:rtl w:val="0"/>
        </w:rPr>
        <w:t xml:space="preserve">MySQL Workbench proporciona un conjunto de herramientas para mejorar el rendimiento de las aplicaciones MySQL y </w:t>
      </w:r>
      <w:r w:rsidDel="00000000" w:rsidR="00000000" w:rsidRPr="00000000">
        <w:rPr>
          <w:rFonts w:ascii="DM Sans" w:cs="DM Sans" w:eastAsia="DM Sans" w:hAnsi="DM Sans"/>
          <w:b w:val="1"/>
          <w:u w:val="single"/>
          <w:rtl w:val="0"/>
        </w:rPr>
        <w:t xml:space="preserve">migración de base de datos</w:t>
      </w:r>
      <w:r w:rsidDel="00000000" w:rsidR="00000000" w:rsidRPr="00000000">
        <w:rPr>
          <w:rFonts w:ascii="DM Sans" w:cs="DM Sans" w:eastAsia="DM Sans" w:hAnsi="DM Sans"/>
          <w:rtl w:val="0"/>
        </w:rPr>
        <w:t xml:space="preserve"> una solución completa y fácil de usar para migrar Microsoft SQL Server, Microsoft Access, Sybase ASE, PostgreSQL y otras tablas, objetos y datos RDBMS a MySQL. </w:t>
      </w:r>
    </w:p>
    <w:p w:rsidR="00000000" w:rsidDel="00000000" w:rsidP="00000000" w:rsidRDefault="00000000" w:rsidRPr="00000000" w14:paraId="000000D3">
      <w:pPr>
        <w:widowControl w:val="0"/>
        <w:spacing w:before="420" w:line="240" w:lineRule="auto"/>
        <w:rPr>
          <w:rFonts w:ascii="DM Sans" w:cs="DM Sans" w:eastAsia="DM Sans" w:hAnsi="DM Sans"/>
        </w:rPr>
      </w:pPr>
      <w:r w:rsidDel="00000000" w:rsidR="00000000" w:rsidRPr="00000000">
        <w:rPr>
          <w:rFonts w:ascii="DM Sans" w:cs="DM Sans" w:eastAsia="DM Sans" w:hAnsi="DM Sans"/>
          <w:rtl w:val="0"/>
        </w:rPr>
        <w:t xml:space="preserve">Fuente: </w:t>
      </w:r>
      <w:hyperlink r:id="rId61">
        <w:r w:rsidDel="00000000" w:rsidR="00000000" w:rsidRPr="00000000">
          <w:rPr>
            <w:rFonts w:ascii="DM Sans" w:cs="DM Sans" w:eastAsia="DM Sans" w:hAnsi="DM Sans"/>
            <w:b w:val="1"/>
            <w:u w:val="single"/>
            <w:rtl w:val="0"/>
          </w:rPr>
          <w:t xml:space="preserve">https://www.mysql.com/products/workbench/</w:t>
        </w:r>
      </w:hyperlink>
      <w:r w:rsidDel="00000000" w:rsidR="00000000" w:rsidRPr="00000000">
        <w:rPr>
          <w:rtl w:val="0"/>
        </w:rPr>
      </w:r>
    </w:p>
    <w:p w:rsidR="00000000" w:rsidDel="00000000" w:rsidP="00000000" w:rsidRDefault="00000000" w:rsidRPr="00000000" w14:paraId="000000D4">
      <w:pPr>
        <w:widowControl w:val="0"/>
        <w:spacing w:before="420" w:line="240" w:lineRule="auto"/>
        <w:rPr>
          <w:rFonts w:ascii="DM Sans" w:cs="DM Sans" w:eastAsia="DM Sans" w:hAnsi="DM Sans"/>
        </w:rPr>
      </w:pPr>
      <w:r w:rsidDel="00000000" w:rsidR="00000000" w:rsidRPr="00000000">
        <w:rPr>
          <w:rFonts w:ascii="DM Sans" w:cs="DM Sans" w:eastAsia="DM Sans" w:hAnsi="DM Sans"/>
          <w:rtl w:val="0"/>
        </w:rPr>
        <w:t xml:space="preserve">Video en Youtube: </w:t>
      </w:r>
      <w:hyperlink r:id="rId62">
        <w:r w:rsidDel="00000000" w:rsidR="00000000" w:rsidRPr="00000000">
          <w:rPr>
            <w:rFonts w:ascii="DM Sans" w:cs="DM Sans" w:eastAsia="DM Sans" w:hAnsi="DM Sans"/>
            <w:u w:val="single"/>
            <w:rtl w:val="0"/>
          </w:rPr>
          <w:t xml:space="preserve">https://www.youtube.com/watch?v=X_umYKqKaF0</w:t>
        </w:r>
      </w:hyperlink>
      <w:r w:rsidDel="00000000" w:rsidR="00000000" w:rsidRPr="00000000">
        <w:rPr>
          <w:rtl w:val="0"/>
        </w:rPr>
      </w:r>
    </w:p>
    <w:p w:rsidR="00000000" w:rsidDel="00000000" w:rsidP="00000000" w:rsidRDefault="00000000" w:rsidRPr="00000000" w14:paraId="000000D5">
      <w:pPr>
        <w:widowControl w:val="0"/>
        <w:spacing w:before="420"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D6">
      <w:pPr>
        <w:pStyle w:val="Heading1"/>
        <w:widowControl w:val="0"/>
        <w:spacing w:before="420" w:line="240" w:lineRule="auto"/>
        <w:rPr>
          <w:rFonts w:ascii="DM Sans" w:cs="DM Sans" w:eastAsia="DM Sans" w:hAnsi="DM Sans"/>
        </w:rPr>
      </w:pPr>
      <w:bookmarkStart w:colFirst="0" w:colLast="0" w:name="_gwlsa9cbegzc" w:id="22"/>
      <w:bookmarkEnd w:id="22"/>
      <w:r w:rsidDel="00000000" w:rsidR="00000000" w:rsidRPr="00000000">
        <w:rPr>
          <w:rFonts w:ascii="DM Sans" w:cs="DM Sans" w:eastAsia="DM Sans" w:hAnsi="DM Sans"/>
          <w:rtl w:val="0"/>
        </w:rPr>
        <w:t xml:space="preserve">Panel Schemas</w:t>
      </w:r>
    </w:p>
    <w:p w:rsidR="00000000" w:rsidDel="00000000" w:rsidP="00000000" w:rsidRDefault="00000000" w:rsidRPr="00000000" w14:paraId="000000D7">
      <w:pPr>
        <w:rPr>
          <w:rFonts w:ascii="DM Sans" w:cs="DM Sans" w:eastAsia="DM Sans" w:hAnsi="DM Sans"/>
        </w:rPr>
      </w:pPr>
      <w:r w:rsidDel="00000000" w:rsidR="00000000" w:rsidRPr="00000000">
        <w:rPr>
          <w:rtl w:val="0"/>
        </w:rPr>
      </w:r>
    </w:p>
    <w:p w:rsidR="00000000" w:rsidDel="00000000" w:rsidP="00000000" w:rsidRDefault="00000000" w:rsidRPr="00000000" w14:paraId="000000D8">
      <w:pPr>
        <w:widowControl w:val="0"/>
        <w:spacing w:line="360" w:lineRule="auto"/>
        <w:rPr>
          <w:rFonts w:ascii="DM Sans" w:cs="DM Sans" w:eastAsia="DM Sans" w:hAnsi="DM Sans"/>
          <w:color w:val="222222"/>
        </w:rPr>
      </w:pPr>
      <w:r w:rsidDel="00000000" w:rsidR="00000000" w:rsidRPr="00000000">
        <w:rPr>
          <w:rFonts w:ascii="DM Sans" w:cs="DM Sans" w:eastAsia="DM Sans" w:hAnsi="DM Sans"/>
          <w:color w:val="222222"/>
        </w:rPr>
        <w:drawing>
          <wp:inline distB="19050" distT="19050" distL="19050" distR="19050">
            <wp:extent cx="2136525" cy="3608125"/>
            <wp:effectExtent b="0" l="0" r="0" t="0"/>
            <wp:docPr id="25" name="image13.png"/>
            <a:graphic>
              <a:graphicData uri="http://schemas.openxmlformats.org/drawingml/2006/picture">
                <pic:pic>
                  <pic:nvPicPr>
                    <pic:cNvPr id="0" name="image13.png"/>
                    <pic:cNvPicPr preferRelativeResize="0"/>
                  </pic:nvPicPr>
                  <pic:blipFill>
                    <a:blip r:embed="rId63"/>
                    <a:srcRect b="0" l="0" r="0" t="0"/>
                    <a:stretch>
                      <a:fillRect/>
                    </a:stretch>
                  </pic:blipFill>
                  <pic:spPr>
                    <a:xfrm>
                      <a:off x="0" y="0"/>
                      <a:ext cx="2136525" cy="3608125"/>
                    </a:xfrm>
                    <a:prstGeom prst="rect"/>
                    <a:ln/>
                  </pic:spPr>
                </pic:pic>
              </a:graphicData>
            </a:graphic>
          </wp:inline>
        </w:drawing>
      </w:r>
      <w:r w:rsidDel="00000000" w:rsidR="00000000" w:rsidRPr="00000000">
        <w:rPr>
          <w:rFonts w:ascii="DM Sans" w:cs="DM Sans" w:eastAsia="DM Sans" w:hAnsi="DM Sans"/>
          <w:color w:val="222222"/>
          <w:rtl w:val="0"/>
        </w:rPr>
        <w:t xml:space="preserve">El </w:t>
      </w:r>
      <w:r w:rsidDel="00000000" w:rsidR="00000000" w:rsidRPr="00000000">
        <w:rPr>
          <w:rFonts w:ascii="DM Sans" w:cs="DM Sans" w:eastAsia="DM Sans" w:hAnsi="DM Sans"/>
          <w:b w:val="1"/>
          <w:color w:val="222222"/>
          <w:rtl w:val="0"/>
        </w:rPr>
        <w:t xml:space="preserve">Panel Schemas</w:t>
      </w:r>
      <w:r w:rsidDel="00000000" w:rsidR="00000000" w:rsidRPr="00000000">
        <w:rPr>
          <w:rFonts w:ascii="DM Sans" w:cs="DM Sans" w:eastAsia="DM Sans" w:hAnsi="DM Sans"/>
          <w:color w:val="222222"/>
          <w:rtl w:val="0"/>
        </w:rPr>
        <w:t xml:space="preserve"> nos lista todas las bases de datos que tengamos, junto a sus objetos.</w:t>
      </w:r>
    </w:p>
    <w:p w:rsidR="00000000" w:rsidDel="00000000" w:rsidP="00000000" w:rsidRDefault="00000000" w:rsidRPr="00000000" w14:paraId="000000D9">
      <w:pPr>
        <w:widowControl w:val="0"/>
        <w:spacing w:line="360" w:lineRule="auto"/>
        <w:rPr>
          <w:rFonts w:ascii="DM Sans" w:cs="DM Sans" w:eastAsia="DM Sans" w:hAnsi="DM Sans"/>
          <w:color w:val="222222"/>
        </w:rPr>
      </w:pPr>
      <w:r w:rsidDel="00000000" w:rsidR="00000000" w:rsidRPr="00000000">
        <w:rPr>
          <w:rFonts w:ascii="DM Sans" w:cs="DM Sans" w:eastAsia="DM Sans" w:hAnsi="DM Sans"/>
          <w:color w:val="222222"/>
          <w:rtl w:val="0"/>
        </w:rPr>
        <w:t xml:space="preserve">Podemos </w:t>
      </w:r>
      <w:r w:rsidDel="00000000" w:rsidR="00000000" w:rsidRPr="00000000">
        <w:rPr>
          <w:rFonts w:ascii="DM Sans" w:cs="DM Sans" w:eastAsia="DM Sans" w:hAnsi="DM Sans"/>
          <w:color w:val="222222"/>
          <w:rtl w:val="0"/>
        </w:rPr>
        <w:t xml:space="preserve">navegar cada objeto a</w:t>
      </w:r>
      <w:r w:rsidDel="00000000" w:rsidR="00000000" w:rsidRPr="00000000">
        <w:rPr>
          <w:rFonts w:ascii="DM Sans" w:cs="DM Sans" w:eastAsia="DM Sans" w:hAnsi="DM Sans"/>
          <w:color w:val="222222"/>
          <w:rtl w:val="0"/>
        </w:rPr>
        <w:t xml:space="preserve"> través del </w:t>
      </w:r>
      <w:r w:rsidDel="00000000" w:rsidR="00000000" w:rsidRPr="00000000">
        <w:rPr>
          <w:rFonts w:ascii="DM Sans" w:cs="DM Sans" w:eastAsia="DM Sans" w:hAnsi="DM Sans"/>
          <w:b w:val="1"/>
          <w:color w:val="222222"/>
          <w:rtl w:val="0"/>
        </w:rPr>
        <w:t xml:space="preserve">menú de árbol</w:t>
      </w:r>
      <w:r w:rsidDel="00000000" w:rsidR="00000000" w:rsidRPr="00000000">
        <w:rPr>
          <w:rFonts w:ascii="DM Sans" w:cs="DM Sans" w:eastAsia="DM Sans" w:hAnsi="DM Sans"/>
          <w:color w:val="222222"/>
          <w:rtl w:val="0"/>
        </w:rPr>
        <w:t xml:space="preserve">, para ver sus propiedades y acciones.</w:t>
      </w:r>
    </w:p>
    <w:p w:rsidR="00000000" w:rsidDel="00000000" w:rsidP="00000000" w:rsidRDefault="00000000" w:rsidRPr="00000000" w14:paraId="000000DA">
      <w:pPr>
        <w:widowControl w:val="0"/>
        <w:spacing w:line="360" w:lineRule="auto"/>
        <w:rPr>
          <w:rFonts w:ascii="DM Sans" w:cs="DM Sans" w:eastAsia="DM Sans" w:hAnsi="DM Sans"/>
          <w:color w:val="222222"/>
        </w:rPr>
      </w:pPr>
      <w:r w:rsidDel="00000000" w:rsidR="00000000" w:rsidRPr="00000000">
        <w:rPr>
          <w:rFonts w:ascii="DM Sans" w:cs="DM Sans" w:eastAsia="DM Sans" w:hAnsi="DM Sans"/>
          <w:color w:val="222222"/>
          <w:rtl w:val="0"/>
        </w:rPr>
        <w:t xml:space="preserve">Al pié, obtenemos </w:t>
      </w:r>
      <w:r w:rsidDel="00000000" w:rsidR="00000000" w:rsidRPr="00000000">
        <w:rPr>
          <w:rFonts w:ascii="DM Sans" w:cs="DM Sans" w:eastAsia="DM Sans" w:hAnsi="DM Sans"/>
          <w:b w:val="1"/>
          <w:color w:val="222222"/>
          <w:rtl w:val="0"/>
        </w:rPr>
        <w:t xml:space="preserve">información general del elemento</w:t>
      </w:r>
      <w:r w:rsidDel="00000000" w:rsidR="00000000" w:rsidRPr="00000000">
        <w:rPr>
          <w:rFonts w:ascii="DM Sans" w:cs="DM Sans" w:eastAsia="DM Sans" w:hAnsi="DM Sans"/>
          <w:color w:val="222222"/>
          <w:rtl w:val="0"/>
        </w:rPr>
        <w:t xml:space="preserve"> seleccionado.</w:t>
      </w:r>
    </w:p>
    <w:p w:rsidR="00000000" w:rsidDel="00000000" w:rsidP="00000000" w:rsidRDefault="00000000" w:rsidRPr="00000000" w14:paraId="000000DB">
      <w:pPr>
        <w:widowControl w:val="0"/>
        <w:spacing w:line="360" w:lineRule="auto"/>
        <w:rPr>
          <w:rFonts w:ascii="DM Sans" w:cs="DM Sans" w:eastAsia="DM Sans" w:hAnsi="DM Sans"/>
          <w:color w:val="222222"/>
        </w:rPr>
      </w:pPr>
      <w:r w:rsidDel="00000000" w:rsidR="00000000" w:rsidRPr="00000000">
        <w:rPr>
          <w:rtl w:val="0"/>
        </w:rPr>
      </w:r>
    </w:p>
    <w:p w:rsidR="00000000" w:rsidDel="00000000" w:rsidP="00000000" w:rsidRDefault="00000000" w:rsidRPr="00000000" w14:paraId="000000DC">
      <w:pPr>
        <w:pStyle w:val="Heading1"/>
        <w:widowControl w:val="0"/>
        <w:spacing w:line="360" w:lineRule="auto"/>
        <w:rPr>
          <w:rFonts w:ascii="DM Sans" w:cs="DM Sans" w:eastAsia="DM Sans" w:hAnsi="DM Sans"/>
        </w:rPr>
      </w:pPr>
      <w:bookmarkStart w:colFirst="0" w:colLast="0" w:name="_kf32io9ygv7x" w:id="23"/>
      <w:bookmarkEnd w:id="23"/>
      <w:r w:rsidDel="00000000" w:rsidR="00000000" w:rsidRPr="00000000">
        <w:rPr>
          <w:rFonts w:ascii="DM Sans" w:cs="DM Sans" w:eastAsia="DM Sans" w:hAnsi="DM Sans"/>
          <w:rtl w:val="0"/>
        </w:rPr>
        <w:t xml:space="preserve">Barra de Herramientas Superior</w:t>
      </w:r>
    </w:p>
    <w:p w:rsidR="00000000" w:rsidDel="00000000" w:rsidP="00000000" w:rsidRDefault="00000000" w:rsidRPr="00000000" w14:paraId="000000DD">
      <w:pPr>
        <w:rPr>
          <w:rFonts w:ascii="DM Sans" w:cs="DM Sans" w:eastAsia="DM Sans" w:hAnsi="DM Sans"/>
        </w:rPr>
      </w:pPr>
      <w:r w:rsidDel="00000000" w:rsidR="00000000" w:rsidRPr="00000000">
        <w:rPr>
          <w:rFonts w:ascii="DM Sans" w:cs="DM Sans" w:eastAsia="DM Sans" w:hAnsi="DM Sans"/>
        </w:rPr>
        <w:drawing>
          <wp:inline distB="19050" distT="19050" distL="19050" distR="19050">
            <wp:extent cx="5731200" cy="660400"/>
            <wp:effectExtent b="0" l="0" r="0" t="0"/>
            <wp:docPr id="3" name="image4.png"/>
            <a:graphic>
              <a:graphicData uri="http://schemas.openxmlformats.org/drawingml/2006/picture">
                <pic:pic>
                  <pic:nvPicPr>
                    <pic:cNvPr id="0" name="image4.png"/>
                    <pic:cNvPicPr preferRelativeResize="0"/>
                  </pic:nvPicPr>
                  <pic:blipFill>
                    <a:blip r:embed="rId64"/>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widowControl w:val="0"/>
        <w:spacing w:line="360" w:lineRule="auto"/>
        <w:rPr>
          <w:rFonts w:ascii="DM Sans" w:cs="DM Sans" w:eastAsia="DM Sans" w:hAnsi="DM Sans"/>
          <w:color w:val="222222"/>
        </w:rPr>
      </w:pPr>
      <w:r w:rsidDel="00000000" w:rsidR="00000000" w:rsidRPr="00000000">
        <w:rPr>
          <w:rFonts w:ascii="DM Sans" w:cs="DM Sans" w:eastAsia="DM Sans" w:hAnsi="DM Sans"/>
          <w:color w:val="222222"/>
          <w:rtl w:val="0"/>
        </w:rPr>
        <w:t xml:space="preserve">Incluye botones para iniciar cualquiera de las principales tareas tales como crear una base de datos, abrir una ventana de script, crear una tabla, una función, un stored procedures y otras opciones más.</w:t>
      </w:r>
    </w:p>
    <w:p w:rsidR="00000000" w:rsidDel="00000000" w:rsidP="00000000" w:rsidRDefault="00000000" w:rsidRPr="00000000" w14:paraId="000000DF">
      <w:pPr>
        <w:widowControl w:val="0"/>
        <w:spacing w:line="360" w:lineRule="auto"/>
        <w:rPr>
          <w:rFonts w:ascii="DM Sans" w:cs="DM Sans" w:eastAsia="DM Sans" w:hAnsi="DM Sans"/>
        </w:rPr>
      </w:pPr>
      <w:r w:rsidDel="00000000" w:rsidR="00000000" w:rsidRPr="00000000">
        <w:rPr>
          <w:rFonts w:ascii="DM Sans" w:cs="DM Sans" w:eastAsia="DM Sans" w:hAnsi="DM Sans"/>
          <w:color w:val="222222"/>
          <w:rtl w:val="0"/>
        </w:rPr>
        <w:t xml:space="preserve">Al pié se encuentran</w:t>
      </w:r>
      <w:r w:rsidDel="00000000" w:rsidR="00000000" w:rsidRPr="00000000">
        <w:rPr>
          <w:rFonts w:ascii="DM Sans" w:cs="DM Sans" w:eastAsia="DM Sans" w:hAnsi="DM Sans"/>
          <w:b w:val="1"/>
          <w:color w:val="222222"/>
          <w:rtl w:val="0"/>
        </w:rPr>
        <w:t xml:space="preserve"> </w:t>
      </w:r>
      <w:r w:rsidDel="00000000" w:rsidR="00000000" w:rsidRPr="00000000">
        <w:rPr>
          <w:rFonts w:ascii="DM Sans" w:cs="DM Sans" w:eastAsia="DM Sans" w:hAnsi="DM Sans"/>
          <w:b w:val="1"/>
          <w:color w:val="222222"/>
          <w:rtl w:val="0"/>
        </w:rPr>
        <w:t xml:space="preserve">las pestañas de acción</w:t>
      </w:r>
      <w:r w:rsidDel="00000000" w:rsidR="00000000" w:rsidRPr="00000000">
        <w:rPr>
          <w:rFonts w:ascii="DM Sans" w:cs="DM Sans" w:eastAsia="DM Sans" w:hAnsi="DM Sans"/>
          <w:color w:val="222222"/>
          <w:rtl w:val="0"/>
        </w:rPr>
        <w:t xml:space="preserve"> para navegar entre los objetos en uso.</w:t>
      </w:r>
      <w:r w:rsidDel="00000000" w:rsidR="00000000" w:rsidRPr="00000000">
        <w:rPr>
          <w:rtl w:val="0"/>
        </w:rPr>
      </w:r>
    </w:p>
    <w:p w:rsidR="00000000" w:rsidDel="00000000" w:rsidP="00000000" w:rsidRDefault="00000000" w:rsidRPr="00000000" w14:paraId="000000E0">
      <w:pPr>
        <w:pStyle w:val="Heading1"/>
        <w:widowControl w:val="0"/>
        <w:spacing w:line="360" w:lineRule="auto"/>
        <w:rPr>
          <w:rFonts w:ascii="DM Sans" w:cs="DM Sans" w:eastAsia="DM Sans" w:hAnsi="DM Sans"/>
        </w:rPr>
      </w:pPr>
      <w:bookmarkStart w:colFirst="0" w:colLast="0" w:name="_hqdzqil49cdx" w:id="24"/>
      <w:bookmarkEnd w:id="24"/>
      <w:r w:rsidDel="00000000" w:rsidR="00000000" w:rsidRPr="00000000">
        <w:rPr>
          <w:rFonts w:ascii="DM Sans" w:cs="DM Sans" w:eastAsia="DM Sans" w:hAnsi="DM Sans"/>
          <w:rtl w:val="0"/>
        </w:rPr>
        <w:t xml:space="preserve">Panel central</w:t>
      </w:r>
    </w:p>
    <w:p w:rsidR="00000000" w:rsidDel="00000000" w:rsidP="00000000" w:rsidRDefault="00000000" w:rsidRPr="00000000" w14:paraId="000000E1">
      <w:pPr>
        <w:widowControl w:val="0"/>
        <w:spacing w:line="360" w:lineRule="auto"/>
        <w:rPr>
          <w:rFonts w:ascii="DM Sans" w:cs="DM Sans" w:eastAsia="DM Sans" w:hAnsi="DM Sans"/>
          <w:color w:val="222222"/>
        </w:rPr>
      </w:pPr>
      <w:r w:rsidDel="00000000" w:rsidR="00000000" w:rsidRPr="00000000">
        <w:rPr>
          <w:rFonts w:ascii="DM Sans" w:cs="DM Sans" w:eastAsia="DM Sans" w:hAnsi="DM Sans"/>
          <w:color w:val="222222"/>
        </w:rPr>
        <w:drawing>
          <wp:inline distB="19050" distT="19050" distL="19050" distR="19050">
            <wp:extent cx="4550475" cy="1903844"/>
            <wp:effectExtent b="0" l="0" r="0" t="0"/>
            <wp:docPr id="32" name="image18.png"/>
            <a:graphic>
              <a:graphicData uri="http://schemas.openxmlformats.org/drawingml/2006/picture">
                <pic:pic>
                  <pic:nvPicPr>
                    <pic:cNvPr id="0" name="image18.png"/>
                    <pic:cNvPicPr preferRelativeResize="0"/>
                  </pic:nvPicPr>
                  <pic:blipFill>
                    <a:blip r:embed="rId65"/>
                    <a:srcRect b="0" l="0" r="0" t="0"/>
                    <a:stretch>
                      <a:fillRect/>
                    </a:stretch>
                  </pic:blipFill>
                  <pic:spPr>
                    <a:xfrm>
                      <a:off x="0" y="0"/>
                      <a:ext cx="4550475" cy="1903844"/>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widowControl w:val="0"/>
        <w:spacing w:line="360" w:lineRule="auto"/>
        <w:rPr>
          <w:rFonts w:ascii="DM Sans" w:cs="DM Sans" w:eastAsia="DM Sans" w:hAnsi="DM Sans"/>
          <w:color w:val="222222"/>
        </w:rPr>
      </w:pPr>
      <w:r w:rsidDel="00000000" w:rsidR="00000000" w:rsidRPr="00000000">
        <w:rPr>
          <w:rFonts w:ascii="DM Sans" w:cs="DM Sans" w:eastAsia="DM Sans" w:hAnsi="DM Sans"/>
          <w:color w:val="222222"/>
          <w:rtl w:val="0"/>
        </w:rPr>
        <w:t xml:space="preserve">Permite visualizar diferentes pestañas para ver o escribir comandos SQL, junto a la ventana de resultados al pie de este panel</w:t>
      </w:r>
    </w:p>
    <w:p w:rsidR="00000000" w:rsidDel="00000000" w:rsidP="00000000" w:rsidRDefault="00000000" w:rsidRPr="00000000" w14:paraId="000000E3">
      <w:pPr>
        <w:widowControl w:val="0"/>
        <w:spacing w:line="360" w:lineRule="auto"/>
        <w:rPr>
          <w:rFonts w:ascii="DM Sans" w:cs="DM Sans" w:eastAsia="DM Sans" w:hAnsi="DM Sans"/>
          <w:color w:val="222222"/>
        </w:rPr>
      </w:pPr>
      <w:r w:rsidDel="00000000" w:rsidR="00000000" w:rsidRPr="00000000">
        <w:rPr>
          <w:rtl w:val="0"/>
        </w:rPr>
      </w:r>
    </w:p>
    <w:p w:rsidR="00000000" w:rsidDel="00000000" w:rsidP="00000000" w:rsidRDefault="00000000" w:rsidRPr="00000000" w14:paraId="000000E4">
      <w:pPr>
        <w:pStyle w:val="Heading1"/>
        <w:widowControl w:val="0"/>
        <w:spacing w:line="360" w:lineRule="auto"/>
        <w:rPr>
          <w:rFonts w:ascii="DM Sans" w:cs="DM Sans" w:eastAsia="DM Sans" w:hAnsi="DM Sans"/>
        </w:rPr>
      </w:pPr>
      <w:bookmarkStart w:colFirst="0" w:colLast="0" w:name="_z7hblnbzjb07" w:id="25"/>
      <w:bookmarkEnd w:id="25"/>
      <w:r w:rsidDel="00000000" w:rsidR="00000000" w:rsidRPr="00000000">
        <w:rPr>
          <w:rFonts w:ascii="DM Sans" w:cs="DM Sans" w:eastAsia="DM Sans" w:hAnsi="DM Sans"/>
          <w:rtl w:val="0"/>
        </w:rPr>
        <w:t xml:space="preserve">Pestaña de Acciones</w:t>
      </w:r>
    </w:p>
    <w:p w:rsidR="00000000" w:rsidDel="00000000" w:rsidP="00000000" w:rsidRDefault="00000000" w:rsidRPr="00000000" w14:paraId="000000E5">
      <w:pPr>
        <w:widowControl w:val="0"/>
        <w:spacing w:line="360" w:lineRule="auto"/>
        <w:rPr>
          <w:rFonts w:ascii="DM Sans" w:cs="DM Sans" w:eastAsia="DM Sans" w:hAnsi="DM Sans"/>
          <w:color w:val="222222"/>
        </w:rPr>
      </w:pPr>
      <w:r w:rsidDel="00000000" w:rsidR="00000000" w:rsidRPr="00000000">
        <w:rPr>
          <w:rFonts w:ascii="DM Sans" w:cs="DM Sans" w:eastAsia="DM Sans" w:hAnsi="DM Sans"/>
          <w:color w:val="222222"/>
        </w:rPr>
        <w:drawing>
          <wp:inline distB="19050" distT="19050" distL="19050" distR="19050">
            <wp:extent cx="5731200" cy="660400"/>
            <wp:effectExtent b="0" l="0" r="0" t="0"/>
            <wp:docPr id="8" name="image17.png"/>
            <a:graphic>
              <a:graphicData uri="http://schemas.openxmlformats.org/drawingml/2006/picture">
                <pic:pic>
                  <pic:nvPicPr>
                    <pic:cNvPr id="0" name="image17.png"/>
                    <pic:cNvPicPr preferRelativeResize="0"/>
                  </pic:nvPicPr>
                  <pic:blipFill>
                    <a:blip r:embed="rId66"/>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widowControl w:val="0"/>
        <w:spacing w:line="360" w:lineRule="auto"/>
        <w:rPr>
          <w:rFonts w:ascii="DM Sans" w:cs="DM Sans" w:eastAsia="DM Sans" w:hAnsi="DM Sans"/>
          <w:color w:val="222222"/>
        </w:rPr>
      </w:pPr>
      <w:r w:rsidDel="00000000" w:rsidR="00000000" w:rsidRPr="00000000">
        <w:rPr>
          <w:rFonts w:ascii="DM Sans" w:cs="DM Sans" w:eastAsia="DM Sans" w:hAnsi="DM Sans"/>
          <w:color w:val="222222"/>
          <w:rtl w:val="0"/>
        </w:rPr>
        <w:t xml:space="preserve">Al pié de la ventana está la </w:t>
      </w:r>
      <w:r w:rsidDel="00000000" w:rsidR="00000000" w:rsidRPr="00000000">
        <w:rPr>
          <w:rFonts w:ascii="DM Sans" w:cs="DM Sans" w:eastAsia="DM Sans" w:hAnsi="DM Sans"/>
          <w:b w:val="1"/>
          <w:color w:val="222222"/>
          <w:rtl w:val="0"/>
        </w:rPr>
        <w:t xml:space="preserve">pestaña de acciones</w:t>
      </w:r>
      <w:r w:rsidDel="00000000" w:rsidR="00000000" w:rsidRPr="00000000">
        <w:rPr>
          <w:rFonts w:ascii="DM Sans" w:cs="DM Sans" w:eastAsia="DM Sans" w:hAnsi="DM Sans"/>
          <w:color w:val="222222"/>
          <w:rtl w:val="0"/>
        </w:rPr>
        <w:t xml:space="preserve">, donde veremos el resultado de cada consulta o comando SQL que se dispare; la confirmación de ejecución, los errores, y demás mensajes del sistema.</w:t>
      </w:r>
    </w:p>
    <w:p w:rsidR="00000000" w:rsidDel="00000000" w:rsidP="00000000" w:rsidRDefault="00000000" w:rsidRPr="00000000" w14:paraId="000000E7">
      <w:pPr>
        <w:widowControl w:val="0"/>
        <w:spacing w:line="360" w:lineRule="auto"/>
        <w:rPr>
          <w:rFonts w:ascii="DM Sans" w:cs="DM Sans" w:eastAsia="DM Sans" w:hAnsi="DM Sans"/>
          <w:color w:val="222222"/>
        </w:rPr>
      </w:pPr>
      <w:r w:rsidDel="00000000" w:rsidR="00000000" w:rsidRPr="00000000">
        <w:rPr>
          <w:rtl w:val="0"/>
        </w:rPr>
      </w:r>
    </w:p>
    <w:p w:rsidR="00000000" w:rsidDel="00000000" w:rsidP="00000000" w:rsidRDefault="00000000" w:rsidRPr="00000000" w14:paraId="000000E8">
      <w:pPr>
        <w:pStyle w:val="Title"/>
        <w:widowControl w:val="0"/>
        <w:spacing w:before="96" w:line="240" w:lineRule="auto"/>
        <w:rPr>
          <w:rFonts w:ascii="DM Sans" w:cs="DM Sans" w:eastAsia="DM Sans" w:hAnsi="DM Sans"/>
        </w:rPr>
      </w:pPr>
      <w:bookmarkStart w:colFirst="0" w:colLast="0" w:name="_9j18g244g0uw" w:id="26"/>
      <w:bookmarkEnd w:id="26"/>
      <w:r w:rsidDel="00000000" w:rsidR="00000000" w:rsidRPr="00000000">
        <w:rPr>
          <w:rFonts w:ascii="DM Sans" w:cs="DM Sans" w:eastAsia="DM Sans" w:hAnsi="DM Sans"/>
          <w:rtl w:val="0"/>
        </w:rPr>
        <w:t xml:space="preserve">Glosario Técnico</w:t>
      </w:r>
    </w:p>
    <w:p w:rsidR="00000000" w:rsidDel="00000000" w:rsidP="00000000" w:rsidRDefault="00000000" w:rsidRPr="00000000" w14:paraId="000000E9">
      <w:pPr>
        <w:widowControl w:val="0"/>
        <w:spacing w:line="360" w:lineRule="auto"/>
        <w:ind w:left="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0EA">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Base de datos plana: </w:t>
      </w:r>
      <w:r w:rsidDel="00000000" w:rsidR="00000000" w:rsidRPr="00000000">
        <w:rPr>
          <w:rFonts w:ascii="DM Sans" w:cs="DM Sans" w:eastAsia="DM Sans" w:hAnsi="DM Sans"/>
          <w:rtl w:val="0"/>
        </w:rPr>
        <w:t xml:space="preserve">La base de datos plana, a diferencia de la relacional, puede almacenar información general y depender de una o dos tablas no relacionadas entre sí. Usualmente este tipo de base de datos se utiliza para almacenar LOGs de una base de datos relacional más potente.</w:t>
      </w:r>
      <w:r w:rsidDel="00000000" w:rsidR="00000000" w:rsidRPr="00000000">
        <w:rPr>
          <w:rtl w:val="0"/>
        </w:rPr>
      </w:r>
    </w:p>
    <w:p w:rsidR="00000000" w:rsidDel="00000000" w:rsidP="00000000" w:rsidRDefault="00000000" w:rsidRPr="00000000" w14:paraId="000000EB">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Modelo relacional: </w:t>
      </w:r>
      <w:r w:rsidDel="00000000" w:rsidR="00000000" w:rsidRPr="00000000">
        <w:rPr>
          <w:rFonts w:ascii="DM Sans" w:cs="DM Sans" w:eastAsia="DM Sans" w:hAnsi="DM Sans"/>
          <w:rtl w:val="0"/>
        </w:rPr>
        <w:t xml:space="preserve">L</w:t>
      </w:r>
      <w:r w:rsidDel="00000000" w:rsidR="00000000" w:rsidRPr="00000000">
        <w:rPr>
          <w:rFonts w:ascii="DM Sans" w:cs="DM Sans" w:eastAsia="DM Sans" w:hAnsi="DM Sans"/>
          <w:color w:val="222222"/>
          <w:rtl w:val="0"/>
        </w:rPr>
        <w:t xml:space="preserve">as </w:t>
      </w:r>
      <w:r w:rsidDel="00000000" w:rsidR="00000000" w:rsidRPr="00000000">
        <w:rPr>
          <w:rFonts w:ascii="DM Sans" w:cs="DM Sans" w:eastAsia="DM Sans" w:hAnsi="DM Sans"/>
          <w:b w:val="1"/>
          <w:color w:val="222222"/>
          <w:rtl w:val="0"/>
        </w:rPr>
        <w:t xml:space="preserve">Bases de Datos Relacionales</w:t>
      </w:r>
      <w:r w:rsidDel="00000000" w:rsidR="00000000" w:rsidRPr="00000000">
        <w:rPr>
          <w:rFonts w:ascii="DM Sans" w:cs="DM Sans" w:eastAsia="DM Sans" w:hAnsi="DM Sans"/>
          <w:color w:val="222222"/>
          <w:rtl w:val="0"/>
        </w:rPr>
        <w:t xml:space="preserve"> almacenan la información en un </w:t>
      </w:r>
      <w:r w:rsidDel="00000000" w:rsidR="00000000" w:rsidRPr="00000000">
        <w:rPr>
          <w:rFonts w:ascii="DM Sans" w:cs="DM Sans" w:eastAsia="DM Sans" w:hAnsi="DM Sans"/>
          <w:b w:val="1"/>
          <w:color w:val="222222"/>
          <w:rtl w:val="0"/>
        </w:rPr>
        <w:t xml:space="preserve">conjunto de tablas</w:t>
      </w:r>
      <w:r w:rsidDel="00000000" w:rsidR="00000000" w:rsidRPr="00000000">
        <w:rPr>
          <w:rFonts w:ascii="DM Sans" w:cs="DM Sans" w:eastAsia="DM Sans" w:hAnsi="DM Sans"/>
          <w:color w:val="222222"/>
          <w:rtl w:val="0"/>
        </w:rPr>
        <w:t xml:space="preserve">, y a su vez, las aprovechan para representar tanto los </w:t>
      </w:r>
      <w:r w:rsidDel="00000000" w:rsidR="00000000" w:rsidRPr="00000000">
        <w:rPr>
          <w:rFonts w:ascii="DM Sans" w:cs="DM Sans" w:eastAsia="DM Sans" w:hAnsi="DM Sans"/>
          <w:b w:val="1"/>
          <w:i w:val="1"/>
          <w:color w:val="222222"/>
          <w:rtl w:val="0"/>
        </w:rPr>
        <w:t xml:space="preserve">datos </w:t>
      </w:r>
      <w:r w:rsidDel="00000000" w:rsidR="00000000" w:rsidRPr="00000000">
        <w:rPr>
          <w:rFonts w:ascii="DM Sans" w:cs="DM Sans" w:eastAsia="DM Sans" w:hAnsi="DM Sans"/>
          <w:color w:val="222222"/>
          <w:rtl w:val="0"/>
        </w:rPr>
        <w:t xml:space="preserve">como también las </w:t>
      </w:r>
      <w:r w:rsidDel="00000000" w:rsidR="00000000" w:rsidRPr="00000000">
        <w:rPr>
          <w:rFonts w:ascii="DM Sans" w:cs="DM Sans" w:eastAsia="DM Sans" w:hAnsi="DM Sans"/>
          <w:b w:val="1"/>
          <w:i w:val="1"/>
          <w:color w:val="222222"/>
          <w:rtl w:val="0"/>
        </w:rPr>
        <w:t xml:space="preserve">relaciones </w:t>
      </w:r>
      <w:r w:rsidDel="00000000" w:rsidR="00000000" w:rsidRPr="00000000">
        <w:rPr>
          <w:rFonts w:ascii="DM Sans" w:cs="DM Sans" w:eastAsia="DM Sans" w:hAnsi="DM Sans"/>
          <w:color w:val="222222"/>
          <w:rtl w:val="0"/>
        </w:rPr>
        <w:t xml:space="preserve">entre cada una de ellas</w:t>
      </w:r>
      <w:r w:rsidDel="00000000" w:rsidR="00000000" w:rsidRPr="00000000">
        <w:rPr>
          <w:rtl w:val="0"/>
        </w:rPr>
      </w:r>
    </w:p>
    <w:p w:rsidR="00000000" w:rsidDel="00000000" w:rsidP="00000000" w:rsidRDefault="00000000" w:rsidRPr="00000000" w14:paraId="000000EC">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Diagrama Entidad-Relación:</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color w:val="202124"/>
          <w:highlight w:val="white"/>
          <w:rtl w:val="0"/>
        </w:rPr>
        <w:t xml:space="preserve">E</w:t>
      </w:r>
      <w:r w:rsidDel="00000000" w:rsidR="00000000" w:rsidRPr="00000000">
        <w:rPr>
          <w:rFonts w:ascii="DM Sans" w:cs="DM Sans" w:eastAsia="DM Sans" w:hAnsi="DM Sans"/>
          <w:color w:val="202124"/>
          <w:highlight w:val="white"/>
          <w:rtl w:val="0"/>
        </w:rPr>
        <w:t xml:space="preserve">s un tipo de diagrama de flujo que ilustra cómo las "entidades", como personas, objetos o conceptos, se relacionan entre sí dentro de un sistema.</w:t>
      </w:r>
      <w:r w:rsidDel="00000000" w:rsidR="00000000" w:rsidRPr="00000000">
        <w:rPr>
          <w:rtl w:val="0"/>
        </w:rPr>
      </w:r>
    </w:p>
    <w:p w:rsidR="00000000" w:rsidDel="00000000" w:rsidP="00000000" w:rsidRDefault="00000000" w:rsidRPr="00000000" w14:paraId="000000ED">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SGBD: </w:t>
      </w:r>
      <w:r w:rsidDel="00000000" w:rsidR="00000000" w:rsidRPr="00000000">
        <w:rPr>
          <w:rFonts w:ascii="DM Sans" w:cs="DM Sans" w:eastAsia="DM Sans" w:hAnsi="DM Sans"/>
          <w:rtl w:val="0"/>
        </w:rPr>
        <w:t xml:space="preserve">Siglas correspondientes a Sistema de Gestión de Base de Datos. Hacen referencia a la aplicación de software que permite la gestión total de la información de las bases de datos. Usualmente estos sistemas son aplicaciones visuales que facilitan la interacción con los diferentes objetos de una DB.</w:t>
      </w:r>
      <w:r w:rsidDel="00000000" w:rsidR="00000000" w:rsidRPr="00000000">
        <w:rPr>
          <w:rtl w:val="0"/>
        </w:rPr>
      </w:r>
    </w:p>
    <w:p w:rsidR="00000000" w:rsidDel="00000000" w:rsidP="00000000" w:rsidRDefault="00000000" w:rsidRPr="00000000" w14:paraId="000000EE">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Mysql: </w:t>
      </w:r>
      <w:r w:rsidDel="00000000" w:rsidR="00000000" w:rsidRPr="00000000">
        <w:rPr>
          <w:rFonts w:ascii="DM Sans" w:cs="DM Sans" w:eastAsia="DM Sans" w:hAnsi="DM Sans"/>
          <w:rtl w:val="0"/>
        </w:rPr>
        <w:t xml:space="preserve">Es un </w:t>
      </w:r>
      <w:r w:rsidDel="00000000" w:rsidR="00000000" w:rsidRPr="00000000">
        <w:rPr>
          <w:rFonts w:ascii="DM Sans" w:cs="DM Sans" w:eastAsia="DM Sans" w:hAnsi="DM Sans"/>
          <w:b w:val="1"/>
          <w:rtl w:val="0"/>
        </w:rPr>
        <w:t xml:space="preserve">sistema de gestión de Base de datos Relacional</w:t>
      </w:r>
      <w:r w:rsidDel="00000000" w:rsidR="00000000" w:rsidRPr="00000000">
        <w:rPr>
          <w:rFonts w:ascii="DM Sans" w:cs="DM Sans" w:eastAsia="DM Sans" w:hAnsi="DM Sans"/>
          <w:rtl w:val="0"/>
        </w:rPr>
        <w:t xml:space="preserve">.</w:t>
      </w:r>
      <w:r w:rsidDel="00000000" w:rsidR="00000000" w:rsidRPr="00000000">
        <w:rPr>
          <w:rtl w:val="0"/>
        </w:rPr>
      </w:r>
    </w:p>
    <w:p w:rsidR="00000000" w:rsidDel="00000000" w:rsidP="00000000" w:rsidRDefault="00000000" w:rsidRPr="00000000" w14:paraId="000000EF">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Mysql Workbench:</w:t>
      </w:r>
      <w:r w:rsidDel="00000000" w:rsidR="00000000" w:rsidRPr="00000000">
        <w:rPr>
          <w:rFonts w:ascii="DM Sans" w:cs="DM Sans" w:eastAsia="DM Sans" w:hAnsi="DM Sans"/>
          <w:rtl w:val="0"/>
        </w:rPr>
        <w:t xml:space="preserve"> es una herramienta visual unificada.</w:t>
      </w:r>
      <w:r w:rsidDel="00000000" w:rsidR="00000000" w:rsidRPr="00000000">
        <w:rPr>
          <w:rtl w:val="0"/>
        </w:rPr>
      </w:r>
    </w:p>
    <w:p w:rsidR="00000000" w:rsidDel="00000000" w:rsidP="00000000" w:rsidRDefault="00000000" w:rsidRPr="00000000" w14:paraId="000000F0">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Clave primaria: </w:t>
      </w:r>
      <w:r w:rsidDel="00000000" w:rsidR="00000000" w:rsidRPr="00000000">
        <w:rPr>
          <w:rFonts w:ascii="DM Sans" w:cs="DM Sans" w:eastAsia="DM Sans" w:hAnsi="DM Sans"/>
          <w:rtl w:val="0"/>
        </w:rPr>
        <w:t xml:space="preserve">Es la columna o grupo de columnas de una tabla que identifica de forma exclusiva cada fila de la tabla. Impiden que los datos de dicho registro sean del tipo Nulo y agilizan la búsqueda de la información utilizando mecanismos acordes.</w:t>
      </w:r>
      <w:r w:rsidDel="00000000" w:rsidR="00000000" w:rsidRPr="00000000">
        <w:rPr>
          <w:rtl w:val="0"/>
        </w:rPr>
      </w:r>
    </w:p>
    <w:p w:rsidR="00000000" w:rsidDel="00000000" w:rsidP="00000000" w:rsidRDefault="00000000" w:rsidRPr="00000000" w14:paraId="000000F1">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Clave foránea: </w:t>
      </w:r>
      <w:r w:rsidDel="00000000" w:rsidR="00000000" w:rsidRPr="00000000">
        <w:rPr>
          <w:rFonts w:ascii="DM Sans" w:cs="DM Sans" w:eastAsia="DM Sans" w:hAnsi="DM Sans"/>
          <w:rtl w:val="0"/>
        </w:rPr>
        <w:t xml:space="preserve">Es una clave específica que permite referenciar a dos o más tablas de una base de datos. La misma debe estar conformada por una clave primaria o clave candidata en la tabla de referencia.</w:t>
      </w:r>
      <w:r w:rsidDel="00000000" w:rsidR="00000000" w:rsidRPr="00000000">
        <w:rPr>
          <w:rtl w:val="0"/>
        </w:rPr>
      </w:r>
    </w:p>
    <w:p w:rsidR="00000000" w:rsidDel="00000000" w:rsidP="00000000" w:rsidRDefault="00000000" w:rsidRPr="00000000" w14:paraId="000000F2">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Índice único: </w:t>
      </w:r>
      <w:r w:rsidDel="00000000" w:rsidR="00000000" w:rsidRPr="00000000">
        <w:rPr>
          <w:rFonts w:ascii="DM Sans" w:cs="DM Sans" w:eastAsia="DM Sans" w:hAnsi="DM Sans"/>
          <w:rtl w:val="0"/>
        </w:rPr>
        <w:t xml:space="preserve">es un campo que </w:t>
      </w:r>
      <w:r w:rsidDel="00000000" w:rsidR="00000000" w:rsidRPr="00000000">
        <w:rPr>
          <w:rFonts w:ascii="DM Sans" w:cs="DM Sans" w:eastAsia="DM Sans" w:hAnsi="DM Sans"/>
          <w:b w:val="1"/>
          <w:rtl w:val="0"/>
        </w:rPr>
        <w:t xml:space="preserve">facilita la búsqueda </w:t>
      </w:r>
      <w:r w:rsidDel="00000000" w:rsidR="00000000" w:rsidRPr="00000000">
        <w:rPr>
          <w:rFonts w:ascii="DM Sans" w:cs="DM Sans" w:eastAsia="DM Sans" w:hAnsi="DM Sans"/>
          <w:rtl w:val="0"/>
        </w:rPr>
        <w:t xml:space="preserve">dentro de una tabla.</w:t>
      </w:r>
      <w:r w:rsidDel="00000000" w:rsidR="00000000" w:rsidRPr="00000000">
        <w:rPr>
          <w:rtl w:val="0"/>
        </w:rPr>
      </w:r>
    </w:p>
    <w:p w:rsidR="00000000" w:rsidDel="00000000" w:rsidP="00000000" w:rsidRDefault="00000000" w:rsidRPr="00000000" w14:paraId="000000F3">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Relación uno a uno: </w:t>
      </w:r>
      <w:r w:rsidDel="00000000" w:rsidR="00000000" w:rsidRPr="00000000">
        <w:rPr>
          <w:rFonts w:ascii="DM Sans" w:cs="DM Sans" w:eastAsia="DM Sans" w:hAnsi="DM Sans"/>
          <w:rtl w:val="0"/>
        </w:rPr>
        <w:t xml:space="preserve">Se denomina relación uno a uno al vínculo de información entre dos tablas. Cada registro de cada tabla aparecerá solo una vez en éstas.</w:t>
      </w:r>
      <w:r w:rsidDel="00000000" w:rsidR="00000000" w:rsidRPr="00000000">
        <w:rPr>
          <w:rtl w:val="0"/>
        </w:rPr>
      </w:r>
    </w:p>
    <w:p w:rsidR="00000000" w:rsidDel="00000000" w:rsidP="00000000" w:rsidRDefault="00000000" w:rsidRPr="00000000" w14:paraId="000000F4">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Relación uno a muchos: </w:t>
      </w:r>
      <w:r w:rsidDel="00000000" w:rsidR="00000000" w:rsidRPr="00000000">
        <w:rPr>
          <w:rFonts w:ascii="DM Sans" w:cs="DM Sans" w:eastAsia="DM Sans" w:hAnsi="DM Sans"/>
          <w:rtl w:val="0"/>
        </w:rPr>
        <w:t xml:space="preserve">Se denomina relación de uno a muchos cuando un registro de una tabla se asocia con uno o varios registros de otra tabla. Por lo tanto, la clave primera de una tabla se enlazará a la clave foránea de otra tabla.</w:t>
      </w:r>
      <w:r w:rsidDel="00000000" w:rsidR="00000000" w:rsidRPr="00000000">
        <w:rPr>
          <w:rtl w:val="0"/>
        </w:rPr>
      </w:r>
    </w:p>
    <w:p w:rsidR="00000000" w:rsidDel="00000000" w:rsidP="00000000" w:rsidRDefault="00000000" w:rsidRPr="00000000" w14:paraId="000000F5">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Relación muchos a muchos: </w:t>
      </w:r>
      <w:r w:rsidDel="00000000" w:rsidR="00000000" w:rsidRPr="00000000">
        <w:rPr>
          <w:rFonts w:ascii="DM Sans" w:cs="DM Sans" w:eastAsia="DM Sans" w:hAnsi="DM Sans"/>
          <w:rtl w:val="0"/>
        </w:rPr>
        <w:t xml:space="preserve">Se denomina relación de muchos a muchos cuando uno o varios registros de una tabla se asocian con uno o varios registros de otra tabla. Para que esto pueda resolverse en SQL se deberá optar por incluir una tercera tabla que se ocupe de dicha relación.</w:t>
      </w:r>
      <w:r w:rsidDel="00000000" w:rsidR="00000000" w:rsidRPr="00000000">
        <w:rPr>
          <w:rtl w:val="0"/>
        </w:rPr>
      </w:r>
    </w:p>
    <w:p w:rsidR="00000000" w:rsidDel="00000000" w:rsidP="00000000" w:rsidRDefault="00000000" w:rsidRPr="00000000" w14:paraId="000000F6">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Tablas: </w:t>
      </w:r>
      <w:r w:rsidDel="00000000" w:rsidR="00000000" w:rsidRPr="00000000">
        <w:rPr>
          <w:rFonts w:ascii="DM Sans" w:cs="DM Sans" w:eastAsia="DM Sans" w:hAnsi="DM Sans"/>
          <w:rtl w:val="0"/>
        </w:rPr>
        <w:t xml:space="preserve">Las tablas son el objeto en una base de datos que permite almacenar registros, teniendo como premisa una estructura definida por campos y registros, estableciendo una forma normalizada para el almacenamiento de dicha información.</w:t>
      </w:r>
      <w:r w:rsidDel="00000000" w:rsidR="00000000" w:rsidRPr="00000000">
        <w:rPr>
          <w:rtl w:val="0"/>
        </w:rPr>
      </w:r>
    </w:p>
    <w:p w:rsidR="00000000" w:rsidDel="00000000" w:rsidP="00000000" w:rsidRDefault="00000000" w:rsidRPr="00000000" w14:paraId="000000F7">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Filas y columnas: </w:t>
      </w:r>
      <w:r w:rsidDel="00000000" w:rsidR="00000000" w:rsidRPr="00000000">
        <w:rPr>
          <w:rFonts w:ascii="DM Sans" w:cs="DM Sans" w:eastAsia="DM Sans" w:hAnsi="DM Sans"/>
          <w:rtl w:val="0"/>
        </w:rPr>
        <w:t xml:space="preserve">Las filas y columnas en una tabla de datos guardan relación directa, siendo las columnas quien define o estructura la forma relacional en la cual se almacenan los datos en dicha tabla, mientras que los campos hacen referencia al tipo de dato que se almacenará en cada posición.</w:t>
      </w:r>
      <w:r w:rsidDel="00000000" w:rsidR="00000000" w:rsidRPr="00000000">
        <w:rPr>
          <w:rtl w:val="0"/>
        </w:rPr>
      </w:r>
    </w:p>
    <w:p w:rsidR="00000000" w:rsidDel="00000000" w:rsidP="00000000" w:rsidRDefault="00000000" w:rsidRPr="00000000" w14:paraId="000000F8">
      <w:pPr>
        <w:widowControl w:val="0"/>
        <w:numPr>
          <w:ilvl w:val="0"/>
          <w:numId w:val="1"/>
        </w:numPr>
        <w:spacing w:line="360" w:lineRule="auto"/>
        <w:ind w:left="720" w:hanging="360"/>
        <w:rPr>
          <w:b w:val="1"/>
          <w:color w:val="3cefab"/>
          <w:sz w:val="22"/>
          <w:szCs w:val="22"/>
        </w:rPr>
      </w:pPr>
      <w:r w:rsidDel="00000000" w:rsidR="00000000" w:rsidRPr="00000000">
        <w:rPr>
          <w:rFonts w:ascii="DM Sans" w:cs="DM Sans" w:eastAsia="DM Sans" w:hAnsi="DM Sans"/>
          <w:b w:val="1"/>
          <w:rtl w:val="0"/>
        </w:rPr>
        <w:t xml:space="preserve">Registros: </w:t>
      </w:r>
      <w:r w:rsidDel="00000000" w:rsidR="00000000" w:rsidRPr="00000000">
        <w:rPr>
          <w:rFonts w:ascii="DM Sans" w:cs="DM Sans" w:eastAsia="DM Sans" w:hAnsi="DM Sans"/>
          <w:rtl w:val="0"/>
        </w:rPr>
        <w:t xml:space="preserve">Es el conjunto de información que se almacena en las tablas de una base de datos. Cada registro es un cúmulo de datos homogéneo que representa a una entidad definida.</w:t>
      </w:r>
      <w:r w:rsidDel="00000000" w:rsidR="00000000" w:rsidRPr="00000000">
        <w:rPr>
          <w:rtl w:val="0"/>
        </w:rPr>
      </w:r>
    </w:p>
    <w:sectPr>
      <w:headerReference r:id="rId6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rPr/>
    </w:pPr>
    <w:r w:rsidDel="00000000" w:rsidR="00000000" w:rsidRPr="00000000">
      <w:rPr/>
      <w:drawing>
        <wp:anchor allowOverlap="1" behindDoc="0" distB="0" distT="0" distL="0" distR="0" hidden="0" layoutInCell="1" locked="0" relativeHeight="0" simplePos="0">
          <wp:simplePos x="0" y="0"/>
          <wp:positionH relativeFrom="page">
            <wp:posOffset>-10949</wp:posOffset>
          </wp:positionH>
          <wp:positionV relativeFrom="page">
            <wp:posOffset>-9524</wp:posOffset>
          </wp:positionV>
          <wp:extent cx="7584281" cy="2166938"/>
          <wp:effectExtent b="0" l="0" r="0" t="0"/>
          <wp:wrapTopAndBottom distB="0" distT="0"/>
          <wp:docPr descr="encabezado: material complementario" id="27" name="image19.png"/>
          <a:graphic>
            <a:graphicData uri="http://schemas.openxmlformats.org/drawingml/2006/picture">
              <pic:pic>
                <pic:nvPicPr>
                  <pic:cNvPr descr="encabezado: material complementario" id="0" name="image19.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Oracle_Corporation" TargetMode="External"/><Relationship Id="rId42" Type="http://schemas.openxmlformats.org/officeDocument/2006/relationships/hyperlink" Target="https://es.wikipedia.org/wiki/Finlandia" TargetMode="External"/><Relationship Id="rId41" Type="http://schemas.openxmlformats.org/officeDocument/2006/relationships/hyperlink" Target="https://es.wikipedia.org/w/index.php?title=Innobase_Oy&amp;action=edit&amp;redlink=1" TargetMode="External"/><Relationship Id="rId44" Type="http://schemas.openxmlformats.org/officeDocument/2006/relationships/hyperlink" Target="https://es.wikipedia.org/wiki/Servidor_HTTP_Apache" TargetMode="External"/><Relationship Id="rId43" Type="http://schemas.openxmlformats.org/officeDocument/2006/relationships/hyperlink" Target="https://es.wikipedia.org/wiki/InnoDB" TargetMode="External"/><Relationship Id="rId46" Type="http://schemas.openxmlformats.org/officeDocument/2006/relationships/hyperlink" Target="https://es.wikipedia.org/wiki/Empresa_privada" TargetMode="External"/><Relationship Id="rId45" Type="http://schemas.openxmlformats.org/officeDocument/2006/relationships/hyperlink" Target="https://es.wikipedia.org/wiki/Derechos_de_au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48" Type="http://schemas.openxmlformats.org/officeDocument/2006/relationships/hyperlink" Target="https://es.wikipedia.org/w/index.php?title=Monitorizaci%C3%B3n_de_sistemas&amp;action=edit&amp;redlink=1" TargetMode="External"/><Relationship Id="rId47" Type="http://schemas.openxmlformats.org/officeDocument/2006/relationships/hyperlink" Target="https://es.wikipedia.org/wiki/GNU" TargetMode="External"/><Relationship Id="rId49" Type="http://schemas.openxmlformats.org/officeDocument/2006/relationships/hyperlink" Target="https://es.wikipedia.org/wiki/Soporte_t%C3%A9cnico"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8.png"/><Relationship Id="rId31" Type="http://schemas.openxmlformats.org/officeDocument/2006/relationships/image" Target="media/image3.png"/><Relationship Id="rId30" Type="http://schemas.openxmlformats.org/officeDocument/2006/relationships/image" Target="media/image1.png"/><Relationship Id="rId33" Type="http://schemas.openxmlformats.org/officeDocument/2006/relationships/image" Target="media/image12.png"/><Relationship Id="rId32" Type="http://schemas.openxmlformats.org/officeDocument/2006/relationships/image" Target="media/image22.png"/><Relationship Id="rId35" Type="http://schemas.openxmlformats.org/officeDocument/2006/relationships/hyperlink" Target="https://es.wikipedia.org/wiki/MySQL_AB" TargetMode="External"/><Relationship Id="rId34" Type="http://schemas.openxmlformats.org/officeDocument/2006/relationships/image" Target="media/image7.png"/><Relationship Id="rId37" Type="http://schemas.openxmlformats.org/officeDocument/2006/relationships/hyperlink" Target="https://es.wikipedia.org/w/index.php?title=Allan_Larsson&amp;action=edit&amp;redlink=1" TargetMode="External"/><Relationship Id="rId36" Type="http://schemas.openxmlformats.org/officeDocument/2006/relationships/hyperlink" Target="https://es.wikipedia.org/w/index.php?title=David_Axmark&amp;action=edit&amp;redlink=1" TargetMode="External"/><Relationship Id="rId39" Type="http://schemas.openxmlformats.org/officeDocument/2006/relationships/hyperlink" Target="https://es.wikipedia.org/wiki/Sun_Microsystems" TargetMode="External"/><Relationship Id="rId38" Type="http://schemas.openxmlformats.org/officeDocument/2006/relationships/hyperlink" Target="https://es.wikipedia.org/wiki/Michael_Widenius" TargetMode="External"/><Relationship Id="rId62" Type="http://schemas.openxmlformats.org/officeDocument/2006/relationships/hyperlink" Target="https://www.youtube.com/watch?v=X_umYKqKaF0" TargetMode="External"/><Relationship Id="rId61" Type="http://schemas.openxmlformats.org/officeDocument/2006/relationships/hyperlink" Target="https://www.mysql.com/products/workbench/" TargetMode="External"/><Relationship Id="rId20" Type="http://schemas.openxmlformats.org/officeDocument/2006/relationships/hyperlink" Target="https://es.wikipedia.org/wiki/Clave_primaria" TargetMode="External"/><Relationship Id="rId64" Type="http://schemas.openxmlformats.org/officeDocument/2006/relationships/image" Target="media/image4.png"/><Relationship Id="rId63" Type="http://schemas.openxmlformats.org/officeDocument/2006/relationships/image" Target="media/image13.png"/><Relationship Id="rId22" Type="http://schemas.openxmlformats.org/officeDocument/2006/relationships/hyperlink" Target="https://es.wikipedia.org/wiki/Registro_(base_de_datos)" TargetMode="External"/><Relationship Id="rId66" Type="http://schemas.openxmlformats.org/officeDocument/2006/relationships/image" Target="media/image17.png"/><Relationship Id="rId21" Type="http://schemas.openxmlformats.org/officeDocument/2006/relationships/hyperlink" Target="https://es.wikipedia.org/wiki/Estructura_de_datos" TargetMode="External"/><Relationship Id="rId65" Type="http://schemas.openxmlformats.org/officeDocument/2006/relationships/image" Target="media/image18.png"/><Relationship Id="rId24" Type="http://schemas.openxmlformats.org/officeDocument/2006/relationships/hyperlink" Target="https://es.wikipedia.org/wiki/%C3%8Dndice" TargetMode="External"/><Relationship Id="rId23" Type="http://schemas.openxmlformats.org/officeDocument/2006/relationships/hyperlink" Target="https://es.wikipedia.org/wiki/Tabla_(base_de_datos)" TargetMode="External"/><Relationship Id="rId67" Type="http://schemas.openxmlformats.org/officeDocument/2006/relationships/header" Target="header1.xml"/><Relationship Id="rId60" Type="http://schemas.openxmlformats.org/officeDocument/2006/relationships/hyperlink" Target="https://www.mysql.com/products/workbench/admin/" TargetMode="External"/><Relationship Id="rId26" Type="http://schemas.openxmlformats.org/officeDocument/2006/relationships/image" Target="media/image20.png"/><Relationship Id="rId25" Type="http://schemas.openxmlformats.org/officeDocument/2006/relationships/hyperlink" Target="https://es.wikipedia.org/wiki/Libro" TargetMode="External"/><Relationship Id="rId28" Type="http://schemas.openxmlformats.org/officeDocument/2006/relationships/image" Target="media/image2.png"/><Relationship Id="rId27" Type="http://schemas.openxmlformats.org/officeDocument/2006/relationships/image" Target="media/image16.png"/><Relationship Id="rId29" Type="http://schemas.openxmlformats.org/officeDocument/2006/relationships/image" Target="media/image14.png"/><Relationship Id="rId51" Type="http://schemas.openxmlformats.org/officeDocument/2006/relationships/hyperlink" Target="https://es.wikipedia.org/wiki/Bifurcaci%C3%B3n_(desarrollo_de_software)" TargetMode="External"/><Relationship Id="rId50" Type="http://schemas.openxmlformats.org/officeDocument/2006/relationships/hyperlink" Target="https://es.wikipedia.org/wiki/2009" TargetMode="External"/><Relationship Id="rId53" Type="http://schemas.openxmlformats.org/officeDocument/2006/relationships/hyperlink" Target="https://es.wikipedia.org/wiki/Oracle_Database" TargetMode="External"/><Relationship Id="rId52" Type="http://schemas.openxmlformats.org/officeDocument/2006/relationships/hyperlink" Target="https://es.wikipedia.org/wiki/MariaDB" TargetMode="External"/><Relationship Id="rId11" Type="http://schemas.openxmlformats.org/officeDocument/2006/relationships/image" Target="media/image10.png"/><Relationship Id="rId55" Type="http://schemas.openxmlformats.org/officeDocument/2006/relationships/hyperlink" Target="https://es.wikipedia.org/wiki/MySQL" TargetMode="External"/><Relationship Id="rId10" Type="http://schemas.openxmlformats.org/officeDocument/2006/relationships/image" Target="media/image9.png"/><Relationship Id="rId54" Type="http://schemas.openxmlformats.org/officeDocument/2006/relationships/hyperlink" Target="https://es.wikipedia.org/wiki/MySQL" TargetMode="External"/><Relationship Id="rId13" Type="http://schemas.openxmlformats.org/officeDocument/2006/relationships/hyperlink" Target="https://es.wikipedia.org/wiki/Columna_(base_de_datos)" TargetMode="External"/><Relationship Id="rId57" Type="http://schemas.openxmlformats.org/officeDocument/2006/relationships/hyperlink" Target="https://blog.devart.com/how-to-connect-to-mysql-server.html?gclid=EAIaIQobChMI7daGluW_8QIVbh-tBh1rlQvlEAAYAiAAEgL0QfD_BwE" TargetMode="External"/><Relationship Id="rId12" Type="http://schemas.openxmlformats.org/officeDocument/2006/relationships/image" Target="media/image11.png"/><Relationship Id="rId56" Type="http://schemas.openxmlformats.org/officeDocument/2006/relationships/image" Target="media/image21.png"/><Relationship Id="rId15" Type="http://schemas.openxmlformats.org/officeDocument/2006/relationships/hyperlink" Target="https://es.wikipedia.org/wiki/Persona" TargetMode="External"/><Relationship Id="rId59" Type="http://schemas.openxmlformats.org/officeDocument/2006/relationships/hyperlink" Target="https://www.mysql.com/products/workbench/dev/" TargetMode="External"/><Relationship Id="rId14" Type="http://schemas.openxmlformats.org/officeDocument/2006/relationships/hyperlink" Target="https://es.wikipedia.org/wiki/Documento_de_identidad" TargetMode="External"/><Relationship Id="rId58" Type="http://schemas.openxmlformats.org/officeDocument/2006/relationships/hyperlink" Target="https://www.mysql.com/products/workbench/design/" TargetMode="External"/><Relationship Id="rId17" Type="http://schemas.openxmlformats.org/officeDocument/2006/relationships/hyperlink" Target="https://es.wikipedia.org/wiki/Libro" TargetMode="External"/><Relationship Id="rId16" Type="http://schemas.openxmlformats.org/officeDocument/2006/relationships/hyperlink" Target="https://es.wikipedia.org/wiki/ISBN" TargetMode="External"/><Relationship Id="rId19" Type="http://schemas.openxmlformats.org/officeDocument/2006/relationships/hyperlink" Target="https://es.wikipedia.org/wiki/Tabla_(base_de_datos)" TargetMode="External"/><Relationship Id="rId18" Type="http://schemas.openxmlformats.org/officeDocument/2006/relationships/hyperlink" Target="https://es.wikipedia.org/wiki/Columna_(base_de_dat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